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7E" w:rsidRDefault="0084387E">
      <w:pPr>
        <w:spacing w:line="1" w:lineRule="exact"/>
      </w:pPr>
    </w:p>
    <w:p w:rsidR="0084387E" w:rsidRDefault="002C6F51">
      <w:pPr>
        <w:spacing w:line="360" w:lineRule="exact"/>
      </w:pPr>
      <w:r>
        <w:t>ПРОЕКТ</w:t>
      </w:r>
    </w:p>
    <w:p w:rsidR="0084387E" w:rsidRPr="005E22AF" w:rsidRDefault="006933E8">
      <w:pPr>
        <w:pStyle w:val="1"/>
        <w:spacing w:after="300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 xml:space="preserve">Муниципальное </w:t>
      </w:r>
      <w:r w:rsidRPr="00123F69">
        <w:rPr>
          <w:sz w:val="28"/>
          <w:szCs w:val="28"/>
        </w:rPr>
        <w:t>образование «</w:t>
      </w:r>
      <w:r w:rsidR="00E13297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br/>
      </w:r>
      <w:r w:rsidR="007433B5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</w:t>
      </w:r>
      <w:r w:rsidRPr="005E22AF">
        <w:rPr>
          <w:sz w:val="28"/>
          <w:szCs w:val="28"/>
        </w:rPr>
        <w:br/>
        <w:t>Еврейской автономной области</w:t>
      </w:r>
    </w:p>
    <w:p w:rsidR="0084387E" w:rsidRPr="005E22AF" w:rsidRDefault="006933E8">
      <w:pPr>
        <w:pStyle w:val="11"/>
        <w:keepNext/>
        <w:keepLines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 w:rsidRPr="005E22AF">
        <w:rPr>
          <w:sz w:val="28"/>
          <w:szCs w:val="28"/>
        </w:rPr>
        <w:t>СОБРАНИЕ ДЕПУТАТОВ</w:t>
      </w:r>
      <w:bookmarkEnd w:id="0"/>
      <w:bookmarkEnd w:id="1"/>
      <w:bookmarkEnd w:id="2"/>
    </w:p>
    <w:p w:rsidR="0084387E" w:rsidRPr="005E22AF" w:rsidRDefault="006933E8">
      <w:pPr>
        <w:pStyle w:val="11"/>
        <w:keepNext/>
        <w:keepLines/>
        <w:rPr>
          <w:sz w:val="28"/>
          <w:szCs w:val="28"/>
        </w:rPr>
      </w:pPr>
      <w:bookmarkStart w:id="3" w:name="bookmark3"/>
      <w:bookmarkStart w:id="4" w:name="bookmark4"/>
      <w:bookmarkStart w:id="5" w:name="bookmark5"/>
      <w:r w:rsidRPr="005E22AF">
        <w:rPr>
          <w:sz w:val="28"/>
          <w:szCs w:val="28"/>
        </w:rPr>
        <w:t>РЕШЕНИЕ</w:t>
      </w:r>
      <w:bookmarkEnd w:id="3"/>
      <w:bookmarkEnd w:id="4"/>
      <w:bookmarkEnd w:id="5"/>
    </w:p>
    <w:p w:rsidR="0084387E" w:rsidRPr="005E22AF" w:rsidRDefault="009B5E20">
      <w:pPr>
        <w:pStyle w:val="1"/>
        <w:spacing w:after="140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4" o:spid="_x0000_s1026" type="#_x0000_t202" style="position:absolute;margin-left:466.5pt;margin-top:.75pt;width:74.25pt;height:16.1pt;z-index:251662336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" filled="f" stroked="f">
            <v:textbox inset="0,0,0,0">
              <w:txbxContent>
                <w:p w:rsidR="0084387E" w:rsidRDefault="006933E8">
                  <w:pPr>
                    <w:pStyle w:val="1"/>
                    <w:spacing w:line="240" w:lineRule="auto"/>
                    <w:ind w:firstLine="0"/>
                    <w:jc w:val="right"/>
                  </w:pPr>
                  <w:r>
                    <w:t>№</w:t>
                  </w:r>
                  <w:r w:rsidR="007433B5">
                    <w:t>________</w:t>
                  </w:r>
                </w:p>
              </w:txbxContent>
            </v:textbox>
            <w10:wrap type="square" side="left" anchorx="page"/>
          </v:shape>
        </w:pict>
      </w:r>
      <w:r w:rsidR="007433B5" w:rsidRPr="005E22AF">
        <w:rPr>
          <w:sz w:val="28"/>
          <w:szCs w:val="28"/>
        </w:rPr>
        <w:t>_____________</w:t>
      </w:r>
    </w:p>
    <w:p w:rsidR="0084387E" w:rsidRPr="005E22AF" w:rsidRDefault="0084387E" w:rsidP="007433B5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6933E8">
      <w:pPr>
        <w:pStyle w:val="1"/>
        <w:spacing w:after="300"/>
        <w:ind w:firstLine="0"/>
        <w:jc w:val="both"/>
        <w:rPr>
          <w:sz w:val="28"/>
          <w:szCs w:val="28"/>
        </w:rPr>
      </w:pPr>
      <w:r w:rsidRPr="005E22AF">
        <w:rPr>
          <w:sz w:val="28"/>
          <w:szCs w:val="28"/>
        </w:rPr>
        <w:t xml:space="preserve">О передаче остатков собственных средств дорожного фонда муниципального образования </w:t>
      </w:r>
      <w:r w:rsidRPr="00123F69">
        <w:rPr>
          <w:sz w:val="28"/>
          <w:szCs w:val="28"/>
        </w:rPr>
        <w:t>«</w:t>
      </w:r>
      <w:r w:rsidR="00E13297" w:rsidRPr="00123F69">
        <w:rPr>
          <w:sz w:val="28"/>
          <w:szCs w:val="28"/>
        </w:rPr>
        <w:t xml:space="preserve">Бирофельдское </w:t>
      </w:r>
      <w:r w:rsidRPr="00123F69">
        <w:rPr>
          <w:sz w:val="28"/>
          <w:szCs w:val="28"/>
        </w:rPr>
        <w:t>сельское поселение»</w:t>
      </w:r>
      <w:r w:rsidRPr="005E22AF">
        <w:rPr>
          <w:sz w:val="28"/>
          <w:szCs w:val="28"/>
        </w:rPr>
        <w:t xml:space="preserve"> </w:t>
      </w:r>
      <w:r w:rsidR="007433B5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</w:t>
      </w:r>
    </w:p>
    <w:p w:rsidR="0084387E" w:rsidRPr="00123F69" w:rsidRDefault="006933E8">
      <w:pPr>
        <w:pStyle w:val="1"/>
        <w:ind w:firstLine="720"/>
        <w:jc w:val="both"/>
        <w:rPr>
          <w:sz w:val="28"/>
          <w:szCs w:val="28"/>
        </w:rPr>
      </w:pPr>
      <w:r w:rsidRPr="005E22AF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Еврейской автономной области от 17.11.2014 № 607-03 «Об отдельных вопросах осуществления местного самоуправления в Еврейской автономной области», Уставом муниципального образования </w:t>
      </w:r>
      <w:r w:rsidRPr="00123F69">
        <w:rPr>
          <w:sz w:val="28"/>
          <w:szCs w:val="28"/>
        </w:rPr>
        <w:t>«</w:t>
      </w:r>
      <w:r w:rsidR="00E13297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поселение», в целях урегулирования вопроса использования остатков собственных средств дорожного фонда </w:t>
      </w:r>
      <w:r w:rsidR="00E13297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поселения, не использованных по состоянию на I января 2021 года, в связи с исключением вопросов дорожной деятельности из перечня вопросов местного значения сельских поселений Собрание депутатов сельского поселения РЕШИЛО:</w:t>
      </w:r>
    </w:p>
    <w:p w:rsidR="0084387E" w:rsidRPr="00123F69" w:rsidRDefault="006933E8">
      <w:pPr>
        <w:pStyle w:val="1"/>
        <w:numPr>
          <w:ilvl w:val="0"/>
          <w:numId w:val="1"/>
        </w:numPr>
        <w:tabs>
          <w:tab w:val="left" w:pos="1315"/>
        </w:tabs>
        <w:ind w:firstLine="720"/>
        <w:jc w:val="both"/>
        <w:rPr>
          <w:sz w:val="28"/>
          <w:szCs w:val="28"/>
        </w:rPr>
      </w:pPr>
      <w:bookmarkStart w:id="6" w:name="bookmark6"/>
      <w:bookmarkEnd w:id="6"/>
      <w:r w:rsidRPr="00123F69">
        <w:rPr>
          <w:sz w:val="28"/>
          <w:szCs w:val="28"/>
        </w:rPr>
        <w:t>Утвердить прилагаемый порядок предоставления иных межбюджетных трансфертов из бюджета муниципального образования «</w:t>
      </w:r>
      <w:r w:rsidR="00E13297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 </w:t>
      </w:r>
      <w:r w:rsidR="007433B5" w:rsidRPr="00123F69">
        <w:rPr>
          <w:sz w:val="28"/>
          <w:szCs w:val="28"/>
        </w:rPr>
        <w:t>Биробиджанского</w:t>
      </w:r>
      <w:r w:rsidRPr="00123F69">
        <w:rPr>
          <w:sz w:val="28"/>
          <w:szCs w:val="28"/>
        </w:rPr>
        <w:t xml:space="preserve"> муниципального района Еврейской автономной области бюджету муниципального образования «</w:t>
      </w:r>
      <w:r w:rsidR="007433B5" w:rsidRPr="00123F69">
        <w:rPr>
          <w:sz w:val="28"/>
          <w:szCs w:val="28"/>
        </w:rPr>
        <w:t>Биробиджанский</w:t>
      </w:r>
      <w:r w:rsidRPr="00123F69">
        <w:rPr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фонда, согласно приложению 1 к настоящему решению.</w:t>
      </w:r>
    </w:p>
    <w:p w:rsidR="0084387E" w:rsidRPr="005E22AF" w:rsidRDefault="006933E8">
      <w:pPr>
        <w:pStyle w:val="1"/>
        <w:numPr>
          <w:ilvl w:val="0"/>
          <w:numId w:val="1"/>
        </w:numPr>
        <w:tabs>
          <w:tab w:val="left" w:pos="1014"/>
        </w:tabs>
        <w:ind w:firstLine="720"/>
        <w:jc w:val="both"/>
        <w:rPr>
          <w:sz w:val="28"/>
          <w:szCs w:val="28"/>
        </w:rPr>
      </w:pPr>
      <w:bookmarkStart w:id="7" w:name="bookmark7"/>
      <w:bookmarkEnd w:id="7"/>
      <w:r w:rsidRPr="00123F69">
        <w:rPr>
          <w:sz w:val="28"/>
          <w:szCs w:val="28"/>
        </w:rPr>
        <w:t>Утвердить форму Соглашения о перечислении остатков собственных средств дорожного фонда муниципального образования «</w:t>
      </w:r>
      <w:r w:rsidR="0057248A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7433B5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7433B5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</w:t>
      </w:r>
      <w:r w:rsidRPr="005E22AF">
        <w:rPr>
          <w:sz w:val="28"/>
          <w:szCs w:val="28"/>
        </w:rPr>
        <w:br w:type="page"/>
      </w:r>
      <w:r w:rsidRPr="005E22AF">
        <w:rPr>
          <w:sz w:val="28"/>
          <w:szCs w:val="28"/>
        </w:rPr>
        <w:lastRenderedPageBreak/>
        <w:t>Еврейской автономной области, согласно приложению 2 к настоящему решению.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6933E8">
      <w:pPr>
        <w:pStyle w:val="1"/>
        <w:numPr>
          <w:ilvl w:val="0"/>
          <w:numId w:val="1"/>
        </w:numPr>
        <w:tabs>
          <w:tab w:val="left" w:pos="1106"/>
        </w:tabs>
        <w:ind w:firstLine="700"/>
        <w:jc w:val="both"/>
        <w:rPr>
          <w:sz w:val="28"/>
          <w:szCs w:val="28"/>
        </w:rPr>
      </w:pPr>
      <w:bookmarkStart w:id="8" w:name="bookmark8"/>
      <w:bookmarkEnd w:id="8"/>
      <w:r w:rsidRPr="005E22AF">
        <w:rPr>
          <w:sz w:val="28"/>
          <w:szCs w:val="28"/>
        </w:rPr>
        <w:t xml:space="preserve">Передать в срок не позднее </w:t>
      </w:r>
      <w:r w:rsidR="00871DD1" w:rsidRPr="00123F69">
        <w:rPr>
          <w:sz w:val="28"/>
          <w:szCs w:val="28"/>
        </w:rPr>
        <w:t>15</w:t>
      </w:r>
      <w:r w:rsidR="002C6F51" w:rsidRPr="00123F69">
        <w:rPr>
          <w:sz w:val="28"/>
          <w:szCs w:val="28"/>
        </w:rPr>
        <w:t xml:space="preserve"> </w:t>
      </w:r>
      <w:r w:rsidR="00871DD1" w:rsidRPr="00123F69">
        <w:rPr>
          <w:sz w:val="28"/>
          <w:szCs w:val="28"/>
        </w:rPr>
        <w:t>сентября</w:t>
      </w:r>
      <w:r w:rsidRPr="00123F69">
        <w:rPr>
          <w:sz w:val="28"/>
          <w:szCs w:val="28"/>
        </w:rPr>
        <w:t xml:space="preserve"> 2021 года остатки собственных средств дорожного фонда </w:t>
      </w:r>
      <w:r w:rsidR="0057248A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поселения, не использованные по состоянию на 01 января 2021 года, в сумме </w:t>
      </w:r>
      <w:r w:rsidR="0057248A" w:rsidRPr="00123F69">
        <w:rPr>
          <w:sz w:val="28"/>
          <w:szCs w:val="28"/>
        </w:rPr>
        <w:t>132</w:t>
      </w:r>
      <w:r w:rsidR="002C6F51" w:rsidRPr="00123F69">
        <w:rPr>
          <w:sz w:val="28"/>
          <w:szCs w:val="28"/>
        </w:rPr>
        <w:t xml:space="preserve"> </w:t>
      </w:r>
      <w:r w:rsidR="0057248A" w:rsidRPr="00123F69">
        <w:rPr>
          <w:sz w:val="28"/>
          <w:szCs w:val="28"/>
        </w:rPr>
        <w:t>509</w:t>
      </w:r>
      <w:r w:rsidRPr="00123F69">
        <w:rPr>
          <w:sz w:val="28"/>
          <w:szCs w:val="28"/>
        </w:rPr>
        <w:t xml:space="preserve"> (</w:t>
      </w:r>
      <w:r w:rsidR="0057248A" w:rsidRPr="00123F69">
        <w:rPr>
          <w:sz w:val="28"/>
          <w:szCs w:val="28"/>
        </w:rPr>
        <w:t>Сто тридцать две</w:t>
      </w:r>
      <w:r w:rsidRPr="00123F69">
        <w:rPr>
          <w:sz w:val="28"/>
          <w:szCs w:val="28"/>
        </w:rPr>
        <w:t xml:space="preserve"> тысяч</w:t>
      </w:r>
      <w:r w:rsidR="0057248A" w:rsidRPr="00123F69">
        <w:rPr>
          <w:sz w:val="28"/>
          <w:szCs w:val="28"/>
        </w:rPr>
        <w:t>и пятьсот девять</w:t>
      </w:r>
      <w:r w:rsidRPr="00123F69">
        <w:rPr>
          <w:sz w:val="28"/>
          <w:szCs w:val="28"/>
        </w:rPr>
        <w:t>) рубл</w:t>
      </w:r>
      <w:r w:rsidR="0057248A" w:rsidRPr="00123F69">
        <w:rPr>
          <w:sz w:val="28"/>
          <w:szCs w:val="28"/>
        </w:rPr>
        <w:t>ей</w:t>
      </w:r>
      <w:r w:rsidRPr="00123F69">
        <w:rPr>
          <w:sz w:val="28"/>
          <w:szCs w:val="28"/>
        </w:rPr>
        <w:t xml:space="preserve"> </w:t>
      </w:r>
      <w:r w:rsidR="0057248A" w:rsidRPr="00123F69">
        <w:rPr>
          <w:sz w:val="28"/>
          <w:szCs w:val="28"/>
        </w:rPr>
        <w:t>53</w:t>
      </w:r>
      <w:r w:rsidRPr="00123F69">
        <w:rPr>
          <w:sz w:val="28"/>
          <w:szCs w:val="28"/>
        </w:rPr>
        <w:t xml:space="preserve"> копе</w:t>
      </w:r>
      <w:r w:rsidR="0057248A" w:rsidRPr="00123F69">
        <w:rPr>
          <w:sz w:val="28"/>
          <w:szCs w:val="28"/>
        </w:rPr>
        <w:t>йки</w:t>
      </w:r>
      <w:r w:rsidRPr="005E22AF">
        <w:rPr>
          <w:sz w:val="28"/>
          <w:szCs w:val="28"/>
        </w:rPr>
        <w:t xml:space="preserve"> в виде иных межбюджетных трансфертов в бюджет муниципального образования «</w:t>
      </w:r>
      <w:r w:rsidR="00871DD1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 для финансового обеспечения дорожной деятельности в отношении автомобильных дорог местного значения.</w:t>
      </w:r>
    </w:p>
    <w:p w:rsidR="0084387E" w:rsidRPr="005E22AF" w:rsidRDefault="006933E8">
      <w:pPr>
        <w:pStyle w:val="1"/>
        <w:numPr>
          <w:ilvl w:val="0"/>
          <w:numId w:val="1"/>
        </w:numPr>
        <w:tabs>
          <w:tab w:val="left" w:pos="1106"/>
        </w:tabs>
        <w:ind w:firstLine="700"/>
        <w:jc w:val="both"/>
        <w:rPr>
          <w:sz w:val="28"/>
          <w:szCs w:val="28"/>
        </w:rPr>
      </w:pPr>
      <w:bookmarkStart w:id="9" w:name="bookmark9"/>
      <w:bookmarkEnd w:id="9"/>
      <w:r w:rsidRPr="005E22AF">
        <w:rPr>
          <w:sz w:val="28"/>
          <w:szCs w:val="28"/>
        </w:rPr>
        <w:t xml:space="preserve">Поручить </w:t>
      </w:r>
      <w:r w:rsidRPr="00123F69">
        <w:rPr>
          <w:sz w:val="28"/>
          <w:szCs w:val="28"/>
        </w:rPr>
        <w:t xml:space="preserve">администрации </w:t>
      </w:r>
      <w:r w:rsidR="0057248A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заключить с администрацией </w:t>
      </w:r>
      <w:r w:rsidR="00871DD1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Соглашение о перечислении остатков собственных средств дорожного фонда муниципального </w:t>
      </w:r>
      <w:r w:rsidRPr="00123F69">
        <w:rPr>
          <w:sz w:val="28"/>
          <w:szCs w:val="28"/>
        </w:rPr>
        <w:t>образования «</w:t>
      </w:r>
      <w:r w:rsidR="0057248A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871DD1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871DD1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для финансового обеспечения дорожной деятельности в отношении автомобильных дорог местного значения по прилагаемой форме.</w:t>
      </w:r>
    </w:p>
    <w:p w:rsidR="0084387E" w:rsidRPr="00123F69" w:rsidRDefault="00604BDB">
      <w:pPr>
        <w:pStyle w:val="1"/>
        <w:numPr>
          <w:ilvl w:val="0"/>
          <w:numId w:val="1"/>
        </w:numPr>
        <w:tabs>
          <w:tab w:val="left" w:pos="1106"/>
        </w:tabs>
        <w:ind w:firstLine="700"/>
        <w:jc w:val="both"/>
        <w:rPr>
          <w:sz w:val="28"/>
          <w:szCs w:val="28"/>
        </w:rPr>
      </w:pPr>
      <w:bookmarkStart w:id="10" w:name="bookmark10"/>
      <w:bookmarkStart w:id="11" w:name="bookmark11"/>
      <w:bookmarkEnd w:id="10"/>
      <w:bookmarkEnd w:id="11"/>
      <w:r>
        <w:rPr>
          <w:sz w:val="28"/>
          <w:szCs w:val="28"/>
        </w:rPr>
        <w:t xml:space="preserve">Опубликовать настоящее решение </w:t>
      </w:r>
      <w:r w:rsidR="006933E8" w:rsidRPr="005E22AF">
        <w:rPr>
          <w:sz w:val="28"/>
          <w:szCs w:val="28"/>
        </w:rPr>
        <w:t xml:space="preserve"> </w:t>
      </w:r>
      <w:r w:rsidRPr="00B76B20">
        <w:rPr>
          <w:sz w:val="28"/>
          <w:szCs w:val="28"/>
        </w:rPr>
        <w:t xml:space="preserve">в Информационном бюллетене Бирофельдского сельского поселения </w:t>
      </w:r>
      <w:r w:rsidR="006933E8" w:rsidRPr="005E22AF">
        <w:rPr>
          <w:sz w:val="28"/>
          <w:szCs w:val="28"/>
        </w:rPr>
        <w:t>и на официальном интернет сайте</w:t>
      </w:r>
      <w:r>
        <w:rPr>
          <w:sz w:val="28"/>
          <w:szCs w:val="28"/>
          <w:highlight w:val="yellow"/>
        </w:rPr>
        <w:t xml:space="preserve"> </w:t>
      </w:r>
      <w:r w:rsidRPr="00123F69">
        <w:rPr>
          <w:sz w:val="28"/>
          <w:szCs w:val="28"/>
        </w:rPr>
        <w:t>Бирофельдского</w:t>
      </w:r>
      <w:r w:rsidR="006933E8" w:rsidRPr="00123F69">
        <w:rPr>
          <w:sz w:val="28"/>
          <w:szCs w:val="28"/>
        </w:rPr>
        <w:t xml:space="preserve"> сельского поселения.</w:t>
      </w:r>
    </w:p>
    <w:p w:rsidR="0084387E" w:rsidRPr="00123F69" w:rsidRDefault="006933E8">
      <w:pPr>
        <w:pStyle w:val="1"/>
        <w:numPr>
          <w:ilvl w:val="0"/>
          <w:numId w:val="1"/>
        </w:numPr>
        <w:tabs>
          <w:tab w:val="left" w:pos="1106"/>
        </w:tabs>
        <w:ind w:firstLine="700"/>
        <w:jc w:val="both"/>
        <w:rPr>
          <w:sz w:val="28"/>
          <w:szCs w:val="28"/>
        </w:rPr>
      </w:pPr>
      <w:bookmarkStart w:id="12" w:name="bookmark12"/>
      <w:bookmarkEnd w:id="12"/>
      <w:r w:rsidRPr="00123F69">
        <w:rPr>
          <w:sz w:val="28"/>
          <w:szCs w:val="28"/>
        </w:rPr>
        <w:t xml:space="preserve">Контроль за исполнением настоящего решения возложить </w:t>
      </w:r>
      <w:r w:rsidR="00604BDB" w:rsidRPr="00123F69">
        <w:rPr>
          <w:sz w:val="28"/>
          <w:szCs w:val="28"/>
        </w:rPr>
        <w:t>постоянную комиссию Собрания депутатов по бюджету, налогам и сборам (Дмитриев Н.В)</w:t>
      </w:r>
      <w:r w:rsidRPr="00123F69">
        <w:rPr>
          <w:sz w:val="28"/>
          <w:szCs w:val="28"/>
        </w:rPr>
        <w:t>.</w:t>
      </w:r>
    </w:p>
    <w:p w:rsidR="0084387E" w:rsidRDefault="006933E8">
      <w:pPr>
        <w:pStyle w:val="1"/>
        <w:numPr>
          <w:ilvl w:val="0"/>
          <w:numId w:val="1"/>
        </w:numPr>
        <w:tabs>
          <w:tab w:val="left" w:pos="1014"/>
        </w:tabs>
        <w:ind w:firstLine="700"/>
        <w:jc w:val="both"/>
        <w:rPr>
          <w:sz w:val="28"/>
          <w:szCs w:val="28"/>
        </w:rPr>
      </w:pPr>
      <w:bookmarkStart w:id="13" w:name="bookmark13"/>
      <w:bookmarkEnd w:id="13"/>
      <w:r w:rsidRPr="005E22AF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E22AF" w:rsidRDefault="005E22AF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</w:p>
    <w:p w:rsidR="005E22AF" w:rsidRDefault="005E22AF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</w:p>
    <w:p w:rsidR="005E22AF" w:rsidRDefault="005E22AF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</w:p>
    <w:p w:rsidR="0057248A" w:rsidRDefault="0057248A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5E22AF" w:rsidRPr="005E22AF" w:rsidRDefault="0057248A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22AF">
        <w:rPr>
          <w:sz w:val="28"/>
          <w:szCs w:val="28"/>
        </w:rPr>
        <w:t>редседател</w:t>
      </w:r>
      <w:r>
        <w:rPr>
          <w:sz w:val="28"/>
          <w:szCs w:val="28"/>
        </w:rPr>
        <w:t>я Собрания депутатов</w:t>
      </w:r>
      <w:r>
        <w:rPr>
          <w:sz w:val="28"/>
          <w:szCs w:val="28"/>
        </w:rPr>
        <w:tab/>
      </w:r>
      <w:r w:rsidR="005E22AF">
        <w:rPr>
          <w:sz w:val="28"/>
          <w:szCs w:val="28"/>
        </w:rPr>
        <w:t>_________________</w:t>
      </w:r>
      <w:r>
        <w:rPr>
          <w:sz w:val="28"/>
          <w:szCs w:val="28"/>
        </w:rPr>
        <w:t>Н.В.Еременко</w:t>
      </w:r>
    </w:p>
    <w:p w:rsidR="0084387E" w:rsidRPr="005E22AF" w:rsidRDefault="00693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br w:type="page"/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7C5F88" w:rsidP="005E22AF">
      <w:pPr>
        <w:pStyle w:val="1"/>
        <w:spacing w:line="240" w:lineRule="auto"/>
        <w:ind w:left="354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33E8" w:rsidRPr="005E22AF">
        <w:rPr>
          <w:sz w:val="28"/>
          <w:szCs w:val="28"/>
        </w:rPr>
        <w:t xml:space="preserve">Приложение </w:t>
      </w:r>
      <w:r w:rsidR="006933E8" w:rsidRPr="005E22AF">
        <w:rPr>
          <w:color w:val="7E8091"/>
          <w:sz w:val="28"/>
          <w:szCs w:val="28"/>
        </w:rPr>
        <w:t>1</w:t>
      </w:r>
    </w:p>
    <w:p w:rsidR="0084387E" w:rsidRPr="005E22AF" w:rsidRDefault="005E22AF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1103" w:rsidRPr="005E22AF">
        <w:rPr>
          <w:sz w:val="28"/>
          <w:szCs w:val="28"/>
        </w:rPr>
        <w:t>к решению Собрания депутатов</w:t>
      </w:r>
    </w:p>
    <w:p w:rsidR="0084387E" w:rsidRPr="005E22AF" w:rsidRDefault="006933E8" w:rsidP="000D1103">
      <w:pPr>
        <w:pStyle w:val="1"/>
        <w:tabs>
          <w:tab w:val="left" w:pos="-426"/>
        </w:tabs>
        <w:spacing w:line="240" w:lineRule="auto"/>
        <w:ind w:firstLine="0"/>
        <w:jc w:val="center"/>
        <w:rPr>
          <w:sz w:val="28"/>
          <w:szCs w:val="28"/>
        </w:rPr>
      </w:pPr>
      <w:r w:rsidRPr="005E22AF">
        <w:rPr>
          <w:color w:val="7E8091"/>
          <w:sz w:val="28"/>
          <w:szCs w:val="28"/>
        </w:rPr>
        <w:tab/>
      </w:r>
      <w:r w:rsidR="00807919">
        <w:rPr>
          <w:sz w:val="28"/>
          <w:szCs w:val="28"/>
        </w:rPr>
        <w:tab/>
      </w:r>
      <w:r w:rsidR="00807919">
        <w:rPr>
          <w:sz w:val="28"/>
          <w:szCs w:val="28"/>
        </w:rPr>
        <w:tab/>
      </w:r>
      <w:r w:rsidR="00807919">
        <w:rPr>
          <w:sz w:val="28"/>
          <w:szCs w:val="28"/>
        </w:rPr>
        <w:tab/>
        <w:t>Бирофельдского</w:t>
      </w:r>
      <w:r w:rsidRPr="005E22AF">
        <w:rPr>
          <w:sz w:val="28"/>
          <w:szCs w:val="28"/>
        </w:rPr>
        <w:t xml:space="preserve"> сельского поселения</w:t>
      </w:r>
    </w:p>
    <w:p w:rsidR="00A24CD6" w:rsidRPr="005E22AF" w:rsidRDefault="00807919" w:rsidP="000D1103">
      <w:pPr>
        <w:pStyle w:val="1"/>
        <w:tabs>
          <w:tab w:val="left" w:pos="-426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24CD6" w:rsidRPr="005E22AF">
        <w:rPr>
          <w:sz w:val="28"/>
          <w:szCs w:val="28"/>
        </w:rPr>
        <w:t>от ________________ №____</w:t>
      </w:r>
    </w:p>
    <w:p w:rsidR="000D1103" w:rsidRPr="005E22AF" w:rsidRDefault="000D1103">
      <w:pPr>
        <w:pStyle w:val="1"/>
        <w:spacing w:after="300" w:line="254" w:lineRule="auto"/>
        <w:ind w:firstLine="0"/>
        <w:jc w:val="center"/>
        <w:rPr>
          <w:sz w:val="28"/>
          <w:szCs w:val="28"/>
        </w:rPr>
      </w:pPr>
    </w:p>
    <w:p w:rsidR="0084387E" w:rsidRPr="005E22AF" w:rsidRDefault="006933E8">
      <w:pPr>
        <w:pStyle w:val="1"/>
        <w:spacing w:after="300" w:line="254" w:lineRule="auto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>ПОРЯДОК</w:t>
      </w:r>
      <w:r w:rsidRPr="005E22AF">
        <w:rPr>
          <w:sz w:val="28"/>
          <w:szCs w:val="28"/>
        </w:rPr>
        <w:br/>
        <w:t>предоставления иных межбюджетных трансфертов из</w:t>
      </w:r>
      <w:r w:rsidRPr="005E22AF">
        <w:rPr>
          <w:sz w:val="28"/>
          <w:szCs w:val="28"/>
        </w:rPr>
        <w:br/>
        <w:t>бюджета муниципаль</w:t>
      </w:r>
      <w:r w:rsidRPr="00123F69">
        <w:rPr>
          <w:sz w:val="28"/>
          <w:szCs w:val="28"/>
        </w:rPr>
        <w:t>ного образования «</w:t>
      </w:r>
      <w:r w:rsidR="00B165E2" w:rsidRPr="00123F69">
        <w:rPr>
          <w:sz w:val="28"/>
          <w:szCs w:val="28"/>
        </w:rPr>
        <w:t xml:space="preserve">Бирофельдское </w:t>
      </w:r>
      <w:r w:rsidRPr="00123F69">
        <w:rPr>
          <w:sz w:val="28"/>
          <w:szCs w:val="28"/>
        </w:rPr>
        <w:t>сельское поселение»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 xml:space="preserve">Биробиджанского </w:t>
      </w:r>
      <w:r w:rsidRPr="005E22AF">
        <w:rPr>
          <w:sz w:val="28"/>
          <w:szCs w:val="28"/>
        </w:rPr>
        <w:t>муниципального района Еврейской</w:t>
      </w:r>
      <w:r w:rsidRPr="005E22AF">
        <w:rPr>
          <w:sz w:val="28"/>
          <w:szCs w:val="28"/>
        </w:rPr>
        <w:br/>
        <w:t>автономной области бюджету муниципального образования «</w:t>
      </w:r>
      <w:r w:rsidR="00A24CD6" w:rsidRPr="005E22AF">
        <w:rPr>
          <w:sz w:val="28"/>
          <w:szCs w:val="28"/>
        </w:rPr>
        <w:t>Биробиджанский</w:t>
      </w:r>
      <w:r w:rsidR="002C6F51">
        <w:rPr>
          <w:sz w:val="28"/>
          <w:szCs w:val="28"/>
        </w:rPr>
        <w:t xml:space="preserve"> </w:t>
      </w:r>
      <w:r w:rsidRPr="005E22AF">
        <w:rPr>
          <w:sz w:val="28"/>
          <w:szCs w:val="28"/>
        </w:rPr>
        <w:t>муниципальный район» Еврейской автономной области на увеличение</w:t>
      </w:r>
      <w:r w:rsidR="002C6F51">
        <w:rPr>
          <w:sz w:val="28"/>
          <w:szCs w:val="28"/>
        </w:rPr>
        <w:t xml:space="preserve"> </w:t>
      </w:r>
      <w:r w:rsidRPr="005E22AF">
        <w:rPr>
          <w:sz w:val="28"/>
          <w:szCs w:val="28"/>
        </w:rPr>
        <w:t>бюджетных ассигнований дорожного фонда муниципального образования«</w:t>
      </w:r>
      <w:r w:rsidR="00A24CD6" w:rsidRPr="005E22AF">
        <w:rPr>
          <w:sz w:val="28"/>
          <w:szCs w:val="28"/>
        </w:rPr>
        <w:t xml:space="preserve">Биробиджанский </w:t>
      </w:r>
      <w:r w:rsidRPr="005E22AF">
        <w:rPr>
          <w:sz w:val="28"/>
          <w:szCs w:val="28"/>
        </w:rPr>
        <w:t>муниципальный район» Еврейской автономной области</w:t>
      </w:r>
    </w:p>
    <w:p w:rsidR="0084387E" w:rsidRPr="005E22AF" w:rsidRDefault="006933E8">
      <w:pPr>
        <w:pStyle w:val="1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>1 .Общие положения</w:t>
      </w:r>
    </w:p>
    <w:p w:rsidR="0084387E" w:rsidRPr="005E22AF" w:rsidRDefault="006933E8">
      <w:pPr>
        <w:pStyle w:val="1"/>
        <w:numPr>
          <w:ilvl w:val="0"/>
          <w:numId w:val="2"/>
        </w:numPr>
        <w:tabs>
          <w:tab w:val="left" w:pos="1421"/>
        </w:tabs>
        <w:ind w:firstLine="740"/>
        <w:jc w:val="both"/>
        <w:rPr>
          <w:sz w:val="28"/>
          <w:szCs w:val="28"/>
        </w:rPr>
      </w:pPr>
      <w:bookmarkStart w:id="14" w:name="bookmark14"/>
      <w:bookmarkEnd w:id="14"/>
      <w:r w:rsidRPr="005E22AF">
        <w:rPr>
          <w:sz w:val="28"/>
          <w:szCs w:val="28"/>
        </w:rPr>
        <w:t xml:space="preserve">Настоящий Порядок определяет основания и условия предоставления иных межбюджетных трансфертов из бюджета муниципального </w:t>
      </w:r>
      <w:r w:rsidRPr="00123F69">
        <w:rPr>
          <w:sz w:val="28"/>
          <w:szCs w:val="28"/>
        </w:rPr>
        <w:t>образования «</w:t>
      </w:r>
      <w:r w:rsidR="006B2740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 </w:t>
      </w:r>
      <w:r w:rsidR="00A24CD6" w:rsidRPr="00123F69">
        <w:rPr>
          <w:sz w:val="28"/>
          <w:szCs w:val="28"/>
        </w:rPr>
        <w:t xml:space="preserve">Биробиджанского </w:t>
      </w:r>
      <w:r w:rsidRPr="00123F69">
        <w:rPr>
          <w:sz w:val="28"/>
          <w:szCs w:val="28"/>
        </w:rPr>
        <w:t xml:space="preserve">муниципального района Еврейской автономной области (далее </w:t>
      </w:r>
      <w:r w:rsidRPr="00123F69">
        <w:rPr>
          <w:color w:val="7E8091"/>
          <w:sz w:val="28"/>
          <w:szCs w:val="28"/>
        </w:rPr>
        <w:t xml:space="preserve">- </w:t>
      </w:r>
      <w:r w:rsidR="006B2740" w:rsidRPr="00123F69">
        <w:rPr>
          <w:sz w:val="28"/>
          <w:szCs w:val="28"/>
        </w:rPr>
        <w:t>Бирофельдское</w:t>
      </w:r>
      <w:r w:rsidR="00A24CD6" w:rsidRPr="00123F69">
        <w:rPr>
          <w:sz w:val="28"/>
          <w:szCs w:val="28"/>
        </w:rPr>
        <w:t xml:space="preserve"> </w:t>
      </w:r>
      <w:r w:rsidRPr="00123F69">
        <w:rPr>
          <w:sz w:val="28"/>
          <w:szCs w:val="28"/>
        </w:rPr>
        <w:t>сельское поселение)</w:t>
      </w:r>
      <w:r w:rsidRPr="005E22AF">
        <w:rPr>
          <w:sz w:val="28"/>
          <w:szCs w:val="28"/>
        </w:rPr>
        <w:t xml:space="preserve"> бюджету муниципального образования «</w:t>
      </w:r>
      <w:r w:rsidR="00A24CD6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 муниципального образования «</w:t>
      </w:r>
      <w:r w:rsidR="00A24CD6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(далее </w:t>
      </w:r>
      <w:r w:rsidR="00A24CD6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район), (далее - иные межбюджетные трансферты).</w:t>
      </w:r>
    </w:p>
    <w:p w:rsidR="0084387E" w:rsidRPr="005E22AF" w:rsidRDefault="006933E8">
      <w:pPr>
        <w:pStyle w:val="1"/>
        <w:numPr>
          <w:ilvl w:val="0"/>
          <w:numId w:val="2"/>
        </w:numPr>
        <w:tabs>
          <w:tab w:val="left" w:pos="1230"/>
        </w:tabs>
        <w:spacing w:after="300"/>
        <w:ind w:firstLine="740"/>
        <w:jc w:val="both"/>
        <w:rPr>
          <w:sz w:val="28"/>
          <w:szCs w:val="28"/>
        </w:rPr>
      </w:pPr>
      <w:bookmarkStart w:id="15" w:name="bookmark15"/>
      <w:bookmarkEnd w:id="15"/>
      <w:r w:rsidRPr="005E22AF">
        <w:rPr>
          <w:sz w:val="28"/>
          <w:szCs w:val="28"/>
        </w:rPr>
        <w:t xml:space="preserve">Иные межбюджетные трансферты предусматриваются в бюджете </w:t>
      </w:r>
      <w:r w:rsidR="006B2740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 в целях урегулирования вопроса использования остатков собственных средств ликвидируемого дорожного фонда </w:t>
      </w:r>
      <w:r w:rsidR="006B2740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в связи с исключением вопросов дорожной деятельности из перечня вопросов местного значения сельских поселений, прекращением формирования ими дорожных фондов.</w:t>
      </w:r>
    </w:p>
    <w:p w:rsidR="0084387E" w:rsidRPr="005E22AF" w:rsidRDefault="006933E8">
      <w:pPr>
        <w:pStyle w:val="1"/>
        <w:numPr>
          <w:ilvl w:val="0"/>
          <w:numId w:val="3"/>
        </w:numPr>
        <w:tabs>
          <w:tab w:val="left" w:pos="318"/>
        </w:tabs>
        <w:spacing w:line="254" w:lineRule="auto"/>
        <w:ind w:firstLine="0"/>
        <w:jc w:val="center"/>
        <w:rPr>
          <w:sz w:val="28"/>
          <w:szCs w:val="28"/>
        </w:rPr>
      </w:pPr>
      <w:bookmarkStart w:id="16" w:name="bookmark16"/>
      <w:bookmarkEnd w:id="16"/>
      <w:r w:rsidRPr="005E22AF">
        <w:rPr>
          <w:sz w:val="28"/>
          <w:szCs w:val="28"/>
        </w:rPr>
        <w:t>Порядок и условия предоставления иных межбюджетных</w:t>
      </w:r>
      <w:r w:rsidRPr="005E22AF">
        <w:rPr>
          <w:sz w:val="28"/>
          <w:szCs w:val="28"/>
        </w:rPr>
        <w:br/>
        <w:t>трансфертов</w:t>
      </w: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234"/>
        </w:tabs>
        <w:spacing w:line="254" w:lineRule="auto"/>
        <w:ind w:firstLine="740"/>
        <w:jc w:val="both"/>
        <w:rPr>
          <w:sz w:val="28"/>
          <w:szCs w:val="28"/>
        </w:rPr>
      </w:pPr>
      <w:bookmarkStart w:id="17" w:name="bookmark17"/>
      <w:bookmarkEnd w:id="17"/>
      <w:r w:rsidRPr="005E22AF">
        <w:rPr>
          <w:sz w:val="28"/>
          <w:szCs w:val="28"/>
        </w:rPr>
        <w:t xml:space="preserve">Основанием предоставления иных межбюджетных трансфертов из бюджета </w:t>
      </w:r>
      <w:r w:rsidR="006B2740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 бюджету </w:t>
      </w:r>
      <w:r w:rsidR="00A24CD6" w:rsidRPr="00123F69">
        <w:rPr>
          <w:sz w:val="28"/>
          <w:szCs w:val="28"/>
        </w:rPr>
        <w:t>Биробиджанского</w:t>
      </w:r>
      <w:r w:rsidRPr="00123F69">
        <w:rPr>
          <w:sz w:val="28"/>
          <w:szCs w:val="28"/>
        </w:rPr>
        <w:t xml:space="preserve"> муниципального района является заключение Соглашения между администрацией </w:t>
      </w:r>
      <w:r w:rsidR="006B2740" w:rsidRPr="00123F69">
        <w:rPr>
          <w:sz w:val="28"/>
          <w:szCs w:val="28"/>
        </w:rPr>
        <w:t xml:space="preserve">Бирофельдского </w:t>
      </w:r>
      <w:r w:rsidRPr="00123F69">
        <w:rPr>
          <w:sz w:val="28"/>
          <w:szCs w:val="28"/>
        </w:rPr>
        <w:t xml:space="preserve"> сельского поселения и администрацией </w:t>
      </w:r>
      <w:r w:rsidR="00A24CD6" w:rsidRPr="00123F69">
        <w:rPr>
          <w:sz w:val="28"/>
          <w:szCs w:val="28"/>
        </w:rPr>
        <w:t>Биробиджанского</w:t>
      </w:r>
      <w:r w:rsidRPr="00123F69">
        <w:rPr>
          <w:sz w:val="28"/>
          <w:szCs w:val="28"/>
        </w:rPr>
        <w:t xml:space="preserve"> муниципального района о перечислении остатков собственных средств дорожного фонда муниципального образования «</w:t>
      </w:r>
      <w:r w:rsidR="00B91E44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lastRenderedPageBreak/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A24CD6" w:rsidRPr="005E22AF">
        <w:rPr>
          <w:sz w:val="28"/>
          <w:szCs w:val="28"/>
        </w:rPr>
        <w:t>Биробиджанский</w:t>
      </w:r>
      <w:r w:rsidR="005E22AF">
        <w:rPr>
          <w:sz w:val="28"/>
          <w:szCs w:val="28"/>
        </w:rPr>
        <w:t xml:space="preserve"> м</w:t>
      </w:r>
      <w:r w:rsidRPr="005E22AF">
        <w:rPr>
          <w:sz w:val="28"/>
          <w:szCs w:val="28"/>
        </w:rPr>
        <w:t>униципальный район» Еврейской автономной области (далее - Соглашение).</w:t>
      </w: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sz w:val="28"/>
          <w:szCs w:val="28"/>
        </w:rPr>
      </w:pPr>
      <w:bookmarkStart w:id="18" w:name="bookmark18"/>
      <w:bookmarkEnd w:id="18"/>
      <w:r w:rsidRPr="005E22AF">
        <w:rPr>
          <w:sz w:val="28"/>
          <w:szCs w:val="28"/>
        </w:rPr>
        <w:t xml:space="preserve">Соглашение заключается на основании решения Собрания депутатов </w:t>
      </w:r>
      <w:r w:rsidR="00B91E44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 о передаче остатков собственных средств дорожного фонда муниципального образования «</w:t>
      </w:r>
      <w:r w:rsidR="00B91E44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области.</w:t>
      </w: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sz w:val="28"/>
          <w:szCs w:val="28"/>
        </w:rPr>
      </w:pPr>
      <w:bookmarkStart w:id="19" w:name="bookmark19"/>
      <w:bookmarkEnd w:id="19"/>
      <w:r w:rsidRPr="005E22AF">
        <w:rPr>
          <w:sz w:val="28"/>
          <w:szCs w:val="28"/>
        </w:rPr>
        <w:t>Объем средств иных межбюджетных трансфертов утверждается решением Собр</w:t>
      </w:r>
      <w:r w:rsidRPr="00123F69">
        <w:rPr>
          <w:sz w:val="28"/>
          <w:szCs w:val="28"/>
        </w:rPr>
        <w:t xml:space="preserve">ания депутатов </w:t>
      </w:r>
      <w:r w:rsidR="00B91E44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 о бюджете муниципального образования «</w:t>
      </w:r>
      <w:r w:rsidR="00B91E44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 очередной финансовый год и плановый период (далее </w:t>
      </w:r>
      <w:r w:rsidRPr="005E22AF">
        <w:rPr>
          <w:color w:val="7E8091"/>
          <w:sz w:val="28"/>
          <w:szCs w:val="28"/>
        </w:rPr>
        <w:t xml:space="preserve">- </w:t>
      </w:r>
      <w:r w:rsidRPr="005E22AF">
        <w:rPr>
          <w:sz w:val="28"/>
          <w:szCs w:val="28"/>
        </w:rPr>
        <w:t>бюджет сельского поселения), а также внесением изменений в данное решение.</w:t>
      </w: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sz w:val="28"/>
          <w:szCs w:val="28"/>
        </w:rPr>
      </w:pPr>
      <w:bookmarkStart w:id="20" w:name="bookmark20"/>
      <w:bookmarkEnd w:id="20"/>
      <w:r w:rsidRPr="005E22AF"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бюджетной росписью бюджета сельского поселения на основании соглашения.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sz w:val="28"/>
          <w:szCs w:val="28"/>
        </w:rPr>
        <w:sectPr w:rsidR="0084387E" w:rsidRPr="005E22AF">
          <w:type w:val="continuous"/>
          <w:pgSz w:w="11900" w:h="16840"/>
          <w:pgMar w:top="1324" w:right="1017" w:bottom="887" w:left="1700" w:header="896" w:footer="459" w:gutter="0"/>
          <w:cols w:space="720"/>
          <w:noEndnote/>
          <w:docGrid w:linePitch="360"/>
        </w:sectPr>
      </w:pPr>
      <w:bookmarkStart w:id="21" w:name="bookmark21"/>
      <w:bookmarkEnd w:id="21"/>
      <w:r w:rsidRPr="005E22AF">
        <w:rPr>
          <w:sz w:val="28"/>
          <w:szCs w:val="28"/>
        </w:rPr>
        <w:t xml:space="preserve">Иные межбюджетные трансферты, передаваемые бюджету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района, учитываются им в составе доходов, согласно бюджетной классификации, а также направляются и расходуются по целевому назначению.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A24CD6" w:rsidP="00A24CD6">
      <w:pPr>
        <w:pStyle w:val="1"/>
        <w:spacing w:line="240" w:lineRule="auto"/>
        <w:ind w:left="3540" w:firstLine="708"/>
        <w:rPr>
          <w:sz w:val="28"/>
          <w:szCs w:val="28"/>
        </w:rPr>
      </w:pPr>
      <w:r w:rsidRPr="005E22AF">
        <w:rPr>
          <w:noProof/>
          <w:sz w:val="28"/>
          <w:szCs w:val="28"/>
          <w:lang w:bidi="ar-SA"/>
        </w:rPr>
        <w:t xml:space="preserve"> Прило</w:t>
      </w:r>
      <w:r w:rsidR="006933E8" w:rsidRPr="005E22AF">
        <w:rPr>
          <w:sz w:val="28"/>
          <w:szCs w:val="28"/>
        </w:rPr>
        <w:t>жение2</w:t>
      </w:r>
    </w:p>
    <w:p w:rsidR="0084387E" w:rsidRPr="005E22AF" w:rsidRDefault="00A24CD6" w:rsidP="00A24CD6">
      <w:pPr>
        <w:pStyle w:val="1"/>
        <w:spacing w:line="240" w:lineRule="auto"/>
        <w:ind w:left="4248" w:firstLine="0"/>
        <w:rPr>
          <w:sz w:val="28"/>
          <w:szCs w:val="28"/>
        </w:rPr>
      </w:pPr>
      <w:r w:rsidRPr="005E22AF">
        <w:rPr>
          <w:sz w:val="28"/>
          <w:szCs w:val="28"/>
        </w:rPr>
        <w:t xml:space="preserve"> к решению</w:t>
      </w:r>
      <w:r w:rsidR="006933E8" w:rsidRPr="005E22AF">
        <w:rPr>
          <w:sz w:val="28"/>
          <w:szCs w:val="28"/>
        </w:rPr>
        <w:t xml:space="preserve"> Собрания депутатов</w:t>
      </w:r>
    </w:p>
    <w:p w:rsidR="005E22AF" w:rsidRPr="005E22AF" w:rsidRDefault="002C6F51" w:rsidP="005E22AF">
      <w:pPr>
        <w:pStyle w:val="1"/>
        <w:spacing w:after="300" w:line="240" w:lineRule="auto"/>
        <w:ind w:left="4248" w:firstLine="0"/>
        <w:rPr>
          <w:sz w:val="28"/>
          <w:szCs w:val="28"/>
        </w:rPr>
      </w:pPr>
      <w:r>
        <w:rPr>
          <w:sz w:val="28"/>
          <w:szCs w:val="28"/>
        </w:rPr>
        <w:t>Бирофельдс</w:t>
      </w:r>
      <w:r w:rsidR="00807919">
        <w:rPr>
          <w:sz w:val="28"/>
          <w:szCs w:val="28"/>
        </w:rPr>
        <w:t>кого</w:t>
      </w:r>
      <w:r w:rsidR="005E22AF">
        <w:rPr>
          <w:sz w:val="28"/>
          <w:szCs w:val="28"/>
        </w:rPr>
        <w:t xml:space="preserve"> сельского поселения</w:t>
      </w:r>
    </w:p>
    <w:p w:rsidR="00A24CD6" w:rsidRPr="005E22AF" w:rsidRDefault="00A24CD6" w:rsidP="00A24CD6">
      <w:pPr>
        <w:pStyle w:val="1"/>
        <w:tabs>
          <w:tab w:val="left" w:pos="-426"/>
        </w:tabs>
        <w:spacing w:line="240" w:lineRule="auto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ab/>
      </w:r>
      <w:r w:rsidRPr="005E22AF">
        <w:rPr>
          <w:sz w:val="28"/>
          <w:szCs w:val="28"/>
        </w:rPr>
        <w:tab/>
      </w:r>
      <w:r w:rsidRPr="005E22AF">
        <w:rPr>
          <w:sz w:val="28"/>
          <w:szCs w:val="28"/>
        </w:rPr>
        <w:tab/>
      </w:r>
      <w:r w:rsidR="00807919">
        <w:rPr>
          <w:sz w:val="28"/>
          <w:szCs w:val="28"/>
        </w:rPr>
        <w:t xml:space="preserve">           </w:t>
      </w:r>
      <w:r w:rsidRPr="005E22AF">
        <w:rPr>
          <w:sz w:val="28"/>
          <w:szCs w:val="28"/>
        </w:rPr>
        <w:t>от ________________ №____</w:t>
      </w:r>
    </w:p>
    <w:p w:rsidR="00A24CD6" w:rsidRPr="005E22AF" w:rsidRDefault="00A24CD6" w:rsidP="00A24CD6">
      <w:pPr>
        <w:pStyle w:val="1"/>
        <w:spacing w:after="300" w:line="228" w:lineRule="auto"/>
        <w:ind w:left="4248" w:firstLine="0"/>
        <w:jc w:val="center"/>
        <w:rPr>
          <w:sz w:val="28"/>
          <w:szCs w:val="28"/>
        </w:rPr>
      </w:pPr>
    </w:p>
    <w:p w:rsidR="00A24CD6" w:rsidRPr="005E22AF" w:rsidRDefault="00A24CD6" w:rsidP="00A24CD6">
      <w:pPr>
        <w:pStyle w:val="1"/>
        <w:spacing w:after="300" w:line="228" w:lineRule="auto"/>
        <w:ind w:left="4248" w:firstLine="0"/>
        <w:jc w:val="center"/>
        <w:rPr>
          <w:sz w:val="28"/>
          <w:szCs w:val="28"/>
        </w:rPr>
      </w:pPr>
    </w:p>
    <w:p w:rsidR="0084387E" w:rsidRPr="005E22AF" w:rsidRDefault="006933E8">
      <w:pPr>
        <w:pStyle w:val="1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>СОГЛАШЕНИЕ</w:t>
      </w:r>
    </w:p>
    <w:p w:rsidR="0084387E" w:rsidRPr="005E22AF" w:rsidRDefault="006933E8">
      <w:pPr>
        <w:pStyle w:val="1"/>
        <w:spacing w:after="300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>о перечислении остатков собственных средств дорожного фонда</w:t>
      </w:r>
      <w:r w:rsidRPr="005E22AF">
        <w:rPr>
          <w:sz w:val="28"/>
          <w:szCs w:val="28"/>
        </w:rPr>
        <w:br/>
        <w:t xml:space="preserve">муниципального </w:t>
      </w:r>
      <w:r w:rsidRPr="00123F69">
        <w:rPr>
          <w:sz w:val="28"/>
          <w:szCs w:val="28"/>
        </w:rPr>
        <w:t>образования «</w:t>
      </w:r>
      <w:r w:rsidR="00807919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br/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</w:t>
      </w:r>
      <w:r w:rsidR="002C6F51">
        <w:rPr>
          <w:sz w:val="28"/>
          <w:szCs w:val="28"/>
        </w:rPr>
        <w:t xml:space="preserve"> </w:t>
      </w:r>
      <w:r w:rsidRPr="005E22AF">
        <w:rPr>
          <w:sz w:val="28"/>
          <w:szCs w:val="28"/>
        </w:rPr>
        <w:t>увеличение бюджетных ассигнований дорожного фонда муниципального</w:t>
      </w:r>
      <w:r w:rsidRPr="005E22AF">
        <w:rPr>
          <w:sz w:val="28"/>
          <w:szCs w:val="28"/>
        </w:rPr>
        <w:br/>
        <w:t>образования «</w:t>
      </w:r>
      <w:r w:rsidR="00A24CD6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</w:t>
      </w:r>
      <w:r w:rsidRPr="005E22AF">
        <w:rPr>
          <w:sz w:val="28"/>
          <w:szCs w:val="28"/>
        </w:rPr>
        <w:br/>
        <w:t>автономной области</w:t>
      </w:r>
    </w:p>
    <w:p w:rsidR="0084387E" w:rsidRPr="005E22AF" w:rsidRDefault="006933E8">
      <w:pPr>
        <w:pStyle w:val="1"/>
        <w:spacing w:after="300"/>
        <w:ind w:firstLine="760"/>
        <w:jc w:val="both"/>
        <w:rPr>
          <w:sz w:val="28"/>
          <w:szCs w:val="28"/>
        </w:rPr>
      </w:pPr>
      <w:r w:rsidRPr="005E22AF">
        <w:rPr>
          <w:sz w:val="28"/>
          <w:szCs w:val="28"/>
        </w:rPr>
        <w:t xml:space="preserve">В соответствии со статьей 142.5 Бюджетного Кодекса Российской Федерации, Федеральным законом от 06.10.2003 № 131-ФЗ «Об общих принципах местного самоуправления в Российской Федерации», законом Еврейской автономной области от 17.11.2014 № 607-03 «Об отдельных вопросах осуществления местного самоуправления в Еврейской автономной области» администрация </w:t>
      </w:r>
      <w:r w:rsidR="008B4FE8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</w:t>
      </w:r>
      <w:r w:rsidR="00A357C4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(далее - администрация сельского поселения) в лице </w:t>
      </w:r>
      <w:r w:rsidR="008B4FE8">
        <w:rPr>
          <w:sz w:val="28"/>
          <w:szCs w:val="28"/>
        </w:rPr>
        <w:t xml:space="preserve">исполняющего обязанности </w:t>
      </w:r>
      <w:r w:rsidRPr="005E22AF">
        <w:rPr>
          <w:sz w:val="28"/>
          <w:szCs w:val="28"/>
        </w:rPr>
        <w:t xml:space="preserve">главы </w:t>
      </w:r>
      <w:r w:rsidRPr="00123F69">
        <w:rPr>
          <w:sz w:val="28"/>
          <w:szCs w:val="28"/>
        </w:rPr>
        <w:t>администрации</w:t>
      </w:r>
      <w:r w:rsidR="008B4FE8" w:rsidRPr="00123F69">
        <w:rPr>
          <w:sz w:val="28"/>
          <w:szCs w:val="28"/>
        </w:rPr>
        <w:t xml:space="preserve"> Бирофельдского</w:t>
      </w:r>
      <w:r w:rsidRPr="00123F69">
        <w:rPr>
          <w:sz w:val="28"/>
          <w:szCs w:val="28"/>
        </w:rPr>
        <w:t xml:space="preserve"> сельского поселения </w:t>
      </w:r>
      <w:r w:rsidR="002A619C" w:rsidRPr="00123F69">
        <w:rPr>
          <w:sz w:val="28"/>
          <w:szCs w:val="28"/>
        </w:rPr>
        <w:t>Т.А.Васильевой</w:t>
      </w:r>
      <w:r w:rsidRPr="00123F69">
        <w:rPr>
          <w:sz w:val="28"/>
          <w:szCs w:val="28"/>
        </w:rPr>
        <w:t>, действующего на</w:t>
      </w:r>
      <w:r w:rsidR="00A357C4" w:rsidRPr="00123F69">
        <w:rPr>
          <w:sz w:val="28"/>
          <w:szCs w:val="28"/>
        </w:rPr>
        <w:t xml:space="preserve"> </w:t>
      </w:r>
      <w:r w:rsidRPr="00123F69">
        <w:rPr>
          <w:sz w:val="28"/>
          <w:szCs w:val="28"/>
        </w:rPr>
        <w:t>основании Устава муниципального образования «</w:t>
      </w:r>
      <w:r w:rsidR="008B4FE8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 </w:t>
      </w:r>
      <w:r w:rsidR="00A24CD6" w:rsidRPr="00123F69">
        <w:rPr>
          <w:sz w:val="28"/>
          <w:szCs w:val="28"/>
        </w:rPr>
        <w:t xml:space="preserve">Биробиджанского </w:t>
      </w:r>
      <w:r w:rsidRPr="00123F69">
        <w:rPr>
          <w:sz w:val="28"/>
          <w:szCs w:val="28"/>
        </w:rPr>
        <w:t>муниципального района Еврейской автономной области,</w:t>
      </w:r>
      <w:r w:rsidR="002C6F51" w:rsidRPr="002C6F51">
        <w:rPr>
          <w:sz w:val="28"/>
          <w:szCs w:val="28"/>
        </w:rPr>
        <w:t xml:space="preserve"> </w:t>
      </w:r>
      <w:r w:rsidR="002C6F51" w:rsidRPr="005E22AF">
        <w:rPr>
          <w:sz w:val="28"/>
          <w:szCs w:val="28"/>
        </w:rPr>
        <w:t>утвержденного</w:t>
      </w:r>
      <w:r w:rsidR="002C6F51" w:rsidRPr="002C6F51">
        <w:rPr>
          <w:sz w:val="28"/>
          <w:szCs w:val="28"/>
        </w:rPr>
        <w:t xml:space="preserve"> </w:t>
      </w:r>
      <w:r w:rsidR="002C6F51" w:rsidRPr="007252AB">
        <w:rPr>
          <w:sz w:val="28"/>
          <w:szCs w:val="28"/>
        </w:rPr>
        <w:t>решение</w:t>
      </w:r>
      <w:r w:rsidR="002C6F51">
        <w:rPr>
          <w:sz w:val="28"/>
          <w:szCs w:val="28"/>
        </w:rPr>
        <w:t>м</w:t>
      </w:r>
      <w:r w:rsidR="002C6F51" w:rsidRPr="007252AB">
        <w:rPr>
          <w:sz w:val="28"/>
          <w:szCs w:val="28"/>
        </w:rPr>
        <w:t xml:space="preserve"> Собрания депутатов </w:t>
      </w:r>
      <w:r w:rsidR="002C6F51">
        <w:rPr>
          <w:sz w:val="28"/>
          <w:szCs w:val="28"/>
        </w:rPr>
        <w:t xml:space="preserve"> </w:t>
      </w:r>
      <w:r w:rsidR="002C6F51" w:rsidRPr="007252AB">
        <w:rPr>
          <w:sz w:val="28"/>
          <w:szCs w:val="28"/>
        </w:rPr>
        <w:t xml:space="preserve"> от 19.08.2005г</w:t>
      </w:r>
      <w:r w:rsidRPr="005E22AF">
        <w:rPr>
          <w:sz w:val="28"/>
          <w:szCs w:val="28"/>
        </w:rPr>
        <w:t xml:space="preserve"> </w:t>
      </w:r>
      <w:r w:rsidR="002C6F51">
        <w:rPr>
          <w:sz w:val="28"/>
          <w:szCs w:val="28"/>
        </w:rPr>
        <w:t xml:space="preserve"> № 15 </w:t>
      </w:r>
      <w:r w:rsidRPr="005E22AF">
        <w:rPr>
          <w:sz w:val="28"/>
          <w:szCs w:val="28"/>
        </w:rPr>
        <w:t xml:space="preserve">с одной стороны, и администрация </w:t>
      </w:r>
      <w:r w:rsidR="005E22AF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(далее - администрация муниципального района) в лице главы администрации муниципального района </w:t>
      </w:r>
      <w:r w:rsidR="005E22AF" w:rsidRPr="005E22AF">
        <w:rPr>
          <w:sz w:val="28"/>
          <w:szCs w:val="28"/>
        </w:rPr>
        <w:t xml:space="preserve">М.А. Семёнова, действующего на основании Устава, утвержденного решением Собрания депутатов от 21.07.1999 № 31 </w:t>
      </w:r>
      <w:r w:rsidRPr="005E22AF">
        <w:rPr>
          <w:sz w:val="28"/>
          <w:szCs w:val="28"/>
        </w:rPr>
        <w:t xml:space="preserve"> с другой стороны, именуемые в дальнейшем «Стороны», заключили настоящее Соглашение о следующем:</w:t>
      </w: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279"/>
        </w:tabs>
        <w:spacing w:line="254" w:lineRule="auto"/>
        <w:ind w:firstLine="0"/>
        <w:jc w:val="center"/>
        <w:rPr>
          <w:sz w:val="28"/>
          <w:szCs w:val="28"/>
        </w:rPr>
      </w:pPr>
      <w:bookmarkStart w:id="22" w:name="bookmark22"/>
      <w:bookmarkEnd w:id="22"/>
      <w:r w:rsidRPr="005E22AF">
        <w:rPr>
          <w:sz w:val="28"/>
          <w:szCs w:val="28"/>
        </w:rPr>
        <w:t>Предмет Соглашения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382"/>
        </w:tabs>
        <w:spacing w:after="300" w:line="254" w:lineRule="auto"/>
        <w:ind w:firstLine="760"/>
        <w:jc w:val="both"/>
        <w:rPr>
          <w:sz w:val="28"/>
          <w:szCs w:val="28"/>
        </w:rPr>
      </w:pPr>
      <w:bookmarkStart w:id="23" w:name="bookmark23"/>
      <w:bookmarkEnd w:id="23"/>
      <w:r w:rsidRPr="005E22AF">
        <w:rPr>
          <w:sz w:val="28"/>
          <w:szCs w:val="28"/>
        </w:rPr>
        <w:t xml:space="preserve">Предметом настоящего Соглашения является перечисление остатков собственных средств дорожного фонда муниципального образования </w:t>
      </w:r>
      <w:r w:rsidRPr="00123F69">
        <w:rPr>
          <w:sz w:val="28"/>
          <w:szCs w:val="28"/>
        </w:rPr>
        <w:t>«</w:t>
      </w:r>
      <w:r w:rsidR="007C5F88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</w:t>
      </w:r>
      <w:r w:rsidRPr="005E22AF">
        <w:rPr>
          <w:sz w:val="28"/>
          <w:szCs w:val="28"/>
        </w:rPr>
        <w:t xml:space="preserve">» </w:t>
      </w:r>
      <w:r w:rsid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области, не использованных по состоянию на 01.0</w:t>
      </w:r>
      <w:r w:rsidR="00590E63">
        <w:rPr>
          <w:sz w:val="28"/>
          <w:szCs w:val="28"/>
        </w:rPr>
        <w:t>1.2021</w:t>
      </w:r>
      <w:r w:rsidRPr="00123F69">
        <w:rPr>
          <w:sz w:val="28"/>
          <w:szCs w:val="28"/>
        </w:rPr>
        <w:t xml:space="preserve"> в сумме </w:t>
      </w:r>
      <w:r w:rsidR="007C5F88" w:rsidRPr="00123F69">
        <w:rPr>
          <w:sz w:val="28"/>
          <w:szCs w:val="28"/>
        </w:rPr>
        <w:t>132</w:t>
      </w:r>
      <w:r w:rsidR="002C6F51" w:rsidRPr="00123F69">
        <w:rPr>
          <w:sz w:val="28"/>
          <w:szCs w:val="28"/>
        </w:rPr>
        <w:t xml:space="preserve"> </w:t>
      </w:r>
      <w:r w:rsidR="007C5F88" w:rsidRPr="00123F69">
        <w:rPr>
          <w:sz w:val="28"/>
          <w:szCs w:val="28"/>
        </w:rPr>
        <w:t xml:space="preserve">509 </w:t>
      </w:r>
      <w:r w:rsidRPr="00123F69">
        <w:rPr>
          <w:sz w:val="28"/>
          <w:szCs w:val="28"/>
        </w:rPr>
        <w:t>(</w:t>
      </w:r>
      <w:r w:rsidR="007C5F88" w:rsidRPr="00123F69">
        <w:rPr>
          <w:sz w:val="28"/>
          <w:szCs w:val="28"/>
        </w:rPr>
        <w:t xml:space="preserve">Сто тридцать две </w:t>
      </w:r>
      <w:r w:rsidRPr="00123F69">
        <w:rPr>
          <w:sz w:val="28"/>
          <w:szCs w:val="28"/>
        </w:rPr>
        <w:t>тысяч</w:t>
      </w:r>
      <w:r w:rsidR="007C5F88" w:rsidRPr="00123F69">
        <w:rPr>
          <w:sz w:val="28"/>
          <w:szCs w:val="28"/>
        </w:rPr>
        <w:t>и</w:t>
      </w:r>
      <w:r w:rsidRPr="00123F69">
        <w:rPr>
          <w:sz w:val="28"/>
          <w:szCs w:val="28"/>
        </w:rPr>
        <w:t xml:space="preserve"> </w:t>
      </w:r>
      <w:r w:rsidR="007C5F88" w:rsidRPr="00123F69">
        <w:rPr>
          <w:sz w:val="28"/>
          <w:szCs w:val="28"/>
        </w:rPr>
        <w:lastRenderedPageBreak/>
        <w:t>пятьсот девять</w:t>
      </w:r>
      <w:r w:rsidRPr="00123F69">
        <w:rPr>
          <w:sz w:val="28"/>
          <w:szCs w:val="28"/>
        </w:rPr>
        <w:t>) рубл</w:t>
      </w:r>
      <w:r w:rsidR="002C6F51" w:rsidRPr="00123F69">
        <w:rPr>
          <w:sz w:val="28"/>
          <w:szCs w:val="28"/>
        </w:rPr>
        <w:t>ей</w:t>
      </w:r>
      <w:r w:rsidRPr="00123F69">
        <w:rPr>
          <w:sz w:val="28"/>
          <w:szCs w:val="28"/>
        </w:rPr>
        <w:t xml:space="preserve"> </w:t>
      </w:r>
      <w:r w:rsidR="007C5F88" w:rsidRPr="00123F69">
        <w:rPr>
          <w:sz w:val="28"/>
          <w:szCs w:val="28"/>
        </w:rPr>
        <w:t>53</w:t>
      </w:r>
      <w:r w:rsidRPr="00123F69">
        <w:rPr>
          <w:sz w:val="28"/>
          <w:szCs w:val="28"/>
        </w:rPr>
        <w:t xml:space="preserve"> копе</w:t>
      </w:r>
      <w:r w:rsidR="002C6F51" w:rsidRPr="00123F69">
        <w:rPr>
          <w:sz w:val="28"/>
          <w:szCs w:val="28"/>
        </w:rPr>
        <w:t>йки</w:t>
      </w:r>
      <w:r w:rsidRPr="00123F69">
        <w:rPr>
          <w:sz w:val="28"/>
          <w:szCs w:val="28"/>
        </w:rPr>
        <w:t xml:space="preserve"> из бюджета муниципального образования «</w:t>
      </w:r>
      <w:r w:rsidR="007C5F88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(далее - бюджет сельского поселения) в бюджет муниципального образования «</w:t>
      </w:r>
      <w:r w:rsid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(далее - бюджет муниципального района) в виде иных межбюджетных трансфертов на увеличение бюджетных ассигнований дорожного фонда муниципального образования «</w:t>
      </w:r>
      <w:r w:rsidR="005E22AF">
        <w:rPr>
          <w:sz w:val="28"/>
          <w:szCs w:val="28"/>
        </w:rPr>
        <w:t>Биробиджанский</w:t>
      </w:r>
      <w:r w:rsidR="00A24CD6" w:rsidRPr="005E22AF">
        <w:rPr>
          <w:sz w:val="28"/>
          <w:szCs w:val="28"/>
        </w:rPr>
        <w:t xml:space="preserve"> м</w:t>
      </w:r>
      <w:r w:rsidRPr="005E22AF">
        <w:rPr>
          <w:sz w:val="28"/>
          <w:szCs w:val="28"/>
        </w:rPr>
        <w:t>униципальный район» Еврейской автономной области</w:t>
      </w:r>
      <w:r w:rsidR="00FF4A75">
        <w:rPr>
          <w:sz w:val="28"/>
          <w:szCs w:val="28"/>
        </w:rPr>
        <w:t>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318"/>
        </w:tabs>
        <w:ind w:firstLine="0"/>
        <w:jc w:val="center"/>
        <w:rPr>
          <w:sz w:val="28"/>
          <w:szCs w:val="28"/>
        </w:rPr>
      </w:pPr>
      <w:bookmarkStart w:id="24" w:name="bookmark24"/>
      <w:bookmarkEnd w:id="24"/>
      <w:r w:rsidRPr="005E22AF">
        <w:rPr>
          <w:sz w:val="28"/>
          <w:szCs w:val="28"/>
        </w:rPr>
        <w:t>Порядок и сроки перечисления иного межбюджетного трансферта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235"/>
        </w:tabs>
        <w:ind w:firstLine="700"/>
        <w:jc w:val="both"/>
        <w:rPr>
          <w:sz w:val="28"/>
          <w:szCs w:val="28"/>
        </w:rPr>
      </w:pPr>
      <w:bookmarkStart w:id="25" w:name="bookmark25"/>
      <w:bookmarkEnd w:id="25"/>
      <w:r w:rsidRPr="005E22AF">
        <w:rPr>
          <w:sz w:val="28"/>
          <w:szCs w:val="28"/>
        </w:rPr>
        <w:t xml:space="preserve">Иные межбюджетные трансферты предоставляются в пределах бюджетных ассигнований, предусмотренных в решении Собрания депутатов </w:t>
      </w:r>
      <w:r w:rsidR="00A357C4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 о бюджете </w:t>
      </w:r>
      <w:r w:rsidR="00A357C4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на 2021 год и плановый период 2022-2023 годов.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235"/>
        </w:tabs>
        <w:spacing w:after="300"/>
        <w:ind w:firstLine="700"/>
        <w:jc w:val="both"/>
        <w:rPr>
          <w:sz w:val="28"/>
          <w:szCs w:val="28"/>
        </w:rPr>
      </w:pPr>
      <w:bookmarkStart w:id="26" w:name="bookmark26"/>
      <w:bookmarkEnd w:id="26"/>
      <w:r w:rsidRPr="005E22AF">
        <w:rPr>
          <w:sz w:val="28"/>
          <w:szCs w:val="28"/>
        </w:rPr>
        <w:t xml:space="preserve">Перечисление иных межбюджетных трансфертов из бюджета сельского поселения в бюджет муниципального района осуществляется в течение 10 рабочих дней со дня утверждения решения о внесении изменений в бюджет </w:t>
      </w:r>
      <w:r w:rsidR="00A357C4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на 2021 год и плановый период 2022-2023 годов.</w:t>
      </w: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313"/>
        </w:tabs>
        <w:ind w:firstLine="0"/>
        <w:jc w:val="center"/>
        <w:rPr>
          <w:sz w:val="28"/>
          <w:szCs w:val="28"/>
        </w:rPr>
      </w:pPr>
      <w:bookmarkStart w:id="27" w:name="bookmark27"/>
      <w:bookmarkEnd w:id="27"/>
      <w:r w:rsidRPr="005E22AF">
        <w:rPr>
          <w:sz w:val="28"/>
          <w:szCs w:val="28"/>
        </w:rPr>
        <w:t>Права и обязанности сторон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235"/>
        </w:tabs>
        <w:ind w:firstLine="700"/>
        <w:jc w:val="both"/>
        <w:rPr>
          <w:sz w:val="28"/>
          <w:szCs w:val="28"/>
        </w:rPr>
      </w:pPr>
      <w:bookmarkStart w:id="28" w:name="bookmark28"/>
      <w:bookmarkEnd w:id="28"/>
      <w:r w:rsidRPr="005E22AF">
        <w:rPr>
          <w:sz w:val="28"/>
          <w:szCs w:val="28"/>
        </w:rPr>
        <w:t>Администрация муниципального района обязуется: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29" w:name="bookmark29"/>
      <w:bookmarkEnd w:id="29"/>
      <w:r w:rsidRPr="005E22AF">
        <w:rPr>
          <w:sz w:val="28"/>
          <w:szCs w:val="28"/>
        </w:rPr>
        <w:t xml:space="preserve">Обеспечить расходование иного межбюджетного трансферта на финансовое обеспечение дорожной деятельности в отношении автомобильных дорог местного значения в границах населенных пунктов </w:t>
      </w:r>
      <w:r w:rsidR="00A357C4" w:rsidRPr="00BD7B05">
        <w:rPr>
          <w:sz w:val="28"/>
          <w:szCs w:val="28"/>
        </w:rPr>
        <w:t>Бирофельдского</w:t>
      </w:r>
      <w:r w:rsidRPr="00BD7B05">
        <w:rPr>
          <w:sz w:val="28"/>
          <w:szCs w:val="28"/>
        </w:rPr>
        <w:t xml:space="preserve"> сельского поселения.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0" w:name="bookmark30"/>
      <w:bookmarkEnd w:id="30"/>
      <w:r w:rsidRPr="005E22AF">
        <w:rPr>
          <w:sz w:val="28"/>
          <w:szCs w:val="28"/>
        </w:rPr>
        <w:t>Выполнять иные обязательства, установленные бюджетным законодательством.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426"/>
        </w:tabs>
        <w:ind w:firstLine="700"/>
        <w:jc w:val="both"/>
        <w:rPr>
          <w:sz w:val="28"/>
          <w:szCs w:val="28"/>
        </w:rPr>
      </w:pPr>
      <w:bookmarkStart w:id="31" w:name="bookmark31"/>
      <w:bookmarkEnd w:id="31"/>
      <w:r w:rsidRPr="005E22AF">
        <w:rPr>
          <w:sz w:val="28"/>
          <w:szCs w:val="28"/>
        </w:rPr>
        <w:t>Администрация муниципального района вправе: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2" w:name="bookmark32"/>
      <w:bookmarkEnd w:id="32"/>
      <w:r w:rsidRPr="005E22AF">
        <w:rPr>
          <w:sz w:val="28"/>
          <w:szCs w:val="28"/>
        </w:rPr>
        <w:t>Обращаться в администрацию сельского поселения за разъяснениями в связи с исполнением настоящего Соглашения.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3" w:name="bookmark33"/>
      <w:bookmarkEnd w:id="33"/>
      <w:r w:rsidRPr="005E22AF">
        <w:rPr>
          <w:sz w:val="28"/>
          <w:szCs w:val="28"/>
        </w:rPr>
        <w:t>Осуществлять иные права, установленные бюджетным законодательством Российской Федерации, законодательством Еврейской автономной области и настоящим Соглашением.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235"/>
        </w:tabs>
        <w:ind w:firstLine="700"/>
        <w:jc w:val="both"/>
        <w:rPr>
          <w:sz w:val="28"/>
          <w:szCs w:val="28"/>
        </w:rPr>
      </w:pPr>
      <w:bookmarkStart w:id="34" w:name="bookmark34"/>
      <w:bookmarkEnd w:id="34"/>
      <w:r w:rsidRPr="005E22AF">
        <w:rPr>
          <w:sz w:val="28"/>
          <w:szCs w:val="28"/>
        </w:rPr>
        <w:t>Администрация сельского поселения обязуется: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5" w:name="bookmark35"/>
      <w:bookmarkEnd w:id="35"/>
      <w:r w:rsidRPr="005E22AF">
        <w:rPr>
          <w:sz w:val="28"/>
          <w:szCs w:val="28"/>
        </w:rPr>
        <w:t xml:space="preserve">Обеспечить предоставление иных межбюджетных трансфертов бюджету </w:t>
      </w:r>
      <w:r w:rsidR="00FF4A75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в сумме и сроки, установленные настоящим Соглашением.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6" w:name="bookmark36"/>
      <w:bookmarkEnd w:id="36"/>
      <w:r w:rsidRPr="005E22AF">
        <w:rPr>
          <w:sz w:val="28"/>
          <w:szCs w:val="28"/>
        </w:rPr>
        <w:t>Выполнять иные обязательства, установленные бюджетным законодательством Российской Федерации, законодательством Еврейской автономной области и настоящим Соглашением.</w:t>
      </w:r>
    </w:p>
    <w:p w:rsidR="00AD621B" w:rsidRDefault="006933E8" w:rsidP="002C6F51">
      <w:pPr>
        <w:pStyle w:val="1"/>
        <w:numPr>
          <w:ilvl w:val="2"/>
          <w:numId w:val="4"/>
        </w:numPr>
        <w:tabs>
          <w:tab w:val="left" w:pos="1235"/>
        </w:tabs>
        <w:spacing w:line="240" w:lineRule="auto"/>
        <w:ind w:firstLine="720"/>
        <w:jc w:val="both"/>
        <w:rPr>
          <w:sz w:val="28"/>
          <w:szCs w:val="28"/>
        </w:rPr>
      </w:pPr>
      <w:bookmarkStart w:id="37" w:name="bookmark37"/>
      <w:bookmarkStart w:id="38" w:name="_GoBack"/>
      <w:bookmarkEnd w:id="37"/>
      <w:bookmarkEnd w:id="38"/>
      <w:r w:rsidRPr="00AD621B">
        <w:rPr>
          <w:sz w:val="28"/>
          <w:szCs w:val="28"/>
        </w:rPr>
        <w:lastRenderedPageBreak/>
        <w:t>Администрация сельского поселения вправе:</w:t>
      </w:r>
      <w:bookmarkStart w:id="39" w:name="bookmark38"/>
      <w:bookmarkEnd w:id="39"/>
    </w:p>
    <w:p w:rsidR="0084387E" w:rsidRPr="00AD621B" w:rsidRDefault="006933E8" w:rsidP="002C6F51">
      <w:pPr>
        <w:pStyle w:val="1"/>
        <w:numPr>
          <w:ilvl w:val="2"/>
          <w:numId w:val="4"/>
        </w:numPr>
        <w:tabs>
          <w:tab w:val="left" w:pos="1235"/>
        </w:tabs>
        <w:spacing w:line="240" w:lineRule="auto"/>
        <w:ind w:firstLine="720"/>
        <w:jc w:val="both"/>
        <w:rPr>
          <w:sz w:val="28"/>
          <w:szCs w:val="28"/>
        </w:rPr>
      </w:pPr>
      <w:r w:rsidRPr="00AD621B">
        <w:rPr>
          <w:sz w:val="28"/>
          <w:szCs w:val="28"/>
        </w:rPr>
        <w:t>Запрашивать у администрации муниципального района документы и материалы, необходимые для осуществления контроля за соблюдением обязательств, предусмотренных настоящим Соглашением;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628"/>
        </w:tabs>
        <w:spacing w:after="320" w:line="240" w:lineRule="auto"/>
        <w:ind w:firstLine="720"/>
        <w:jc w:val="both"/>
        <w:rPr>
          <w:sz w:val="28"/>
          <w:szCs w:val="28"/>
        </w:rPr>
      </w:pPr>
      <w:bookmarkStart w:id="40" w:name="bookmark39"/>
      <w:bookmarkEnd w:id="40"/>
      <w:r w:rsidRPr="005E22AF">
        <w:rPr>
          <w:sz w:val="28"/>
          <w:szCs w:val="28"/>
        </w:rPr>
        <w:t>Осуществлять иные права, установленные бюджетным законодательством Российской Федерации, законодательством Еврейской автономной области и настоящим Соглашением</w:t>
      </w: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328"/>
        </w:tabs>
        <w:ind w:firstLine="0"/>
        <w:jc w:val="center"/>
        <w:rPr>
          <w:sz w:val="28"/>
          <w:szCs w:val="28"/>
        </w:rPr>
      </w:pPr>
      <w:bookmarkStart w:id="41" w:name="bookmark40"/>
      <w:bookmarkEnd w:id="41"/>
      <w:r w:rsidRPr="005E22AF">
        <w:rPr>
          <w:sz w:val="28"/>
          <w:szCs w:val="28"/>
        </w:rPr>
        <w:t>Ответственность сторон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384"/>
        </w:tabs>
        <w:ind w:firstLine="860"/>
        <w:jc w:val="both"/>
        <w:rPr>
          <w:sz w:val="28"/>
          <w:szCs w:val="28"/>
        </w:rPr>
      </w:pPr>
      <w:bookmarkStart w:id="42" w:name="bookmark41"/>
      <w:bookmarkEnd w:id="42"/>
      <w:r w:rsidRPr="005E22AF">
        <w:rPr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628"/>
        </w:tabs>
        <w:spacing w:after="320"/>
        <w:ind w:firstLine="860"/>
        <w:jc w:val="both"/>
        <w:rPr>
          <w:sz w:val="28"/>
          <w:szCs w:val="28"/>
        </w:rPr>
      </w:pPr>
      <w:bookmarkStart w:id="43" w:name="bookmark42"/>
      <w:bookmarkEnd w:id="43"/>
      <w:r w:rsidRPr="005E22AF">
        <w:rPr>
          <w:sz w:val="28"/>
          <w:szCs w:val="28"/>
        </w:rPr>
        <w:t>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</w:t>
      </w: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324"/>
        </w:tabs>
        <w:spacing w:line="240" w:lineRule="auto"/>
        <w:ind w:firstLine="0"/>
        <w:jc w:val="center"/>
        <w:rPr>
          <w:sz w:val="28"/>
          <w:szCs w:val="28"/>
        </w:rPr>
      </w:pPr>
      <w:bookmarkStart w:id="44" w:name="bookmark43"/>
      <w:bookmarkEnd w:id="44"/>
      <w:r w:rsidRPr="005E22AF">
        <w:rPr>
          <w:sz w:val="28"/>
          <w:szCs w:val="28"/>
        </w:rPr>
        <w:t>Заключительные положения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394"/>
        </w:tabs>
        <w:spacing w:line="240" w:lineRule="auto"/>
        <w:ind w:firstLine="860"/>
        <w:jc w:val="both"/>
        <w:rPr>
          <w:sz w:val="28"/>
          <w:szCs w:val="28"/>
        </w:rPr>
      </w:pPr>
      <w:bookmarkStart w:id="45" w:name="bookmark44"/>
      <w:bookmarkEnd w:id="45"/>
      <w:r w:rsidRPr="005E22AF">
        <w:rPr>
          <w:sz w:val="28"/>
          <w:szCs w:val="28"/>
        </w:rPr>
        <w:t>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375"/>
        </w:tabs>
        <w:spacing w:line="240" w:lineRule="auto"/>
        <w:ind w:firstLine="860"/>
        <w:jc w:val="both"/>
        <w:rPr>
          <w:sz w:val="28"/>
          <w:szCs w:val="28"/>
        </w:rPr>
      </w:pPr>
      <w:bookmarkStart w:id="46" w:name="bookmark45"/>
      <w:bookmarkEnd w:id="46"/>
      <w:r w:rsidRPr="005E22AF">
        <w:rPr>
          <w:sz w:val="28"/>
          <w:szCs w:val="28"/>
        </w:rPr>
        <w:t>Подписанное Сторонами Соглашение вступает в силу с момента его подписания Сторонами и действует до полного исполнения обязательств.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628"/>
        </w:tabs>
        <w:spacing w:after="320" w:line="240" w:lineRule="auto"/>
        <w:ind w:firstLine="860"/>
        <w:jc w:val="both"/>
        <w:rPr>
          <w:sz w:val="28"/>
          <w:szCs w:val="28"/>
        </w:rPr>
      </w:pPr>
      <w:bookmarkStart w:id="47" w:name="bookmark46"/>
      <w:bookmarkEnd w:id="47"/>
      <w:r w:rsidRPr="005E22AF">
        <w:rPr>
          <w:sz w:val="28"/>
          <w:szCs w:val="28"/>
        </w:rPr>
        <w:t>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Default="006933E8">
      <w:pPr>
        <w:pStyle w:val="1"/>
        <w:numPr>
          <w:ilvl w:val="0"/>
          <w:numId w:val="4"/>
        </w:numPr>
        <w:tabs>
          <w:tab w:val="left" w:pos="333"/>
        </w:tabs>
        <w:spacing w:line="240" w:lineRule="auto"/>
        <w:ind w:firstLine="0"/>
        <w:jc w:val="center"/>
        <w:rPr>
          <w:sz w:val="28"/>
          <w:szCs w:val="28"/>
        </w:rPr>
      </w:pPr>
      <w:bookmarkStart w:id="48" w:name="bookmark47"/>
      <w:bookmarkEnd w:id="48"/>
      <w:r w:rsidRPr="005E22AF">
        <w:rPr>
          <w:sz w:val="28"/>
          <w:szCs w:val="28"/>
        </w:rPr>
        <w:t>Подписи Сторон:</w:t>
      </w:r>
    </w:p>
    <w:p w:rsidR="00C44D26" w:rsidRPr="005E22AF" w:rsidRDefault="00C44D26">
      <w:pPr>
        <w:pStyle w:val="1"/>
        <w:numPr>
          <w:ilvl w:val="0"/>
          <w:numId w:val="4"/>
        </w:numPr>
        <w:tabs>
          <w:tab w:val="left" w:pos="333"/>
        </w:tabs>
        <w:spacing w:line="240" w:lineRule="auto"/>
        <w:ind w:firstLine="0"/>
        <w:jc w:val="center"/>
        <w:rPr>
          <w:sz w:val="28"/>
          <w:szCs w:val="28"/>
        </w:rPr>
        <w:sectPr w:rsidR="00C44D26" w:rsidRPr="005E22AF">
          <w:pgSz w:w="11900" w:h="16840"/>
          <w:pgMar w:top="1290" w:right="946" w:bottom="1195" w:left="1738" w:header="862" w:footer="767" w:gutter="0"/>
          <w:cols w:space="720"/>
          <w:noEndnote/>
          <w:docGrid w:linePitch="360"/>
        </w:sectPr>
      </w:pPr>
    </w:p>
    <w:p w:rsidR="00C44D26" w:rsidRDefault="00C44D26">
      <w:pPr>
        <w:pStyle w:val="1"/>
        <w:ind w:firstLine="0"/>
        <w:rPr>
          <w:sz w:val="28"/>
          <w:szCs w:val="28"/>
        </w:rPr>
      </w:pPr>
    </w:p>
    <w:p w:rsidR="00C44D26" w:rsidRDefault="00C44D26">
      <w:pPr>
        <w:pStyle w:val="1"/>
        <w:ind w:firstLine="0"/>
        <w:rPr>
          <w:sz w:val="28"/>
          <w:szCs w:val="28"/>
        </w:rPr>
      </w:pPr>
    </w:p>
    <w:p w:rsidR="0084387E" w:rsidRPr="005E22AF" w:rsidRDefault="006933E8">
      <w:pPr>
        <w:pStyle w:val="1"/>
        <w:ind w:firstLine="0"/>
        <w:rPr>
          <w:sz w:val="28"/>
          <w:szCs w:val="28"/>
        </w:rPr>
      </w:pPr>
      <w:r w:rsidRPr="005E22AF">
        <w:rPr>
          <w:sz w:val="28"/>
          <w:szCs w:val="28"/>
        </w:rPr>
        <w:t xml:space="preserve">Глава администрации </w:t>
      </w:r>
      <w:r w:rsidR="00C44D26">
        <w:rPr>
          <w:sz w:val="28"/>
          <w:szCs w:val="28"/>
        </w:rPr>
        <w:t xml:space="preserve">Биробиджанского </w:t>
      </w:r>
      <w:r w:rsidRPr="005E22AF">
        <w:rPr>
          <w:sz w:val="28"/>
          <w:szCs w:val="28"/>
        </w:rPr>
        <w:t>муниципального района</w:t>
      </w:r>
    </w:p>
    <w:p w:rsidR="00696A07" w:rsidRDefault="00696A07">
      <w:pPr>
        <w:pStyle w:val="1"/>
        <w:tabs>
          <w:tab w:val="left" w:leader="underscore" w:pos="200"/>
          <w:tab w:val="left" w:leader="underscore" w:pos="1910"/>
        </w:tabs>
        <w:spacing w:after="300"/>
        <w:ind w:firstLine="0"/>
        <w:rPr>
          <w:color w:val="7E8091"/>
          <w:sz w:val="28"/>
          <w:szCs w:val="28"/>
        </w:rPr>
      </w:pPr>
    </w:p>
    <w:p w:rsidR="0084387E" w:rsidRPr="005E22AF" w:rsidRDefault="006933E8">
      <w:pPr>
        <w:pStyle w:val="1"/>
        <w:tabs>
          <w:tab w:val="left" w:leader="underscore" w:pos="200"/>
          <w:tab w:val="left" w:leader="underscore" w:pos="1910"/>
        </w:tabs>
        <w:spacing w:after="300"/>
        <w:ind w:firstLine="0"/>
        <w:rPr>
          <w:sz w:val="28"/>
          <w:szCs w:val="28"/>
        </w:rPr>
      </w:pPr>
      <w:r w:rsidRPr="005E22AF">
        <w:rPr>
          <w:color w:val="7E8091"/>
          <w:sz w:val="28"/>
          <w:szCs w:val="28"/>
        </w:rPr>
        <w:tab/>
      </w:r>
      <w:r w:rsidRPr="005E22AF">
        <w:rPr>
          <w:color w:val="7E8091"/>
          <w:sz w:val="28"/>
          <w:szCs w:val="28"/>
        </w:rPr>
        <w:tab/>
      </w:r>
      <w:r w:rsidRPr="005E22AF">
        <w:rPr>
          <w:sz w:val="28"/>
          <w:szCs w:val="28"/>
        </w:rPr>
        <w:t>М.</w:t>
      </w:r>
      <w:r w:rsidR="00C44D26">
        <w:rPr>
          <w:sz w:val="28"/>
          <w:szCs w:val="28"/>
        </w:rPr>
        <w:t>А</w:t>
      </w:r>
      <w:r w:rsidRPr="005E22AF">
        <w:rPr>
          <w:sz w:val="28"/>
          <w:szCs w:val="28"/>
        </w:rPr>
        <w:t xml:space="preserve">. </w:t>
      </w:r>
      <w:r w:rsidR="00C44D26">
        <w:rPr>
          <w:sz w:val="28"/>
          <w:szCs w:val="28"/>
        </w:rPr>
        <w:t>Семёнов</w:t>
      </w:r>
    </w:p>
    <w:p w:rsidR="00C44D26" w:rsidRDefault="006933E8">
      <w:pPr>
        <w:pStyle w:val="1"/>
        <w:tabs>
          <w:tab w:val="left" w:pos="542"/>
          <w:tab w:val="left" w:pos="2174"/>
        </w:tabs>
        <w:ind w:firstLine="0"/>
        <w:rPr>
          <w:sz w:val="28"/>
          <w:szCs w:val="28"/>
        </w:rPr>
      </w:pPr>
      <w:r w:rsidRPr="005E22AF">
        <w:rPr>
          <w:sz w:val="28"/>
          <w:szCs w:val="28"/>
        </w:rPr>
        <w:t>«</w:t>
      </w:r>
      <w:r w:rsidRPr="005E22AF">
        <w:rPr>
          <w:sz w:val="28"/>
          <w:szCs w:val="28"/>
        </w:rPr>
        <w:tab/>
        <w:t>»</w:t>
      </w:r>
      <w:r w:rsidR="00C44D26">
        <w:rPr>
          <w:sz w:val="28"/>
          <w:szCs w:val="28"/>
        </w:rPr>
        <w:t xml:space="preserve">___________ </w:t>
      </w:r>
      <w:r w:rsidRPr="005E22AF">
        <w:rPr>
          <w:sz w:val="28"/>
          <w:szCs w:val="28"/>
        </w:rPr>
        <w:t>2021</w:t>
      </w:r>
      <w:r w:rsidR="00C44D26">
        <w:rPr>
          <w:sz w:val="28"/>
          <w:szCs w:val="28"/>
        </w:rPr>
        <w:t xml:space="preserve"> г.</w:t>
      </w:r>
    </w:p>
    <w:p w:rsidR="00C44D26" w:rsidRDefault="00C44D26">
      <w:pPr>
        <w:pStyle w:val="1"/>
        <w:tabs>
          <w:tab w:val="left" w:pos="542"/>
          <w:tab w:val="left" w:pos="2174"/>
        </w:tabs>
        <w:ind w:firstLine="0"/>
        <w:rPr>
          <w:sz w:val="28"/>
          <w:szCs w:val="28"/>
        </w:rPr>
      </w:pPr>
    </w:p>
    <w:p w:rsidR="00964C17" w:rsidRDefault="00964C17">
      <w:pPr>
        <w:pStyle w:val="1"/>
        <w:spacing w:after="40"/>
        <w:ind w:firstLine="0"/>
        <w:rPr>
          <w:sz w:val="28"/>
          <w:szCs w:val="28"/>
        </w:rPr>
      </w:pPr>
    </w:p>
    <w:p w:rsidR="0084387E" w:rsidRPr="005E22AF" w:rsidRDefault="00A357C4">
      <w:pPr>
        <w:pStyle w:val="1"/>
        <w:spacing w:after="40"/>
        <w:ind w:firstLine="0"/>
        <w:rPr>
          <w:sz w:val="28"/>
          <w:szCs w:val="28"/>
        </w:rPr>
      </w:pPr>
      <w:r w:rsidRPr="00696A07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обязанности </w:t>
      </w:r>
      <w:r w:rsidRPr="00BD7B05">
        <w:rPr>
          <w:sz w:val="28"/>
          <w:szCs w:val="28"/>
        </w:rPr>
        <w:t>гла</w:t>
      </w:r>
      <w:r w:rsidR="006933E8" w:rsidRPr="00BD7B05">
        <w:rPr>
          <w:sz w:val="28"/>
          <w:szCs w:val="28"/>
        </w:rPr>
        <w:t>в</w:t>
      </w:r>
      <w:r w:rsidRPr="00BD7B05">
        <w:rPr>
          <w:sz w:val="28"/>
          <w:szCs w:val="28"/>
        </w:rPr>
        <w:t>ы</w:t>
      </w:r>
      <w:r w:rsidR="006933E8" w:rsidRPr="005E22A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Бирофельдского</w:t>
      </w:r>
      <w:r w:rsidR="006933E8" w:rsidRPr="005E22AF">
        <w:rPr>
          <w:sz w:val="28"/>
          <w:szCs w:val="28"/>
        </w:rPr>
        <w:t xml:space="preserve"> сельского поселения</w:t>
      </w:r>
    </w:p>
    <w:p w:rsidR="0084387E" w:rsidRPr="005E22AF" w:rsidRDefault="00A357C4">
      <w:pPr>
        <w:pStyle w:val="1"/>
        <w:spacing w:after="380"/>
        <w:ind w:firstLine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44D26">
        <w:rPr>
          <w:sz w:val="28"/>
          <w:szCs w:val="28"/>
        </w:rPr>
        <w:t>_</w:t>
      </w:r>
      <w:r>
        <w:rPr>
          <w:sz w:val="28"/>
          <w:szCs w:val="28"/>
        </w:rPr>
        <w:t>Т.А.Васильева</w:t>
      </w:r>
    </w:p>
    <w:p w:rsidR="005E22AF" w:rsidRPr="005E22AF" w:rsidRDefault="006933E8" w:rsidP="00C44D26">
      <w:pPr>
        <w:pStyle w:val="1"/>
        <w:tabs>
          <w:tab w:val="left" w:pos="542"/>
          <w:tab w:val="left" w:pos="2040"/>
        </w:tabs>
        <w:spacing w:after="220"/>
        <w:ind w:firstLine="0"/>
        <w:rPr>
          <w:sz w:val="28"/>
          <w:szCs w:val="28"/>
        </w:rPr>
      </w:pPr>
      <w:r w:rsidRPr="00696A07">
        <w:rPr>
          <w:sz w:val="28"/>
          <w:szCs w:val="28"/>
        </w:rPr>
        <w:t>«</w:t>
      </w:r>
      <w:r w:rsidRPr="00696A07">
        <w:rPr>
          <w:sz w:val="28"/>
          <w:szCs w:val="28"/>
        </w:rPr>
        <w:tab/>
        <w:t>»</w:t>
      </w:r>
      <w:r w:rsidR="00C44D26" w:rsidRPr="00696A07">
        <w:rPr>
          <w:sz w:val="28"/>
          <w:szCs w:val="28"/>
        </w:rPr>
        <w:t>_________</w:t>
      </w:r>
      <w:r w:rsidRPr="00696A07">
        <w:rPr>
          <w:sz w:val="28"/>
          <w:szCs w:val="28"/>
        </w:rPr>
        <w:t>2021 г</w:t>
      </w:r>
      <w:r w:rsidR="00C44D26" w:rsidRPr="00696A07">
        <w:rPr>
          <w:sz w:val="28"/>
          <w:szCs w:val="28"/>
        </w:rPr>
        <w:t>.</w:t>
      </w:r>
    </w:p>
    <w:sectPr w:rsidR="005E22AF" w:rsidRPr="005E22AF" w:rsidSect="003F0930">
      <w:type w:val="continuous"/>
      <w:pgSz w:w="11900" w:h="16840"/>
      <w:pgMar w:top="1542" w:right="1645" w:bottom="1542" w:left="1524" w:header="0" w:footer="3" w:gutter="0"/>
      <w:cols w:num="2" w:space="720" w:equalWidth="0">
        <w:col w:w="3686" w:space="1814"/>
        <w:col w:w="323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5F" w:rsidRDefault="005B725F">
      <w:r>
        <w:separator/>
      </w:r>
    </w:p>
  </w:endnote>
  <w:endnote w:type="continuationSeparator" w:id="1">
    <w:p w:rsidR="005B725F" w:rsidRDefault="005B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5F" w:rsidRDefault="005B725F"/>
  </w:footnote>
  <w:footnote w:type="continuationSeparator" w:id="1">
    <w:p w:rsidR="005B725F" w:rsidRDefault="005B72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D8F"/>
    <w:multiLevelType w:val="multilevel"/>
    <w:tmpl w:val="89589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A7300"/>
    <w:multiLevelType w:val="multilevel"/>
    <w:tmpl w:val="51F0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33302"/>
    <w:multiLevelType w:val="multilevel"/>
    <w:tmpl w:val="42EA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D7923"/>
    <w:multiLevelType w:val="multilevel"/>
    <w:tmpl w:val="F24A82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387E"/>
    <w:rsid w:val="00080033"/>
    <w:rsid w:val="0008561A"/>
    <w:rsid w:val="000D1103"/>
    <w:rsid w:val="00123F69"/>
    <w:rsid w:val="002A619C"/>
    <w:rsid w:val="002C6F51"/>
    <w:rsid w:val="00355726"/>
    <w:rsid w:val="003F0930"/>
    <w:rsid w:val="0057248A"/>
    <w:rsid w:val="00590E63"/>
    <w:rsid w:val="005B725F"/>
    <w:rsid w:val="005E22AF"/>
    <w:rsid w:val="00604BDB"/>
    <w:rsid w:val="006933E8"/>
    <w:rsid w:val="00696A07"/>
    <w:rsid w:val="006B2740"/>
    <w:rsid w:val="007433B5"/>
    <w:rsid w:val="007C5F88"/>
    <w:rsid w:val="00807919"/>
    <w:rsid w:val="0084387E"/>
    <w:rsid w:val="00850E1E"/>
    <w:rsid w:val="00871DD1"/>
    <w:rsid w:val="008B4FE8"/>
    <w:rsid w:val="00964C17"/>
    <w:rsid w:val="0096600C"/>
    <w:rsid w:val="009B5E20"/>
    <w:rsid w:val="00A24CD6"/>
    <w:rsid w:val="00A357C4"/>
    <w:rsid w:val="00AD621B"/>
    <w:rsid w:val="00B15FB5"/>
    <w:rsid w:val="00B165E2"/>
    <w:rsid w:val="00B91E44"/>
    <w:rsid w:val="00BD7B05"/>
    <w:rsid w:val="00C44D26"/>
    <w:rsid w:val="00E13297"/>
    <w:rsid w:val="00FF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9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0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E65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F0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F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3F0930"/>
    <w:rPr>
      <w:rFonts w:ascii="Arial" w:eastAsia="Arial" w:hAnsi="Arial" w:cs="Arial"/>
      <w:b w:val="0"/>
      <w:bCs w:val="0"/>
      <w:i w:val="0"/>
      <w:iCs w:val="0"/>
      <w:smallCaps w:val="0"/>
      <w:strike w:val="0"/>
      <w:color w:val="5C5E65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F0930"/>
    <w:pPr>
      <w:spacing w:line="252" w:lineRule="auto"/>
      <w:ind w:firstLine="400"/>
    </w:pPr>
    <w:rPr>
      <w:rFonts w:ascii="Times New Roman" w:eastAsia="Times New Roman" w:hAnsi="Times New Roman" w:cs="Times New Roman"/>
      <w:color w:val="5C5E65"/>
      <w:sz w:val="26"/>
      <w:szCs w:val="26"/>
    </w:rPr>
  </w:style>
  <w:style w:type="paragraph" w:customStyle="1" w:styleId="11">
    <w:name w:val="Заголовок №1"/>
    <w:basedOn w:val="a"/>
    <w:link w:val="10"/>
    <w:rsid w:val="003F0930"/>
    <w:pPr>
      <w:spacing w:after="300"/>
      <w:jc w:val="center"/>
      <w:outlineLvl w:val="0"/>
    </w:pPr>
    <w:rPr>
      <w:rFonts w:ascii="Times New Roman" w:eastAsia="Times New Roman" w:hAnsi="Times New Roman" w:cs="Times New Roman"/>
      <w:color w:val="45484F"/>
      <w:sz w:val="26"/>
      <w:szCs w:val="26"/>
    </w:rPr>
  </w:style>
  <w:style w:type="paragraph" w:customStyle="1" w:styleId="20">
    <w:name w:val="Основной текст (2)"/>
    <w:basedOn w:val="a"/>
    <w:link w:val="2"/>
    <w:rsid w:val="003F0930"/>
    <w:pPr>
      <w:spacing w:after="620"/>
      <w:jc w:val="center"/>
    </w:pPr>
    <w:rPr>
      <w:rFonts w:ascii="Arial" w:eastAsia="Arial" w:hAnsi="Arial" w:cs="Arial"/>
      <w:color w:val="5C5E65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3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E65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F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5C5E65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color w:val="5C5E65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color w:val="45484F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620"/>
      <w:jc w:val="center"/>
    </w:pPr>
    <w:rPr>
      <w:rFonts w:ascii="Arial" w:eastAsia="Arial" w:hAnsi="Arial" w:cs="Arial"/>
      <w:color w:val="5C5E65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3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Birofeld</cp:lastModifiedBy>
  <cp:revision>27</cp:revision>
  <cp:lastPrinted>2021-07-26T05:21:00Z</cp:lastPrinted>
  <dcterms:created xsi:type="dcterms:W3CDTF">2021-07-23T05:46:00Z</dcterms:created>
  <dcterms:modified xsi:type="dcterms:W3CDTF">2021-07-26T23:03:00Z</dcterms:modified>
</cp:coreProperties>
</file>