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4E" w:rsidRDefault="00F61C4E" w:rsidP="00CA40D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</w:t>
      </w:r>
      <w:r w:rsidR="00CA40D9">
        <w:rPr>
          <w:rFonts w:ascii="Times New Roman" w:hAnsi="Times New Roman" w:cs="Times New Roman"/>
          <w:sz w:val="28"/>
          <w:szCs w:val="24"/>
        </w:rPr>
        <w:t>ипальное образование «Бирофельдское сельское поселение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CA40D9" w:rsidRDefault="00CA40D9" w:rsidP="00CA40D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Биробиджанского муниципального района</w:t>
      </w:r>
    </w:p>
    <w:p w:rsidR="00F61C4E" w:rsidRDefault="00F61C4E" w:rsidP="00F61C4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Еврейской автономной области</w:t>
      </w:r>
    </w:p>
    <w:p w:rsidR="00F61C4E" w:rsidRDefault="00F61C4E" w:rsidP="00F61C4E">
      <w:pPr>
        <w:rPr>
          <w:rFonts w:ascii="Times New Roman" w:hAnsi="Times New Roman" w:cs="Times New Roman"/>
          <w:sz w:val="28"/>
          <w:szCs w:val="24"/>
        </w:rPr>
      </w:pPr>
    </w:p>
    <w:p w:rsidR="00F61C4E" w:rsidRDefault="00F61C4E" w:rsidP="00F61C4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CA40D9">
        <w:rPr>
          <w:rFonts w:ascii="Times New Roman" w:hAnsi="Times New Roman" w:cs="Times New Roman"/>
          <w:sz w:val="28"/>
          <w:szCs w:val="24"/>
        </w:rPr>
        <w:t xml:space="preserve">СЕЛЬСКОГО </w:t>
      </w:r>
      <w:r>
        <w:rPr>
          <w:rFonts w:ascii="Times New Roman" w:hAnsi="Times New Roman" w:cs="Times New Roman"/>
          <w:sz w:val="28"/>
          <w:szCs w:val="24"/>
        </w:rPr>
        <w:t>ПОСЕЛЕНИЯ</w:t>
      </w:r>
    </w:p>
    <w:p w:rsidR="00CA40D9" w:rsidRDefault="00CA40D9" w:rsidP="00F61C4E">
      <w:pPr>
        <w:rPr>
          <w:rFonts w:ascii="Times New Roman" w:hAnsi="Times New Roman" w:cs="Times New Roman"/>
          <w:sz w:val="28"/>
          <w:szCs w:val="24"/>
        </w:rPr>
      </w:pPr>
    </w:p>
    <w:p w:rsidR="00F61C4E" w:rsidRDefault="00F61C4E" w:rsidP="00F61C4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CA40D9" w:rsidRDefault="00CA40D9" w:rsidP="00F61C4E">
      <w:pPr>
        <w:rPr>
          <w:rFonts w:ascii="Times New Roman" w:hAnsi="Times New Roman" w:cs="Times New Roman"/>
          <w:sz w:val="28"/>
          <w:szCs w:val="24"/>
        </w:rPr>
      </w:pPr>
    </w:p>
    <w:p w:rsidR="00F61C4E" w:rsidRDefault="00B8029E" w:rsidP="00F61C4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09.11.2020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="00F61C4E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103</w:t>
      </w:r>
    </w:p>
    <w:p w:rsidR="00CA40D9" w:rsidRDefault="00CA40D9" w:rsidP="00CA40D9">
      <w:pPr>
        <w:rPr>
          <w:rFonts w:ascii="Times New Roman" w:hAnsi="Times New Roman" w:cs="Times New Roman"/>
          <w:sz w:val="28"/>
          <w:szCs w:val="24"/>
        </w:rPr>
      </w:pPr>
    </w:p>
    <w:p w:rsidR="00CA40D9" w:rsidRDefault="00CA40D9" w:rsidP="00CA40D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4"/>
        </w:rPr>
        <w:t>.Б</w:t>
      </w:r>
      <w:proofErr w:type="gramEnd"/>
      <w:r>
        <w:rPr>
          <w:rFonts w:ascii="Times New Roman" w:hAnsi="Times New Roman" w:cs="Times New Roman"/>
          <w:sz w:val="28"/>
          <w:szCs w:val="24"/>
        </w:rPr>
        <w:t>ирофельд</w:t>
      </w:r>
    </w:p>
    <w:p w:rsidR="00F61C4E" w:rsidRDefault="00F61C4E" w:rsidP="00F61C4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A40D9" w:rsidRPr="00CA40D9" w:rsidRDefault="008D0F65" w:rsidP="00CA40D9">
      <w:pPr>
        <w:jc w:val="both"/>
        <w:rPr>
          <w:rFonts w:ascii="Times New Roman" w:hAnsi="Times New Roman" w:cs="Times New Roman"/>
          <w:sz w:val="28"/>
          <w:szCs w:val="28"/>
        </w:rPr>
      </w:pPr>
      <w:r w:rsidRPr="008D0F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CA40D9">
        <w:rPr>
          <w:rFonts w:ascii="Times New Roman" w:hAnsi="Times New Roman" w:cs="Times New Roman"/>
          <w:sz w:val="28"/>
          <w:szCs w:val="28"/>
        </w:rPr>
        <w:t>о образования «Бирофельдское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40D9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Еврейс</w:t>
      </w:r>
      <w:r w:rsidR="00CA40D9">
        <w:rPr>
          <w:rFonts w:ascii="Times New Roman" w:hAnsi="Times New Roman" w:cs="Times New Roman"/>
          <w:sz w:val="28"/>
          <w:szCs w:val="28"/>
        </w:rPr>
        <w:t xml:space="preserve">кой автономной области от 17.02.2020 № </w:t>
      </w:r>
      <w:r w:rsidR="00CA40D9" w:rsidRPr="00CA40D9">
        <w:rPr>
          <w:rFonts w:ascii="Times New Roman" w:hAnsi="Times New Roman" w:cs="Times New Roman"/>
          <w:sz w:val="28"/>
          <w:szCs w:val="28"/>
        </w:rPr>
        <w:t>27</w:t>
      </w:r>
      <w:r w:rsidRPr="00CA40D9">
        <w:rPr>
          <w:rFonts w:ascii="Times New Roman" w:hAnsi="Times New Roman" w:cs="Times New Roman"/>
          <w:sz w:val="28"/>
          <w:szCs w:val="28"/>
        </w:rPr>
        <w:t xml:space="preserve"> «Об </w:t>
      </w:r>
      <w:r w:rsidR="00CA40D9" w:rsidRPr="00CA40D9">
        <w:rPr>
          <w:rFonts w:ascii="Times New Roman" w:hAnsi="Times New Roman" w:cs="Times New Roman"/>
          <w:sz w:val="28"/>
          <w:szCs w:val="28"/>
        </w:rPr>
        <w:t xml:space="preserve"> утверждении перечня должностных лиц администрации сельского поселения, уполномоченных составлять протоколы об административных правонарушениях»</w:t>
      </w:r>
    </w:p>
    <w:p w:rsidR="008D0F65" w:rsidRPr="008D0F65" w:rsidRDefault="008D0F65" w:rsidP="00980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05" w:rsidRPr="00815F05" w:rsidRDefault="00815F05" w:rsidP="00F61C4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законами Еврейской автономной области от 23.06.2010 </w:t>
      </w:r>
      <w:r w:rsidRPr="00815F05">
        <w:rPr>
          <w:rFonts w:ascii="Times New Roman" w:hAnsi="Times New Roman" w:cs="Times New Roman"/>
          <w:sz w:val="28"/>
          <w:szCs w:val="28"/>
        </w:rPr>
        <w:t>№ 781-ОЗ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административных правонарушениях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23.11.2006 </w:t>
      </w:r>
      <w:r w:rsidRPr="00815F05">
        <w:rPr>
          <w:rFonts w:ascii="Times New Roman" w:hAnsi="Times New Roman" w:cs="Times New Roman"/>
          <w:sz w:val="28"/>
          <w:szCs w:val="28"/>
        </w:rPr>
        <w:t>№ 24-ОЗ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наделении органов местного самоуправления муниципальных образований Еврейской автономной области отдельными государственными полномочиями по применению законодательства об административных правонарушениях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6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 </w:t>
      </w:r>
      <w:r w:rsidR="008D0F65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24.09.2020 N 614-ОЗ </w:t>
      </w:r>
      <w:r w:rsid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D0F65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закон ЕАО </w:t>
      </w:r>
      <w:r w:rsid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D0F65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административных правонарушениях</w:t>
      </w:r>
      <w:r w:rsid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D0F65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 признании утратившими силу некоторых законов Еврейской автономной области</w:t>
      </w:r>
      <w:r w:rsid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6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</w:p>
    <w:p w:rsidR="008D0F65" w:rsidRDefault="008D0F65" w:rsidP="00F61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C4E" w:rsidRDefault="00F61C4E" w:rsidP="00F61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0F65" w:rsidRPr="00CA40D9" w:rsidRDefault="00F61C4E" w:rsidP="00CA4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40D9" w:rsidRPr="00CA40D9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</w:t>
      </w:r>
      <w:r w:rsidR="00CA40D9" w:rsidRPr="00CA40D9">
        <w:rPr>
          <w:rFonts w:ascii="Times New Roman" w:hAnsi="Times New Roman" w:cs="Times New Roman"/>
          <w:spacing w:val="-1"/>
          <w:sz w:val="28"/>
          <w:szCs w:val="28"/>
        </w:rPr>
        <w:t>Бирофельдское</w:t>
      </w:r>
      <w:r w:rsidR="00CA40D9" w:rsidRPr="00CA40D9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="00CA40D9" w:rsidRPr="00CA4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17.02.2015 № 27 </w:t>
      </w:r>
      <w:r w:rsidR="00CA40D9" w:rsidRPr="00CA40D9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 следующие изменения:</w:t>
      </w:r>
    </w:p>
    <w:p w:rsidR="008D0F65" w:rsidRDefault="008D0F65" w:rsidP="008D0F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D9">
        <w:rPr>
          <w:rFonts w:ascii="Times New Roman" w:hAnsi="Times New Roman" w:cs="Times New Roman"/>
          <w:sz w:val="28"/>
          <w:szCs w:val="28"/>
        </w:rPr>
        <w:t xml:space="preserve">1.1. В перечне </w:t>
      </w:r>
      <w:r w:rsidRPr="00CA40D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 администрации </w:t>
      </w:r>
      <w:r w:rsidR="00CA40D9">
        <w:rPr>
          <w:rFonts w:ascii="Times New Roman" w:hAnsi="Times New Roman" w:cs="Times New Roman"/>
          <w:color w:val="000000"/>
          <w:sz w:val="28"/>
          <w:szCs w:val="28"/>
        </w:rPr>
        <w:t>Бирофельдского сельского поселения</w:t>
      </w:r>
      <w:r w:rsidRPr="00CA40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0F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уполномоченных составляет протоколы об административных правонарушениях, предусмотренных законом ЕАО от 23.06.2010 № 781-ОЗ «Об административных правонарушениях» </w:t>
      </w:r>
      <w:r>
        <w:rPr>
          <w:rFonts w:ascii="Times New Roman" w:hAnsi="Times New Roman" w:cs="Times New Roman"/>
          <w:sz w:val="28"/>
          <w:szCs w:val="28"/>
        </w:rPr>
        <w:t>число «, 38.2» исключить.</w:t>
      </w:r>
    </w:p>
    <w:p w:rsidR="00F61C4E" w:rsidRPr="00292A30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92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2. </w:t>
      </w:r>
      <w:proofErr w:type="gramStart"/>
      <w:r w:rsidRPr="00292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Контроль за</w:t>
      </w:r>
      <w:proofErr w:type="gramEnd"/>
      <w:r w:rsidRPr="00292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исполнением настоящего постановления </w:t>
      </w:r>
      <w:r w:rsidR="00CA40D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оставляю за собой.</w:t>
      </w:r>
    </w:p>
    <w:p w:rsidR="00CA40D9" w:rsidRPr="00CA40D9" w:rsidRDefault="00F61C4E" w:rsidP="00CA40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0D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3. </w:t>
      </w:r>
      <w:r w:rsidR="00CA40D9" w:rsidRPr="00CA40D9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настоящее постановление в Информационном бюллетене Бирофельдского сельского поселения.</w:t>
      </w:r>
    </w:p>
    <w:p w:rsidR="00F61C4E" w:rsidRPr="00292A30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CA40D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lastRenderedPageBreak/>
        <w:t>4. Настоящее постановление вступает в силу после</w:t>
      </w:r>
      <w:r w:rsidRPr="00292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дня его официального опубликования.</w:t>
      </w:r>
    </w:p>
    <w:p w:rsidR="00F61C4E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</w:p>
    <w:p w:rsidR="00CA40D9" w:rsidRDefault="00CA40D9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</w:p>
    <w:p w:rsidR="00CA40D9" w:rsidRPr="00292A30" w:rsidRDefault="00CA40D9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</w:p>
    <w:p w:rsidR="00F61C4E" w:rsidRPr="009E2A88" w:rsidRDefault="00F61C4E" w:rsidP="00F61C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A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3F77" w:rsidRDefault="00F61C4E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Pr="009E2A88">
        <w:rPr>
          <w:rFonts w:ascii="Times New Roman" w:hAnsi="Times New Roman" w:cs="Times New Roman"/>
          <w:sz w:val="28"/>
          <w:szCs w:val="28"/>
        </w:rPr>
        <w:t xml:space="preserve">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A88">
        <w:rPr>
          <w:rFonts w:ascii="Times New Roman" w:hAnsi="Times New Roman" w:cs="Times New Roman"/>
          <w:sz w:val="28"/>
          <w:szCs w:val="28"/>
        </w:rPr>
        <w:tab/>
      </w:r>
      <w:r w:rsidRPr="009E2A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70F">
        <w:rPr>
          <w:rFonts w:ascii="Times New Roman" w:hAnsi="Times New Roman" w:cs="Times New Roman"/>
          <w:sz w:val="28"/>
          <w:szCs w:val="28"/>
        </w:rPr>
        <w:t xml:space="preserve">       </w:t>
      </w:r>
      <w:r w:rsidR="00CA40D9">
        <w:rPr>
          <w:rFonts w:ascii="Times New Roman" w:hAnsi="Times New Roman" w:cs="Times New Roman"/>
          <w:sz w:val="28"/>
          <w:szCs w:val="28"/>
        </w:rPr>
        <w:t xml:space="preserve">             М.Ю.Ворон</w:t>
      </w: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29E" w:rsidRDefault="00B8029E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29E" w:rsidRDefault="00B8029E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29E" w:rsidRDefault="00B8029E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9B6" w:rsidRPr="00C609B6" w:rsidRDefault="00C609B6" w:rsidP="00C609B6">
      <w:pPr>
        <w:pStyle w:val="a3"/>
        <w:jc w:val="center"/>
        <w:rPr>
          <w:color w:val="000000"/>
          <w:sz w:val="28"/>
          <w:szCs w:val="27"/>
        </w:rPr>
      </w:pPr>
      <w:r w:rsidRPr="00C609B6">
        <w:rPr>
          <w:color w:val="000000"/>
          <w:sz w:val="28"/>
          <w:szCs w:val="27"/>
        </w:rPr>
        <w:lastRenderedPageBreak/>
        <w:t>ПОЯСНИТЕЛЬНАЯ ЗАПИСКА</w:t>
      </w:r>
    </w:p>
    <w:p w:rsidR="00C609B6" w:rsidRDefault="00AB0479" w:rsidP="00AB0479">
      <w:pPr>
        <w:jc w:val="both"/>
        <w:rPr>
          <w:rFonts w:ascii="Times New Roman" w:hAnsi="Times New Roman" w:cs="Times New Roman"/>
          <w:sz w:val="28"/>
          <w:szCs w:val="28"/>
        </w:rPr>
      </w:pPr>
      <w:r w:rsidRPr="008D0F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547990">
        <w:rPr>
          <w:rFonts w:ascii="Times New Roman" w:hAnsi="Times New Roman" w:cs="Times New Roman"/>
          <w:sz w:val="28"/>
          <w:szCs w:val="28"/>
        </w:rPr>
        <w:t>о образования «Бирофельдское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7990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Еврей</w:t>
      </w:r>
      <w:r w:rsidR="00547990">
        <w:rPr>
          <w:rFonts w:ascii="Times New Roman" w:hAnsi="Times New Roman" w:cs="Times New Roman"/>
          <w:sz w:val="28"/>
          <w:szCs w:val="28"/>
        </w:rPr>
        <w:t>ской автономной области от 17.02.2020 № 27</w:t>
      </w:r>
      <w:r w:rsidRPr="008D0F65">
        <w:rPr>
          <w:rFonts w:ascii="Times New Roman" w:hAnsi="Times New Roman" w:cs="Times New Roman"/>
          <w:sz w:val="28"/>
          <w:szCs w:val="28"/>
        </w:rPr>
        <w:t xml:space="preserve"> «Об утверждения перечня должностных лиц администрации </w:t>
      </w:r>
      <w:r w:rsidR="00547990">
        <w:rPr>
          <w:rFonts w:ascii="Times New Roman" w:hAnsi="Times New Roman" w:cs="Times New Roman"/>
          <w:sz w:val="28"/>
          <w:szCs w:val="28"/>
        </w:rPr>
        <w:t>Бирофельдского</w:t>
      </w:r>
      <w:r w:rsidRPr="008D0F65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</w:t>
      </w:r>
    </w:p>
    <w:p w:rsidR="007E346E" w:rsidRPr="007E346E" w:rsidRDefault="007E346E" w:rsidP="007E346E">
      <w:pPr>
        <w:rPr>
          <w:rFonts w:ascii="Times New Roman" w:hAnsi="Times New Roman" w:cs="Times New Roman"/>
          <w:sz w:val="28"/>
          <w:szCs w:val="28"/>
        </w:rPr>
      </w:pPr>
    </w:p>
    <w:p w:rsidR="009219CE" w:rsidRDefault="00C609B6" w:rsidP="008C52F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9B6">
        <w:rPr>
          <w:rFonts w:ascii="Times New Roman" w:hAnsi="Times New Roman" w:cs="Times New Roman"/>
          <w:sz w:val="28"/>
          <w:szCs w:val="28"/>
        </w:rPr>
        <w:t xml:space="preserve">Законом Еврейской автономной области от </w:t>
      </w:r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24.09.2020 N 614-ОЗ </w:t>
      </w:r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закон ЕАО </w:t>
      </w:r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административных правонарушениях</w:t>
      </w:r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исключена</w:t>
      </w:r>
      <w:proofErr w:type="gramEnd"/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38.2 Закона, а также </w:t>
      </w:r>
      <w:r w:rsidR="009219CE" w:rsidRPr="009219CE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9219CE">
        <w:rPr>
          <w:rFonts w:ascii="Times New Roman" w:hAnsi="Times New Roman" w:cs="Times New Roman"/>
          <w:sz w:val="28"/>
          <w:szCs w:val="28"/>
        </w:rPr>
        <w:t>«</w:t>
      </w:r>
      <w:r w:rsidR="009219CE" w:rsidRPr="009219CE">
        <w:rPr>
          <w:rFonts w:ascii="Times New Roman" w:hAnsi="Times New Roman" w:cs="Times New Roman"/>
          <w:sz w:val="28"/>
          <w:szCs w:val="28"/>
        </w:rPr>
        <w:t>, 38.2</w:t>
      </w:r>
      <w:r w:rsidR="009219CE">
        <w:rPr>
          <w:rFonts w:ascii="Times New Roman" w:hAnsi="Times New Roman" w:cs="Times New Roman"/>
          <w:sz w:val="28"/>
          <w:szCs w:val="28"/>
        </w:rPr>
        <w:t>»</w:t>
      </w:r>
      <w:r w:rsidR="009219CE" w:rsidRPr="009219CE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9219CE">
        <w:rPr>
          <w:rFonts w:ascii="Times New Roman" w:hAnsi="Times New Roman" w:cs="Times New Roman"/>
          <w:sz w:val="28"/>
          <w:szCs w:val="28"/>
        </w:rPr>
        <w:t>ено</w:t>
      </w:r>
      <w:r w:rsidR="009219CE" w:rsidRPr="00921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hyperlink r:id="rId4" w:history="1">
        <w:r w:rsidR="009219CE" w:rsidRPr="009219CE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="009219CE" w:rsidRPr="009219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="009219CE" w:rsidRPr="009219CE">
          <w:rPr>
            <w:rFonts w:ascii="Times New Roman" w:hAnsi="Times New Roman" w:cs="Times New Roman"/>
            <w:sz w:val="28"/>
            <w:szCs w:val="28"/>
          </w:rPr>
          <w:t>8 части 1 статьи 2</w:t>
        </w:r>
      </w:hyperlink>
      <w:r w:rsidR="009219CE" w:rsidRPr="009219CE">
        <w:rPr>
          <w:rFonts w:ascii="Times New Roman" w:hAnsi="Times New Roman" w:cs="Times New Roman"/>
          <w:sz w:val="28"/>
          <w:szCs w:val="28"/>
        </w:rPr>
        <w:t xml:space="preserve"> </w:t>
      </w:r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ЕАО </w:t>
      </w:r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административных правонарушениях</w:t>
      </w:r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219CE" w:rsidRPr="009219CE" w:rsidRDefault="009219CE" w:rsidP="008C52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силу части 2 Закона ЕАО от 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23.11.2006 </w:t>
      </w:r>
      <w:r w:rsidRPr="00815F05">
        <w:rPr>
          <w:rFonts w:ascii="Times New Roman" w:hAnsi="Times New Roman" w:cs="Times New Roman"/>
          <w:sz w:val="28"/>
          <w:szCs w:val="28"/>
        </w:rPr>
        <w:t>№ 24-ОЗ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наделении органов местного самоуправления муниципальных образований Еврейской автономной области отдельными государственными полномочиями по применению законодательства об административных правонарушениях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городского округа «Город Биробиджан», </w:t>
      </w:r>
      <w:r w:rsidRPr="009219CE">
        <w:rPr>
          <w:rFonts w:ascii="Times New Roman" w:hAnsi="Times New Roman" w:cs="Times New Roman"/>
          <w:sz w:val="28"/>
          <w:szCs w:val="28"/>
        </w:rPr>
        <w:t xml:space="preserve">муниципальных районов, городских и сельских поселений, перечисленных в </w:t>
      </w:r>
      <w:hyperlink r:id="rId6" w:history="1">
        <w:r w:rsidRPr="009219C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21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219C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219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219CE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9219CE">
        <w:rPr>
          <w:rFonts w:ascii="Times New Roman" w:hAnsi="Times New Roman" w:cs="Times New Roman"/>
          <w:sz w:val="28"/>
          <w:szCs w:val="28"/>
        </w:rPr>
        <w:t xml:space="preserve"> настоящего закона, наделяются государственными полномочиями:</w:t>
      </w:r>
      <w:proofErr w:type="gramEnd"/>
    </w:p>
    <w:p w:rsidR="009219CE" w:rsidRPr="009219CE" w:rsidRDefault="009219CE" w:rsidP="008C52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составлению протоколов об административных правонарушениях, предусмотренных </w:t>
      </w:r>
      <w:hyperlink r:id="rId9" w:history="1">
        <w:r w:rsidRPr="00921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19C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"Об административных правонарушениях";</w:t>
      </w:r>
    </w:p>
    <w:p w:rsidR="00AB0479" w:rsidRDefault="009219CE" w:rsidP="008C52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9CE">
        <w:rPr>
          <w:rFonts w:ascii="Times New Roman" w:hAnsi="Times New Roman" w:cs="Times New Roman"/>
          <w:sz w:val="28"/>
          <w:szCs w:val="28"/>
        </w:rPr>
        <w:t xml:space="preserve">2) по утверждению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10" w:history="1">
        <w:r w:rsidRPr="00921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1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9CE">
        <w:rPr>
          <w:rFonts w:ascii="Times New Roman" w:hAnsi="Times New Roman" w:cs="Times New Roman"/>
          <w:sz w:val="28"/>
          <w:szCs w:val="28"/>
        </w:rPr>
        <w:t>Еврейской</w:t>
      </w:r>
      <w:proofErr w:type="gramEnd"/>
      <w:r w:rsidRPr="0092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46E" w:rsidRPr="007E346E" w:rsidRDefault="00000B87" w:rsidP="008C52F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E346E">
        <w:rPr>
          <w:rFonts w:ascii="Times New Roman" w:hAnsi="Times New Roman" w:cs="Times New Roman"/>
          <w:color w:val="000000"/>
          <w:sz w:val="28"/>
          <w:szCs w:val="27"/>
        </w:rPr>
        <w:t xml:space="preserve">Учитывая изложенное, принятие указанного нормативного правового акта будет способствовать соблюдению требований </w:t>
      </w:r>
      <w:r w:rsidR="007E346E" w:rsidRPr="007E346E">
        <w:rPr>
          <w:rFonts w:ascii="Times New Roman" w:hAnsi="Times New Roman" w:cs="Times New Roman"/>
          <w:color w:val="000000"/>
          <w:sz w:val="28"/>
          <w:szCs w:val="27"/>
        </w:rPr>
        <w:t xml:space="preserve">административного </w:t>
      </w:r>
      <w:r w:rsidRPr="007E346E">
        <w:rPr>
          <w:rFonts w:ascii="Times New Roman" w:hAnsi="Times New Roman" w:cs="Times New Roman"/>
          <w:color w:val="000000"/>
          <w:sz w:val="28"/>
          <w:szCs w:val="27"/>
        </w:rPr>
        <w:t xml:space="preserve">законодательства </w:t>
      </w:r>
      <w:r w:rsidR="007E346E" w:rsidRPr="007E346E">
        <w:rPr>
          <w:rFonts w:ascii="Times New Roman" w:hAnsi="Times New Roman" w:cs="Times New Roman"/>
          <w:color w:val="000000"/>
          <w:sz w:val="28"/>
          <w:szCs w:val="27"/>
        </w:rPr>
        <w:t>Еврейской автономной области.</w:t>
      </w:r>
    </w:p>
    <w:p w:rsidR="00000B87" w:rsidRPr="007E346E" w:rsidRDefault="00000B87" w:rsidP="008C52F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46E">
        <w:rPr>
          <w:rFonts w:ascii="Times New Roman" w:hAnsi="Times New Roman" w:cs="Times New Roman"/>
          <w:color w:val="000000"/>
          <w:sz w:val="28"/>
          <w:szCs w:val="27"/>
        </w:rPr>
        <w:t xml:space="preserve">Принятие проекта </w:t>
      </w:r>
      <w:r w:rsidR="00E5670F">
        <w:rPr>
          <w:rFonts w:ascii="Times New Roman" w:hAnsi="Times New Roman" w:cs="Times New Roman"/>
          <w:color w:val="000000"/>
          <w:sz w:val="28"/>
          <w:szCs w:val="27"/>
        </w:rPr>
        <w:t xml:space="preserve">не </w:t>
      </w:r>
      <w:r w:rsidRPr="007E346E">
        <w:rPr>
          <w:rFonts w:ascii="Times New Roman" w:hAnsi="Times New Roman" w:cs="Times New Roman"/>
          <w:color w:val="000000"/>
          <w:sz w:val="28"/>
          <w:szCs w:val="27"/>
        </w:rPr>
        <w:t xml:space="preserve">потребует </w:t>
      </w:r>
      <w:r w:rsidR="007E346E">
        <w:rPr>
          <w:rFonts w:ascii="Times New Roman" w:hAnsi="Times New Roman" w:cs="Times New Roman"/>
          <w:color w:val="000000"/>
          <w:sz w:val="28"/>
          <w:szCs w:val="27"/>
        </w:rPr>
        <w:t xml:space="preserve">отмены </w:t>
      </w:r>
      <w:r w:rsidRPr="007E346E">
        <w:rPr>
          <w:rFonts w:ascii="Times New Roman" w:hAnsi="Times New Roman" w:cs="Times New Roman"/>
          <w:color w:val="000000"/>
          <w:sz w:val="28"/>
          <w:szCs w:val="27"/>
        </w:rPr>
        <w:t>других муниципальных нормативных прав</w:t>
      </w:r>
      <w:r w:rsidR="00E5670F">
        <w:rPr>
          <w:rFonts w:ascii="Times New Roman" w:hAnsi="Times New Roman" w:cs="Times New Roman"/>
          <w:color w:val="000000"/>
          <w:sz w:val="28"/>
          <w:szCs w:val="27"/>
        </w:rPr>
        <w:t>овых актов и</w:t>
      </w:r>
      <w:r w:rsidRPr="007E346E">
        <w:rPr>
          <w:rFonts w:ascii="Times New Roman" w:hAnsi="Times New Roman" w:cs="Times New Roman"/>
          <w:color w:val="000000"/>
          <w:sz w:val="28"/>
          <w:szCs w:val="27"/>
        </w:rPr>
        <w:t xml:space="preserve"> дополнительных денежных расходов, осуществляемых за счет средств местного бюджета</w:t>
      </w:r>
      <w:r w:rsidR="00E5670F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C609B6" w:rsidRPr="00980B69" w:rsidRDefault="00C609B6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09B6" w:rsidRPr="00980B69" w:rsidSect="00DF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C4E"/>
    <w:rsid w:val="00000B87"/>
    <w:rsid w:val="00010180"/>
    <w:rsid w:val="00022D47"/>
    <w:rsid w:val="00095574"/>
    <w:rsid w:val="000B143D"/>
    <w:rsid w:val="000C3AA8"/>
    <w:rsid w:val="000D16DF"/>
    <w:rsid w:val="001463FB"/>
    <w:rsid w:val="00160178"/>
    <w:rsid w:val="00162CE3"/>
    <w:rsid w:val="001755FE"/>
    <w:rsid w:val="001D1F8A"/>
    <w:rsid w:val="001F738A"/>
    <w:rsid w:val="00243C4E"/>
    <w:rsid w:val="002637B3"/>
    <w:rsid w:val="002813E8"/>
    <w:rsid w:val="002A5CAE"/>
    <w:rsid w:val="00365D1A"/>
    <w:rsid w:val="0037426A"/>
    <w:rsid w:val="003B26ED"/>
    <w:rsid w:val="00430178"/>
    <w:rsid w:val="004745EE"/>
    <w:rsid w:val="004D75BB"/>
    <w:rsid w:val="00546066"/>
    <w:rsid w:val="00547990"/>
    <w:rsid w:val="00594293"/>
    <w:rsid w:val="005C1E3A"/>
    <w:rsid w:val="005C7859"/>
    <w:rsid w:val="005D1618"/>
    <w:rsid w:val="005D23CE"/>
    <w:rsid w:val="005F2F10"/>
    <w:rsid w:val="00610EB1"/>
    <w:rsid w:val="006127EB"/>
    <w:rsid w:val="0064771A"/>
    <w:rsid w:val="00661F50"/>
    <w:rsid w:val="00681593"/>
    <w:rsid w:val="00686A68"/>
    <w:rsid w:val="00690825"/>
    <w:rsid w:val="007E346E"/>
    <w:rsid w:val="00815F05"/>
    <w:rsid w:val="008C52FC"/>
    <w:rsid w:val="008D0F65"/>
    <w:rsid w:val="009219CE"/>
    <w:rsid w:val="0094037C"/>
    <w:rsid w:val="00980B69"/>
    <w:rsid w:val="009A4249"/>
    <w:rsid w:val="00A61350"/>
    <w:rsid w:val="00A97DF4"/>
    <w:rsid w:val="00AB0479"/>
    <w:rsid w:val="00AF26B3"/>
    <w:rsid w:val="00AF626A"/>
    <w:rsid w:val="00B107C4"/>
    <w:rsid w:val="00B4763F"/>
    <w:rsid w:val="00B8029E"/>
    <w:rsid w:val="00C609B6"/>
    <w:rsid w:val="00CA40D9"/>
    <w:rsid w:val="00CE724F"/>
    <w:rsid w:val="00D01310"/>
    <w:rsid w:val="00D16639"/>
    <w:rsid w:val="00D35530"/>
    <w:rsid w:val="00DC5A1C"/>
    <w:rsid w:val="00DE5533"/>
    <w:rsid w:val="00DF7E5D"/>
    <w:rsid w:val="00E41827"/>
    <w:rsid w:val="00E5670F"/>
    <w:rsid w:val="00E77E74"/>
    <w:rsid w:val="00F10C13"/>
    <w:rsid w:val="00F322D8"/>
    <w:rsid w:val="00F61C4E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4E"/>
    <w:pPr>
      <w:ind w:left="0"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9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5DDB29434A16D37E3978880306E18E0E36AD5FED1C49B865C8B1A51757C06862FE171B66FE22556E696AF1D2D41F80C6F68885636E97F33D4B6CD7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E5DDB29434A16D37E3978880306E18E0E36AD5FED1C49B865C8B1A51757C06862FE171B66FE22556E696AE1D2D41F80C6F68885636E97F33D4B6CD79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5DDB29434A16D37E3978880306E18E0E36AD5FED1C49B865C8B1A51757C06862FE171B66FE22556E697A71D2D41F80C6F68885636E97F33D4B6CD79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6FF136D7B61D7759736EC42429F2880F38038442C784F1A6BB8DD6F4D3F68711FF7B2F7273C68EDD73A9BBF9BDBAFDFB1B5BD8F6A864ED81EBFFmF0DB" TargetMode="External"/><Relationship Id="rId10" Type="http://schemas.openxmlformats.org/officeDocument/2006/relationships/hyperlink" Target="consultantplus://offline/ref=D7E5DDB29434A16D37E3978880306E18E0E36AD5FEDFC990875C8B1A51757C06862FE163B637EE2454F896AE087B10BEC579B" TargetMode="External"/><Relationship Id="rId4" Type="http://schemas.openxmlformats.org/officeDocument/2006/relationships/hyperlink" Target="consultantplus://offline/ref=426FF136D7B61D7759736EC42429F2880F38038442C784F1A6BB8DD6F4D3F68711FF7B2F7273C68EDD73A9BAF9BDBAFDFB1B5BD8F6A864ED81EBFFmF0DB" TargetMode="External"/><Relationship Id="rId9" Type="http://schemas.openxmlformats.org/officeDocument/2006/relationships/hyperlink" Target="consultantplus://offline/ref=D7E5DDB29434A16D37E3978880306E18E0E36AD5FEDFC990875C8B1A51757C06862FE163B637EE2454F896AE087B10BEC57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Ключенок</dc:creator>
  <cp:lastModifiedBy>Дмитрий Каленюк</cp:lastModifiedBy>
  <cp:revision>5</cp:revision>
  <cp:lastPrinted>2020-11-09T05:10:00Z</cp:lastPrinted>
  <dcterms:created xsi:type="dcterms:W3CDTF">2020-11-09T02:58:00Z</dcterms:created>
  <dcterms:modified xsi:type="dcterms:W3CDTF">2020-11-09T05:10:00Z</dcterms:modified>
</cp:coreProperties>
</file>