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AC6961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22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января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03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AC6961">
        <w:trPr>
          <w:trHeight w:val="152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AC6961" w:rsidRPr="005D5887" w:rsidRDefault="000148D9" w:rsidP="00AC6961">
            <w:pPr>
              <w:pStyle w:val="Heading"/>
              <w:ind w:left="-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96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Собрания депутатов от 13.04.2018 № 401 «</w:t>
            </w:r>
            <w:r w:rsidR="00AC6961" w:rsidRPr="005D588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Правил благоустройства</w:t>
            </w:r>
            <w:r w:rsidR="00AC69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«Формирование комфортной городской среды» на территории </w:t>
            </w:r>
            <w:r w:rsidR="00AC6961" w:rsidRPr="005D588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</w:t>
            </w:r>
            <w:r w:rsidR="00AC6961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льного образования «Бирофельдское</w:t>
            </w:r>
            <w:r w:rsidR="00AC6961" w:rsidRPr="005D58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сельское поселение» Биробиджанского муниципального района Еврейской автономной области</w:t>
            </w:r>
            <w:r w:rsidR="00AC69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034E62" w:rsidRPr="00C6372C" w:rsidRDefault="00034E62" w:rsidP="00AC69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034E62" w:rsidRPr="00DA6FE0" w:rsidRDefault="00136E10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6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9" w:type="dxa"/>
          </w:tcPr>
          <w:p w:rsidR="00034E62" w:rsidRPr="00DA6FE0" w:rsidRDefault="00AC6961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36E10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</w:tr>
    </w:tbl>
    <w:p w:rsidR="00AC6961" w:rsidRPr="00AF374C" w:rsidRDefault="00AC6961" w:rsidP="00AC6961">
      <w:pPr>
        <w:tabs>
          <w:tab w:val="left" w:pos="6521"/>
        </w:tabs>
        <w:ind w:left="-284" w:right="-1136"/>
        <w:jc w:val="center"/>
        <w:rPr>
          <w:sz w:val="28"/>
          <w:szCs w:val="28"/>
        </w:rPr>
      </w:pPr>
      <w:r w:rsidRPr="00AF374C">
        <w:rPr>
          <w:sz w:val="28"/>
          <w:szCs w:val="28"/>
        </w:rPr>
        <w:t>Муниципальное образование «Бирофельдское сельское поселение»</w:t>
      </w:r>
    </w:p>
    <w:p w:rsidR="00AC6961" w:rsidRPr="00AF374C" w:rsidRDefault="00AC6961" w:rsidP="00AC6961">
      <w:pPr>
        <w:tabs>
          <w:tab w:val="left" w:pos="6521"/>
        </w:tabs>
        <w:ind w:left="-284" w:right="-1136"/>
        <w:jc w:val="center"/>
        <w:rPr>
          <w:sz w:val="28"/>
          <w:szCs w:val="28"/>
        </w:rPr>
      </w:pPr>
      <w:r w:rsidRPr="00AF374C">
        <w:rPr>
          <w:sz w:val="28"/>
          <w:szCs w:val="28"/>
        </w:rPr>
        <w:t>Биробиджанского муниципального района</w:t>
      </w:r>
    </w:p>
    <w:p w:rsidR="00AC6961" w:rsidRPr="00AF374C" w:rsidRDefault="00AC6961" w:rsidP="00AC6961">
      <w:pPr>
        <w:spacing w:line="480" w:lineRule="auto"/>
        <w:ind w:left="-284" w:right="-26"/>
        <w:jc w:val="center"/>
        <w:rPr>
          <w:sz w:val="28"/>
          <w:szCs w:val="28"/>
        </w:rPr>
      </w:pPr>
      <w:r w:rsidRPr="00AF374C">
        <w:rPr>
          <w:sz w:val="28"/>
          <w:szCs w:val="28"/>
        </w:rPr>
        <w:t>Еврейской автономной области</w:t>
      </w:r>
    </w:p>
    <w:p w:rsidR="00AC6961" w:rsidRPr="00AF374C" w:rsidRDefault="00AC6961" w:rsidP="00AC6961">
      <w:pPr>
        <w:pStyle w:val="2"/>
        <w:spacing w:line="480" w:lineRule="auto"/>
        <w:ind w:left="-284"/>
        <w:rPr>
          <w:rFonts w:ascii="Times New Roman" w:hAnsi="Times New Roman"/>
          <w:sz w:val="28"/>
          <w:szCs w:val="28"/>
        </w:rPr>
      </w:pPr>
      <w:r w:rsidRPr="00AF374C">
        <w:rPr>
          <w:rFonts w:ascii="Times New Roman" w:hAnsi="Times New Roman"/>
          <w:sz w:val="28"/>
          <w:szCs w:val="28"/>
        </w:rPr>
        <w:t>СОБРАНИЕ ДЕПУТАТОВ</w:t>
      </w:r>
    </w:p>
    <w:p w:rsidR="00AC6961" w:rsidRPr="00AF374C" w:rsidRDefault="00AC6961" w:rsidP="00AC6961">
      <w:pPr>
        <w:pStyle w:val="2"/>
        <w:spacing w:line="480" w:lineRule="auto"/>
        <w:ind w:left="-284"/>
        <w:rPr>
          <w:sz w:val="28"/>
          <w:szCs w:val="28"/>
        </w:rPr>
      </w:pPr>
      <w:r w:rsidRPr="00AF374C">
        <w:rPr>
          <w:rFonts w:ascii="Times New Roman" w:hAnsi="Times New Roman"/>
          <w:sz w:val="28"/>
          <w:szCs w:val="28"/>
        </w:rPr>
        <w:t>РЕШЕНИЕ</w:t>
      </w:r>
    </w:p>
    <w:p w:rsidR="00AC6961" w:rsidRPr="00AF374C" w:rsidRDefault="00AC6961" w:rsidP="00AC6961">
      <w:pPr>
        <w:tabs>
          <w:tab w:val="left" w:pos="721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22.01.</w:t>
      </w:r>
      <w:r w:rsidRPr="00AF374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F37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Pr="00AF374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</w:t>
      </w:r>
      <w:r w:rsidRPr="00AF374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127        </w:t>
      </w:r>
      <w:r w:rsidRPr="00AF374C">
        <w:rPr>
          <w:sz w:val="28"/>
          <w:szCs w:val="28"/>
        </w:rPr>
        <w:t>с. Бирофельд</w:t>
      </w:r>
    </w:p>
    <w:p w:rsidR="00AC6961" w:rsidRPr="0008566A" w:rsidRDefault="00AC6961" w:rsidP="00AC6961">
      <w:pPr>
        <w:jc w:val="center"/>
        <w:rPr>
          <w:sz w:val="26"/>
          <w:szCs w:val="26"/>
        </w:rPr>
      </w:pPr>
    </w:p>
    <w:p w:rsidR="00AC6961" w:rsidRPr="00AC6961" w:rsidRDefault="00AC6961" w:rsidP="00AC6961">
      <w:pPr>
        <w:pStyle w:val="Heading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от 13.04.2018 № 401 «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комфортной городской среды» на территории 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>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«Бирофельдское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</w:p>
    <w:p w:rsidR="00AC6961" w:rsidRDefault="00AC6961" w:rsidP="00AC6961">
      <w:pPr>
        <w:ind w:left="-284" w:firstLine="851"/>
        <w:jc w:val="both"/>
        <w:rPr>
          <w:sz w:val="28"/>
          <w:szCs w:val="28"/>
        </w:rPr>
      </w:pPr>
      <w:r w:rsidRPr="005D588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</w:t>
      </w:r>
      <w:r>
        <w:rPr>
          <w:sz w:val="28"/>
          <w:szCs w:val="28"/>
        </w:rPr>
        <w:t>ния «Бирофельдское</w:t>
      </w:r>
      <w:r w:rsidRPr="005D5887">
        <w:rPr>
          <w:sz w:val="28"/>
          <w:szCs w:val="28"/>
        </w:rPr>
        <w:t xml:space="preserve"> сельское поселение» Собрание депутатов </w:t>
      </w:r>
    </w:p>
    <w:p w:rsidR="00AC6961" w:rsidRPr="00AF374C" w:rsidRDefault="00AC6961" w:rsidP="00AC6961">
      <w:pPr>
        <w:ind w:left="-284"/>
        <w:jc w:val="both"/>
        <w:rPr>
          <w:sz w:val="28"/>
          <w:szCs w:val="28"/>
        </w:rPr>
      </w:pPr>
      <w:r w:rsidRPr="00AF374C">
        <w:rPr>
          <w:sz w:val="28"/>
          <w:szCs w:val="28"/>
        </w:rPr>
        <w:t xml:space="preserve">РЕШИЛО: </w:t>
      </w:r>
      <w:r w:rsidRPr="00AF374C">
        <w:rPr>
          <w:sz w:val="28"/>
          <w:szCs w:val="28"/>
        </w:rPr>
        <w:tab/>
      </w:r>
    </w:p>
    <w:p w:rsidR="00AC6961" w:rsidRPr="00515174" w:rsidRDefault="00AC6961" w:rsidP="00AC6961">
      <w:pPr>
        <w:pStyle w:val="Heading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174">
        <w:rPr>
          <w:rFonts w:ascii="Times New Roman" w:hAnsi="Times New Roman" w:cs="Times New Roman"/>
          <w:b w:val="0"/>
          <w:sz w:val="28"/>
          <w:szCs w:val="28"/>
        </w:rPr>
        <w:t xml:space="preserve">             1. Внести в решение Собрания депутатов Бирофельдского сельского поселения от 13.04.2018 № 401 «Об утверждении Правил благоустройства «Формирование комфортной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на территории 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>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«Бирофельдское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 Биробиджанского муниципального района Еврейской автономной </w:t>
      </w:r>
      <w:r w:rsidRPr="00515174">
        <w:rPr>
          <w:rFonts w:ascii="Times New Roman" w:hAnsi="Times New Roman" w:cs="Times New Roman"/>
          <w:b w:val="0"/>
          <w:sz w:val="28"/>
          <w:szCs w:val="28"/>
        </w:rPr>
        <w:t xml:space="preserve">области» </w:t>
      </w:r>
      <w:r w:rsidRPr="00515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следующее </w:t>
      </w:r>
      <w:r w:rsidRPr="00515174">
        <w:rPr>
          <w:rFonts w:ascii="Times New Roman" w:hAnsi="Times New Roman" w:cs="Times New Roman"/>
          <w:b w:val="0"/>
          <w:sz w:val="28"/>
          <w:szCs w:val="28"/>
        </w:rPr>
        <w:t>изменение:</w:t>
      </w:r>
    </w:p>
    <w:p w:rsidR="00AC6961" w:rsidRDefault="00AC6961" w:rsidP="00AC6961">
      <w:pPr>
        <w:ind w:left="-284" w:firstLine="720"/>
        <w:jc w:val="both"/>
        <w:rPr>
          <w:sz w:val="28"/>
          <w:szCs w:val="28"/>
        </w:rPr>
      </w:pPr>
      <w:r w:rsidRPr="00AF374C">
        <w:rPr>
          <w:sz w:val="28"/>
          <w:szCs w:val="28"/>
        </w:rPr>
        <w:t xml:space="preserve">1.1. </w:t>
      </w:r>
      <w:r>
        <w:rPr>
          <w:sz w:val="28"/>
          <w:szCs w:val="28"/>
        </w:rPr>
        <w:t>Исключить подпункт 7.5.4. пункта 5</w:t>
      </w:r>
      <w:r>
        <w:rPr>
          <w:rFonts w:cs="Arial"/>
          <w:color w:val="000000"/>
          <w:spacing w:val="2"/>
          <w:sz w:val="28"/>
          <w:szCs w:val="28"/>
        </w:rPr>
        <w:t>.</w:t>
      </w:r>
    </w:p>
    <w:p w:rsidR="00AC6961" w:rsidRDefault="00AC6961" w:rsidP="00AC696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37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F374C">
        <w:rPr>
          <w:sz w:val="28"/>
          <w:szCs w:val="28"/>
        </w:rPr>
        <w:t>Опубликовать настоящее решение в «Информационном бюллетене»</w:t>
      </w:r>
      <w:r>
        <w:rPr>
          <w:sz w:val="28"/>
          <w:szCs w:val="28"/>
        </w:rPr>
        <w:t xml:space="preserve"> </w:t>
      </w:r>
      <w:r w:rsidRPr="00AF374C">
        <w:rPr>
          <w:sz w:val="28"/>
          <w:szCs w:val="28"/>
        </w:rPr>
        <w:t xml:space="preserve">Бирофельдского сельского поселения Биробиджанского муниципального района.    </w:t>
      </w:r>
    </w:p>
    <w:p w:rsidR="00AC6961" w:rsidRPr="00AF374C" w:rsidRDefault="00AC6961" w:rsidP="00AC696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F374C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AC6961" w:rsidRDefault="00AC6961" w:rsidP="00AC6961">
      <w:pPr>
        <w:rPr>
          <w:sz w:val="28"/>
          <w:szCs w:val="28"/>
        </w:rPr>
      </w:pPr>
    </w:p>
    <w:p w:rsidR="00AC6961" w:rsidRPr="00AF374C" w:rsidRDefault="00AC6961" w:rsidP="00AC69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374C">
        <w:rPr>
          <w:sz w:val="28"/>
          <w:szCs w:val="28"/>
        </w:rPr>
        <w:t xml:space="preserve"> Глава сельского поселения </w:t>
      </w:r>
    </w:p>
    <w:p w:rsidR="00AC6961" w:rsidRPr="00AF374C" w:rsidRDefault="00AC6961" w:rsidP="00AC69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374C">
        <w:rPr>
          <w:sz w:val="28"/>
          <w:szCs w:val="28"/>
        </w:rPr>
        <w:t>-председатель Собрания депутатов</w:t>
      </w:r>
      <w:r>
        <w:rPr>
          <w:sz w:val="28"/>
          <w:szCs w:val="28"/>
        </w:rPr>
        <w:t xml:space="preserve">    </w:t>
      </w:r>
      <w:r w:rsidRPr="00AF37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AF37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F37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AF374C">
        <w:rPr>
          <w:sz w:val="28"/>
          <w:szCs w:val="28"/>
        </w:rPr>
        <w:t xml:space="preserve">М.Ю. Ворон </w:t>
      </w:r>
    </w:p>
    <w:p w:rsidR="00D80382" w:rsidRPr="00C6372C" w:rsidRDefault="00D80382" w:rsidP="00C6372C">
      <w:pPr>
        <w:tabs>
          <w:tab w:val="left" w:pos="568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C6372C" w:rsidSect="008D606A">
      <w:headerReference w:type="default" r:id="rId7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AD" w:rsidRDefault="003D03AD" w:rsidP="009A2B52">
      <w:pPr>
        <w:spacing w:after="0" w:line="240" w:lineRule="auto"/>
      </w:pPr>
      <w:r>
        <w:separator/>
      </w:r>
    </w:p>
  </w:endnote>
  <w:endnote w:type="continuationSeparator" w:id="1">
    <w:p w:rsidR="003D03AD" w:rsidRDefault="003D03AD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AD" w:rsidRDefault="003D03AD" w:rsidP="009A2B52">
      <w:pPr>
        <w:spacing w:after="0" w:line="240" w:lineRule="auto"/>
      </w:pPr>
      <w:r>
        <w:separator/>
      </w:r>
    </w:p>
  </w:footnote>
  <w:footnote w:type="continuationSeparator" w:id="1">
    <w:p w:rsidR="003D03AD" w:rsidRDefault="003D03AD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0A0F06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AC6961">
      <w:rPr>
        <w:noProof/>
        <w:sz w:val="28"/>
        <w:szCs w:val="28"/>
      </w:rPr>
      <w:t>3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56B75"/>
    <w:rsid w:val="000A0F06"/>
    <w:rsid w:val="000D2107"/>
    <w:rsid w:val="000D4B47"/>
    <w:rsid w:val="000F5833"/>
    <w:rsid w:val="0011178A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A3A47"/>
    <w:rsid w:val="002B79CD"/>
    <w:rsid w:val="002E40B6"/>
    <w:rsid w:val="00301852"/>
    <w:rsid w:val="00361DF4"/>
    <w:rsid w:val="00367BA8"/>
    <w:rsid w:val="00373D89"/>
    <w:rsid w:val="003D03AD"/>
    <w:rsid w:val="003D57CB"/>
    <w:rsid w:val="003F05F1"/>
    <w:rsid w:val="003F4991"/>
    <w:rsid w:val="00406F6E"/>
    <w:rsid w:val="00411927"/>
    <w:rsid w:val="00417646"/>
    <w:rsid w:val="00434445"/>
    <w:rsid w:val="00441098"/>
    <w:rsid w:val="0045287E"/>
    <w:rsid w:val="00454DB8"/>
    <w:rsid w:val="004933C7"/>
    <w:rsid w:val="00497586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F179E"/>
    <w:rsid w:val="006F1C7E"/>
    <w:rsid w:val="007008D6"/>
    <w:rsid w:val="00706CBA"/>
    <w:rsid w:val="007238C7"/>
    <w:rsid w:val="0075079C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916527"/>
    <w:rsid w:val="00937B13"/>
    <w:rsid w:val="00955FBE"/>
    <w:rsid w:val="00966B43"/>
    <w:rsid w:val="00980FEF"/>
    <w:rsid w:val="009A2B52"/>
    <w:rsid w:val="009E28D7"/>
    <w:rsid w:val="00A27109"/>
    <w:rsid w:val="00A572E4"/>
    <w:rsid w:val="00A7489D"/>
    <w:rsid w:val="00A952CB"/>
    <w:rsid w:val="00AA6F74"/>
    <w:rsid w:val="00AC6961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6372C"/>
    <w:rsid w:val="00C94F38"/>
    <w:rsid w:val="00CC1B47"/>
    <w:rsid w:val="00CC36CA"/>
    <w:rsid w:val="00CE1AF0"/>
    <w:rsid w:val="00D253D5"/>
    <w:rsid w:val="00D80382"/>
    <w:rsid w:val="00DA6FE0"/>
    <w:rsid w:val="00DC67FB"/>
    <w:rsid w:val="00DD5DD5"/>
    <w:rsid w:val="00E16C22"/>
    <w:rsid w:val="00E36464"/>
    <w:rsid w:val="00E64C28"/>
    <w:rsid w:val="00E74AE3"/>
    <w:rsid w:val="00E91301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2021-01-22T04:37:00Z</cp:lastPrinted>
  <dcterms:created xsi:type="dcterms:W3CDTF">2021-01-22T04:37:00Z</dcterms:created>
  <dcterms:modified xsi:type="dcterms:W3CDTF">2021-01-22T04:37:00Z</dcterms:modified>
</cp:coreProperties>
</file>