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40F" w:rsidRDefault="00440981" w:rsidP="00440981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Муниципальное образование «</w:t>
      </w:r>
      <w:r w:rsidR="00FB7CC4">
        <w:rPr>
          <w:rFonts w:ascii="Times New Roman" w:hAnsi="Times New Roman" w:cs="Times New Roman"/>
          <w:b w:val="0"/>
          <w:sz w:val="28"/>
          <w:szCs w:val="28"/>
        </w:rPr>
        <w:t>Бирофельдское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</w:t>
      </w:r>
    </w:p>
    <w:p w:rsidR="00440981" w:rsidRDefault="00440981" w:rsidP="00440981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Биробиджанского муниципального района </w:t>
      </w:r>
    </w:p>
    <w:p w:rsidR="00440981" w:rsidRDefault="00440981" w:rsidP="00440981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Еврейской автономной области </w:t>
      </w:r>
    </w:p>
    <w:p w:rsidR="00440981" w:rsidRDefault="00440981" w:rsidP="00440981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40981" w:rsidRDefault="00440981" w:rsidP="00440981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СЕЛЬСКОГО ПОСЕЛЕНИЯ </w:t>
      </w:r>
    </w:p>
    <w:p w:rsidR="00440981" w:rsidRDefault="00440981" w:rsidP="00440981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40981" w:rsidRDefault="00440981" w:rsidP="00440981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</w:t>
      </w:r>
    </w:p>
    <w:p w:rsidR="001C74B8" w:rsidRDefault="001C74B8" w:rsidP="00835C80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40981" w:rsidRDefault="00A274A4" w:rsidP="00A274A4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09.11.</w:t>
      </w:r>
      <w:r w:rsidR="001C74B8">
        <w:rPr>
          <w:rFonts w:ascii="Times New Roman" w:hAnsi="Times New Roman" w:cs="Times New Roman"/>
          <w:b w:val="0"/>
          <w:sz w:val="28"/>
          <w:szCs w:val="28"/>
        </w:rPr>
        <w:t>2020</w:t>
      </w:r>
      <w:r w:rsidR="00835C8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</w:t>
      </w:r>
      <w:r w:rsidR="001C74B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</w:t>
      </w:r>
      <w:r w:rsidR="00BD274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C74B8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BD2747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7A496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105</w:t>
      </w:r>
    </w:p>
    <w:p w:rsidR="00440981" w:rsidRPr="00440981" w:rsidRDefault="00440981" w:rsidP="00440981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с. </w:t>
      </w:r>
      <w:r w:rsidR="00FB7CC4">
        <w:rPr>
          <w:rFonts w:ascii="Times New Roman" w:hAnsi="Times New Roman" w:cs="Times New Roman"/>
          <w:b w:val="0"/>
          <w:sz w:val="28"/>
          <w:szCs w:val="28"/>
        </w:rPr>
        <w:t>Бирофельд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40981" w:rsidRPr="00835C80" w:rsidRDefault="00C7540F" w:rsidP="00835C8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4098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098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</w:t>
      </w:r>
      <w:r w:rsidR="00835C8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</w:t>
      </w:r>
    </w:p>
    <w:p w:rsidR="00C7540F" w:rsidRDefault="004E7E19" w:rsidP="00BD27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повышении размера</w:t>
      </w:r>
      <w:r w:rsidR="00BD2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должностного вознаграждения главы муниципального образования «Бирофельдское сельское поселение»</w:t>
      </w:r>
    </w:p>
    <w:p w:rsidR="00440981" w:rsidRPr="00440981" w:rsidRDefault="004409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540F" w:rsidRPr="00440981" w:rsidRDefault="00C754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CE5EDA">
        <w:rPr>
          <w:rFonts w:ascii="Times New Roman" w:hAnsi="Times New Roman" w:cs="Times New Roman"/>
          <w:sz w:val="28"/>
          <w:szCs w:val="28"/>
        </w:rPr>
        <w:t>с Федеральным законом от 06.10.2003 № 131-ФЗ «Об общих принципах организации местного самоуправления в Российской Федерации», в целях реализации требований статьи</w:t>
      </w:r>
      <w:r w:rsidR="00BD2747">
        <w:rPr>
          <w:rFonts w:ascii="Times New Roman" w:hAnsi="Times New Roman" w:cs="Times New Roman"/>
          <w:sz w:val="28"/>
          <w:szCs w:val="28"/>
        </w:rPr>
        <w:t xml:space="preserve"> 134 Трудового кодекса Российской Федерации, </w:t>
      </w:r>
      <w:r w:rsidR="00CE5EDA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1B1EB2">
        <w:rPr>
          <w:rFonts w:ascii="Times New Roman" w:hAnsi="Times New Roman" w:cs="Times New Roman"/>
          <w:sz w:val="28"/>
          <w:szCs w:val="28"/>
        </w:rPr>
        <w:t>Закона ЕАО от 29.10.2020 № 628-ОЗ «О повышении размеров денежного вознаграждения лиц, замещающих государственные должности Еврейской автономной области», на основании Постановления ЕАО от 03.11.2020  № 327 «О повышении размеров должностных окладов государственных гражданских служащих Еврейской автономной области», уставом Бирофельдского сельского поселения, администрация сельского поселения</w:t>
      </w:r>
    </w:p>
    <w:p w:rsidR="00C7540F" w:rsidRPr="00440981" w:rsidRDefault="00C754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540F" w:rsidRPr="00440981" w:rsidRDefault="00C7540F" w:rsidP="004E7E1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7181D" w:rsidRDefault="00C7540F" w:rsidP="001B1EB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 xml:space="preserve">1. </w:t>
      </w:r>
      <w:r w:rsidR="00A7181D">
        <w:rPr>
          <w:rFonts w:ascii="Times New Roman" w:hAnsi="Times New Roman" w:cs="Times New Roman"/>
          <w:sz w:val="28"/>
          <w:szCs w:val="28"/>
        </w:rPr>
        <w:t>Повысить с 01 октября 2020 года в 1,03 раза размер</w:t>
      </w:r>
      <w:r w:rsidR="004E7E19">
        <w:rPr>
          <w:rFonts w:ascii="Times New Roman" w:hAnsi="Times New Roman" w:cs="Times New Roman"/>
          <w:sz w:val="28"/>
          <w:szCs w:val="28"/>
        </w:rPr>
        <w:t xml:space="preserve"> денежного вознаграждения главы муниципального образования «Бирофельдское сельское поселение», установленного</w:t>
      </w:r>
      <w:r w:rsidR="00CE5EDA">
        <w:rPr>
          <w:rFonts w:ascii="Times New Roman" w:hAnsi="Times New Roman" w:cs="Times New Roman"/>
          <w:sz w:val="28"/>
          <w:szCs w:val="28"/>
        </w:rPr>
        <w:t xml:space="preserve"> решением Собрания депутатов Бирофе</w:t>
      </w:r>
      <w:r w:rsidR="001B1EB2">
        <w:rPr>
          <w:rFonts w:ascii="Times New Roman" w:hAnsi="Times New Roman" w:cs="Times New Roman"/>
          <w:sz w:val="28"/>
          <w:szCs w:val="28"/>
        </w:rPr>
        <w:t>л</w:t>
      </w:r>
      <w:r w:rsidR="004E7E19">
        <w:rPr>
          <w:rFonts w:ascii="Times New Roman" w:hAnsi="Times New Roman" w:cs="Times New Roman"/>
          <w:sz w:val="28"/>
          <w:szCs w:val="28"/>
        </w:rPr>
        <w:t>ьдского сельского поселения № 27</w:t>
      </w:r>
      <w:r w:rsidR="001B1EB2">
        <w:rPr>
          <w:rFonts w:ascii="Times New Roman" w:hAnsi="Times New Roman" w:cs="Times New Roman"/>
          <w:sz w:val="28"/>
          <w:szCs w:val="28"/>
        </w:rPr>
        <w:t xml:space="preserve"> от 09.04</w:t>
      </w:r>
      <w:r w:rsidR="00CE5EDA">
        <w:rPr>
          <w:rFonts w:ascii="Times New Roman" w:hAnsi="Times New Roman" w:cs="Times New Roman"/>
          <w:sz w:val="28"/>
          <w:szCs w:val="28"/>
        </w:rPr>
        <w:t>.2019 «</w:t>
      </w:r>
      <w:r w:rsidR="001B1EB2">
        <w:rPr>
          <w:rFonts w:ascii="Times New Roman" w:hAnsi="Times New Roman" w:cs="Times New Roman"/>
          <w:sz w:val="28"/>
          <w:szCs w:val="28"/>
        </w:rPr>
        <w:t>О</w:t>
      </w:r>
      <w:r w:rsidR="004E7E19">
        <w:rPr>
          <w:rFonts w:ascii="Times New Roman" w:hAnsi="Times New Roman" w:cs="Times New Roman"/>
          <w:sz w:val="28"/>
          <w:szCs w:val="28"/>
        </w:rPr>
        <w:t xml:space="preserve"> размерах денежного вознаграждения главы муниципального образования</w:t>
      </w:r>
      <w:r w:rsidR="001B1EB2">
        <w:rPr>
          <w:rFonts w:ascii="Times New Roman" w:hAnsi="Times New Roman" w:cs="Times New Roman"/>
          <w:sz w:val="28"/>
          <w:szCs w:val="28"/>
        </w:rPr>
        <w:t xml:space="preserve"> «Бирофельдское сельское поселение».</w:t>
      </w:r>
    </w:p>
    <w:p w:rsidR="00A7181D" w:rsidRPr="00440981" w:rsidRDefault="00A718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Установить, что при повышении </w:t>
      </w:r>
      <w:r w:rsidR="004E7E19">
        <w:rPr>
          <w:rFonts w:ascii="Times New Roman" w:hAnsi="Times New Roman" w:cs="Times New Roman"/>
          <w:sz w:val="28"/>
          <w:szCs w:val="28"/>
        </w:rPr>
        <w:t>размера денежного вознаграждения главы муниципального образования «Бирофельдское сельское поселение» размер денежного вознаграждения подлежит округлению до целого рубля в сторону увеличения.</w:t>
      </w:r>
    </w:p>
    <w:p w:rsidR="00C7540F" w:rsidRPr="00440981" w:rsidRDefault="00A718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7540F" w:rsidRPr="00440981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</w:t>
      </w:r>
      <w:r w:rsidR="00440981" w:rsidRPr="00440981">
        <w:rPr>
          <w:rFonts w:ascii="Times New Roman" w:hAnsi="Times New Roman" w:cs="Times New Roman"/>
          <w:sz w:val="28"/>
          <w:szCs w:val="28"/>
        </w:rPr>
        <w:t>Информационн</w:t>
      </w:r>
      <w:r w:rsidR="00FB7CC4">
        <w:rPr>
          <w:rFonts w:ascii="Times New Roman" w:hAnsi="Times New Roman" w:cs="Times New Roman"/>
          <w:sz w:val="28"/>
          <w:szCs w:val="28"/>
        </w:rPr>
        <w:t>ом</w:t>
      </w:r>
      <w:r w:rsidR="00440981" w:rsidRPr="00440981">
        <w:rPr>
          <w:rFonts w:ascii="Times New Roman" w:hAnsi="Times New Roman" w:cs="Times New Roman"/>
          <w:sz w:val="28"/>
          <w:szCs w:val="28"/>
        </w:rPr>
        <w:t xml:space="preserve"> бюллетен</w:t>
      </w:r>
      <w:r w:rsidR="00FB7CC4">
        <w:rPr>
          <w:rFonts w:ascii="Times New Roman" w:hAnsi="Times New Roman" w:cs="Times New Roman"/>
          <w:sz w:val="28"/>
          <w:szCs w:val="28"/>
        </w:rPr>
        <w:t>е</w:t>
      </w:r>
      <w:r w:rsidR="00CA6D8A">
        <w:rPr>
          <w:rFonts w:ascii="Times New Roman" w:hAnsi="Times New Roman" w:cs="Times New Roman"/>
          <w:sz w:val="28"/>
          <w:szCs w:val="28"/>
        </w:rPr>
        <w:t xml:space="preserve"> </w:t>
      </w:r>
      <w:r w:rsidR="00FB7CC4">
        <w:rPr>
          <w:rFonts w:ascii="Times New Roman" w:hAnsi="Times New Roman" w:cs="Times New Roman"/>
          <w:sz w:val="28"/>
          <w:szCs w:val="28"/>
        </w:rPr>
        <w:t>Бирофельдского</w:t>
      </w:r>
      <w:r w:rsidR="00CA6D8A">
        <w:rPr>
          <w:rFonts w:ascii="Times New Roman" w:hAnsi="Times New Roman" w:cs="Times New Roman"/>
          <w:sz w:val="28"/>
          <w:szCs w:val="28"/>
        </w:rPr>
        <w:t xml:space="preserve"> </w:t>
      </w:r>
      <w:r w:rsidR="00440981" w:rsidRPr="0044098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7540F" w:rsidRPr="00440981">
        <w:rPr>
          <w:rFonts w:ascii="Times New Roman" w:hAnsi="Times New Roman" w:cs="Times New Roman"/>
          <w:sz w:val="28"/>
          <w:szCs w:val="28"/>
        </w:rPr>
        <w:t>.</w:t>
      </w:r>
    </w:p>
    <w:p w:rsidR="00A7181D" w:rsidRPr="00440981" w:rsidRDefault="00A7181D" w:rsidP="00A274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7540F" w:rsidRPr="00440981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со дня его официального опубликования и распростроняется на правоотношения, возникшие с 01 октября 2020 года.</w:t>
      </w:r>
    </w:p>
    <w:p w:rsidR="00C7540F" w:rsidRPr="00440981" w:rsidRDefault="00C754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2245" w:rsidRDefault="00B52245" w:rsidP="00B5224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7540F" w:rsidRPr="0044098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администрации </w:t>
      </w:r>
    </w:p>
    <w:p w:rsidR="00C7540F" w:rsidRPr="00440981" w:rsidRDefault="00B52245" w:rsidP="00B522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7540F" w:rsidRPr="004409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CA6D8A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54F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54F71">
        <w:rPr>
          <w:rFonts w:ascii="Times New Roman" w:hAnsi="Times New Roman" w:cs="Times New Roman"/>
          <w:sz w:val="28"/>
          <w:szCs w:val="28"/>
        </w:rPr>
        <w:t>М.Ю. Ворон</w:t>
      </w:r>
      <w:r w:rsidR="00CA6D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F71" w:rsidRPr="00440981" w:rsidRDefault="00D54F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D54F71" w:rsidRPr="00440981" w:rsidSect="006E28B0">
      <w:headerReference w:type="default" r:id="rId7"/>
      <w:pgSz w:w="11906" w:h="16838"/>
      <w:pgMar w:top="851" w:right="707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60D" w:rsidRDefault="00AE560D" w:rsidP="006E28B0">
      <w:pPr>
        <w:spacing w:after="0" w:line="240" w:lineRule="auto"/>
      </w:pPr>
      <w:r>
        <w:separator/>
      </w:r>
    </w:p>
  </w:endnote>
  <w:endnote w:type="continuationSeparator" w:id="1">
    <w:p w:rsidR="00AE560D" w:rsidRDefault="00AE560D" w:rsidP="006E2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60D" w:rsidRDefault="00AE560D" w:rsidP="006E28B0">
      <w:pPr>
        <w:spacing w:after="0" w:line="240" w:lineRule="auto"/>
      </w:pPr>
      <w:r>
        <w:separator/>
      </w:r>
    </w:p>
  </w:footnote>
  <w:footnote w:type="continuationSeparator" w:id="1">
    <w:p w:rsidR="00AE560D" w:rsidRDefault="00AE560D" w:rsidP="006E2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30831"/>
    </w:sdtPr>
    <w:sdtContent>
      <w:p w:rsidR="00D54F71" w:rsidRDefault="00281A47">
        <w:pPr>
          <w:pStyle w:val="a3"/>
          <w:jc w:val="center"/>
        </w:pPr>
        <w:fldSimple w:instr=" PAGE   \* MERGEFORMAT ">
          <w:r w:rsidR="00A274A4">
            <w:rPr>
              <w:noProof/>
            </w:rPr>
            <w:t>2</w:t>
          </w:r>
        </w:fldSimple>
      </w:p>
    </w:sdtContent>
  </w:sdt>
  <w:p w:rsidR="00D54F71" w:rsidRDefault="00D54F7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540F"/>
    <w:rsid w:val="000240E7"/>
    <w:rsid w:val="000415FA"/>
    <w:rsid w:val="0004633D"/>
    <w:rsid w:val="000654AC"/>
    <w:rsid w:val="00095001"/>
    <w:rsid w:val="000E2206"/>
    <w:rsid w:val="000E42F4"/>
    <w:rsid w:val="0013371C"/>
    <w:rsid w:val="00162ECB"/>
    <w:rsid w:val="001B1EB2"/>
    <w:rsid w:val="001B3EDE"/>
    <w:rsid w:val="001C0CB0"/>
    <w:rsid w:val="001C74B8"/>
    <w:rsid w:val="001D0CB3"/>
    <w:rsid w:val="001E2CCE"/>
    <w:rsid w:val="001F0809"/>
    <w:rsid w:val="002062B7"/>
    <w:rsid w:val="00211D1F"/>
    <w:rsid w:val="00220E4A"/>
    <w:rsid w:val="00227795"/>
    <w:rsid w:val="002807E8"/>
    <w:rsid w:val="00281A47"/>
    <w:rsid w:val="002C333D"/>
    <w:rsid w:val="002C4101"/>
    <w:rsid w:val="002C7B6F"/>
    <w:rsid w:val="002F02C7"/>
    <w:rsid w:val="002F7775"/>
    <w:rsid w:val="00314745"/>
    <w:rsid w:val="00381292"/>
    <w:rsid w:val="0039596D"/>
    <w:rsid w:val="00397067"/>
    <w:rsid w:val="003D7005"/>
    <w:rsid w:val="00440981"/>
    <w:rsid w:val="00451E00"/>
    <w:rsid w:val="00467722"/>
    <w:rsid w:val="0047533A"/>
    <w:rsid w:val="004B4E71"/>
    <w:rsid w:val="004B65DC"/>
    <w:rsid w:val="004D02D1"/>
    <w:rsid w:val="004E7E19"/>
    <w:rsid w:val="00535408"/>
    <w:rsid w:val="00561F4B"/>
    <w:rsid w:val="00682A28"/>
    <w:rsid w:val="0069350F"/>
    <w:rsid w:val="006E28B0"/>
    <w:rsid w:val="006F4AFE"/>
    <w:rsid w:val="00700254"/>
    <w:rsid w:val="00731F41"/>
    <w:rsid w:val="0076618C"/>
    <w:rsid w:val="00790F48"/>
    <w:rsid w:val="007A4962"/>
    <w:rsid w:val="007A7B6A"/>
    <w:rsid w:val="007B3ECD"/>
    <w:rsid w:val="007B45E1"/>
    <w:rsid w:val="007D76F9"/>
    <w:rsid w:val="00814BEA"/>
    <w:rsid w:val="00835C80"/>
    <w:rsid w:val="00853AA3"/>
    <w:rsid w:val="008857B1"/>
    <w:rsid w:val="00887BE0"/>
    <w:rsid w:val="008E0872"/>
    <w:rsid w:val="008F1FD0"/>
    <w:rsid w:val="008F2397"/>
    <w:rsid w:val="009624A6"/>
    <w:rsid w:val="00991E95"/>
    <w:rsid w:val="009E514C"/>
    <w:rsid w:val="009F5923"/>
    <w:rsid w:val="00A274A4"/>
    <w:rsid w:val="00A7181D"/>
    <w:rsid w:val="00A81228"/>
    <w:rsid w:val="00A903EE"/>
    <w:rsid w:val="00A969FD"/>
    <w:rsid w:val="00AE560D"/>
    <w:rsid w:val="00AF6FBA"/>
    <w:rsid w:val="00B31677"/>
    <w:rsid w:val="00B52245"/>
    <w:rsid w:val="00B60364"/>
    <w:rsid w:val="00B65755"/>
    <w:rsid w:val="00BA53FC"/>
    <w:rsid w:val="00BA7224"/>
    <w:rsid w:val="00BB23A0"/>
    <w:rsid w:val="00BD2747"/>
    <w:rsid w:val="00BD70E2"/>
    <w:rsid w:val="00C413C4"/>
    <w:rsid w:val="00C7540F"/>
    <w:rsid w:val="00C75FFF"/>
    <w:rsid w:val="00CA6D8A"/>
    <w:rsid w:val="00CE5EDA"/>
    <w:rsid w:val="00D54F71"/>
    <w:rsid w:val="00D611AC"/>
    <w:rsid w:val="00D77579"/>
    <w:rsid w:val="00D77F11"/>
    <w:rsid w:val="00D9222D"/>
    <w:rsid w:val="00DA6733"/>
    <w:rsid w:val="00DD5F90"/>
    <w:rsid w:val="00DE392F"/>
    <w:rsid w:val="00DF6E5C"/>
    <w:rsid w:val="00E030D3"/>
    <w:rsid w:val="00E2655D"/>
    <w:rsid w:val="00E3428A"/>
    <w:rsid w:val="00E46053"/>
    <w:rsid w:val="00E726D2"/>
    <w:rsid w:val="00EE2DBB"/>
    <w:rsid w:val="00F22214"/>
    <w:rsid w:val="00F5366B"/>
    <w:rsid w:val="00F808DD"/>
    <w:rsid w:val="00F93567"/>
    <w:rsid w:val="00FB7CC4"/>
    <w:rsid w:val="00FE3871"/>
    <w:rsid w:val="00FF4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54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54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54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E2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28B0"/>
  </w:style>
  <w:style w:type="paragraph" w:styleId="a5">
    <w:name w:val="footer"/>
    <w:basedOn w:val="a"/>
    <w:link w:val="a6"/>
    <w:uiPriority w:val="99"/>
    <w:semiHidden/>
    <w:unhideWhenUsed/>
    <w:rsid w:val="006E2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E28B0"/>
  </w:style>
  <w:style w:type="paragraph" w:styleId="a7">
    <w:name w:val="Balloon Text"/>
    <w:basedOn w:val="a"/>
    <w:link w:val="a8"/>
    <w:uiPriority w:val="99"/>
    <w:semiHidden/>
    <w:unhideWhenUsed/>
    <w:rsid w:val="00835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5C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39268-1145-4C8E-B7D2-7413FAA1F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Дмитрий Каленюк</cp:lastModifiedBy>
  <cp:revision>4</cp:revision>
  <cp:lastPrinted>2020-11-12T04:20:00Z</cp:lastPrinted>
  <dcterms:created xsi:type="dcterms:W3CDTF">2020-11-12T04:15:00Z</dcterms:created>
  <dcterms:modified xsi:type="dcterms:W3CDTF">2020-11-12T04:20:00Z</dcterms:modified>
</cp:coreProperties>
</file>