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BF1A3D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14</w:t>
      </w:r>
      <w:r w:rsidR="00937B13">
        <w:rPr>
          <w:rFonts w:ascii="Times New Roman" w:hAnsi="Times New Roman" w:cs="Times New Roman"/>
          <w:b/>
          <w:sz w:val="56"/>
          <w:szCs w:val="56"/>
        </w:rPr>
        <w:t xml:space="preserve"> октября</w:t>
      </w:r>
      <w:r w:rsidR="008D606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18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BF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E949E4" w:rsidRDefault="00E949E4" w:rsidP="00E949E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198A">
              <w:rPr>
                <w:bCs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Pr="009B198A">
              <w:rPr>
                <w:sz w:val="24"/>
                <w:szCs w:val="24"/>
              </w:rPr>
              <w:t>администрации муниципального образования «</w:t>
            </w:r>
            <w:r w:rsidRPr="009B198A">
              <w:rPr>
                <w:spacing w:val="-1"/>
                <w:sz w:val="24"/>
                <w:szCs w:val="24"/>
              </w:rPr>
              <w:t>Бирофельдское</w:t>
            </w:r>
            <w:r w:rsidRPr="009B198A">
              <w:rPr>
                <w:sz w:val="24"/>
                <w:szCs w:val="24"/>
              </w:rPr>
              <w:t xml:space="preserve"> сельское поселение» Биробиджанского муниципального района Еврейской автономной области от</w:t>
            </w:r>
            <w:r w:rsidRPr="009B198A">
              <w:rPr>
                <w:bCs/>
                <w:color w:val="000000"/>
                <w:sz w:val="24"/>
                <w:szCs w:val="24"/>
              </w:rPr>
              <w:t xml:space="preserve"> 15.06.2020 № 63 «</w:t>
            </w:r>
            <w:r w:rsidRPr="009B19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 году муниципального образования «Бирофельдское сельское поселение» Биробиджанского муниципального района Еврейская автономная область»</w:t>
            </w:r>
          </w:p>
        </w:tc>
        <w:tc>
          <w:tcPr>
            <w:tcW w:w="1522" w:type="dxa"/>
          </w:tcPr>
          <w:p w:rsidR="00034E62" w:rsidRPr="00DA6FE0" w:rsidRDefault="00BF1A3D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09" w:type="dxa"/>
          </w:tcPr>
          <w:p w:rsidR="00034E62" w:rsidRPr="00DA6FE0" w:rsidRDefault="00BF1A3D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</w:tr>
      <w:tr w:rsidR="00E949E4" w:rsidTr="00CC36CA">
        <w:trPr>
          <w:trHeight w:val="939"/>
        </w:trPr>
        <w:tc>
          <w:tcPr>
            <w:tcW w:w="705" w:type="dxa"/>
          </w:tcPr>
          <w:p w:rsidR="00E949E4" w:rsidRPr="00DA6FE0" w:rsidRDefault="00E949E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74" w:type="dxa"/>
          </w:tcPr>
          <w:p w:rsidR="00E949E4" w:rsidRPr="006F1C7E" w:rsidRDefault="006F1C7E" w:rsidP="006F1C7E">
            <w:pPr>
              <w:jc w:val="both"/>
              <w:rPr>
                <w:sz w:val="20"/>
                <w:szCs w:val="20"/>
              </w:rPr>
            </w:pPr>
            <w:r w:rsidRPr="00381C7A">
              <w:rPr>
                <w:bCs/>
                <w:color w:val="000000"/>
                <w:sz w:val="20"/>
                <w:szCs w:val="20"/>
              </w:rPr>
              <w:t xml:space="preserve">О внесении изменений в постановление </w:t>
            </w:r>
            <w:r w:rsidRPr="00381C7A">
              <w:rPr>
                <w:sz w:val="20"/>
                <w:szCs w:val="20"/>
              </w:rPr>
              <w:t>администрации муниципального образования «</w:t>
            </w:r>
            <w:r w:rsidRPr="00381C7A">
              <w:rPr>
                <w:spacing w:val="-1"/>
                <w:sz w:val="20"/>
                <w:szCs w:val="20"/>
              </w:rPr>
              <w:t>Бирофельдское</w:t>
            </w:r>
            <w:r w:rsidRPr="00381C7A">
              <w:rPr>
                <w:sz w:val="20"/>
                <w:szCs w:val="20"/>
              </w:rPr>
              <w:t xml:space="preserve"> сельское поселение» Биробиджанского муниципального района Еврейской автономной области от</w:t>
            </w:r>
            <w:r w:rsidRPr="00381C7A">
              <w:rPr>
                <w:bCs/>
                <w:color w:val="000000"/>
                <w:sz w:val="20"/>
                <w:szCs w:val="20"/>
              </w:rPr>
              <w:t xml:space="preserve"> 17.02.2015 № 27 </w:t>
            </w:r>
            <w:r w:rsidRPr="00381C7A">
              <w:rPr>
                <w:sz w:val="20"/>
                <w:szCs w:val="20"/>
              </w:rPr>
              <w:t>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</w:t>
            </w:r>
          </w:p>
        </w:tc>
        <w:tc>
          <w:tcPr>
            <w:tcW w:w="1522" w:type="dxa"/>
          </w:tcPr>
          <w:p w:rsidR="00E949E4" w:rsidRDefault="00E949E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09" w:type="dxa"/>
          </w:tcPr>
          <w:p w:rsidR="00E949E4" w:rsidRDefault="00E949E4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</w:tr>
      <w:tr w:rsidR="006F1C7E" w:rsidTr="00CC36CA">
        <w:trPr>
          <w:trHeight w:val="939"/>
        </w:trPr>
        <w:tc>
          <w:tcPr>
            <w:tcW w:w="705" w:type="dxa"/>
          </w:tcPr>
          <w:p w:rsidR="006F1C7E" w:rsidRDefault="006F1C7E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4" w:type="dxa"/>
          </w:tcPr>
          <w:p w:rsidR="006F1C7E" w:rsidRPr="006F1C7E" w:rsidRDefault="006F1C7E" w:rsidP="006F1C7E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24684">
              <w:rPr>
                <w:rFonts w:ascii="Times New Roman" w:hAnsi="Times New Roman" w:cs="Times New Roman"/>
                <w:b w:val="0"/>
                <w:sz w:val="20"/>
                <w:szCs w:val="20"/>
              </w:rPr>
              <w:t>О создании общественной комиссии для осуществления контроля и координации реализации муниципальной программы от 29.10.2019 № 106</w:t>
            </w:r>
            <w:r w:rsidRPr="00F24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6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годах», </w:t>
            </w:r>
            <w:r w:rsidRPr="00F246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 также для осуществления контроля за реализацией программы </w:t>
            </w:r>
            <w:r w:rsidRPr="00F24684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после ее утверждения в установленном порядке</w:t>
            </w:r>
          </w:p>
        </w:tc>
        <w:tc>
          <w:tcPr>
            <w:tcW w:w="1522" w:type="dxa"/>
          </w:tcPr>
          <w:p w:rsidR="006F1C7E" w:rsidRDefault="006F1C7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809" w:type="dxa"/>
          </w:tcPr>
          <w:p w:rsidR="006F1C7E" w:rsidRDefault="006F1C7E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</w:tr>
      <w:tr w:rsidR="006F1C7E" w:rsidTr="00CC36CA">
        <w:trPr>
          <w:trHeight w:val="939"/>
        </w:trPr>
        <w:tc>
          <w:tcPr>
            <w:tcW w:w="705" w:type="dxa"/>
          </w:tcPr>
          <w:p w:rsidR="006F1C7E" w:rsidRDefault="006F1C7E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474" w:type="dxa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 xml:space="preserve">О создании межведомственной комиссии по оценке готовности            к отопительному периоду  2020-2021  годов на территории Бирофельдского сельского поселения </w:t>
            </w:r>
          </w:p>
        </w:tc>
        <w:tc>
          <w:tcPr>
            <w:tcW w:w="1522" w:type="dxa"/>
          </w:tcPr>
          <w:p w:rsidR="006F1C7E" w:rsidRDefault="006F1C7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09" w:type="dxa"/>
          </w:tcPr>
          <w:p w:rsidR="006F1C7E" w:rsidRDefault="006F1C7E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</w:tr>
      <w:tr w:rsidR="006F1C7E" w:rsidTr="00CC36CA">
        <w:trPr>
          <w:trHeight w:val="939"/>
        </w:trPr>
        <w:tc>
          <w:tcPr>
            <w:tcW w:w="705" w:type="dxa"/>
          </w:tcPr>
          <w:p w:rsidR="006F1C7E" w:rsidRDefault="006F1C7E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474" w:type="dxa"/>
          </w:tcPr>
          <w:p w:rsidR="006F1C7E" w:rsidRPr="003E07A9" w:rsidRDefault="006F1C7E" w:rsidP="006F1C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7A9">
              <w:rPr>
                <w:rFonts w:ascii="Times New Roman" w:hAnsi="Times New Roman"/>
                <w:sz w:val="20"/>
                <w:szCs w:val="20"/>
              </w:rPr>
              <w:t>О начале отопительного периода 2020 – 2021 годов на территории Бирофельдского сельского поселения Биробиджанского муниципального района Еврейская автономная область</w:t>
            </w:r>
          </w:p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6F1C7E" w:rsidRDefault="006F1C7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09" w:type="dxa"/>
          </w:tcPr>
          <w:p w:rsidR="006F1C7E" w:rsidRDefault="006F1C7E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</w:tr>
      <w:tr w:rsidR="006F1C7E" w:rsidTr="00CC36CA">
        <w:trPr>
          <w:trHeight w:val="939"/>
        </w:trPr>
        <w:tc>
          <w:tcPr>
            <w:tcW w:w="705" w:type="dxa"/>
          </w:tcPr>
          <w:p w:rsidR="006F1C7E" w:rsidRDefault="006F1C7E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474" w:type="dxa"/>
          </w:tcPr>
          <w:p w:rsidR="006F1C7E" w:rsidRPr="006F1C7E" w:rsidRDefault="006F1C7E" w:rsidP="006F1C7E">
            <w:pPr>
              <w:jc w:val="both"/>
              <w:rPr>
                <w:sz w:val="20"/>
                <w:szCs w:val="20"/>
              </w:rPr>
            </w:pPr>
            <w:r w:rsidRPr="00195E0E">
              <w:rPr>
                <w:sz w:val="20"/>
                <w:szCs w:val="20"/>
              </w:rPr>
              <w:t>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9 месяцев 2020 года</w:t>
            </w:r>
          </w:p>
        </w:tc>
        <w:tc>
          <w:tcPr>
            <w:tcW w:w="1522" w:type="dxa"/>
          </w:tcPr>
          <w:p w:rsidR="006F1C7E" w:rsidRDefault="006F1C7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09" w:type="dxa"/>
          </w:tcPr>
          <w:p w:rsidR="006F1C7E" w:rsidRDefault="006F1C7E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</w:tr>
      <w:tr w:rsidR="004C099C" w:rsidTr="00CC36CA">
        <w:trPr>
          <w:trHeight w:val="939"/>
        </w:trPr>
        <w:tc>
          <w:tcPr>
            <w:tcW w:w="705" w:type="dxa"/>
          </w:tcPr>
          <w:p w:rsidR="004C099C" w:rsidRDefault="004C099C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4C099C" w:rsidRPr="00195E0E" w:rsidRDefault="004C099C" w:rsidP="006F1C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4C099C" w:rsidRDefault="004C099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809" w:type="dxa"/>
          </w:tcPr>
          <w:p w:rsidR="004C099C" w:rsidRDefault="004C099C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99C" w:rsidTr="00CC36CA">
        <w:trPr>
          <w:trHeight w:val="939"/>
        </w:trPr>
        <w:tc>
          <w:tcPr>
            <w:tcW w:w="705" w:type="dxa"/>
          </w:tcPr>
          <w:p w:rsidR="004C099C" w:rsidRDefault="004C099C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4C099C" w:rsidRPr="00195E0E" w:rsidRDefault="004C099C" w:rsidP="004C099C">
            <w:pPr>
              <w:tabs>
                <w:tab w:val="left" w:pos="7187"/>
                <w:tab w:val="right" w:pos="9638"/>
              </w:tabs>
              <w:jc w:val="both"/>
              <w:rPr>
                <w:sz w:val="20"/>
                <w:szCs w:val="20"/>
              </w:rPr>
            </w:pPr>
            <w:r w:rsidRPr="004C099C">
              <w:rPr>
                <w:sz w:val="20"/>
                <w:szCs w:val="20"/>
              </w:rPr>
              <w:t>О приостановлении личного приёма граждан</w:t>
            </w:r>
          </w:p>
        </w:tc>
        <w:tc>
          <w:tcPr>
            <w:tcW w:w="1522" w:type="dxa"/>
          </w:tcPr>
          <w:p w:rsidR="004C099C" w:rsidRDefault="004C099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09" w:type="dxa"/>
          </w:tcPr>
          <w:p w:rsidR="004C099C" w:rsidRDefault="004C099C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</w:tr>
      <w:tr w:rsidR="004C099C" w:rsidTr="00CC36CA">
        <w:trPr>
          <w:trHeight w:val="939"/>
        </w:trPr>
        <w:tc>
          <w:tcPr>
            <w:tcW w:w="705" w:type="dxa"/>
          </w:tcPr>
          <w:p w:rsidR="004C099C" w:rsidRDefault="004C099C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74" w:type="dxa"/>
          </w:tcPr>
          <w:p w:rsidR="004C099C" w:rsidRPr="00195E0E" w:rsidRDefault="004C099C" w:rsidP="006F1C7E">
            <w:pPr>
              <w:jc w:val="both"/>
              <w:rPr>
                <w:sz w:val="20"/>
                <w:szCs w:val="20"/>
              </w:rPr>
            </w:pPr>
            <w:r w:rsidRPr="004C099C">
              <w:rPr>
                <w:sz w:val="20"/>
                <w:szCs w:val="20"/>
              </w:rPr>
              <w:t>О мерах по реализации Указа Президента Российской Федерации от 11.05.2020 № 316 «Об определении 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      </w:r>
            <w:r w:rsidRPr="004C099C">
              <w:rPr>
                <w:sz w:val="20"/>
                <w:szCs w:val="20"/>
                <w:lang w:val="en-US"/>
              </w:rPr>
              <w:t>COVID</w:t>
            </w:r>
            <w:r w:rsidRPr="004C099C">
              <w:rPr>
                <w:sz w:val="20"/>
                <w:szCs w:val="20"/>
              </w:rPr>
              <w:t xml:space="preserve">-19)» </w:t>
            </w:r>
          </w:p>
        </w:tc>
        <w:tc>
          <w:tcPr>
            <w:tcW w:w="1522" w:type="dxa"/>
          </w:tcPr>
          <w:p w:rsidR="004C099C" w:rsidRDefault="004C099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09" w:type="dxa"/>
          </w:tcPr>
          <w:p w:rsidR="004C099C" w:rsidRDefault="004C099C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</w:tr>
      <w:tr w:rsidR="004C099C" w:rsidTr="00CC36CA">
        <w:trPr>
          <w:trHeight w:val="939"/>
        </w:trPr>
        <w:tc>
          <w:tcPr>
            <w:tcW w:w="705" w:type="dxa"/>
          </w:tcPr>
          <w:p w:rsidR="004C099C" w:rsidRDefault="004C099C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474" w:type="dxa"/>
          </w:tcPr>
          <w:p w:rsidR="004C099C" w:rsidRPr="00195E0E" w:rsidRDefault="004C099C" w:rsidP="006F1C7E">
            <w:pPr>
              <w:jc w:val="both"/>
              <w:rPr>
                <w:sz w:val="20"/>
                <w:szCs w:val="20"/>
              </w:rPr>
            </w:pPr>
            <w:r w:rsidRPr="004C099C">
              <w:rPr>
                <w:sz w:val="20"/>
                <w:szCs w:val="20"/>
              </w:rPr>
              <w:t>О мерах по реализации Указа Президента Российской Федерации от 11.05.2020 № 316 «Об определении 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      </w:r>
            <w:r w:rsidRPr="004C099C">
              <w:rPr>
                <w:sz w:val="20"/>
                <w:szCs w:val="20"/>
                <w:lang w:val="en-US"/>
              </w:rPr>
              <w:t>COVID</w:t>
            </w:r>
            <w:r w:rsidRPr="004C099C">
              <w:rPr>
                <w:sz w:val="20"/>
                <w:szCs w:val="20"/>
              </w:rPr>
              <w:t xml:space="preserve">-19)» </w:t>
            </w:r>
          </w:p>
        </w:tc>
        <w:tc>
          <w:tcPr>
            <w:tcW w:w="1522" w:type="dxa"/>
          </w:tcPr>
          <w:p w:rsidR="004C099C" w:rsidRDefault="004C099C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09" w:type="dxa"/>
          </w:tcPr>
          <w:p w:rsidR="004C099C" w:rsidRDefault="004C099C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</w:tr>
    </w:tbl>
    <w:p w:rsid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 поселение»</w:t>
      </w:r>
    </w:p>
    <w:p w:rsid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 муниципального  района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099C">
        <w:rPr>
          <w:sz w:val="20"/>
          <w:szCs w:val="20"/>
        </w:rPr>
        <w:lastRenderedPageBreak/>
        <w:t>Еврейской  автономной  области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099C">
        <w:rPr>
          <w:sz w:val="20"/>
          <w:szCs w:val="20"/>
        </w:rPr>
        <w:t>АДМИНИСТРАЦИЯ  СЕЛЬСКОГО  ПОСЕЛЕНИЯ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099C">
        <w:rPr>
          <w:sz w:val="20"/>
          <w:szCs w:val="20"/>
        </w:rPr>
        <w:t>РАСПОРЯЖЕНИЕ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C099C">
        <w:rPr>
          <w:sz w:val="20"/>
          <w:szCs w:val="20"/>
        </w:rPr>
        <w:t>09.09.2020</w:t>
      </w:r>
      <w:r w:rsidRPr="004C099C">
        <w:rPr>
          <w:sz w:val="20"/>
          <w:szCs w:val="20"/>
        </w:rPr>
        <w:tab/>
        <w:t xml:space="preserve">      </w:t>
      </w:r>
      <w:r w:rsidRPr="004C099C">
        <w:rPr>
          <w:sz w:val="20"/>
          <w:szCs w:val="20"/>
        </w:rPr>
        <w:tab/>
      </w:r>
      <w:r w:rsidRPr="004C099C">
        <w:rPr>
          <w:sz w:val="20"/>
          <w:szCs w:val="20"/>
        </w:rPr>
        <w:tab/>
        <w:t xml:space="preserve">                                                                               № 29</w:t>
      </w:r>
      <w:r>
        <w:rPr>
          <w:sz w:val="20"/>
          <w:szCs w:val="20"/>
        </w:rPr>
        <w:t xml:space="preserve">      </w:t>
      </w:r>
      <w:r w:rsidRPr="004C099C">
        <w:rPr>
          <w:sz w:val="20"/>
          <w:szCs w:val="20"/>
        </w:rPr>
        <w:t>с.Бирофельд</w:t>
      </w:r>
    </w:p>
    <w:p w:rsidR="004C099C" w:rsidRPr="004C099C" w:rsidRDefault="004C099C" w:rsidP="004C099C">
      <w:pPr>
        <w:tabs>
          <w:tab w:val="left" w:pos="7187"/>
          <w:tab w:val="right" w:pos="9638"/>
        </w:tabs>
        <w:jc w:val="both"/>
        <w:rPr>
          <w:sz w:val="20"/>
          <w:szCs w:val="20"/>
        </w:rPr>
      </w:pPr>
      <w:r w:rsidRPr="004C099C">
        <w:rPr>
          <w:sz w:val="20"/>
          <w:szCs w:val="20"/>
        </w:rPr>
        <w:t>О приостановлении личного приёма граждан</w:t>
      </w:r>
    </w:p>
    <w:p w:rsidR="004C099C" w:rsidRPr="004C099C" w:rsidRDefault="004C099C" w:rsidP="004C099C">
      <w:pPr>
        <w:jc w:val="center"/>
        <w:rPr>
          <w:sz w:val="20"/>
          <w:szCs w:val="20"/>
        </w:rPr>
      </w:pPr>
    </w:p>
    <w:p w:rsidR="004C099C" w:rsidRPr="004C099C" w:rsidRDefault="004C099C" w:rsidP="004C099C">
      <w:pPr>
        <w:ind w:firstLine="708"/>
        <w:jc w:val="both"/>
        <w:rPr>
          <w:sz w:val="20"/>
          <w:szCs w:val="20"/>
        </w:rPr>
      </w:pPr>
      <w:r w:rsidRPr="004C099C">
        <w:rPr>
          <w:sz w:val="20"/>
          <w:szCs w:val="20"/>
        </w:rPr>
        <w:t>В соответствии с постановлением губернатора ЕАО от 28.08.2020                     № 254 «О внесении изменений и дополнений в некоторые постановления губернатора Еврейской автономной» от 14.05.2020 № 137 «О приостановлении личного приема граждан»</w:t>
      </w:r>
    </w:p>
    <w:p w:rsidR="004C099C" w:rsidRPr="004C099C" w:rsidRDefault="004C099C" w:rsidP="004C099C">
      <w:pPr>
        <w:ind w:firstLine="709"/>
        <w:jc w:val="both"/>
        <w:rPr>
          <w:sz w:val="20"/>
          <w:szCs w:val="20"/>
        </w:rPr>
      </w:pPr>
      <w:r w:rsidRPr="004C099C">
        <w:rPr>
          <w:sz w:val="20"/>
          <w:szCs w:val="20"/>
        </w:rPr>
        <w:t xml:space="preserve">1. Приостановить до 14.09.2020 личный приём граждан   главой администрации сельского поселения, специалистами администрации сельского поселения, проводимый в рамках Федерального закона от 02.05.2006 № 59-ФЗ «О порядке рассмотрения обращений граждан Российской Федерации». </w:t>
      </w:r>
    </w:p>
    <w:p w:rsidR="004C099C" w:rsidRPr="004C099C" w:rsidRDefault="004C099C" w:rsidP="004C099C">
      <w:pPr>
        <w:tabs>
          <w:tab w:val="left" w:pos="709"/>
        </w:tabs>
        <w:jc w:val="both"/>
        <w:rPr>
          <w:sz w:val="20"/>
          <w:szCs w:val="20"/>
        </w:rPr>
      </w:pPr>
      <w:r w:rsidRPr="004C099C">
        <w:rPr>
          <w:sz w:val="20"/>
          <w:szCs w:val="20"/>
        </w:rPr>
        <w:tab/>
        <w:t>2.  Контроль  за  исполнением  настоящего  распоряжения  оставляю  за  собой.</w:t>
      </w:r>
    </w:p>
    <w:p w:rsidR="004C099C" w:rsidRPr="004C099C" w:rsidRDefault="004C099C" w:rsidP="004C099C">
      <w:pPr>
        <w:ind w:firstLine="708"/>
        <w:jc w:val="both"/>
        <w:rPr>
          <w:sz w:val="20"/>
          <w:szCs w:val="20"/>
        </w:rPr>
      </w:pPr>
      <w:r w:rsidRPr="004C099C">
        <w:rPr>
          <w:sz w:val="20"/>
          <w:szCs w:val="20"/>
        </w:rPr>
        <w:t>3. Опубликовать настоящее распоряжение в информационном бюллетене «Бирофельдское сельское поселение» Биробиджанский МР ЕАО.</w:t>
      </w:r>
    </w:p>
    <w:p w:rsidR="004C099C" w:rsidRPr="004C099C" w:rsidRDefault="004C099C" w:rsidP="004C099C">
      <w:pPr>
        <w:tabs>
          <w:tab w:val="left" w:pos="720"/>
        </w:tabs>
        <w:ind w:firstLine="708"/>
        <w:jc w:val="both"/>
        <w:rPr>
          <w:sz w:val="20"/>
          <w:szCs w:val="20"/>
        </w:rPr>
      </w:pPr>
      <w:r w:rsidRPr="004C099C">
        <w:rPr>
          <w:sz w:val="20"/>
          <w:szCs w:val="20"/>
        </w:rPr>
        <w:t>4. Настоящее распоряжение вступает в силу после дня его официального опубликования.</w:t>
      </w:r>
    </w:p>
    <w:p w:rsidR="004C099C" w:rsidRPr="004C099C" w:rsidRDefault="004C099C" w:rsidP="004C099C">
      <w:pPr>
        <w:jc w:val="both"/>
        <w:rPr>
          <w:sz w:val="20"/>
          <w:szCs w:val="20"/>
        </w:rPr>
      </w:pPr>
      <w:r w:rsidRPr="004C099C">
        <w:rPr>
          <w:sz w:val="20"/>
          <w:szCs w:val="20"/>
        </w:rPr>
        <w:t>Глава администрации</w:t>
      </w:r>
    </w:p>
    <w:p w:rsidR="004C099C" w:rsidRPr="004C099C" w:rsidRDefault="004C099C" w:rsidP="004C099C">
      <w:pPr>
        <w:rPr>
          <w:sz w:val="20"/>
          <w:szCs w:val="20"/>
        </w:rPr>
      </w:pPr>
      <w:r w:rsidRPr="004C099C">
        <w:rPr>
          <w:sz w:val="20"/>
          <w:szCs w:val="20"/>
        </w:rPr>
        <w:t>сельского поселения                                                                         М.Ю.Ворон</w:t>
      </w:r>
    </w:p>
    <w:p w:rsidR="004C099C" w:rsidRPr="004C099C" w:rsidRDefault="004C099C" w:rsidP="004C099C">
      <w:pPr>
        <w:jc w:val="both"/>
        <w:rPr>
          <w:sz w:val="26"/>
          <w:szCs w:val="26"/>
        </w:rPr>
      </w:pPr>
    </w:p>
    <w:p w:rsid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 поселение»</w:t>
      </w:r>
    </w:p>
    <w:p w:rsid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 муниципального  района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099C">
        <w:rPr>
          <w:sz w:val="20"/>
          <w:szCs w:val="20"/>
        </w:rPr>
        <w:lastRenderedPageBreak/>
        <w:t>Еврейской  автономной  области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099C">
        <w:rPr>
          <w:sz w:val="20"/>
          <w:szCs w:val="20"/>
        </w:rPr>
        <w:t>АДМИНИСТРАЦИЯ  СЕЛЬСКОГО  ПОСЕЛЕНИЯ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099C">
        <w:rPr>
          <w:sz w:val="20"/>
          <w:szCs w:val="20"/>
        </w:rPr>
        <w:t>РАСПОРЯЖЕНИЕ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C099C">
        <w:rPr>
          <w:sz w:val="20"/>
          <w:szCs w:val="20"/>
        </w:rPr>
        <w:t>14.09.2020</w:t>
      </w:r>
      <w:r w:rsidRPr="004C099C">
        <w:rPr>
          <w:sz w:val="20"/>
          <w:szCs w:val="20"/>
        </w:rPr>
        <w:tab/>
        <w:t xml:space="preserve">      </w:t>
      </w:r>
      <w:r w:rsidRPr="004C099C">
        <w:rPr>
          <w:sz w:val="20"/>
          <w:szCs w:val="20"/>
        </w:rPr>
        <w:tab/>
      </w:r>
      <w:r w:rsidRPr="004C099C">
        <w:rPr>
          <w:sz w:val="20"/>
          <w:szCs w:val="20"/>
        </w:rPr>
        <w:tab/>
        <w:t xml:space="preserve">                                                                               № 30</w:t>
      </w:r>
      <w:r>
        <w:rPr>
          <w:sz w:val="20"/>
          <w:szCs w:val="20"/>
        </w:rPr>
        <w:t xml:space="preserve">          </w:t>
      </w:r>
      <w:r w:rsidRPr="004C099C">
        <w:rPr>
          <w:sz w:val="20"/>
          <w:szCs w:val="20"/>
        </w:rPr>
        <w:t xml:space="preserve">с.Бирофельд </w:t>
      </w:r>
    </w:p>
    <w:p w:rsidR="004C099C" w:rsidRPr="004C099C" w:rsidRDefault="004C099C" w:rsidP="004C099C">
      <w:pPr>
        <w:jc w:val="both"/>
        <w:rPr>
          <w:sz w:val="20"/>
          <w:szCs w:val="20"/>
        </w:rPr>
      </w:pPr>
      <w:r w:rsidRPr="004C099C">
        <w:rPr>
          <w:sz w:val="20"/>
          <w:szCs w:val="20"/>
        </w:rPr>
        <w:t>О мерах по реализации Указа Президента Российской Федерации от 11.05.2020 № 316 «Об определении 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4C099C">
        <w:rPr>
          <w:sz w:val="20"/>
          <w:szCs w:val="20"/>
          <w:lang w:val="en-US"/>
        </w:rPr>
        <w:t>COVID</w:t>
      </w:r>
      <w:r w:rsidRPr="004C099C">
        <w:rPr>
          <w:sz w:val="20"/>
          <w:szCs w:val="20"/>
        </w:rPr>
        <w:t xml:space="preserve">-19)» </w:t>
      </w:r>
    </w:p>
    <w:p w:rsidR="004C099C" w:rsidRPr="004C099C" w:rsidRDefault="004C099C" w:rsidP="004C099C">
      <w:pPr>
        <w:ind w:firstLine="567"/>
        <w:jc w:val="both"/>
        <w:rPr>
          <w:sz w:val="20"/>
          <w:szCs w:val="20"/>
        </w:rPr>
      </w:pPr>
      <w:r w:rsidRPr="004C099C">
        <w:rPr>
          <w:sz w:val="20"/>
          <w:szCs w:val="20"/>
        </w:rPr>
        <w:t>В соответствии с Указом Президента Российской Федерации от 11.05.2020 № 316 «Об определении 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4C099C">
        <w:rPr>
          <w:sz w:val="20"/>
          <w:szCs w:val="20"/>
          <w:lang w:val="en-US"/>
        </w:rPr>
        <w:t>COVID</w:t>
      </w:r>
      <w:r w:rsidRPr="004C099C">
        <w:rPr>
          <w:sz w:val="20"/>
          <w:szCs w:val="20"/>
        </w:rPr>
        <w:t>-19)»:</w:t>
      </w:r>
    </w:p>
    <w:p w:rsidR="004C099C" w:rsidRPr="004C099C" w:rsidRDefault="004C099C" w:rsidP="004C099C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sz w:val="20"/>
          <w:szCs w:val="20"/>
        </w:rPr>
      </w:pPr>
      <w:r w:rsidRPr="004C099C">
        <w:rPr>
          <w:sz w:val="20"/>
          <w:szCs w:val="20"/>
        </w:rPr>
        <w:t>Определить численность муниципальных служащих, обеспечивающих в период с 15 сентября по 28 сентября 2020 года функционирование администрации Бирофельдского сельского  поселения                 в количестве 4  муниципальных служащих и работников  администрации, замещающим должности, не являющиеся  должностями  муниципальной  службы  администрации  сельского поселения  в количестве  3 человека.</w:t>
      </w:r>
    </w:p>
    <w:p w:rsidR="004C099C" w:rsidRPr="004C099C" w:rsidRDefault="004C099C" w:rsidP="004C099C">
      <w:pPr>
        <w:tabs>
          <w:tab w:val="left" w:pos="709"/>
        </w:tabs>
        <w:jc w:val="both"/>
        <w:rPr>
          <w:sz w:val="20"/>
          <w:szCs w:val="20"/>
        </w:rPr>
      </w:pPr>
      <w:r w:rsidRPr="004C099C">
        <w:rPr>
          <w:sz w:val="20"/>
          <w:szCs w:val="20"/>
        </w:rPr>
        <w:tab/>
        <w:t>3.  Контроль  за  исполнением  настоящего  распоряжения  оставляю  за  собой.</w:t>
      </w:r>
    </w:p>
    <w:p w:rsidR="004C099C" w:rsidRPr="004C099C" w:rsidRDefault="004C099C" w:rsidP="004C099C">
      <w:pPr>
        <w:ind w:firstLine="708"/>
        <w:jc w:val="both"/>
        <w:rPr>
          <w:sz w:val="20"/>
          <w:szCs w:val="20"/>
        </w:rPr>
      </w:pPr>
      <w:r w:rsidRPr="004C099C">
        <w:rPr>
          <w:sz w:val="20"/>
          <w:szCs w:val="20"/>
        </w:rPr>
        <w:t>4. Опубликовать настоящее распоряжение в информационном бюллетене Бирофельдского сельского поселения Биробиджанского муниципального района Еврейская автономная область.</w:t>
      </w:r>
    </w:p>
    <w:p w:rsidR="004C099C" w:rsidRPr="004C099C" w:rsidRDefault="004C099C" w:rsidP="004C099C">
      <w:pPr>
        <w:tabs>
          <w:tab w:val="left" w:pos="720"/>
        </w:tabs>
        <w:ind w:firstLine="708"/>
        <w:jc w:val="both"/>
        <w:rPr>
          <w:sz w:val="20"/>
          <w:szCs w:val="20"/>
        </w:rPr>
      </w:pPr>
      <w:r w:rsidRPr="004C099C">
        <w:rPr>
          <w:sz w:val="20"/>
          <w:szCs w:val="20"/>
        </w:rPr>
        <w:t>5. Настоящее распоряжение вступает в силу после дня его официального опубликования.</w:t>
      </w:r>
    </w:p>
    <w:p w:rsidR="004C099C" w:rsidRPr="004C099C" w:rsidRDefault="004C099C" w:rsidP="004C099C">
      <w:pPr>
        <w:jc w:val="both"/>
        <w:rPr>
          <w:sz w:val="20"/>
          <w:szCs w:val="20"/>
        </w:rPr>
      </w:pPr>
      <w:r w:rsidRPr="004C099C">
        <w:rPr>
          <w:sz w:val="20"/>
          <w:szCs w:val="20"/>
        </w:rPr>
        <w:t>Глава администрации</w:t>
      </w:r>
    </w:p>
    <w:p w:rsidR="004C099C" w:rsidRPr="004C099C" w:rsidRDefault="004C099C" w:rsidP="004C099C">
      <w:pPr>
        <w:rPr>
          <w:sz w:val="20"/>
          <w:szCs w:val="20"/>
        </w:rPr>
      </w:pPr>
      <w:r w:rsidRPr="004C099C">
        <w:rPr>
          <w:sz w:val="20"/>
          <w:szCs w:val="20"/>
        </w:rPr>
        <w:t>сельского поселения                                                                          М.Ю.Ворон</w:t>
      </w:r>
    </w:p>
    <w:p w:rsid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 поселение»</w:t>
      </w:r>
    </w:p>
    <w:p w:rsid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 муниципального  района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099C">
        <w:rPr>
          <w:sz w:val="20"/>
          <w:szCs w:val="20"/>
        </w:rPr>
        <w:t>Еврейской  автономной  области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099C">
        <w:rPr>
          <w:sz w:val="20"/>
          <w:szCs w:val="20"/>
        </w:rPr>
        <w:t>АДМИНИСТРАЦИЯ  СЕЛЬСКОГО  ПОСЕЛЕНИЯ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099C">
        <w:rPr>
          <w:sz w:val="20"/>
          <w:szCs w:val="20"/>
        </w:rPr>
        <w:lastRenderedPageBreak/>
        <w:t>РАСПОРЯЖЕНИЕ</w:t>
      </w:r>
    </w:p>
    <w:p w:rsidR="004C099C" w:rsidRPr="004C099C" w:rsidRDefault="004C099C" w:rsidP="004C099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C099C">
        <w:rPr>
          <w:sz w:val="20"/>
          <w:szCs w:val="20"/>
        </w:rPr>
        <w:t>13.10.2020</w:t>
      </w:r>
      <w:r w:rsidRPr="004C099C">
        <w:rPr>
          <w:sz w:val="20"/>
          <w:szCs w:val="20"/>
        </w:rPr>
        <w:tab/>
        <w:t xml:space="preserve">      </w:t>
      </w:r>
      <w:r w:rsidRPr="004C099C">
        <w:rPr>
          <w:sz w:val="20"/>
          <w:szCs w:val="20"/>
        </w:rPr>
        <w:tab/>
      </w:r>
      <w:r w:rsidRPr="004C099C">
        <w:rPr>
          <w:sz w:val="20"/>
          <w:szCs w:val="20"/>
        </w:rPr>
        <w:tab/>
        <w:t xml:space="preserve">                                                                               № 34</w:t>
      </w:r>
      <w:r>
        <w:rPr>
          <w:sz w:val="20"/>
          <w:szCs w:val="20"/>
        </w:rPr>
        <w:t xml:space="preserve">         </w:t>
      </w:r>
      <w:r w:rsidRPr="004C099C">
        <w:rPr>
          <w:sz w:val="20"/>
          <w:szCs w:val="20"/>
        </w:rPr>
        <w:t xml:space="preserve">с.Бирофельд </w:t>
      </w:r>
    </w:p>
    <w:p w:rsidR="004C099C" w:rsidRPr="004C099C" w:rsidRDefault="004C099C" w:rsidP="004C099C">
      <w:pPr>
        <w:jc w:val="both"/>
        <w:rPr>
          <w:sz w:val="20"/>
          <w:szCs w:val="20"/>
        </w:rPr>
      </w:pPr>
      <w:r w:rsidRPr="004C099C">
        <w:rPr>
          <w:sz w:val="20"/>
          <w:szCs w:val="20"/>
        </w:rPr>
        <w:t>О мерах по реализации Указа Президента Российской Федерации от 11.05.2020 № 316 «Об определении 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4C099C">
        <w:rPr>
          <w:sz w:val="20"/>
          <w:szCs w:val="20"/>
          <w:lang w:val="en-US"/>
        </w:rPr>
        <w:t>COVID</w:t>
      </w:r>
      <w:r w:rsidRPr="004C099C">
        <w:rPr>
          <w:sz w:val="20"/>
          <w:szCs w:val="20"/>
        </w:rPr>
        <w:t xml:space="preserve">-19)» </w:t>
      </w:r>
    </w:p>
    <w:p w:rsidR="004C099C" w:rsidRPr="004C099C" w:rsidRDefault="004C099C" w:rsidP="004C099C">
      <w:pPr>
        <w:ind w:firstLine="567"/>
        <w:jc w:val="both"/>
        <w:rPr>
          <w:sz w:val="20"/>
          <w:szCs w:val="20"/>
        </w:rPr>
      </w:pPr>
      <w:r w:rsidRPr="004C099C">
        <w:rPr>
          <w:sz w:val="20"/>
          <w:szCs w:val="20"/>
        </w:rPr>
        <w:t>В соответствии с Указом Президента Российской Федерации от 11.05.2020 № 316 «Об определении 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4C099C">
        <w:rPr>
          <w:sz w:val="20"/>
          <w:szCs w:val="20"/>
          <w:lang w:val="en-US"/>
        </w:rPr>
        <w:t>COVID</w:t>
      </w:r>
      <w:r w:rsidRPr="004C099C">
        <w:rPr>
          <w:sz w:val="20"/>
          <w:szCs w:val="20"/>
        </w:rPr>
        <w:t>-19)»:</w:t>
      </w:r>
    </w:p>
    <w:p w:rsidR="004C099C" w:rsidRPr="004C099C" w:rsidRDefault="004C099C" w:rsidP="004C099C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sz w:val="20"/>
          <w:szCs w:val="20"/>
        </w:rPr>
      </w:pPr>
      <w:r w:rsidRPr="004C099C">
        <w:rPr>
          <w:sz w:val="20"/>
          <w:szCs w:val="20"/>
        </w:rPr>
        <w:t>Определить численность муниципальных служащих, обеспечивающих в период с 13 октября по 26 октября 2020 года функционирование администрации Бирофельдского сельского  поселения                 в количестве 4  муниципальных служащих и работников  администрации, замещающим должности, не являющиеся  должностями  муниципальной  службы  администрации  сельского поселения  в количестве  3 человека.</w:t>
      </w:r>
    </w:p>
    <w:p w:rsidR="004C099C" w:rsidRPr="004C099C" w:rsidRDefault="004C099C" w:rsidP="004C099C">
      <w:pPr>
        <w:tabs>
          <w:tab w:val="left" w:pos="709"/>
        </w:tabs>
        <w:jc w:val="both"/>
        <w:rPr>
          <w:sz w:val="20"/>
          <w:szCs w:val="20"/>
        </w:rPr>
      </w:pPr>
      <w:r w:rsidRPr="004C099C">
        <w:rPr>
          <w:sz w:val="20"/>
          <w:szCs w:val="20"/>
        </w:rPr>
        <w:tab/>
        <w:t>3.  Контроль  за  исполнением  настоящего  распоряжения  оставляю  за  собой.</w:t>
      </w:r>
    </w:p>
    <w:p w:rsidR="004C099C" w:rsidRPr="004C099C" w:rsidRDefault="004C099C" w:rsidP="004C099C">
      <w:pPr>
        <w:ind w:firstLine="708"/>
        <w:jc w:val="both"/>
        <w:rPr>
          <w:sz w:val="20"/>
          <w:szCs w:val="20"/>
        </w:rPr>
      </w:pPr>
      <w:r w:rsidRPr="004C099C">
        <w:rPr>
          <w:sz w:val="20"/>
          <w:szCs w:val="20"/>
        </w:rPr>
        <w:t>4. Опубликовать настоящее распоряжение в информационном бюллетене Бирофельдского сельского поселения Биробиджанского муниципального района Еврейская автономная область.</w:t>
      </w:r>
    </w:p>
    <w:p w:rsidR="004C099C" w:rsidRPr="004C099C" w:rsidRDefault="004C099C" w:rsidP="004C099C">
      <w:pPr>
        <w:tabs>
          <w:tab w:val="left" w:pos="720"/>
        </w:tabs>
        <w:ind w:firstLine="708"/>
        <w:jc w:val="both"/>
        <w:rPr>
          <w:sz w:val="20"/>
          <w:szCs w:val="20"/>
        </w:rPr>
      </w:pPr>
      <w:r w:rsidRPr="004C099C">
        <w:rPr>
          <w:sz w:val="20"/>
          <w:szCs w:val="20"/>
        </w:rPr>
        <w:t>5. Настоящее распоряжение вступает в силу после дня его официального опубликования.</w:t>
      </w:r>
    </w:p>
    <w:p w:rsidR="004C099C" w:rsidRPr="004C099C" w:rsidRDefault="004C099C" w:rsidP="004C099C">
      <w:pPr>
        <w:jc w:val="both"/>
        <w:rPr>
          <w:sz w:val="20"/>
          <w:szCs w:val="20"/>
        </w:rPr>
      </w:pPr>
      <w:r w:rsidRPr="004C099C">
        <w:rPr>
          <w:sz w:val="20"/>
          <w:szCs w:val="20"/>
        </w:rPr>
        <w:t>Глава администрации</w:t>
      </w:r>
    </w:p>
    <w:p w:rsidR="004C099C" w:rsidRPr="004C099C" w:rsidRDefault="004C099C" w:rsidP="004C099C">
      <w:pPr>
        <w:rPr>
          <w:sz w:val="20"/>
          <w:szCs w:val="20"/>
        </w:rPr>
      </w:pPr>
      <w:r w:rsidRPr="004C099C">
        <w:rPr>
          <w:sz w:val="20"/>
          <w:szCs w:val="20"/>
        </w:rPr>
        <w:t>сельского поселения                                                                          М.Ю.Ворон</w:t>
      </w:r>
    </w:p>
    <w:p w:rsidR="004C099C" w:rsidRDefault="004C099C" w:rsidP="006F1C7E">
      <w:pPr>
        <w:pStyle w:val="a7"/>
        <w:rPr>
          <w:sz w:val="20"/>
        </w:rPr>
      </w:pPr>
    </w:p>
    <w:p w:rsidR="006F1C7E" w:rsidRPr="00195E0E" w:rsidRDefault="006F1C7E" w:rsidP="006F1C7E">
      <w:pPr>
        <w:pStyle w:val="a7"/>
        <w:rPr>
          <w:sz w:val="20"/>
        </w:rPr>
      </w:pPr>
      <w:r w:rsidRPr="00195E0E">
        <w:rPr>
          <w:sz w:val="20"/>
        </w:rPr>
        <w:t>Муниципальное образование «Бирофельдское сельское поселение» Биробиджанского муниципального района</w:t>
      </w:r>
    </w:p>
    <w:p w:rsidR="006F1C7E" w:rsidRPr="00195E0E" w:rsidRDefault="006F1C7E" w:rsidP="006F1C7E">
      <w:pPr>
        <w:jc w:val="center"/>
        <w:rPr>
          <w:sz w:val="20"/>
          <w:szCs w:val="20"/>
        </w:rPr>
      </w:pPr>
      <w:r w:rsidRPr="00195E0E">
        <w:rPr>
          <w:sz w:val="20"/>
          <w:szCs w:val="20"/>
        </w:rPr>
        <w:t>Еврейской автономной области</w:t>
      </w:r>
    </w:p>
    <w:p w:rsidR="006F1C7E" w:rsidRPr="00195E0E" w:rsidRDefault="006F1C7E" w:rsidP="006F1C7E">
      <w:pPr>
        <w:jc w:val="center"/>
        <w:rPr>
          <w:sz w:val="20"/>
          <w:szCs w:val="20"/>
        </w:rPr>
      </w:pPr>
      <w:r w:rsidRPr="00195E0E">
        <w:rPr>
          <w:sz w:val="20"/>
          <w:szCs w:val="20"/>
        </w:rPr>
        <w:t>АДМИНИСТРАЦИЯ  СЕЛЬСКОГО ПОСЕЛЕНИЯ</w:t>
      </w:r>
    </w:p>
    <w:p w:rsidR="006F1C7E" w:rsidRPr="00195E0E" w:rsidRDefault="006F1C7E" w:rsidP="006F1C7E">
      <w:pPr>
        <w:jc w:val="center"/>
        <w:rPr>
          <w:sz w:val="20"/>
          <w:szCs w:val="20"/>
        </w:rPr>
      </w:pPr>
      <w:r w:rsidRPr="00195E0E">
        <w:rPr>
          <w:sz w:val="20"/>
          <w:szCs w:val="20"/>
        </w:rPr>
        <w:t>ПОСТАНОВЛЕНИЕ</w:t>
      </w:r>
    </w:p>
    <w:p w:rsidR="006F1C7E" w:rsidRPr="00195E0E" w:rsidRDefault="006F1C7E" w:rsidP="006F1C7E">
      <w:pPr>
        <w:tabs>
          <w:tab w:val="left" w:pos="8760"/>
        </w:tabs>
        <w:rPr>
          <w:sz w:val="20"/>
          <w:szCs w:val="20"/>
        </w:rPr>
      </w:pPr>
      <w:r w:rsidRPr="00195E0E">
        <w:rPr>
          <w:sz w:val="20"/>
          <w:szCs w:val="20"/>
        </w:rPr>
        <w:t>14.10. 2020г                                                                                                      №  93</w:t>
      </w:r>
      <w:r>
        <w:rPr>
          <w:sz w:val="20"/>
          <w:szCs w:val="20"/>
        </w:rPr>
        <w:t xml:space="preserve">               </w:t>
      </w:r>
      <w:r w:rsidRPr="00195E0E">
        <w:rPr>
          <w:sz w:val="20"/>
          <w:szCs w:val="20"/>
        </w:rPr>
        <w:t>с. Бирофельд</w:t>
      </w:r>
    </w:p>
    <w:p w:rsidR="006F1C7E" w:rsidRPr="00195E0E" w:rsidRDefault="006F1C7E" w:rsidP="006F1C7E">
      <w:pPr>
        <w:jc w:val="both"/>
        <w:rPr>
          <w:sz w:val="20"/>
          <w:szCs w:val="20"/>
        </w:rPr>
      </w:pPr>
      <w:r w:rsidRPr="00195E0E">
        <w:rPr>
          <w:sz w:val="20"/>
          <w:szCs w:val="20"/>
        </w:rPr>
        <w:lastRenderedPageBreak/>
        <w:t>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9 месяцев 2020 года</w:t>
      </w:r>
    </w:p>
    <w:p w:rsidR="006F1C7E" w:rsidRPr="00195E0E" w:rsidRDefault="006F1C7E" w:rsidP="006F1C7E">
      <w:pPr>
        <w:ind w:firstLine="720"/>
        <w:jc w:val="both"/>
        <w:rPr>
          <w:sz w:val="20"/>
          <w:szCs w:val="20"/>
        </w:rPr>
      </w:pPr>
      <w:r w:rsidRPr="00195E0E">
        <w:rPr>
          <w:sz w:val="20"/>
          <w:szCs w:val="20"/>
        </w:rPr>
        <w:t xml:space="preserve">В соответствии со ст. 264.2 Бюджетного кодекса Российской Федерации </w:t>
      </w:r>
    </w:p>
    <w:p w:rsidR="006F1C7E" w:rsidRPr="00195E0E" w:rsidRDefault="006F1C7E" w:rsidP="006F1C7E">
      <w:pPr>
        <w:spacing w:line="360" w:lineRule="auto"/>
        <w:rPr>
          <w:sz w:val="20"/>
          <w:szCs w:val="20"/>
        </w:rPr>
      </w:pPr>
      <w:r w:rsidRPr="00195E0E">
        <w:rPr>
          <w:sz w:val="20"/>
          <w:szCs w:val="20"/>
        </w:rPr>
        <w:t>ПОСТАНОВЛЯЕТ:</w:t>
      </w:r>
    </w:p>
    <w:p w:rsidR="006F1C7E" w:rsidRPr="00195E0E" w:rsidRDefault="006F1C7E" w:rsidP="006F1C7E">
      <w:pPr>
        <w:spacing w:line="360" w:lineRule="auto"/>
        <w:jc w:val="both"/>
        <w:rPr>
          <w:sz w:val="20"/>
          <w:szCs w:val="20"/>
        </w:rPr>
      </w:pPr>
      <w:r w:rsidRPr="00195E0E">
        <w:rPr>
          <w:sz w:val="20"/>
          <w:szCs w:val="20"/>
        </w:rPr>
        <w:t xml:space="preserve">          1. Утвердить отчет об исполнении бюджета Бирофельдского сельского поселения Биробиджанского муниципального района Еврейской автономной области за  9 месяцев 2020 года.</w:t>
      </w:r>
    </w:p>
    <w:p w:rsidR="006F1C7E" w:rsidRPr="00195E0E" w:rsidRDefault="006F1C7E" w:rsidP="006F1C7E">
      <w:pPr>
        <w:pStyle w:val="24"/>
        <w:spacing w:line="360" w:lineRule="auto"/>
        <w:rPr>
          <w:sz w:val="20"/>
          <w:szCs w:val="20"/>
        </w:rPr>
      </w:pPr>
      <w:r w:rsidRPr="00195E0E">
        <w:rPr>
          <w:sz w:val="20"/>
          <w:szCs w:val="20"/>
        </w:rPr>
        <w:t xml:space="preserve">         2. Ведущему специалисту 2 разряда, главному бухгалтеру администрации Бирофельдского сельского поселения (Козулина С. В.) направить отчет об исполнении бюджета Бирофельдского сельского поселения Биробиджанского муниципального района Еврейской автономной области за 9 месяцев 2020 года в Собрание депутатов Бирофельдского сельского поселения.</w:t>
      </w:r>
    </w:p>
    <w:p w:rsidR="006F1C7E" w:rsidRPr="00195E0E" w:rsidRDefault="006F1C7E" w:rsidP="006F1C7E">
      <w:pPr>
        <w:pStyle w:val="24"/>
        <w:spacing w:line="360" w:lineRule="auto"/>
        <w:rPr>
          <w:sz w:val="20"/>
          <w:szCs w:val="20"/>
        </w:rPr>
      </w:pPr>
      <w:r w:rsidRPr="00195E0E">
        <w:rPr>
          <w:sz w:val="20"/>
          <w:szCs w:val="20"/>
        </w:rPr>
        <w:t xml:space="preserve">        3. 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6F1C7E" w:rsidRPr="00195E0E" w:rsidRDefault="006F1C7E" w:rsidP="006F1C7E">
      <w:pPr>
        <w:pStyle w:val="24"/>
        <w:spacing w:line="360" w:lineRule="auto"/>
        <w:rPr>
          <w:sz w:val="20"/>
          <w:szCs w:val="20"/>
        </w:rPr>
      </w:pPr>
      <w:r w:rsidRPr="00195E0E">
        <w:rPr>
          <w:sz w:val="20"/>
          <w:szCs w:val="20"/>
        </w:rPr>
        <w:t xml:space="preserve">        4.  Настоящее постановление вступает в силу после дня его официального опубликования.     </w:t>
      </w:r>
    </w:p>
    <w:p w:rsidR="006F1C7E" w:rsidRPr="00195E0E" w:rsidRDefault="006F1C7E" w:rsidP="006F1C7E">
      <w:pPr>
        <w:pStyle w:val="24"/>
        <w:rPr>
          <w:sz w:val="20"/>
          <w:szCs w:val="20"/>
        </w:rPr>
      </w:pPr>
      <w:r w:rsidRPr="00195E0E">
        <w:rPr>
          <w:sz w:val="20"/>
          <w:szCs w:val="20"/>
        </w:rPr>
        <w:t>Глава сельского поселения                                                                М.Ю.Ворон</w:t>
      </w:r>
    </w:p>
    <w:p w:rsidR="006F1C7E" w:rsidRPr="00195E0E" w:rsidRDefault="006F1C7E" w:rsidP="006F1C7E">
      <w:pPr>
        <w:pStyle w:val="24"/>
        <w:rPr>
          <w:sz w:val="20"/>
          <w:szCs w:val="20"/>
        </w:rPr>
      </w:pPr>
      <w:r w:rsidRPr="00195E0E">
        <w:rPr>
          <w:sz w:val="20"/>
          <w:szCs w:val="20"/>
        </w:rPr>
        <w:t>Готовил:</w:t>
      </w:r>
    </w:p>
    <w:p w:rsidR="006F1C7E" w:rsidRPr="00195E0E" w:rsidRDefault="006F1C7E" w:rsidP="006F1C7E">
      <w:pPr>
        <w:pStyle w:val="24"/>
        <w:rPr>
          <w:sz w:val="20"/>
          <w:szCs w:val="20"/>
        </w:rPr>
      </w:pPr>
      <w:r w:rsidRPr="00195E0E">
        <w:rPr>
          <w:sz w:val="20"/>
          <w:szCs w:val="20"/>
        </w:rPr>
        <w:t>Ведущий специалист 2 разряда</w:t>
      </w:r>
    </w:p>
    <w:p w:rsidR="006F1C7E" w:rsidRPr="00195E0E" w:rsidRDefault="006F1C7E" w:rsidP="006F1C7E">
      <w:pPr>
        <w:pStyle w:val="24"/>
        <w:rPr>
          <w:sz w:val="20"/>
          <w:szCs w:val="20"/>
        </w:rPr>
      </w:pPr>
      <w:r w:rsidRPr="00195E0E">
        <w:rPr>
          <w:sz w:val="20"/>
          <w:szCs w:val="20"/>
        </w:rPr>
        <w:t xml:space="preserve">главный бухгалтер                                                                       С. В. Козулина                                    </w:t>
      </w:r>
    </w:p>
    <w:p w:rsidR="006F1C7E" w:rsidRDefault="006F1C7E" w:rsidP="006F1C7E">
      <w:pPr>
        <w:pStyle w:val="24"/>
        <w:rPr>
          <w:sz w:val="20"/>
          <w:szCs w:val="20"/>
        </w:rPr>
      </w:pPr>
      <w:r w:rsidRPr="00195E0E">
        <w:rPr>
          <w:sz w:val="20"/>
          <w:szCs w:val="20"/>
        </w:rPr>
        <w:t xml:space="preserve">Ведущий специалист 2 разряда </w:t>
      </w:r>
      <w:r w:rsidRPr="00195E0E">
        <w:rPr>
          <w:sz w:val="20"/>
          <w:szCs w:val="20"/>
        </w:rPr>
        <w:tab/>
        <w:t xml:space="preserve">                                             С.В.Варакина</w:t>
      </w:r>
    </w:p>
    <w:tbl>
      <w:tblPr>
        <w:tblW w:w="28630" w:type="dxa"/>
        <w:tblInd w:w="93" w:type="dxa"/>
        <w:tblLook w:val="04A0"/>
      </w:tblPr>
      <w:tblGrid>
        <w:gridCol w:w="93"/>
        <w:gridCol w:w="272"/>
        <w:gridCol w:w="1425"/>
        <w:gridCol w:w="1963"/>
        <w:gridCol w:w="187"/>
        <w:gridCol w:w="611"/>
        <w:gridCol w:w="235"/>
        <w:gridCol w:w="854"/>
        <w:gridCol w:w="87"/>
        <w:gridCol w:w="22"/>
        <w:gridCol w:w="636"/>
        <w:gridCol w:w="595"/>
        <w:gridCol w:w="406"/>
        <w:gridCol w:w="525"/>
        <w:gridCol w:w="909"/>
        <w:gridCol w:w="126"/>
        <w:gridCol w:w="721"/>
        <w:gridCol w:w="39"/>
        <w:gridCol w:w="1200"/>
        <w:gridCol w:w="225"/>
        <w:gridCol w:w="189"/>
        <w:gridCol w:w="47"/>
        <w:gridCol w:w="141"/>
        <w:gridCol w:w="106"/>
        <w:gridCol w:w="294"/>
        <w:gridCol w:w="247"/>
        <w:gridCol w:w="47"/>
        <w:gridCol w:w="175"/>
        <w:gridCol w:w="30"/>
        <w:gridCol w:w="89"/>
        <w:gridCol w:w="50"/>
        <w:gridCol w:w="67"/>
        <w:gridCol w:w="177"/>
        <w:gridCol w:w="294"/>
        <w:gridCol w:w="184"/>
        <w:gridCol w:w="225"/>
        <w:gridCol w:w="114"/>
        <w:gridCol w:w="290"/>
        <w:gridCol w:w="48"/>
        <w:gridCol w:w="138"/>
        <w:gridCol w:w="36"/>
        <w:gridCol w:w="95"/>
        <w:gridCol w:w="91"/>
        <w:gridCol w:w="212"/>
        <w:gridCol w:w="457"/>
        <w:gridCol w:w="105"/>
        <w:gridCol w:w="186"/>
        <w:gridCol w:w="248"/>
        <w:gridCol w:w="236"/>
        <w:gridCol w:w="244"/>
        <w:gridCol w:w="46"/>
        <w:gridCol w:w="1"/>
        <w:gridCol w:w="12"/>
        <w:gridCol w:w="104"/>
        <w:gridCol w:w="69"/>
        <w:gridCol w:w="774"/>
        <w:gridCol w:w="186"/>
        <w:gridCol w:w="176"/>
        <w:gridCol w:w="58"/>
        <w:gridCol w:w="290"/>
        <w:gridCol w:w="16"/>
        <w:gridCol w:w="234"/>
        <w:gridCol w:w="186"/>
        <w:gridCol w:w="73"/>
        <w:gridCol w:w="222"/>
        <w:gridCol w:w="221"/>
        <w:gridCol w:w="15"/>
        <w:gridCol w:w="222"/>
        <w:gridCol w:w="21"/>
        <w:gridCol w:w="32"/>
        <w:gridCol w:w="154"/>
        <w:gridCol w:w="15"/>
        <w:gridCol w:w="58"/>
        <w:gridCol w:w="164"/>
        <w:gridCol w:w="222"/>
        <w:gridCol w:w="222"/>
        <w:gridCol w:w="93"/>
        <w:gridCol w:w="129"/>
        <w:gridCol w:w="57"/>
        <w:gridCol w:w="296"/>
        <w:gridCol w:w="339"/>
        <w:gridCol w:w="139"/>
        <w:gridCol w:w="83"/>
        <w:gridCol w:w="16"/>
        <w:gridCol w:w="87"/>
        <w:gridCol w:w="36"/>
        <w:gridCol w:w="186"/>
        <w:gridCol w:w="536"/>
        <w:gridCol w:w="44"/>
        <w:gridCol w:w="55"/>
        <w:gridCol w:w="481"/>
        <w:gridCol w:w="107"/>
        <w:gridCol w:w="372"/>
        <w:gridCol w:w="960"/>
        <w:gridCol w:w="90"/>
        <w:gridCol w:w="870"/>
        <w:gridCol w:w="960"/>
        <w:gridCol w:w="960"/>
        <w:gridCol w:w="960"/>
        <w:gridCol w:w="222"/>
        <w:gridCol w:w="580"/>
        <w:gridCol w:w="186"/>
        <w:gridCol w:w="93"/>
      </w:tblGrid>
      <w:tr w:rsidR="006F1C7E" w:rsidRPr="006F1C7E" w:rsidTr="006F1C7E">
        <w:trPr>
          <w:gridBefore w:val="1"/>
          <w:gridAfter w:val="12"/>
          <w:wAfter w:w="6360" w:type="dxa"/>
          <w:trHeight w:val="18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7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5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8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                                                     постановлением администрации сельского поселения                                 от  14.10.2020г  № 93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12"/>
          <w:wAfter w:w="6360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C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37"/>
          <w:wAfter w:w="10062" w:type="dxa"/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об исполнении бюджета Бирофельдского сельского поселения Биробиджанского муниципального района                   Еврейской автономной области за 9 месяцев 2020 года</w:t>
            </w:r>
          </w:p>
        </w:tc>
      </w:tr>
      <w:tr w:rsidR="006F1C7E" w:rsidRPr="006F1C7E" w:rsidTr="006F1C7E">
        <w:trPr>
          <w:gridBefore w:val="1"/>
          <w:gridAfter w:val="37"/>
          <w:wAfter w:w="10062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29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по ведомственной структуры расходов бюджета Бирофельдского сельского поселения   Биробиджанского                                                         муниципального района Еврейской автономной области  за 9 месяцев 2020 года</w:t>
            </w:r>
          </w:p>
        </w:tc>
      </w:tr>
      <w:tr w:rsidR="006F1C7E" w:rsidRPr="006F1C7E" w:rsidTr="006F1C7E">
        <w:trPr>
          <w:gridBefore w:val="1"/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37"/>
          <w:wAfter w:w="10062" w:type="dxa"/>
          <w:trHeight w:val="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8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бюджетная роспись на 9 месяцев 2020 г</w:t>
            </w:r>
          </w:p>
        </w:tc>
        <w:tc>
          <w:tcPr>
            <w:tcW w:w="27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1C7E" w:rsidRPr="006F1C7E" w:rsidTr="006F1C7E">
        <w:trPr>
          <w:gridBefore w:val="1"/>
          <w:trHeight w:val="15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РЗ,ПР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 9 месяцев 2020 г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1C7E" w:rsidRPr="006F1C7E" w:rsidTr="006F1C7E">
        <w:trPr>
          <w:gridBefore w:val="1"/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C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C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4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00.00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14 983 019,90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14 216 216,55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94,88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01.00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3 729 000,09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3 728 000,09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99,97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71 0 00  00000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71  1 00  00000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71  1 00  00110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81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71  1 00  00110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71  1 00  </w:t>
            </w: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00110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960842,62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54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2 668 851,47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2 668 851,47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2 668 851,47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2 668 851,47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2 668 851,47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2 668 851,47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73 1 00 00110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1 987 952,50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1 987 952,50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9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73 1 00 00110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1 987 952,50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1 987 952,50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73 1 00 00110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1 987 952,50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1987952,50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680 898,97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680 898,97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7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931,60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931,60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931,60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931,60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3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629 967,37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629 967,37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629 967,37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629967,37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99 306,00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98 306,00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98,99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20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2019-2023 годы"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08 0 01 13300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08 0 01 13300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08 0 01 13300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4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3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09 0 01 00000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09 0 01 13350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09 0 01 13350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09 0 01 13350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.01.13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96 306,00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95 306,00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98,96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54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73 2 00 21270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73 2 00 21270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73 2 00 21270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95 306,00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95 306,00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45 306,00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45 306,00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40 596,00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40 596,00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40 596,00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40596,00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4 710,00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4 710,00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73 3 00 00190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4 710,00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4710,00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73 3 00 20000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3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73 3 00 20000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1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73 3 00 20000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02.00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93 263,40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93 235,90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99,97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5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93 263,40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93 235,90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99,97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93 263,40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93 235,90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99,97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93 263,40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93 235,90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99,97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1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93 263,40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93 235,90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99,97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8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84 839,90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84 839,90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84 839,90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84839,90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8 423,50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8396,00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99,67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8 423,50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8396,00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99,67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03.00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5,66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 чрезвычайных ситуаций природного и техногенного характера, гражданская оборона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106 000,00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5,66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МО "Бирофельдское сельское поселение» на 2019-2023 годы"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4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муниципальном образовании «Бирофельдское сельское поселение» на  2018-2020 годы»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3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и совершенствование системы по формированию безопасного поведения участников дорожного движения»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3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системы по формированию безопасного поведения участников дорожного движения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12 0 02 12020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12 0 02 12020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12 0 02 12020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4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Бирофельдском сельском поселении на  2019-2021 годы»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32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«Изготовление и размещение наружной социальной рекламы по тематике безопасности дорожного движения»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13 0 02 00000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13 0 02 13200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13 0 02 13200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13 0 02 13200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3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«Тиражирование и распространение информационных материалов для детей и  взрослых, информирующих о безопасности дорожного движения»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13 0 05 00000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4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Тиражирование и распространение информационных материалов для детей и  взрослых, информирующих о безопасности дорожного движения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13 0 05 13500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13 0 05 13500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13 0 05 13500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3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выставок, вывешивание плакатов, стенгазет о безопасности дорожного движения в СДК, библиотеках»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13 0 06 00000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4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выставок, вывешивание плакатов, стенгазет о безопасности дорожного движения в СДК, библиотеках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13 0 06 13600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13 0 06 13600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3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13 0 06 13600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04.00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636 887,86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420 517,76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66,03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636 887,86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420 517,76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66,03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4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2019-2023 годы"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636 887,86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420 517,76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66,03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7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636 887,86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420 517,76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66,03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01 0 01 20100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636 887,86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420 517,76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66,03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01 0 01 20100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636 887,86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420 517,76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66,03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01 0 01 20100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636 887,86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420517,76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66,03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Жилищнно-коммунальное хозяйство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05 00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3 505 613,72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3 473 466,12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99,08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74 582,16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74 582,16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74 582,16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74 582,16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74 582,16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74 582,16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7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74582,16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74582,16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74 434,94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74 434,94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74 434,94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74 434,94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147,22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147,22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147,22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147,22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3 431 031,56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3 398 883,96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99,06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3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программа"Благоустройство территории МО "Бирофельдское сельское поселение" на 2019-2023 годы"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252 446,56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220 298,96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87,27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"Совершенствование системы уличного освещения"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115 524,92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83 377,32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72,17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уличного освещения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03 0 01 70510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115 524,92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83 377,32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72,17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3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03 0 01 70510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115 524,92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83 377,32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72,17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03 0 01 70510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115 524,92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83377,32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72,17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Мероприятие "Организация и содержание мест захоронений"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56 020,00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56 020,00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03 0 02 70520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56 020,00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56 020,00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03 0 02 70520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56 020,00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56 020,00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03 0 02 70520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56 020,00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56020,00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"Прочие мероприятия по благоустройству"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80 901,64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80 901,64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03 0 04 70540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80 901,64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80 901,64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03 0 04 70540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80 901,64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80 901,64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03 0 04 70540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80 901,64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80901,64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26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578 585,00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578 585,00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среды"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F2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578 585,00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578 585,00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 F2 55550 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578 585,00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578 585,00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 F2 55550 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578 585,00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578 585,00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6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 F2 55550 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578 585,00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578585,00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6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«Создание и обустройство комбинированной спортивной и детской игровой площадки, в с.Алексеевка, ул.Советская д. 9 «а» (на территории Дома культуры)»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4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«Создание и обустройство зон отдыха, спортивных и детских игровых площадок, площадка для занятия спортом»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L5760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L5760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6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L5760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920000,00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22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«Организация освещения территорий, включая архитектурную подсветку зданий, строений, сооружений, в том числе с использованием энергосберегающих технологий в населенных пунктах: с.Бирофельд, с.Опытное Поле, с.Красивое в 2020 году»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6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освещения территорий прилегающих к объектам социального значения в населенных пунктах: Красивое, Опытное Поле, Бирофельд»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01 L5760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01 L5760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4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01 L5760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1680000,00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6 617 584,48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6 208 468,33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93,82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6 617 584,48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6 208 468,33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93,82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6 617 584,48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6 208 468,33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93,82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4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1 092 828,58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1 078 189,67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98,66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1 092 828,58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1 078 189,67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98,66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9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942 186,11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942 186,11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942 186,11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942 186,11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150 642,47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136 003,56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90,28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150 642,47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136 003,56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90,28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5 259 591,90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4 865 114,66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92,50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5 259 591,90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4 865 114,66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92,50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7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3 387 387,00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3 387 387,00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3 387 387,00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3 387 387,00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1 848 656,90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1 457 447,66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78,84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1 848 656,90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1 457 447,66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78,84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23 548,00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20 280,00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86,12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23 548,00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20 280,00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86,12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"Мероприятия в сфере культуры"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16 750,00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16 750,00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04 0 03 21050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16 750,00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16 750,00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04 0 03 21050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16 750,00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16 750,00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04 0 03 21050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16 750,00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16750,00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8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"Текущий ремонт объектов культурного наследия"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04 0 04 00000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5 414,00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5 414,00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04 0 04 21010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5 414,00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5 414,00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04 0 04 21010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5 414,00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5 414,00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04 0 04 21010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5 414,00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5414,00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29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типа» в рамках Государственной программы Еврейской автономной области «Культура Еврейской автономной области»  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04 0 05 00000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6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 в населенных пунктах с числом жителей до 50 тысяч человек 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05 R4670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05 R4670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04 0 05 R4670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243000,00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10.00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157 238,00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149 096,00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94,82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157 238,00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149 096,00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94,82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157 238,00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149 096,00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94,82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157 238,00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149 096,00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94,82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73 3 00 01000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157 238,00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149 096,00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94,82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73 3 00 01000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157 238,00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149 096,00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94,82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73 3 00 01000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157 238,00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149096,00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94,82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32 557,05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32 557,05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32 557,05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32 557,05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4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32 557,05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32 557,05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"Физкультурно-спортивные мероприятия"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32 557,05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32 557,05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05 0 04 22320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32 557,05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32 557,05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05 0 04 22320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32 557,05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32 557,05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05 0 04 22320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32 557,05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32 557,05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14.00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104 875,30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104 875,30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104 875,30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104 875,30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104 875,30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104 875,30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73 3 00 00000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104875,30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104875,30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21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73 3 00 60130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104875,30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104875,30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8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73 3 00 60130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104 875,30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104 875,30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73 3 00 60130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104 875,30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104875,30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8487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3147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14 983 019,90</w:t>
            </w:r>
          </w:p>
        </w:tc>
        <w:tc>
          <w:tcPr>
            <w:tcW w:w="15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14 216 216,55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94,88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545"/>
        </w:trPr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постановлением администрации сельского поселения                                 от 14.10. 2020г  №  93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260"/>
        </w:trPr>
        <w:tc>
          <w:tcPr>
            <w:tcW w:w="1732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Бирофельдского сельского поселения Биробиджанского муниципального района Еврейской автономной области                              за 9 месяцев 2020 года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630"/>
        </w:trPr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730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03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Утвержденная бюджетная роспись на 9 месяцев 2020 года </w:t>
            </w:r>
          </w:p>
        </w:tc>
        <w:tc>
          <w:tcPr>
            <w:tcW w:w="2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за   9 месяцев 2020 года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41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000 1 00 00000 00 0000 000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1883788,95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2188464,12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116,17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23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862000,00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1324352,18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153,64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44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862000,00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1324352,18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153,64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34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862000,00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1321203,32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153,27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333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705,9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34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2442,96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56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435948,61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348346,28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79,91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59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000 1 03 02000 01 0000 110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435948,61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348346,28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79,91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61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000 1 03 02230 01 0000 110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181437,48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162401,77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89,51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322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100 1 03 02231 01 0000 110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168597,12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150908,55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89,51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345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100 1 03 02232 01 0000 110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12840,36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11493,22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89,51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97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934,53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1121,15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119,97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360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868,41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1041,81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119,97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372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100 1 03 02242 01 0000 110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66,12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79,34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119,99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98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276991,45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216544,94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78,18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94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100 1 03 02251 01 0000 110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260219,50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201220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77,33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330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100 1 03 02252 01 0000 110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16771,95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15324,94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91,37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98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-23414,85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-31721,58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135,48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363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100 1 03 02261 01 0000 110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-21757,80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-29476,64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135,48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339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100 1 03 02262 01 0000 110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-1657,05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-2244,94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135,48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47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-2249,11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-26,46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44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8500,00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-2249,11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-26,46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02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8500,00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-2249,11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-26,46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02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369000,00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287031,27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77,79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08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3060,29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86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3060,29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96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283970,98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85,53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320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03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5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109000,00</w:t>
            </w:r>
          </w:p>
        </w:tc>
        <w:tc>
          <w:tcPr>
            <w:tcW w:w="254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131991,36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121,09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56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109000,00</w:t>
            </w:r>
          </w:p>
        </w:tc>
        <w:tc>
          <w:tcPr>
            <w:tcW w:w="25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131991,36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121,09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03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223000,00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151979,62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68,15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44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182 1 06 06043 10 0000 110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223000,00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151979,62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68,15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50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96153,77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118463,93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123,20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47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000 111 05000 00 0000 120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74726,40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3513,21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4,70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59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000  111 05020 00 0000 120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67700,00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84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615 111 05025 10 0000 120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67700,00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80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000 111 05030 00 0000 120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7026,40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3513,21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44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615 111 05035 10 0000 120</w:t>
            </w:r>
          </w:p>
        </w:tc>
        <w:tc>
          <w:tcPr>
            <w:tcW w:w="103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7026,40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3513,21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56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000 111 09000 00 0000 120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21427,37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114950,72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536,47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56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000 111 09040 00 0000 120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21427,37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114950,72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536,47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41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615 111 09045 10 0000 120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21427,37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114950,72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536,47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99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103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112186,57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112519,57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100,30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42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000 113 01000 00 0000 130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23670,00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24003,00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101,41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56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000 113 01990 00 0000 130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23670,00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24003,00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62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000 113 01995 10 0000 130</w:t>
            </w:r>
          </w:p>
        </w:tc>
        <w:tc>
          <w:tcPr>
            <w:tcW w:w="103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23670,00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24003,00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07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3595,00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3418,00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95,08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62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615 113 01995 10 0000 130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3595,00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3418,00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95,08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204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20075,00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20585,00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102,54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47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615 113 01995 10 0000 130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20075,00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20585,00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102,54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14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88516,57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88516,57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14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000 1 13 02990 00 0000 130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88516,57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88516,57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72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615 113 02995 10 0000 130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88516,57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88516,57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87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88516,57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88516,57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36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615 113 02995 10 0000 130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88516,57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88516,57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97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103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12878715,00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14442278,91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112,14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45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12878715,00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14442278,91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112,14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08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000 202 10000 00 0000 150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9459075,00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11049578,03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116,81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20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000 202 15001 00 0000 150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7537050,00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7537050,00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71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615 202 15001 10 0000 150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7537050,00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7537050,00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29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000 202 15002 00 0000 150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1891725,00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2265728,00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119,77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41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615 202 15002 10 0000 150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1891725,00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2265728,00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119,77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41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000 202 15009 00 0000 150</w:t>
            </w:r>
          </w:p>
        </w:tc>
        <w:tc>
          <w:tcPr>
            <w:tcW w:w="103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1216500,00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80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615 202 15009 10 0000 150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1216500,00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53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000 202 16001 00 0000 150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30300,00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30300,03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23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615 202 16001 10 0000 150</w:t>
            </w:r>
          </w:p>
        </w:tc>
        <w:tc>
          <w:tcPr>
            <w:tcW w:w="1036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30300,00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30300,03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99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000 202 20000 00 0000 150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3299465,00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3299464,98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71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000 202 25467 00 0000 150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243000,00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243000,00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77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615 202 25467 10 0000 150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243000,00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243000,00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20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000 202 25555 00 0000 150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526465,00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526465,00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56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615 202 25555 10 0000 150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526465,00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526465,00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56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000 202 25576 00 0000 150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2530000,00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2529999,98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56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615 202 25576 10 0000 150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2530000,00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2529999,98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20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000 202 30000 00 0000 150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120175,00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93235,90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77,58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17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000 202 30024 00 0000 150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33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615 202 30024 10 0000 150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C7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39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000 202 35118 00 0000 150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119175,00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93235,90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78,23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1290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615 202 35118 10 0000 150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119175,00</w:t>
            </w:r>
          </w:p>
        </w:tc>
        <w:tc>
          <w:tcPr>
            <w:tcW w:w="25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sz w:val="20"/>
                <w:szCs w:val="20"/>
              </w:rPr>
              <w:t>93235,9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78,23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25"/>
          <w:wAfter w:w="8715" w:type="dxa"/>
          <w:trHeight w:val="555"/>
        </w:trPr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14762503,95</w:t>
            </w:r>
          </w:p>
        </w:tc>
        <w:tc>
          <w:tcPr>
            <w:tcW w:w="25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6F1C7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16630743,03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112,66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71"/>
          <w:wAfter w:w="16110" w:type="dxa"/>
          <w:trHeight w:val="405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C7E" w:rsidRPr="006F1C7E" w:rsidTr="006F1C7E">
        <w:trPr>
          <w:gridBefore w:val="1"/>
          <w:gridAfter w:val="71"/>
          <w:wAfter w:w="16110" w:type="dxa"/>
          <w:trHeight w:val="450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C7E" w:rsidRPr="006F1C7E" w:rsidTr="006F1C7E">
        <w:trPr>
          <w:gridBefore w:val="1"/>
          <w:gridAfter w:val="71"/>
          <w:wAfter w:w="16110" w:type="dxa"/>
          <w:trHeight w:val="315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C7E" w:rsidRPr="006F1C7E" w:rsidTr="006F1C7E">
        <w:trPr>
          <w:gridBefore w:val="1"/>
          <w:gridAfter w:val="85"/>
          <w:wAfter w:w="19017" w:type="dxa"/>
          <w:trHeight w:val="300"/>
        </w:trPr>
        <w:tc>
          <w:tcPr>
            <w:tcW w:w="96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C7E" w:rsidRPr="006F1C7E" w:rsidTr="006F1C7E">
        <w:trPr>
          <w:gridBefore w:val="1"/>
          <w:gridAfter w:val="85"/>
          <w:wAfter w:w="19017" w:type="dxa"/>
          <w:trHeight w:val="375"/>
        </w:trPr>
        <w:tc>
          <w:tcPr>
            <w:tcW w:w="96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Источники  </w:t>
            </w:r>
          </w:p>
        </w:tc>
      </w:tr>
      <w:tr w:rsidR="006F1C7E" w:rsidRPr="006F1C7E" w:rsidTr="006F1C7E">
        <w:trPr>
          <w:gridBefore w:val="1"/>
          <w:gridAfter w:val="85"/>
          <w:wAfter w:w="19017" w:type="dxa"/>
          <w:trHeight w:val="375"/>
        </w:trPr>
        <w:tc>
          <w:tcPr>
            <w:tcW w:w="96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финансирования дефицита бюджета </w:t>
            </w:r>
          </w:p>
        </w:tc>
      </w:tr>
      <w:tr w:rsidR="006F1C7E" w:rsidRPr="006F1C7E" w:rsidTr="006F1C7E">
        <w:trPr>
          <w:gridBefore w:val="1"/>
          <w:gridAfter w:val="85"/>
          <w:wAfter w:w="19017" w:type="dxa"/>
          <w:trHeight w:val="1155"/>
        </w:trPr>
        <w:tc>
          <w:tcPr>
            <w:tcW w:w="96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Бирофельдского сельского поселения  Биробиджанского муниципального района Еврейской автономной области  по кодам групп, подгрупп, статей, видов источников финансирования дефицитов бюджета за 9 месяцев 2020 года </w:t>
            </w:r>
          </w:p>
        </w:tc>
      </w:tr>
      <w:tr w:rsidR="006F1C7E" w:rsidRPr="006F1C7E" w:rsidTr="006F1C7E">
        <w:trPr>
          <w:gridBefore w:val="1"/>
          <w:gridAfter w:val="53"/>
          <w:wAfter w:w="12730" w:type="dxa"/>
          <w:trHeight w:val="315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C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1C7E">
              <w:rPr>
                <w:rFonts w:ascii="Calibri" w:eastAsia="Times New Roman" w:hAnsi="Calibri" w:cs="Calibri"/>
                <w:color w:val="000000"/>
              </w:rPr>
              <w:t>руб.</w:t>
            </w:r>
          </w:p>
        </w:tc>
      </w:tr>
      <w:tr w:rsidR="006F1C7E" w:rsidRPr="006F1C7E" w:rsidTr="006F1C7E">
        <w:trPr>
          <w:gridBefore w:val="1"/>
          <w:gridAfter w:val="53"/>
          <w:wAfter w:w="12730" w:type="dxa"/>
          <w:trHeight w:val="2040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бюджетом сельского поселения на   9 месяцев 2020 г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бюджетом сельского поселения за 9 месяцев 2020 г</w:t>
            </w:r>
          </w:p>
        </w:tc>
      </w:tr>
      <w:tr w:rsidR="006F1C7E" w:rsidRPr="006F1C7E" w:rsidTr="006F1C7E">
        <w:trPr>
          <w:gridBefore w:val="1"/>
          <w:gridAfter w:val="53"/>
          <w:wAfter w:w="12730" w:type="dxa"/>
          <w:trHeight w:val="300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F1C7E" w:rsidRPr="006F1C7E" w:rsidTr="006F1C7E">
        <w:trPr>
          <w:gridBefore w:val="1"/>
          <w:gridAfter w:val="53"/>
          <w:wAfter w:w="12730" w:type="dxa"/>
          <w:trHeight w:val="945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615 01 00 0000 00 0000 000</w:t>
            </w: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2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220515,95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-2414526,48</w:t>
            </w:r>
          </w:p>
        </w:tc>
      </w:tr>
      <w:tr w:rsidR="006F1C7E" w:rsidRPr="006F1C7E" w:rsidTr="006F1C7E">
        <w:trPr>
          <w:gridBefore w:val="1"/>
          <w:gridAfter w:val="53"/>
          <w:wAfter w:w="12730" w:type="dxa"/>
          <w:trHeight w:val="945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615 01 05 0000 00 0000 000</w:t>
            </w: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220515,95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-2414526,48</w:t>
            </w:r>
          </w:p>
        </w:tc>
      </w:tr>
      <w:tr w:rsidR="006F1C7E" w:rsidRPr="006F1C7E" w:rsidTr="006F1C7E">
        <w:trPr>
          <w:gridBefore w:val="1"/>
          <w:gridAfter w:val="53"/>
          <w:wAfter w:w="12730" w:type="dxa"/>
          <w:trHeight w:val="630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615 01 05 0200 00 0000 500</w:t>
            </w: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 средств бюджетов </w:t>
            </w:r>
          </w:p>
        </w:tc>
        <w:tc>
          <w:tcPr>
            <w:tcW w:w="2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-14762503,95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-16630743,03</w:t>
            </w:r>
          </w:p>
        </w:tc>
      </w:tr>
      <w:tr w:rsidR="006F1C7E" w:rsidRPr="006F1C7E" w:rsidTr="006F1C7E">
        <w:trPr>
          <w:gridBefore w:val="1"/>
          <w:gridAfter w:val="53"/>
          <w:wAfter w:w="12730" w:type="dxa"/>
          <w:trHeight w:val="630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615 01 05 0201 00 0000 510</w:t>
            </w: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-14762503,95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-16630743,03</w:t>
            </w:r>
          </w:p>
        </w:tc>
      </w:tr>
      <w:tr w:rsidR="006F1C7E" w:rsidRPr="006F1C7E" w:rsidTr="006F1C7E">
        <w:trPr>
          <w:gridBefore w:val="1"/>
          <w:gridAfter w:val="53"/>
          <w:wAfter w:w="12730" w:type="dxa"/>
          <w:trHeight w:val="945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615 01 05 0201 10 0000 510</w:t>
            </w: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-14762503,95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-16630743,03</w:t>
            </w:r>
          </w:p>
        </w:tc>
      </w:tr>
      <w:tr w:rsidR="006F1C7E" w:rsidRPr="006F1C7E" w:rsidTr="006F1C7E">
        <w:trPr>
          <w:gridBefore w:val="1"/>
          <w:gridAfter w:val="53"/>
          <w:wAfter w:w="12730" w:type="dxa"/>
          <w:trHeight w:val="630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615 01 05 0200 00 0000 600</w:t>
            </w: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 остатков   средств бюджетов </w:t>
            </w:r>
          </w:p>
        </w:tc>
        <w:tc>
          <w:tcPr>
            <w:tcW w:w="2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14983019,90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14216216,55</w:t>
            </w:r>
          </w:p>
        </w:tc>
      </w:tr>
      <w:tr w:rsidR="006F1C7E" w:rsidRPr="006F1C7E" w:rsidTr="006F1C7E">
        <w:trPr>
          <w:gridBefore w:val="1"/>
          <w:gridAfter w:val="53"/>
          <w:wAfter w:w="12730" w:type="dxa"/>
          <w:trHeight w:val="630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615 01 05 0201 00 0000 610</w:t>
            </w: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 остатков  денежных средств бюджетов </w:t>
            </w:r>
          </w:p>
        </w:tc>
        <w:tc>
          <w:tcPr>
            <w:tcW w:w="2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14983019,90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14216216,55</w:t>
            </w:r>
          </w:p>
        </w:tc>
      </w:tr>
      <w:tr w:rsidR="006F1C7E" w:rsidRPr="006F1C7E" w:rsidTr="006F1C7E">
        <w:trPr>
          <w:gridBefore w:val="1"/>
          <w:gridAfter w:val="53"/>
          <w:wAfter w:w="12730" w:type="dxa"/>
          <w:trHeight w:val="945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615 01 05 0201 10 0000 610</w:t>
            </w:r>
          </w:p>
        </w:tc>
        <w:tc>
          <w:tcPr>
            <w:tcW w:w="862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 остатков  денежных средств бюджетов сельских поселений</w:t>
            </w:r>
          </w:p>
        </w:tc>
        <w:tc>
          <w:tcPr>
            <w:tcW w:w="2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14983019,90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14216216,55</w:t>
            </w: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155"/>
        </w:trPr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6F1C7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6F1C7E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6F1C7E">
              <w:rPr>
                <w:rFonts w:ascii="Arial CYR" w:eastAsia="Times New Roman" w:hAnsi="Arial CYR" w:cs="Arial CYR"/>
                <w:sz w:val="18"/>
                <w:szCs w:val="18"/>
              </w:rPr>
              <w:t>УТВЕРЖДЕН                                                                 постановлением администрации сельского поселения            от 14.10. 2020г №  93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335"/>
        </w:trPr>
        <w:tc>
          <w:tcPr>
            <w:tcW w:w="11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Отчет об исполнении бюджета Бирофельдского сельского поселения Биробиджанского муниципального района Еврейской автономной области за 9 месяцев 2020 года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410"/>
        </w:trPr>
        <w:tc>
          <w:tcPr>
            <w:tcW w:w="11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за 9 месяцев 2020 года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435"/>
        </w:trPr>
        <w:tc>
          <w:tcPr>
            <w:tcW w:w="112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420"/>
        </w:trPr>
        <w:tc>
          <w:tcPr>
            <w:tcW w:w="38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4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F1C7E">
              <w:rPr>
                <w:rFonts w:ascii="Arial" w:eastAsia="Times New Roman" w:hAnsi="Arial" w:cs="Arial"/>
                <w:b/>
                <w:bCs/>
              </w:rPr>
              <w:t xml:space="preserve">Утверждена бюджетная </w:t>
            </w:r>
            <w:r w:rsidRPr="006F1C7E">
              <w:rPr>
                <w:rFonts w:ascii="Arial" w:eastAsia="Times New Roman" w:hAnsi="Arial" w:cs="Arial"/>
                <w:b/>
                <w:bCs/>
              </w:rPr>
              <w:lastRenderedPageBreak/>
              <w:t>роспись на 9 месяцев 2020 г</w:t>
            </w:r>
          </w:p>
        </w:tc>
        <w:tc>
          <w:tcPr>
            <w:tcW w:w="1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C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Исполнено за      9 </w:t>
            </w:r>
            <w:r w:rsidRPr="006F1C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месяцев 2020 г </w:t>
            </w:r>
          </w:p>
        </w:tc>
        <w:tc>
          <w:tcPr>
            <w:tcW w:w="16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C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Процент исполнения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240"/>
        </w:trPr>
        <w:tc>
          <w:tcPr>
            <w:tcW w:w="38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15"/>
        </w:trPr>
        <w:tc>
          <w:tcPr>
            <w:tcW w:w="38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</w:rPr>
              <w:t>РЗ, ПР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39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48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01.00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3 729 000,09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3 728 000,09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298,99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4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2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960842,62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46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960842,62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46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960842,62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30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960842,62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5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960 842,62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960842,62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4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2 668 851,47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2 668 851,47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6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2 668 851,47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2 668 851,47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6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2 668 851,47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2 668 851,47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6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1 987 952,50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1 987 952,50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39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1 987 952,50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1 987 952,50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4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1 987 952,50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1987952,50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4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680 898,97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680 898,97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12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4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6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629 967,37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629 967,37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7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629 967,37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629967,37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7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7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99 306,00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98 306,00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98,99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12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2019-2023 годы"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5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5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5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5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5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46 306,00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45 306,00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97,84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3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полномочий Российской Федерации и государственных полномочий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Еврейской автономной области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05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45 306,00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45 306,00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45 306,00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45 306,00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5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73 3 00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40 596,00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40 596,00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0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40 596,00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40596,00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0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4 710,00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4 710,00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0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4 710,00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4 710,00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0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0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0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8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02.00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93 263,40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93 235,90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99,97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5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93 263,40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93 235,90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99,97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5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93 263,40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93 235,90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99,97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5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93 263,40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93 235,90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99,97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5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93 263,40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93 235,90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99,97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11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84 839,90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84 839,90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1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84 839,90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84839,90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1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8 423,50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8396,00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99,67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1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8 423,50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8396,00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99,67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45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03.00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106 000,00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5,66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9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  чрезвычайных ситуаций природного и техногенного характера, гражданская оборона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106 000,00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5,66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3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"Пожарная безопасность на территории МО "Бирофельдское сельское поселение" на 2016-2018 годы"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02 0 00 00000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02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02 0 02 00000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1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02 0 02 00190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49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02 0 02 00190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02 0 02 00190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05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в муниципальном образовании «Бирофельдское сельское поселение» на  2018-2020 годы»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03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«Развитие и совершенствование системы по формированию безопасного поведения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участников дорожного движения»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12 0 02 00000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3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и совершенствование системы по формированию безопасного поведения участников дорожного движения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6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00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«Формирование законопослушного поведения участников дорожного движения в Бирофельдском сельском поселении на  2019-2021 годы»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03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«Изготовление и размещение наружной социальной рекламы по тематике безопасности дорожного движения»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13 0 02 00000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05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4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«Тиражирование и распространение информационных материалов для детей и  взрослых, информирующих о безопасности дорожного движения»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13 0 05 00000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11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Тиражирование и распространение информационных материалов для детей и  взрослых, информирующих о безопасности дорожного движения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1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«Организация выставок, вывешивание плакатов, стенгазет о безопасности дорожного движения в СДК, библиотеках»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13 0 06 00000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3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выставок, вывешивание плакатов, стенгазет о безопасности дорожного движения в СДК, библиотеках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6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9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1 500,00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43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636 887,86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420 517,76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66,03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5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636 887,86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420 517,76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66,03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08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сетиавтомобильных дорог общего пользования местного значения в  МО "Бирофельдское сельское поселение" на 2019-2023 годы"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636 887,86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420 517,76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66,03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21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"Совершенствование и сохранность существующей сети автомобильных дорог общего пользования местного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04.09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636 887,86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420 517,76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66,03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05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01 0 01 20100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636 887,86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420 517,76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66,03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1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01 0 01 20100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636 887,86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420 517,76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66,03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4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01 0 01 20100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636 887,86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420517,76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66,03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8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05 00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3 505 613,72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3 473 466,12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99,08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3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74 582,16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74 582,16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3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органов местного самоуправления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74 582,16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74 582,16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3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74 582,16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74 582,16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05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74 582,16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74 582,16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3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74 434,94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74 434,94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8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74 434,94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74 434,94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8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147,22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147,22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8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05.01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147,22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147,22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8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3 431 031,56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3 398 883,96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99,06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8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Муниципальная программа"Благоустройство территории МО "Бирофельдское сельское поселение" на 2019-2023 годы"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252 446,56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220 298,96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87,27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2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"Совершенствование системы уличного освещения"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115 524,92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83 377,32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72,17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7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уличного освещения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115 524,92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83 377,32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72,17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3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115 524,92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83 377,32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72,17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3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115 524,92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83377,32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72,17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3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и содержание мест захоронений"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3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содержание мест захоронений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3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3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56 020,00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56020,00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5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"Прочие мероприятия по благоустройству"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5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45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80 901,64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80901,64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320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среды"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F2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 F2 55550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578585,00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395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«Создание и обустройство комбинированной спортивной и детской игровой площадки, в с.Алексеевка, ул.Советская д. 9 «а» (на территории Дома культуры)»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90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«Создание и обустройство зон отдыха, спортивных и детских игровых площадок, площадка для занятия спортом»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70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920000,00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500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«Организация освещения территорий, включая архитектурную подсветку зданий, строений, сооружений, в том числе с использованием энергосберегающих технологий в населенных пунктах: с.Бирофельд, с.Опытное Поле, с.Красивое в 2020 году»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230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«Организация освещения территорий прилегающих к объектам социального значения в населенных пунктах: Красивое, Опытное Поле, Бирофельд»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05"/>
        </w:trPr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75"/>
        </w:trPr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70"/>
        </w:trPr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1680000,00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4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08.00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6 617 584,48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6 208 468,33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93,82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1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6 617 584,48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6 208 468,33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93,82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4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6 617 584,48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6 208 468,33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93,82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4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1 092 828,58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1 078 189,67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98,66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4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1 092 828,58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1 078 189,67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98,66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35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942 186,11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942 186,11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2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942 186,11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942 186,11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2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150 642,47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136 003,56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90,28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0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150 642,47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136 003,56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90,28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88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5 259 591,90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4 865 114,66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92,50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3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5 259 591,90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4 865 114,66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92,50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33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3 387 387,00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3 387 387,00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3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3 387 387,00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3 387 387,00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0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1 848 656,90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1 457 447,66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78,84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0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1 848 656,90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1 457 447,66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78,84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2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23 548,00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20 280,00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86,12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2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23 548,00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20 280,00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86,12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5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"Мероприятия в сфере культуры"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5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2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2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16 750,00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16750,00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2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"Текущий ремонт объектов культурного наследия"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2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культурного наследия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2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2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5414,00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77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типа» в рамках Государственной программы Еврейской автономной области «Культура Еврейской автономной области» 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04 0 05 00000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140"/>
        </w:trPr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муниципальных домов культуры в населенных пунктах с числом жителей до 50 тысяч человек 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20"/>
        </w:trPr>
        <w:tc>
          <w:tcPr>
            <w:tcW w:w="38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20"/>
        </w:trPr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243000,00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49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10.00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157 238,00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149 096,00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94,82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2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157 238,00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149 096,00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94,82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2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157 238,00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149 096,00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94,82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0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157 238,00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149 096,00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94,82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49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157 238,00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149 096,00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94,82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2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157 238,00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149 096,00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94,82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5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157 238,00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149096,00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94,82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1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11.00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32 557,05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32 557,05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8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0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2018-2021 годы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6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"Физкультурно-спортивные мероприятия"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6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6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55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90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14.00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104 875,30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104 875,30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3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73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48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123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сельских поселений на осуществление части полномочий по решению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вопровов местного значения в соответствии с заключенными соглашениями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75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0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104875,30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Before w:val="1"/>
          <w:gridAfter w:val="50"/>
          <w:wAfter w:w="12671" w:type="dxa"/>
          <w:trHeight w:val="630"/>
        </w:trPr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14 983 019,90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###########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94,88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F1C7E" w:rsidRPr="006F1C7E" w:rsidTr="006F1C7E">
        <w:trPr>
          <w:gridAfter w:val="1"/>
          <w:trHeight w:val="960"/>
        </w:trPr>
        <w:tc>
          <w:tcPr>
            <w:tcW w:w="1349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1C7E">
              <w:rPr>
                <w:rFonts w:ascii="Arial CYR" w:eastAsia="Times New Roman" w:hAnsi="Arial CYR" w:cs="Arial CYR"/>
                <w:sz w:val="16"/>
                <w:szCs w:val="16"/>
              </w:rPr>
              <w:t xml:space="preserve">УТВЕРЖДЕН                                                            постановлением администрации сельского поселения от  14.10.2020 г № 93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960"/>
        </w:trPr>
        <w:tc>
          <w:tcPr>
            <w:tcW w:w="1411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Отчет об исполнении бюджета Бирофельдского сельского поселения Биробиджанского муниципального района Еврейской автономной области за 9 месяцев 2020 года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410"/>
        </w:trPr>
        <w:tc>
          <w:tcPr>
            <w:tcW w:w="1389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за 9 месяцев 2020 года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2"/>
          <w:wAfter w:w="186" w:type="dxa"/>
          <w:trHeight w:val="480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5"/>
        </w:trPr>
        <w:tc>
          <w:tcPr>
            <w:tcW w:w="4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7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1C7E">
              <w:rPr>
                <w:rFonts w:ascii="Arial" w:eastAsia="Times New Roman" w:hAnsi="Arial" w:cs="Arial"/>
              </w:rPr>
              <w:t xml:space="preserve">Утверждена </w:t>
            </w:r>
            <w:r w:rsidRPr="006F1C7E">
              <w:rPr>
                <w:rFonts w:ascii="Arial" w:eastAsia="Times New Roman" w:hAnsi="Arial" w:cs="Arial"/>
              </w:rPr>
              <w:lastRenderedPageBreak/>
              <w:t>бюджетная роспись на 9 месяцеве 2020 г</w:t>
            </w:r>
          </w:p>
        </w:tc>
        <w:tc>
          <w:tcPr>
            <w:tcW w:w="164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C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Исполнено </w:t>
            </w:r>
            <w:r w:rsidRPr="006F1C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      9 месяцев 2020 г </w:t>
            </w:r>
          </w:p>
        </w:tc>
        <w:tc>
          <w:tcPr>
            <w:tcW w:w="153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C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Процент </w:t>
            </w:r>
            <w:r w:rsidRPr="006F1C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305"/>
        </w:trPr>
        <w:tc>
          <w:tcPr>
            <w:tcW w:w="4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7E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C7E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4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C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C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1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2019-2023 годы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636 887,86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420 517,76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66,03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30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636 887,86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420 517,76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66,03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1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01 0 01 20100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636 887,86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420 517,76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66,03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1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01 0 01 20100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636 887,86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420 517,76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66,03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1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01 0 01 20100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636 887,86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420517,76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66,03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1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«Пожарная безопасность на территории МО "Бирофельдское сельское поселение» на 2019-2023 годы"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1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1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1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1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06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Муниципальная программа"Благоустройство территории МО "Бирофельдское сельское поселение" на 2019-2023 годы"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252 446,56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220 298,96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87,27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"Совершенствование системы уличного освещения"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115 524,92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83 377,32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72,17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уличного освещения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115 524,92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83 377,32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72,17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115 524,92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83 377,32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72,17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115 524,92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83377,32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72,17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и содержание мест захоронений"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03 0 02 70520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56 020,00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56020,00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"Прочие мероприятия по благоустройству"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80 901,64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80901,64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90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6 617 584,48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6 208 468,33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93,82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93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1 092 828,58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1 078 189,67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98,66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казенных 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04 0 01 00590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1 092 828,58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1 078 189,67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98,66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32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942 186,11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942 186,11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942 186,11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942 186,11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150 642,47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136 003,56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90,28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150 642,47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136 003,56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90,28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93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5 259 591,90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4 865 114,66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92,50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казеных 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04 0 02 00590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5 259 591,90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4 865 114,66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92,50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32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3 387 387,00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3 387 387,00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3 387 387,00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3 387 387,00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1 848 656,90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1 457 447,66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78,84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1 848 656,90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1 457 447,66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78,84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23 548,00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20 280,00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86,12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23 548,00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20 280,00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86,12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"Мероприятия в сфере культуры"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75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16 750,00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16750,00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"Текущий ремонт объектов культурного наследия"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культурного наследия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70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78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типа» в рамках Государственной программы Еврейской автономной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области «Культура Еврейской автономной области»  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04 0 05 00000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185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развития и укрепления материально-технической базы муниципальных домов культуры в населенных пунктах с числом жителей до 50 тысяч человек 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243000,00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8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2018-2023 годы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"Физкультурно-спортивные мероприятия"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32 557,05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50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2019-2023 годы"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21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36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среды"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F2 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 F2 55550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578 585,00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578585,00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в муниципальном образовании «Бирофельдское сельское поселение» на  2018-2020 годы»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«Развитие и совершенствование системы по формированию безопасного поведения участников дорожного движения»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12 0 02 00000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совершенствование системы по формированию безопасного поведения участников дорожного движения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«Формирование законопослушного поведения участников дорожного движения в Бирофельдском сельском поселении на  2019-2021 годы»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«Изготовление и размещение наружной социальной рекламы по тематике безопасности дорожного движения»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13 0 02 00000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«Тиражирование и распространение информационных материалов для детей и  взрослых, информирующих о безопасности дорожного движения»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13 0 05 00000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Тиражирование и распространение информационных материалов для детей и  взрослых, информирующих о безопасности дорожного движения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«Организация выставок, вывешивание плакатов, стенгазет о безопасности дорожного движения в СДК, библиотеках»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13 0 06 00000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выставок, вывешивание плакатов, стенгазет о безопасности дорожного движения в СДК, библиотеках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13 0 06 13600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1 500,00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33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«Создание и обустройство комбинированной спортивной и детской игровой площадки, в с.Алексеевка, ул.Советская д. 9 «а» (на территории Дома культуры)»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«Создание и обустройство зон отдыха, спортивных и детских игровых площадок, площадка для занятия спортом»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920000,00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26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«Организация освещения территорий, включая архитектурную подсветку зданий, строений, сооружений, в том числе с использованием энергосберегающих технологий в населенных пунктах: с.Бирофельд, с.Опытное Поле, с.Красивое в 2020 году»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«Организация освещения территорий прилегающих к объектам социального значения в населенных пунктах: Красивое, Опытное Поле, Бирофельд»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4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1680000,00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2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71 0 00  00000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46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46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30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5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71  1 00  00110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960 842,62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960842,62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76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3 195 116,33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3 185 946,83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99,71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76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2 668 851,47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2 668 851,47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76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73 1 00 00110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1 987 952,50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1 987 952,50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27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1 987 952,50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1 987 952,50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1 987 952,50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1987952,50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680 898,97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680 898,97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50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4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629 967,37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629 967,37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7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629 967,37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629967,37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2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90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79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94 263,40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93 235,90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98,91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1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2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F1C7E">
              <w:rPr>
                <w:rFonts w:ascii="Arial" w:eastAsia="Times New Roman" w:hAnsi="Arial" w:cs="Arial"/>
                <w:sz w:val="28"/>
                <w:szCs w:val="28"/>
              </w:rPr>
              <w:t>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855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93 263,40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93 235,90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99,97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260"/>
        </w:trPr>
        <w:tc>
          <w:tcPr>
            <w:tcW w:w="4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84 839,90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84 839,90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2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84 839,90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84839,90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2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8 423,50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8396,00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99,67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2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8 423,50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8396,00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99,67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79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432 001,46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423 859,46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98,12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7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45 306,00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45 306,00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5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40 596,00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40 596,00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0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40 596,00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40596,00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0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4 710,00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4 710,00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0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4 710,00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4710,00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49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157 238,00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149 096,00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94,82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2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157 238,00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149 096,00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94,82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157 238,00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7E">
              <w:rPr>
                <w:rFonts w:ascii="Times New Roman" w:eastAsia="Times New Roman" w:hAnsi="Times New Roman" w:cs="Times New Roman"/>
                <w:sz w:val="24"/>
                <w:szCs w:val="24"/>
              </w:rPr>
              <w:t>149096,00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94,82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54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97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74 582,16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74 582,16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76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74 434,94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74 434,94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74 434,94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74 434,94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73 3 00 40834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147,22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147,22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60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73 3 00 40834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850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147,22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147,22</w:t>
            </w:r>
          </w:p>
        </w:tc>
        <w:tc>
          <w:tcPr>
            <w:tcW w:w="15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142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75"/>
        </w:trPr>
        <w:tc>
          <w:tcPr>
            <w:tcW w:w="45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0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104 875,30</w:t>
            </w:r>
          </w:p>
        </w:tc>
        <w:tc>
          <w:tcPr>
            <w:tcW w:w="1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104875,30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C7E" w:rsidRPr="006F1C7E" w:rsidTr="006F1C7E">
        <w:trPr>
          <w:gridAfter w:val="14"/>
          <w:wAfter w:w="6803" w:type="dxa"/>
          <w:trHeight w:val="6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14 983 019,90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14 216 216,55</w:t>
            </w:r>
          </w:p>
        </w:tc>
        <w:tc>
          <w:tcPr>
            <w:tcW w:w="1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sz w:val="28"/>
                <w:szCs w:val="28"/>
              </w:rPr>
              <w:t>94,88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F1C7E" w:rsidRPr="006F1C7E" w:rsidTr="006F1C7E">
        <w:trPr>
          <w:gridAfter w:val="88"/>
          <w:wAfter w:w="19810" w:type="dxa"/>
          <w:trHeight w:val="1755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ЧИСЛЕННОСТИ   МУНИЦИПАЛЬНЫХ СЛУЖАЩИХ БИРОФЕЛЬДСКОГО СЕЛЬСКОГО ПОСЕЛЕНИЯ,   РАБОТНИКОВ МУНИЦИПАЛЬНЫХ УЧРЕЖДЕНИЙ                                                                                   И ФАКТИЧЕСКИХ ЗАТРАТ НА ИХ ДЕНЕЖНОЕ СОДЕРЖАНИЕ</w:t>
            </w:r>
          </w:p>
        </w:tc>
      </w:tr>
      <w:tr w:rsidR="006F1C7E" w:rsidRPr="006F1C7E" w:rsidTr="006F1C7E">
        <w:trPr>
          <w:gridAfter w:val="88"/>
          <w:wAfter w:w="19810" w:type="dxa"/>
          <w:trHeight w:val="375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по состоянию на 1 октября 2020 года</w:t>
            </w:r>
          </w:p>
        </w:tc>
      </w:tr>
      <w:tr w:rsidR="006F1C7E" w:rsidRPr="006F1C7E" w:rsidTr="006F1C7E">
        <w:trPr>
          <w:gridAfter w:val="88"/>
          <w:wAfter w:w="19810" w:type="dxa"/>
          <w:trHeight w:val="390"/>
        </w:trPr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1C7E" w:rsidRPr="006F1C7E" w:rsidTr="006F1C7E">
        <w:trPr>
          <w:gridAfter w:val="88"/>
          <w:wAfter w:w="19810" w:type="dxa"/>
          <w:trHeight w:val="390"/>
        </w:trPr>
        <w:tc>
          <w:tcPr>
            <w:tcW w:w="5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 изм.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1C7E" w:rsidRPr="006F1C7E" w:rsidTr="006F1C7E">
        <w:trPr>
          <w:gridAfter w:val="88"/>
          <w:wAfter w:w="19810" w:type="dxa"/>
          <w:trHeight w:val="390"/>
        </w:trPr>
        <w:tc>
          <w:tcPr>
            <w:tcW w:w="5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F1C7E" w:rsidRPr="006F1C7E" w:rsidTr="006F1C7E">
        <w:trPr>
          <w:gridAfter w:val="88"/>
          <w:wAfter w:w="19810" w:type="dxa"/>
          <w:trHeight w:val="1245"/>
        </w:trPr>
        <w:tc>
          <w:tcPr>
            <w:tcW w:w="5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Плановая численность муниципальных служащих и работников органов МСУ на 2020г.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F1C7E" w:rsidRPr="006F1C7E" w:rsidTr="006F1C7E">
        <w:trPr>
          <w:gridAfter w:val="88"/>
          <w:wAfter w:w="19810" w:type="dxa"/>
          <w:trHeight w:val="1320"/>
        </w:trPr>
        <w:tc>
          <w:tcPr>
            <w:tcW w:w="5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Среднесписочная численность  муниципальных служащих и работников органов МСУ за отчетный период 2020 г.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F1C7E" w:rsidRPr="006F1C7E" w:rsidTr="006F1C7E">
        <w:trPr>
          <w:gridAfter w:val="88"/>
          <w:wAfter w:w="19810" w:type="dxa"/>
          <w:trHeight w:val="1725"/>
        </w:trPr>
        <w:tc>
          <w:tcPr>
            <w:tcW w:w="5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Плановые расходы по выплате заработной платы   муниципальных служащих и работников органов МСУ на отчетный период 2020 г.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1624</w:t>
            </w:r>
          </w:p>
        </w:tc>
      </w:tr>
      <w:tr w:rsidR="006F1C7E" w:rsidRPr="006F1C7E" w:rsidTr="006F1C7E">
        <w:trPr>
          <w:gridAfter w:val="88"/>
          <w:wAfter w:w="19810" w:type="dxa"/>
          <w:trHeight w:val="1650"/>
        </w:trPr>
        <w:tc>
          <w:tcPr>
            <w:tcW w:w="5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расходы  по выплате заработной платы муниципальных служащих и работников органов МСУ  за отчетный период 2020 г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1624</w:t>
            </w:r>
          </w:p>
        </w:tc>
      </w:tr>
      <w:tr w:rsidR="006F1C7E" w:rsidRPr="006F1C7E" w:rsidTr="006F1C7E">
        <w:trPr>
          <w:gridAfter w:val="88"/>
          <w:wAfter w:w="19810" w:type="dxa"/>
          <w:trHeight w:val="1020"/>
        </w:trPr>
        <w:tc>
          <w:tcPr>
            <w:tcW w:w="5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Плановая численность работников муниципальных учреждений на  2020г.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6F1C7E" w:rsidRPr="006F1C7E" w:rsidTr="006F1C7E">
        <w:trPr>
          <w:gridAfter w:val="88"/>
          <w:wAfter w:w="19810" w:type="dxa"/>
          <w:trHeight w:val="1290"/>
        </w:trPr>
        <w:tc>
          <w:tcPr>
            <w:tcW w:w="5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Среднесписочная численность работников муниципальных учреждений за отчетный период 2020г.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F1C7E" w:rsidRPr="006F1C7E" w:rsidTr="006F1C7E">
        <w:trPr>
          <w:gridAfter w:val="88"/>
          <w:wAfter w:w="19810" w:type="dxa"/>
          <w:trHeight w:val="1275"/>
        </w:trPr>
        <w:tc>
          <w:tcPr>
            <w:tcW w:w="5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Плановые расходы по выплате заработной платы работников муниципальных учреждений на отчетный период 2020г.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3363</w:t>
            </w:r>
          </w:p>
        </w:tc>
      </w:tr>
      <w:tr w:rsidR="006F1C7E" w:rsidRPr="006F1C7E" w:rsidTr="006F1C7E">
        <w:trPr>
          <w:gridAfter w:val="88"/>
          <w:wAfter w:w="19810" w:type="dxa"/>
          <w:trHeight w:val="1560"/>
        </w:trPr>
        <w:tc>
          <w:tcPr>
            <w:tcW w:w="5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расходы  по выплате заработной платы работников муниципальных учреждений за отчетный период 2020г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3363</w:t>
            </w:r>
          </w:p>
        </w:tc>
      </w:tr>
    </w:tbl>
    <w:p w:rsidR="006F1C7E" w:rsidRPr="00A91288" w:rsidRDefault="006F1C7E" w:rsidP="006F1C7E">
      <w:pPr>
        <w:pStyle w:val="1"/>
        <w:rPr>
          <w:sz w:val="24"/>
        </w:rPr>
      </w:pPr>
      <w:r w:rsidRPr="00A91288">
        <w:rPr>
          <w:sz w:val="24"/>
        </w:rPr>
        <w:lastRenderedPageBreak/>
        <w:t>Пояснительная записка</w:t>
      </w:r>
    </w:p>
    <w:p w:rsidR="006F1C7E" w:rsidRDefault="006F1C7E" w:rsidP="006F1C7E">
      <w:pPr>
        <w:jc w:val="center"/>
      </w:pPr>
      <w:r w:rsidRPr="00A91288">
        <w:t xml:space="preserve">к отчету об исполнении бюджета 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6F1C7E" w:rsidRPr="00A91288" w:rsidRDefault="006F1C7E" w:rsidP="006F1C7E">
      <w:pPr>
        <w:jc w:val="center"/>
      </w:pPr>
      <w:r w:rsidRPr="00A91288">
        <w:t xml:space="preserve">за </w:t>
      </w:r>
      <w:r>
        <w:t xml:space="preserve">9 месяцев </w:t>
      </w:r>
      <w:r w:rsidRPr="00A91288">
        <w:t xml:space="preserve"> </w:t>
      </w:r>
      <w:r>
        <w:t>2020 год</w:t>
      </w:r>
    </w:p>
    <w:p w:rsidR="006F1C7E" w:rsidRPr="00A91288" w:rsidRDefault="006F1C7E" w:rsidP="006F1C7E">
      <w:pPr>
        <w:pStyle w:val="af"/>
        <w:rPr>
          <w:sz w:val="24"/>
        </w:rPr>
      </w:pPr>
      <w:r w:rsidRPr="00A91288">
        <w:rPr>
          <w:sz w:val="24"/>
        </w:rPr>
        <w:t xml:space="preserve">За </w:t>
      </w:r>
      <w:r>
        <w:rPr>
          <w:sz w:val="24"/>
        </w:rPr>
        <w:t xml:space="preserve">9 месяцев </w:t>
      </w:r>
      <w:r w:rsidRPr="00A91288">
        <w:rPr>
          <w:sz w:val="24"/>
        </w:rPr>
        <w:t>20</w:t>
      </w:r>
      <w:r>
        <w:rPr>
          <w:sz w:val="24"/>
        </w:rPr>
        <w:t>20</w:t>
      </w:r>
      <w:r w:rsidRPr="00A91288">
        <w:rPr>
          <w:sz w:val="24"/>
        </w:rPr>
        <w:t xml:space="preserve"> год в бюджет сельского поселения поступило </w:t>
      </w:r>
      <w:r>
        <w:rPr>
          <w:b/>
          <w:sz w:val="24"/>
        </w:rPr>
        <w:t>16 630 743,03</w:t>
      </w:r>
      <w:r>
        <w:rPr>
          <w:sz w:val="24"/>
        </w:rPr>
        <w:t xml:space="preserve"> рублей</w:t>
      </w:r>
      <w:r w:rsidRPr="00A91288">
        <w:rPr>
          <w:sz w:val="24"/>
        </w:rPr>
        <w:t xml:space="preserve"> процент выполнения плана составил </w:t>
      </w:r>
      <w:r>
        <w:rPr>
          <w:b/>
          <w:sz w:val="24"/>
        </w:rPr>
        <w:t xml:space="preserve">112,66 </w:t>
      </w:r>
      <w:r>
        <w:rPr>
          <w:sz w:val="24"/>
        </w:rPr>
        <w:t>%</w:t>
      </w:r>
      <w:r w:rsidRPr="00A91288">
        <w:rPr>
          <w:sz w:val="24"/>
        </w:rPr>
        <w:t xml:space="preserve">, </w:t>
      </w:r>
    </w:p>
    <w:p w:rsidR="006F1C7E" w:rsidRPr="00A91288" w:rsidRDefault="006F1C7E" w:rsidP="006F1C7E">
      <w:pPr>
        <w:pStyle w:val="af"/>
        <w:rPr>
          <w:sz w:val="24"/>
        </w:rPr>
      </w:pPr>
      <w:r w:rsidRPr="00A91288">
        <w:rPr>
          <w:sz w:val="24"/>
        </w:rPr>
        <w:t>в том числе:</w:t>
      </w:r>
    </w:p>
    <w:p w:rsidR="006F1C7E" w:rsidRPr="00A91288" w:rsidRDefault="006F1C7E" w:rsidP="006F1C7E">
      <w:pPr>
        <w:pStyle w:val="af"/>
        <w:rPr>
          <w:sz w:val="24"/>
        </w:rPr>
      </w:pPr>
      <w:r w:rsidRPr="00A91288">
        <w:rPr>
          <w:sz w:val="24"/>
        </w:rPr>
        <w:t xml:space="preserve">- план поступлений собственных доходов выполнен на </w:t>
      </w:r>
      <w:r>
        <w:rPr>
          <w:b/>
          <w:sz w:val="24"/>
        </w:rPr>
        <w:t>116,17</w:t>
      </w:r>
      <w:r w:rsidRPr="00A91288">
        <w:rPr>
          <w:sz w:val="24"/>
        </w:rPr>
        <w:t xml:space="preserve"> процентов и составил </w:t>
      </w:r>
      <w:r w:rsidRPr="00665580">
        <w:rPr>
          <w:b/>
          <w:sz w:val="24"/>
        </w:rPr>
        <w:t>2 188 464,12</w:t>
      </w:r>
      <w:r w:rsidRPr="00A91288">
        <w:rPr>
          <w:sz w:val="24"/>
        </w:rPr>
        <w:t xml:space="preserve"> рублей, из них:</w:t>
      </w:r>
    </w:p>
    <w:p w:rsidR="006F1C7E" w:rsidRPr="00A91288" w:rsidRDefault="006F1C7E" w:rsidP="006F1C7E">
      <w:pPr>
        <w:pStyle w:val="af"/>
        <w:rPr>
          <w:sz w:val="24"/>
        </w:rPr>
      </w:pPr>
      <w:r w:rsidRPr="00A91288">
        <w:rPr>
          <w:sz w:val="24"/>
        </w:rPr>
        <w:t xml:space="preserve">налог на доход физических лиц –  </w:t>
      </w:r>
      <w:r>
        <w:rPr>
          <w:b/>
          <w:sz w:val="24"/>
        </w:rPr>
        <w:t xml:space="preserve"> 1 324 352,18 </w:t>
      </w:r>
      <w:r w:rsidRPr="00A91288">
        <w:rPr>
          <w:sz w:val="24"/>
        </w:rPr>
        <w:t>рубл</w:t>
      </w:r>
      <w:r>
        <w:rPr>
          <w:sz w:val="24"/>
        </w:rPr>
        <w:t>я</w:t>
      </w:r>
      <w:r w:rsidRPr="00A91288">
        <w:rPr>
          <w:sz w:val="24"/>
        </w:rPr>
        <w:t>, или</w:t>
      </w:r>
      <w:r>
        <w:rPr>
          <w:sz w:val="24"/>
        </w:rPr>
        <w:t xml:space="preserve"> </w:t>
      </w:r>
      <w:r>
        <w:rPr>
          <w:b/>
          <w:sz w:val="24"/>
        </w:rPr>
        <w:t>153,64</w:t>
      </w:r>
      <w:r w:rsidRPr="00274130">
        <w:rPr>
          <w:b/>
          <w:sz w:val="24"/>
        </w:rPr>
        <w:t>%;</w:t>
      </w:r>
    </w:p>
    <w:p w:rsidR="006F1C7E" w:rsidRPr="00A91288" w:rsidRDefault="006F1C7E" w:rsidP="006F1C7E">
      <w:pPr>
        <w:pStyle w:val="af"/>
        <w:rPr>
          <w:sz w:val="24"/>
        </w:rPr>
      </w:pPr>
      <w:r w:rsidRPr="00A91288">
        <w:rPr>
          <w:sz w:val="24"/>
        </w:rPr>
        <w:t xml:space="preserve">налог на совокупный доход – </w:t>
      </w:r>
      <w:r>
        <w:rPr>
          <w:b/>
          <w:sz w:val="24"/>
        </w:rPr>
        <w:t>(-</w:t>
      </w:r>
      <w:r w:rsidRPr="00A91288">
        <w:rPr>
          <w:sz w:val="24"/>
        </w:rPr>
        <w:t xml:space="preserve"> </w:t>
      </w:r>
      <w:r>
        <w:rPr>
          <w:sz w:val="24"/>
        </w:rPr>
        <w:t xml:space="preserve">2249,11) </w:t>
      </w:r>
      <w:r w:rsidRPr="00A91288">
        <w:rPr>
          <w:sz w:val="24"/>
        </w:rPr>
        <w:t xml:space="preserve">рубля, или </w:t>
      </w:r>
      <w:r>
        <w:rPr>
          <w:sz w:val="24"/>
        </w:rPr>
        <w:t>-26,46</w:t>
      </w:r>
      <w:r w:rsidRPr="00274130">
        <w:rPr>
          <w:b/>
          <w:sz w:val="24"/>
        </w:rPr>
        <w:t>%;</w:t>
      </w:r>
    </w:p>
    <w:p w:rsidR="006F1C7E" w:rsidRDefault="006F1C7E" w:rsidP="006F1C7E">
      <w:pPr>
        <w:pStyle w:val="af"/>
        <w:rPr>
          <w:sz w:val="24"/>
        </w:rPr>
      </w:pPr>
      <w:r w:rsidRPr="00A91288">
        <w:rPr>
          <w:sz w:val="24"/>
        </w:rPr>
        <w:t xml:space="preserve">налог на имущество – </w:t>
      </w:r>
      <w:r>
        <w:rPr>
          <w:b/>
          <w:sz w:val="24"/>
        </w:rPr>
        <w:t>283 970,98</w:t>
      </w:r>
      <w:r w:rsidRPr="00A91288">
        <w:rPr>
          <w:sz w:val="24"/>
        </w:rPr>
        <w:t xml:space="preserve"> рубл</w:t>
      </w:r>
      <w:r>
        <w:rPr>
          <w:sz w:val="24"/>
        </w:rPr>
        <w:t>ей</w:t>
      </w:r>
      <w:r w:rsidRPr="00A91288">
        <w:rPr>
          <w:sz w:val="24"/>
        </w:rPr>
        <w:t xml:space="preserve">, или </w:t>
      </w:r>
      <w:r>
        <w:rPr>
          <w:sz w:val="24"/>
        </w:rPr>
        <w:t>77,79</w:t>
      </w:r>
      <w:r w:rsidRPr="00274130">
        <w:rPr>
          <w:b/>
          <w:sz w:val="24"/>
        </w:rPr>
        <w:t>%;</w:t>
      </w:r>
    </w:p>
    <w:p w:rsidR="006F1C7E" w:rsidRPr="00A91288" w:rsidRDefault="006F1C7E" w:rsidP="006F1C7E">
      <w:pPr>
        <w:pStyle w:val="af"/>
        <w:rPr>
          <w:sz w:val="24"/>
        </w:rPr>
      </w:pPr>
      <w:r>
        <w:rPr>
          <w:sz w:val="24"/>
        </w:rPr>
        <w:t xml:space="preserve">доходы от уплаты акцизов – </w:t>
      </w:r>
      <w:r>
        <w:rPr>
          <w:b/>
          <w:sz w:val="24"/>
        </w:rPr>
        <w:t>348 346,28</w:t>
      </w:r>
      <w:r>
        <w:rPr>
          <w:sz w:val="24"/>
        </w:rPr>
        <w:t xml:space="preserve"> рублей или 79,91</w:t>
      </w:r>
      <w:r w:rsidRPr="00274130">
        <w:rPr>
          <w:b/>
          <w:sz w:val="24"/>
        </w:rPr>
        <w:t>%</w:t>
      </w:r>
    </w:p>
    <w:p w:rsidR="006F1C7E" w:rsidRDefault="006F1C7E" w:rsidP="006F1C7E">
      <w:pPr>
        <w:pStyle w:val="af"/>
        <w:rPr>
          <w:b/>
          <w:sz w:val="24"/>
        </w:rPr>
      </w:pPr>
      <w:r w:rsidRPr="00A91288">
        <w:rPr>
          <w:sz w:val="24"/>
        </w:rPr>
        <w:t xml:space="preserve">доходы от использования имущества, находящегося в муниципальной собственности – </w:t>
      </w:r>
      <w:r>
        <w:rPr>
          <w:b/>
          <w:sz w:val="24"/>
        </w:rPr>
        <w:t>118 463,93</w:t>
      </w:r>
      <w:r>
        <w:rPr>
          <w:sz w:val="24"/>
        </w:rPr>
        <w:t xml:space="preserve"> </w:t>
      </w:r>
      <w:r w:rsidRPr="00A91288">
        <w:rPr>
          <w:sz w:val="24"/>
        </w:rPr>
        <w:t>рубл</w:t>
      </w:r>
      <w:r>
        <w:rPr>
          <w:sz w:val="24"/>
        </w:rPr>
        <w:t>ей</w:t>
      </w:r>
      <w:r w:rsidRPr="00A91288">
        <w:rPr>
          <w:sz w:val="24"/>
        </w:rPr>
        <w:t xml:space="preserve">, или </w:t>
      </w:r>
      <w:r>
        <w:rPr>
          <w:sz w:val="24"/>
        </w:rPr>
        <w:t>123,2</w:t>
      </w:r>
      <w:r w:rsidRPr="00274130">
        <w:rPr>
          <w:b/>
          <w:sz w:val="24"/>
        </w:rPr>
        <w:t xml:space="preserve"> %;</w:t>
      </w:r>
    </w:p>
    <w:p w:rsidR="006F1C7E" w:rsidRDefault="006F1C7E" w:rsidP="006F1C7E">
      <w:pPr>
        <w:pStyle w:val="af"/>
        <w:rPr>
          <w:sz w:val="24"/>
        </w:rPr>
      </w:pPr>
      <w:r w:rsidRPr="00A91288">
        <w:rPr>
          <w:sz w:val="24"/>
        </w:rPr>
        <w:t xml:space="preserve">- план по доходам от </w:t>
      </w:r>
      <w:r>
        <w:rPr>
          <w:sz w:val="24"/>
        </w:rPr>
        <w:t>оказания платных услуг и компенсации затрат</w:t>
      </w:r>
      <w:r w:rsidRPr="00A91288">
        <w:rPr>
          <w:sz w:val="24"/>
        </w:rPr>
        <w:t xml:space="preserve"> выполнен на </w:t>
      </w:r>
      <w:r>
        <w:rPr>
          <w:b/>
          <w:sz w:val="24"/>
        </w:rPr>
        <w:t>100,3</w:t>
      </w:r>
      <w:r w:rsidRPr="00274130">
        <w:rPr>
          <w:b/>
          <w:sz w:val="24"/>
        </w:rPr>
        <w:t xml:space="preserve"> %</w:t>
      </w:r>
      <w:r>
        <w:rPr>
          <w:sz w:val="24"/>
        </w:rPr>
        <w:t xml:space="preserve"> и составил </w:t>
      </w:r>
      <w:r>
        <w:rPr>
          <w:b/>
          <w:sz w:val="24"/>
        </w:rPr>
        <w:t>112 519,57</w:t>
      </w:r>
      <w:r w:rsidRPr="00A91288">
        <w:rPr>
          <w:sz w:val="24"/>
        </w:rPr>
        <w:t xml:space="preserve"> </w:t>
      </w:r>
      <w:r>
        <w:rPr>
          <w:sz w:val="24"/>
        </w:rPr>
        <w:t>рублей</w:t>
      </w:r>
    </w:p>
    <w:p w:rsidR="006F1C7E" w:rsidRDefault="006F1C7E" w:rsidP="006F1C7E">
      <w:pPr>
        <w:pStyle w:val="af"/>
        <w:rPr>
          <w:b/>
          <w:sz w:val="24"/>
        </w:rPr>
      </w:pPr>
      <w:r w:rsidRPr="00A91288">
        <w:rPr>
          <w:sz w:val="24"/>
        </w:rPr>
        <w:t>-</w:t>
      </w:r>
      <w:r>
        <w:rPr>
          <w:sz w:val="24"/>
        </w:rPr>
        <w:t xml:space="preserve"> дотации бюджетам поселений</w:t>
      </w:r>
      <w:r w:rsidRPr="00A91288">
        <w:rPr>
          <w:sz w:val="24"/>
        </w:rPr>
        <w:t xml:space="preserve"> </w:t>
      </w:r>
      <w:r>
        <w:rPr>
          <w:b/>
          <w:sz w:val="24"/>
        </w:rPr>
        <w:t xml:space="preserve">11 049 578,03 </w:t>
      </w:r>
      <w:r w:rsidRPr="00A91288">
        <w:rPr>
          <w:sz w:val="24"/>
        </w:rPr>
        <w:t xml:space="preserve">рублей или </w:t>
      </w:r>
      <w:r>
        <w:rPr>
          <w:b/>
          <w:sz w:val="24"/>
        </w:rPr>
        <w:t>116,81</w:t>
      </w:r>
      <w:r w:rsidRPr="00274130">
        <w:rPr>
          <w:b/>
          <w:sz w:val="24"/>
        </w:rPr>
        <w:t>%;</w:t>
      </w:r>
    </w:p>
    <w:p w:rsidR="006F1C7E" w:rsidRPr="00941A39" w:rsidRDefault="006F1C7E" w:rsidP="006F1C7E">
      <w:pPr>
        <w:pStyle w:val="af"/>
        <w:rPr>
          <w:sz w:val="24"/>
        </w:rPr>
      </w:pPr>
      <w:r w:rsidRPr="00A91288">
        <w:rPr>
          <w:sz w:val="24"/>
        </w:rPr>
        <w:t>-</w:t>
      </w:r>
      <w:r>
        <w:rPr>
          <w:sz w:val="24"/>
        </w:rPr>
        <w:t xml:space="preserve"> субсидии бюджетам поселений</w:t>
      </w:r>
      <w:r w:rsidRPr="00A91288">
        <w:rPr>
          <w:sz w:val="24"/>
        </w:rPr>
        <w:t xml:space="preserve"> </w:t>
      </w:r>
      <w:r>
        <w:rPr>
          <w:b/>
          <w:sz w:val="24"/>
        </w:rPr>
        <w:t xml:space="preserve">3 299 464,98 </w:t>
      </w:r>
      <w:r w:rsidRPr="00A91288">
        <w:rPr>
          <w:sz w:val="24"/>
        </w:rPr>
        <w:t xml:space="preserve">рублей или </w:t>
      </w:r>
      <w:r>
        <w:rPr>
          <w:sz w:val="24"/>
        </w:rPr>
        <w:t>100,00</w:t>
      </w:r>
      <w:r w:rsidRPr="00274130">
        <w:rPr>
          <w:b/>
          <w:sz w:val="24"/>
        </w:rPr>
        <w:t>%;</w:t>
      </w:r>
    </w:p>
    <w:p w:rsidR="006F1C7E" w:rsidRPr="006F1C7E" w:rsidRDefault="006F1C7E" w:rsidP="006F1C7E">
      <w:pPr>
        <w:pStyle w:val="af"/>
        <w:rPr>
          <w:b/>
          <w:sz w:val="24"/>
        </w:rPr>
      </w:pPr>
      <w:r w:rsidRPr="00A91288">
        <w:rPr>
          <w:sz w:val="24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</w:t>
      </w:r>
      <w:r>
        <w:rPr>
          <w:b/>
          <w:sz w:val="24"/>
        </w:rPr>
        <w:t>93 235,9</w:t>
      </w:r>
      <w:r w:rsidRPr="00A91288">
        <w:rPr>
          <w:sz w:val="24"/>
        </w:rPr>
        <w:t xml:space="preserve"> </w:t>
      </w:r>
      <w:r>
        <w:rPr>
          <w:sz w:val="24"/>
        </w:rPr>
        <w:t>рублей или</w:t>
      </w:r>
      <w:r w:rsidRPr="00A91288">
        <w:rPr>
          <w:sz w:val="24"/>
        </w:rPr>
        <w:t xml:space="preserve"> </w:t>
      </w:r>
      <w:r>
        <w:rPr>
          <w:sz w:val="24"/>
        </w:rPr>
        <w:t>78,23</w:t>
      </w:r>
      <w:r w:rsidRPr="00274130">
        <w:rPr>
          <w:b/>
          <w:sz w:val="24"/>
        </w:rPr>
        <w:t xml:space="preserve"> %;</w:t>
      </w:r>
    </w:p>
    <w:p w:rsidR="006F1C7E" w:rsidRPr="00A91288" w:rsidRDefault="006F1C7E" w:rsidP="006F1C7E">
      <w:pPr>
        <w:pStyle w:val="af"/>
        <w:ind w:firstLine="720"/>
        <w:rPr>
          <w:sz w:val="24"/>
        </w:rPr>
      </w:pPr>
      <w:r w:rsidRPr="00BC431F">
        <w:rPr>
          <w:b/>
          <w:sz w:val="24"/>
        </w:rPr>
        <w:t>Расходы</w:t>
      </w:r>
      <w:r w:rsidRPr="00A91288">
        <w:rPr>
          <w:sz w:val="24"/>
        </w:rPr>
        <w:t xml:space="preserve"> бюджета </w:t>
      </w:r>
      <w:r>
        <w:rPr>
          <w:sz w:val="24"/>
        </w:rPr>
        <w:t xml:space="preserve">сельского поселения </w:t>
      </w:r>
      <w:r w:rsidRPr="00A91288">
        <w:rPr>
          <w:sz w:val="24"/>
        </w:rPr>
        <w:t>за текущ</w:t>
      </w:r>
      <w:r>
        <w:rPr>
          <w:sz w:val="24"/>
        </w:rPr>
        <w:t>ий год</w:t>
      </w:r>
      <w:r w:rsidRPr="00A91288">
        <w:rPr>
          <w:sz w:val="24"/>
        </w:rPr>
        <w:t xml:space="preserve"> составили </w:t>
      </w:r>
      <w:r>
        <w:rPr>
          <w:b/>
          <w:sz w:val="24"/>
        </w:rPr>
        <w:t>14 216 216 55</w:t>
      </w:r>
      <w:r>
        <w:rPr>
          <w:sz w:val="24"/>
        </w:rPr>
        <w:t xml:space="preserve"> </w:t>
      </w:r>
      <w:r w:rsidRPr="00A91288">
        <w:rPr>
          <w:sz w:val="24"/>
        </w:rPr>
        <w:t xml:space="preserve"> рублей,  или </w:t>
      </w:r>
      <w:r>
        <w:rPr>
          <w:sz w:val="24"/>
        </w:rPr>
        <w:t xml:space="preserve"> </w:t>
      </w:r>
      <w:r>
        <w:rPr>
          <w:b/>
          <w:sz w:val="24"/>
        </w:rPr>
        <w:t xml:space="preserve">94,88 </w:t>
      </w:r>
      <w:r w:rsidRPr="00BC431F">
        <w:rPr>
          <w:b/>
          <w:sz w:val="24"/>
        </w:rPr>
        <w:t>%</w:t>
      </w:r>
      <w:r w:rsidRPr="00A91288">
        <w:rPr>
          <w:sz w:val="24"/>
        </w:rPr>
        <w:t xml:space="preserve"> от плана.</w:t>
      </w:r>
    </w:p>
    <w:p w:rsidR="006F1C7E" w:rsidRPr="00A91288" w:rsidRDefault="006F1C7E" w:rsidP="006F1C7E">
      <w:pPr>
        <w:pStyle w:val="af"/>
        <w:rPr>
          <w:sz w:val="24"/>
        </w:rPr>
      </w:pPr>
      <w:r w:rsidRPr="00A91288">
        <w:rPr>
          <w:sz w:val="24"/>
        </w:rPr>
        <w:t xml:space="preserve">       Расходование средств бюджетными учреждениями</w:t>
      </w:r>
      <w:r>
        <w:rPr>
          <w:sz w:val="24"/>
        </w:rPr>
        <w:t xml:space="preserve"> </w:t>
      </w:r>
      <w:r w:rsidRPr="00A91288">
        <w:rPr>
          <w:sz w:val="24"/>
        </w:rPr>
        <w:t>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</w:t>
      </w:r>
      <w:r>
        <w:rPr>
          <w:sz w:val="24"/>
        </w:rPr>
        <w:t>, контрактами</w:t>
      </w:r>
      <w:r w:rsidRPr="00A91288">
        <w:rPr>
          <w:sz w:val="24"/>
        </w:rPr>
        <w:t xml:space="preserve"> и наличием счетов-фактур.</w:t>
      </w:r>
    </w:p>
    <w:p w:rsidR="006F1C7E" w:rsidRDefault="006F1C7E" w:rsidP="006F1C7E">
      <w:pPr>
        <w:pStyle w:val="af"/>
        <w:rPr>
          <w:sz w:val="24"/>
        </w:rPr>
      </w:pPr>
      <w:r w:rsidRPr="00A91288">
        <w:rPr>
          <w:sz w:val="24"/>
        </w:rPr>
        <w:lastRenderedPageBreak/>
        <w:t xml:space="preserve">   </w:t>
      </w:r>
      <w:r w:rsidRPr="00023739">
        <w:rPr>
          <w:sz w:val="24"/>
        </w:rPr>
        <w:t xml:space="preserve">     </w:t>
      </w:r>
      <w:r>
        <w:rPr>
          <w:sz w:val="24"/>
        </w:rPr>
        <w:t xml:space="preserve">   </w:t>
      </w:r>
      <w:r w:rsidRPr="00023739">
        <w:rPr>
          <w:sz w:val="24"/>
        </w:rPr>
        <w:t xml:space="preserve"> </w:t>
      </w:r>
      <w:r w:rsidRPr="00BC431F">
        <w:rPr>
          <w:b/>
          <w:sz w:val="24"/>
        </w:rPr>
        <w:t>По разделу 01</w:t>
      </w:r>
      <w:r w:rsidRPr="00A91288">
        <w:rPr>
          <w:sz w:val="24"/>
        </w:rPr>
        <w:t xml:space="preserve"> «Общегосударственные расходы» общая сумма расходов составила </w:t>
      </w:r>
      <w:r>
        <w:rPr>
          <w:b/>
          <w:sz w:val="24"/>
        </w:rPr>
        <w:t>3728000,09</w:t>
      </w:r>
      <w:r w:rsidRPr="00A91288">
        <w:rPr>
          <w:sz w:val="24"/>
        </w:rPr>
        <w:t xml:space="preserve"> рублей, или </w:t>
      </w:r>
      <w:r>
        <w:rPr>
          <w:sz w:val="24"/>
        </w:rPr>
        <w:t>99,97</w:t>
      </w:r>
      <w:r w:rsidRPr="00A91288">
        <w:rPr>
          <w:sz w:val="24"/>
        </w:rPr>
        <w:t xml:space="preserve"> процентов от установленного  </w:t>
      </w:r>
      <w:r>
        <w:rPr>
          <w:sz w:val="24"/>
        </w:rPr>
        <w:t>плана, из них</w:t>
      </w:r>
      <w:r w:rsidRPr="00B4304D">
        <w:rPr>
          <w:sz w:val="24"/>
        </w:rPr>
        <w:t>:</w:t>
      </w:r>
      <w:r>
        <w:rPr>
          <w:sz w:val="24"/>
        </w:rPr>
        <w:t xml:space="preserve">  </w:t>
      </w:r>
    </w:p>
    <w:p w:rsidR="006F1C7E" w:rsidRDefault="006F1C7E" w:rsidP="006F1C7E">
      <w:pPr>
        <w:pStyle w:val="af"/>
        <w:rPr>
          <w:sz w:val="24"/>
        </w:rPr>
      </w:pPr>
      <w:r>
        <w:rPr>
          <w:sz w:val="24"/>
        </w:rPr>
        <w:t xml:space="preserve">       - на содержание главы муниципального образования </w:t>
      </w:r>
      <w:r>
        <w:rPr>
          <w:b/>
          <w:sz w:val="24"/>
        </w:rPr>
        <w:t>960842,62</w:t>
      </w:r>
      <w:r>
        <w:rPr>
          <w:sz w:val="24"/>
        </w:rPr>
        <w:t xml:space="preserve"> рублей, или </w:t>
      </w:r>
      <w:r w:rsidRPr="00B472A6">
        <w:rPr>
          <w:b/>
          <w:sz w:val="24"/>
        </w:rPr>
        <w:t>100 %;</w:t>
      </w:r>
    </w:p>
    <w:p w:rsidR="006F1C7E" w:rsidRDefault="006F1C7E" w:rsidP="006F1C7E">
      <w:pPr>
        <w:pStyle w:val="af"/>
        <w:rPr>
          <w:sz w:val="24"/>
        </w:rPr>
      </w:pPr>
      <w:r>
        <w:rPr>
          <w:sz w:val="24"/>
        </w:rPr>
        <w:t xml:space="preserve">        -на содержание местной администрации  </w:t>
      </w:r>
      <w:r>
        <w:rPr>
          <w:b/>
          <w:sz w:val="24"/>
        </w:rPr>
        <w:t>2 668 851,47</w:t>
      </w:r>
      <w:r>
        <w:rPr>
          <w:sz w:val="24"/>
        </w:rPr>
        <w:t xml:space="preserve"> рублей или </w:t>
      </w:r>
      <w:r w:rsidRPr="004B43F5">
        <w:rPr>
          <w:b/>
          <w:sz w:val="24"/>
        </w:rPr>
        <w:t>100,0</w:t>
      </w:r>
      <w:r>
        <w:rPr>
          <w:sz w:val="24"/>
        </w:rPr>
        <w:t>%</w:t>
      </w:r>
      <w:r w:rsidRPr="00941A39">
        <w:rPr>
          <w:sz w:val="24"/>
        </w:rPr>
        <w:t>;</w:t>
      </w:r>
      <w:r>
        <w:rPr>
          <w:sz w:val="24"/>
        </w:rPr>
        <w:t xml:space="preserve"> </w:t>
      </w:r>
    </w:p>
    <w:p w:rsidR="006F1C7E" w:rsidRPr="00941A39" w:rsidRDefault="006F1C7E" w:rsidP="006F1C7E">
      <w:pPr>
        <w:pStyle w:val="af"/>
        <w:rPr>
          <w:sz w:val="24"/>
        </w:rPr>
      </w:pPr>
      <w:r>
        <w:rPr>
          <w:sz w:val="24"/>
        </w:rPr>
        <w:t xml:space="preserve">        -другие общегосударственные вопросы- </w:t>
      </w:r>
      <w:r>
        <w:rPr>
          <w:b/>
          <w:sz w:val="24"/>
        </w:rPr>
        <w:t xml:space="preserve">98306,00 </w:t>
      </w:r>
      <w:r>
        <w:rPr>
          <w:sz w:val="24"/>
        </w:rPr>
        <w:t xml:space="preserve">рублей или </w:t>
      </w:r>
      <w:r>
        <w:rPr>
          <w:b/>
          <w:sz w:val="24"/>
        </w:rPr>
        <w:t>98,99</w:t>
      </w:r>
      <w:r>
        <w:rPr>
          <w:sz w:val="24"/>
        </w:rPr>
        <w:t>%</w:t>
      </w:r>
      <w:r w:rsidRPr="00941A39">
        <w:rPr>
          <w:sz w:val="24"/>
        </w:rPr>
        <w:t>.</w:t>
      </w:r>
    </w:p>
    <w:p w:rsidR="006F1C7E" w:rsidRDefault="006F1C7E" w:rsidP="006F1C7E">
      <w:pPr>
        <w:pStyle w:val="af"/>
        <w:rPr>
          <w:sz w:val="24"/>
        </w:rPr>
      </w:pPr>
      <w:r w:rsidRPr="00FC1877">
        <w:rPr>
          <w:b/>
          <w:sz w:val="24"/>
        </w:rPr>
        <w:t xml:space="preserve">       </w:t>
      </w:r>
      <w:r>
        <w:rPr>
          <w:b/>
          <w:sz w:val="24"/>
        </w:rPr>
        <w:t xml:space="preserve">   </w:t>
      </w:r>
      <w:r w:rsidRPr="00FC1877">
        <w:rPr>
          <w:b/>
          <w:sz w:val="24"/>
        </w:rPr>
        <w:t xml:space="preserve"> </w:t>
      </w:r>
      <w:r w:rsidRPr="00BC431F">
        <w:rPr>
          <w:b/>
          <w:sz w:val="24"/>
        </w:rPr>
        <w:t>По разделу 02</w:t>
      </w:r>
      <w:r w:rsidRPr="00A91288">
        <w:rPr>
          <w:sz w:val="24"/>
        </w:rPr>
        <w:t xml:space="preserve"> «</w:t>
      </w:r>
      <w:r>
        <w:rPr>
          <w:sz w:val="24"/>
        </w:rPr>
        <w:t>Национальная оборона</w:t>
      </w:r>
      <w:r w:rsidRPr="00A91288">
        <w:rPr>
          <w:sz w:val="24"/>
        </w:rPr>
        <w:t>»</w:t>
      </w:r>
      <w:r>
        <w:rPr>
          <w:sz w:val="24"/>
        </w:rPr>
        <w:t xml:space="preserve"> общая сумма расходов </w:t>
      </w:r>
      <w:r>
        <w:rPr>
          <w:b/>
          <w:sz w:val="24"/>
        </w:rPr>
        <w:t>93235,90</w:t>
      </w:r>
      <w:r>
        <w:rPr>
          <w:sz w:val="24"/>
        </w:rPr>
        <w:t xml:space="preserve"> рублей или </w:t>
      </w:r>
      <w:r>
        <w:rPr>
          <w:b/>
          <w:sz w:val="24"/>
        </w:rPr>
        <w:t>99,97</w:t>
      </w:r>
      <w:r w:rsidRPr="00DC2EDE">
        <w:rPr>
          <w:b/>
          <w:sz w:val="24"/>
        </w:rPr>
        <w:t>%</w:t>
      </w:r>
      <w:r>
        <w:rPr>
          <w:sz w:val="24"/>
        </w:rPr>
        <w:t xml:space="preserve"> из них</w:t>
      </w:r>
      <w:r w:rsidRPr="008105AC">
        <w:rPr>
          <w:sz w:val="24"/>
        </w:rPr>
        <w:t>:</w:t>
      </w:r>
    </w:p>
    <w:p w:rsidR="006F1C7E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 xml:space="preserve">   - на осуществление первичного воинского учета на территориях, где отсутствуют военные комиссариаты </w:t>
      </w:r>
      <w:r>
        <w:rPr>
          <w:b/>
          <w:sz w:val="24"/>
        </w:rPr>
        <w:t>93235,90</w:t>
      </w:r>
      <w:r>
        <w:rPr>
          <w:sz w:val="24"/>
        </w:rPr>
        <w:t xml:space="preserve"> рублей.</w:t>
      </w:r>
    </w:p>
    <w:p w:rsidR="006F1C7E" w:rsidRDefault="006F1C7E" w:rsidP="006F1C7E">
      <w:pPr>
        <w:pStyle w:val="af"/>
        <w:ind w:firstLine="720"/>
        <w:rPr>
          <w:sz w:val="24"/>
        </w:rPr>
      </w:pPr>
      <w:r w:rsidRPr="00976B3B">
        <w:rPr>
          <w:b/>
          <w:sz w:val="24"/>
        </w:rPr>
        <w:t xml:space="preserve">По разделу 03 </w:t>
      </w:r>
      <w:r w:rsidRPr="00976B3B">
        <w:rPr>
          <w:sz w:val="24"/>
        </w:rPr>
        <w:t xml:space="preserve">«Национальная безопасность и правоохранительная деятельность» общая сумма расходов </w:t>
      </w:r>
      <w:r w:rsidRPr="00976B3B">
        <w:rPr>
          <w:b/>
          <w:sz w:val="24"/>
        </w:rPr>
        <w:t xml:space="preserve">  6000,00 рублей или 5,66%</w:t>
      </w:r>
    </w:p>
    <w:p w:rsidR="006F1C7E" w:rsidRDefault="006F1C7E" w:rsidP="006F1C7E">
      <w:pPr>
        <w:pStyle w:val="af"/>
        <w:ind w:firstLine="720"/>
        <w:rPr>
          <w:sz w:val="24"/>
        </w:rPr>
      </w:pPr>
      <w:r w:rsidRPr="00BC431F">
        <w:rPr>
          <w:b/>
          <w:sz w:val="24"/>
        </w:rPr>
        <w:t>По разделу 0</w:t>
      </w:r>
      <w:r>
        <w:rPr>
          <w:b/>
          <w:sz w:val="24"/>
        </w:rPr>
        <w:t>4</w:t>
      </w:r>
      <w:r w:rsidRPr="00A91288">
        <w:rPr>
          <w:sz w:val="24"/>
        </w:rPr>
        <w:t xml:space="preserve"> «</w:t>
      </w:r>
      <w:r>
        <w:rPr>
          <w:sz w:val="24"/>
        </w:rPr>
        <w:t>Национальная экономика</w:t>
      </w:r>
      <w:r w:rsidRPr="00A91288">
        <w:rPr>
          <w:sz w:val="24"/>
        </w:rPr>
        <w:t>»</w:t>
      </w:r>
      <w:r>
        <w:rPr>
          <w:sz w:val="24"/>
        </w:rPr>
        <w:t xml:space="preserve"> общая сумма расходов </w:t>
      </w:r>
      <w:r>
        <w:rPr>
          <w:b/>
          <w:sz w:val="24"/>
        </w:rPr>
        <w:t xml:space="preserve">                                      420 517,76 </w:t>
      </w:r>
      <w:r>
        <w:rPr>
          <w:sz w:val="24"/>
        </w:rPr>
        <w:t xml:space="preserve">рублей или </w:t>
      </w:r>
      <w:r>
        <w:rPr>
          <w:b/>
          <w:sz w:val="24"/>
        </w:rPr>
        <w:t xml:space="preserve">66,03 </w:t>
      </w:r>
      <w:r w:rsidRPr="00601E88">
        <w:rPr>
          <w:b/>
          <w:sz w:val="24"/>
        </w:rPr>
        <w:t>%</w:t>
      </w:r>
      <w:r>
        <w:rPr>
          <w:sz w:val="24"/>
        </w:rPr>
        <w:t xml:space="preserve"> из них</w:t>
      </w:r>
      <w:r w:rsidRPr="008105AC">
        <w:rPr>
          <w:sz w:val="24"/>
        </w:rPr>
        <w:t>:</w:t>
      </w:r>
    </w:p>
    <w:p w:rsidR="006F1C7E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 xml:space="preserve">   </w:t>
      </w:r>
      <w:r w:rsidRPr="001D518D">
        <w:rPr>
          <w:sz w:val="24"/>
        </w:rPr>
        <w:t xml:space="preserve">-дорожный фонд </w:t>
      </w:r>
      <w:r>
        <w:rPr>
          <w:sz w:val="24"/>
        </w:rPr>
        <w:t>-420 517,76</w:t>
      </w:r>
      <w:r w:rsidRPr="001D518D">
        <w:rPr>
          <w:sz w:val="24"/>
        </w:rPr>
        <w:t xml:space="preserve"> рублей или</w:t>
      </w:r>
      <w:r>
        <w:rPr>
          <w:sz w:val="24"/>
        </w:rPr>
        <w:t xml:space="preserve"> 70,89</w:t>
      </w:r>
      <w:r w:rsidRPr="001D518D">
        <w:rPr>
          <w:sz w:val="24"/>
        </w:rPr>
        <w:t>%</w:t>
      </w:r>
      <w:r>
        <w:rPr>
          <w:sz w:val="24"/>
        </w:rPr>
        <w:t>.</w:t>
      </w:r>
    </w:p>
    <w:p w:rsidR="006F1C7E" w:rsidRDefault="006F1C7E" w:rsidP="006F1C7E">
      <w:pPr>
        <w:pStyle w:val="af"/>
        <w:ind w:firstLine="720"/>
        <w:rPr>
          <w:sz w:val="24"/>
        </w:rPr>
      </w:pPr>
      <w:r w:rsidRPr="00BC431F">
        <w:rPr>
          <w:b/>
          <w:sz w:val="24"/>
        </w:rPr>
        <w:t>По разделу 05</w:t>
      </w:r>
      <w:r w:rsidRPr="00A91288">
        <w:rPr>
          <w:sz w:val="24"/>
        </w:rPr>
        <w:t xml:space="preserve"> «Жилищно-коммунальное хозяйство» расход</w:t>
      </w:r>
      <w:r>
        <w:rPr>
          <w:sz w:val="24"/>
        </w:rPr>
        <w:t xml:space="preserve">ы составили                      </w:t>
      </w:r>
      <w:r>
        <w:rPr>
          <w:b/>
          <w:sz w:val="24"/>
        </w:rPr>
        <w:t>3 473 466,12</w:t>
      </w:r>
      <w:r>
        <w:rPr>
          <w:sz w:val="24"/>
        </w:rPr>
        <w:t xml:space="preserve"> рублей или </w:t>
      </w:r>
      <w:r>
        <w:rPr>
          <w:b/>
          <w:sz w:val="24"/>
        </w:rPr>
        <w:t>99,08</w:t>
      </w:r>
      <w:r>
        <w:rPr>
          <w:sz w:val="24"/>
        </w:rPr>
        <w:t xml:space="preserve"> % из них</w:t>
      </w:r>
    </w:p>
    <w:p w:rsidR="006F1C7E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>- имущественные взносы за капремонт – 74582,16 рублей</w:t>
      </w:r>
      <w:r w:rsidRPr="00631E11">
        <w:rPr>
          <w:sz w:val="24"/>
        </w:rPr>
        <w:t xml:space="preserve"> </w:t>
      </w:r>
      <w:r>
        <w:rPr>
          <w:sz w:val="24"/>
        </w:rPr>
        <w:t>или 100%</w:t>
      </w:r>
      <w:r w:rsidRPr="00941A39">
        <w:rPr>
          <w:sz w:val="24"/>
        </w:rPr>
        <w:t>;</w:t>
      </w:r>
    </w:p>
    <w:p w:rsidR="006F1C7E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>- уличное освещение – 83377,32 рублей</w:t>
      </w:r>
      <w:r w:rsidRPr="006842CB">
        <w:rPr>
          <w:sz w:val="24"/>
        </w:rPr>
        <w:t xml:space="preserve"> </w:t>
      </w:r>
      <w:r>
        <w:rPr>
          <w:sz w:val="24"/>
        </w:rPr>
        <w:t>или 72,17 %</w:t>
      </w:r>
      <w:r w:rsidRPr="00941A39">
        <w:rPr>
          <w:sz w:val="24"/>
        </w:rPr>
        <w:t>;</w:t>
      </w:r>
    </w:p>
    <w:p w:rsidR="006F1C7E" w:rsidRPr="00941A39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>-организация и содержание мест захоронения-56020,00</w:t>
      </w:r>
      <w:r w:rsidRPr="00BA1BCB">
        <w:rPr>
          <w:sz w:val="24"/>
        </w:rPr>
        <w:t xml:space="preserve"> </w:t>
      </w:r>
      <w:r>
        <w:rPr>
          <w:sz w:val="24"/>
        </w:rPr>
        <w:t>рублей</w:t>
      </w:r>
      <w:r w:rsidRPr="00631E11">
        <w:rPr>
          <w:sz w:val="24"/>
        </w:rPr>
        <w:t xml:space="preserve"> </w:t>
      </w:r>
      <w:r>
        <w:rPr>
          <w:sz w:val="24"/>
        </w:rPr>
        <w:t>или 100%</w:t>
      </w:r>
      <w:r w:rsidRPr="00941A39">
        <w:rPr>
          <w:sz w:val="24"/>
        </w:rPr>
        <w:t>;</w:t>
      </w:r>
    </w:p>
    <w:p w:rsidR="006F1C7E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>-прочие мероприятий по благоустройству – 80901,64 рублей или 100,0%</w:t>
      </w:r>
      <w:r w:rsidRPr="00941A39">
        <w:rPr>
          <w:sz w:val="24"/>
        </w:rPr>
        <w:t>;</w:t>
      </w:r>
    </w:p>
    <w:p w:rsidR="006F1C7E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>-формирование современной городской среды – 578585,00</w:t>
      </w:r>
      <w:r w:rsidRPr="00713C7B">
        <w:rPr>
          <w:sz w:val="24"/>
        </w:rPr>
        <w:t xml:space="preserve"> </w:t>
      </w:r>
      <w:r>
        <w:rPr>
          <w:sz w:val="24"/>
        </w:rPr>
        <w:t>рублей или 100,0%</w:t>
      </w:r>
      <w:r w:rsidRPr="00941A39">
        <w:rPr>
          <w:sz w:val="24"/>
        </w:rPr>
        <w:t>;</w:t>
      </w:r>
    </w:p>
    <w:p w:rsidR="006F1C7E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>-создание и обустройство комбинированной спортивной и детской площадки в с.Алексеевка- 920000,00</w:t>
      </w:r>
      <w:r w:rsidRPr="00713C7B">
        <w:rPr>
          <w:sz w:val="24"/>
        </w:rPr>
        <w:t xml:space="preserve"> </w:t>
      </w:r>
      <w:r>
        <w:rPr>
          <w:sz w:val="24"/>
        </w:rPr>
        <w:t>рублей или 100,0%</w:t>
      </w:r>
      <w:r w:rsidRPr="00941A39">
        <w:rPr>
          <w:sz w:val="24"/>
        </w:rPr>
        <w:t>;</w:t>
      </w:r>
    </w:p>
    <w:p w:rsidR="006F1C7E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>-организация освещения территорий прилегающих к объектам социального значения в с. Красивое, Опытное поле, Бирофельд-1680000,00 рублей или 100,0%.</w:t>
      </w:r>
    </w:p>
    <w:p w:rsidR="006F1C7E" w:rsidRPr="00B4304D" w:rsidRDefault="006F1C7E" w:rsidP="006F1C7E">
      <w:pPr>
        <w:pStyle w:val="af"/>
        <w:ind w:firstLine="720"/>
        <w:rPr>
          <w:sz w:val="24"/>
        </w:rPr>
      </w:pPr>
      <w:r w:rsidRPr="00BC431F">
        <w:rPr>
          <w:b/>
          <w:sz w:val="24"/>
        </w:rPr>
        <w:t>По разделам: 08</w:t>
      </w:r>
      <w:r w:rsidRPr="00EB60E1">
        <w:rPr>
          <w:sz w:val="24"/>
        </w:rPr>
        <w:t xml:space="preserve"> «Культура, кинематография и средства массовой информации» - </w:t>
      </w:r>
      <w:r>
        <w:rPr>
          <w:sz w:val="24"/>
        </w:rPr>
        <w:t>6 208 468,33</w:t>
      </w:r>
      <w:r w:rsidRPr="00EB60E1">
        <w:rPr>
          <w:sz w:val="24"/>
        </w:rPr>
        <w:t xml:space="preserve"> рублей  или </w:t>
      </w:r>
      <w:r>
        <w:rPr>
          <w:sz w:val="24"/>
        </w:rPr>
        <w:t>93,82</w:t>
      </w:r>
      <w:r w:rsidRPr="00EB60E1">
        <w:rPr>
          <w:sz w:val="24"/>
        </w:rPr>
        <w:t xml:space="preserve"> процент</w:t>
      </w:r>
      <w:r>
        <w:rPr>
          <w:sz w:val="24"/>
        </w:rPr>
        <w:t>ов из них</w:t>
      </w:r>
      <w:r w:rsidRPr="00B4304D">
        <w:rPr>
          <w:sz w:val="24"/>
        </w:rPr>
        <w:t>:</w:t>
      </w:r>
    </w:p>
    <w:p w:rsidR="006F1C7E" w:rsidRPr="00941A39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lastRenderedPageBreak/>
        <w:t>- на содержание библиотек 1078189,67 рублей</w:t>
      </w:r>
      <w:r w:rsidRPr="00941A39">
        <w:rPr>
          <w:sz w:val="24"/>
        </w:rPr>
        <w:t>;</w:t>
      </w:r>
    </w:p>
    <w:p w:rsidR="006F1C7E" w:rsidRPr="00941A39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>- на содержание домов культуры – 4865114,66 рублей</w:t>
      </w:r>
      <w:r w:rsidRPr="00941A39">
        <w:rPr>
          <w:sz w:val="24"/>
        </w:rPr>
        <w:t>;</w:t>
      </w:r>
    </w:p>
    <w:p w:rsidR="006F1C7E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>- мероприятия в сфере культуры – 16750,00 рублей</w:t>
      </w:r>
      <w:r w:rsidRPr="000347F7">
        <w:rPr>
          <w:sz w:val="24"/>
        </w:rPr>
        <w:t>;</w:t>
      </w:r>
    </w:p>
    <w:p w:rsidR="006F1C7E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>-сохранение объектов культурного наследия (обелиски)-5414,00 рублей</w:t>
      </w:r>
      <w:r w:rsidRPr="000347F7">
        <w:rPr>
          <w:sz w:val="24"/>
        </w:rPr>
        <w:t>;</w:t>
      </w:r>
    </w:p>
    <w:p w:rsidR="006F1C7E" w:rsidRPr="000347F7" w:rsidRDefault="006F1C7E" w:rsidP="006F1C7E">
      <w:pPr>
        <w:pStyle w:val="af"/>
        <w:ind w:firstLine="720"/>
        <w:rPr>
          <w:sz w:val="24"/>
        </w:rPr>
      </w:pPr>
      <w:r>
        <w:rPr>
          <w:sz w:val="24"/>
        </w:rPr>
        <w:t>-обновление и укрепление материально-технической базы домов культуры-243000,00 рублей.</w:t>
      </w:r>
    </w:p>
    <w:p w:rsidR="006F1C7E" w:rsidRPr="00775EAE" w:rsidRDefault="006F1C7E" w:rsidP="006F1C7E">
      <w:pPr>
        <w:pStyle w:val="af"/>
        <w:rPr>
          <w:sz w:val="24"/>
        </w:rPr>
      </w:pPr>
      <w:r w:rsidRPr="0071727D">
        <w:rPr>
          <w:b/>
          <w:sz w:val="24"/>
        </w:rPr>
        <w:t xml:space="preserve">           </w:t>
      </w:r>
      <w:r w:rsidRPr="00BC431F">
        <w:rPr>
          <w:b/>
          <w:sz w:val="24"/>
        </w:rPr>
        <w:t>По разделу 10</w:t>
      </w:r>
      <w:r>
        <w:rPr>
          <w:sz w:val="24"/>
        </w:rPr>
        <w:t xml:space="preserve"> «Социальная политика» расходы составили 149096,00 рублей или 94,82% из них</w:t>
      </w:r>
      <w:r w:rsidRPr="00775EAE">
        <w:rPr>
          <w:sz w:val="24"/>
        </w:rPr>
        <w:t>:</w:t>
      </w:r>
    </w:p>
    <w:p w:rsidR="006F1C7E" w:rsidRDefault="006F1C7E" w:rsidP="006F1C7E">
      <w:pPr>
        <w:pStyle w:val="af"/>
        <w:ind w:firstLine="720"/>
        <w:rPr>
          <w:sz w:val="24"/>
        </w:rPr>
      </w:pPr>
      <w:r w:rsidRPr="00775EAE">
        <w:rPr>
          <w:sz w:val="24"/>
        </w:rPr>
        <w:t>-</w:t>
      </w:r>
      <w:r>
        <w:rPr>
          <w:sz w:val="24"/>
        </w:rPr>
        <w:t>доплата к пенсиям муниципальных служащих – 149096,00 рублей</w:t>
      </w:r>
    </w:p>
    <w:p w:rsidR="006F1C7E" w:rsidRPr="00775EAE" w:rsidRDefault="006F1C7E" w:rsidP="006F1C7E">
      <w:pPr>
        <w:pStyle w:val="af"/>
        <w:ind w:firstLine="720"/>
        <w:rPr>
          <w:sz w:val="24"/>
        </w:rPr>
      </w:pPr>
      <w:r w:rsidRPr="00BC431F">
        <w:rPr>
          <w:b/>
          <w:sz w:val="24"/>
        </w:rPr>
        <w:t>По разделу 1</w:t>
      </w:r>
      <w:r>
        <w:rPr>
          <w:b/>
          <w:sz w:val="24"/>
        </w:rPr>
        <w:t>1</w:t>
      </w:r>
      <w:r>
        <w:rPr>
          <w:sz w:val="24"/>
        </w:rPr>
        <w:t xml:space="preserve"> «Физическая культура и спорт» расходы составили 32557,05 рублей или 100% из них</w:t>
      </w:r>
      <w:r w:rsidRPr="00775EAE">
        <w:rPr>
          <w:sz w:val="24"/>
        </w:rPr>
        <w:t>:</w:t>
      </w:r>
    </w:p>
    <w:p w:rsidR="006F1C7E" w:rsidRDefault="006F1C7E" w:rsidP="006F1C7E">
      <w:pPr>
        <w:pStyle w:val="af"/>
        <w:ind w:firstLine="720"/>
      </w:pPr>
      <w:r w:rsidRPr="00BC431F">
        <w:rPr>
          <w:b/>
          <w:sz w:val="24"/>
        </w:rPr>
        <w:t>По разделу 14</w:t>
      </w:r>
      <w:r w:rsidRPr="00A91288">
        <w:rPr>
          <w:sz w:val="24"/>
        </w:rPr>
        <w:t xml:space="preserve"> «Межбюджетные трансферты» сумма расходов составила </w:t>
      </w:r>
      <w:r>
        <w:rPr>
          <w:sz w:val="24"/>
        </w:rPr>
        <w:t xml:space="preserve">104875,30 </w:t>
      </w:r>
      <w:r w:rsidRPr="00A91288">
        <w:rPr>
          <w:sz w:val="24"/>
        </w:rPr>
        <w:t xml:space="preserve"> рублей, или </w:t>
      </w:r>
      <w:r>
        <w:rPr>
          <w:sz w:val="24"/>
        </w:rPr>
        <w:t xml:space="preserve">100% (на осуществление части полномочий в соответствии с заключенными </w:t>
      </w:r>
      <w:r w:rsidRPr="000347F7">
        <w:rPr>
          <w:sz w:val="24"/>
        </w:rPr>
        <w:t>соглаше</w:t>
      </w:r>
      <w:r>
        <w:rPr>
          <w:sz w:val="24"/>
        </w:rPr>
        <w:t>ниями с муниципальным районом (</w:t>
      </w:r>
      <w:r w:rsidRPr="000347F7">
        <w:rPr>
          <w:sz w:val="24"/>
        </w:rPr>
        <w:t>КСП-</w:t>
      </w:r>
      <w:r>
        <w:rPr>
          <w:sz w:val="24"/>
        </w:rPr>
        <w:t>25785</w:t>
      </w:r>
      <w:r w:rsidRPr="000347F7">
        <w:rPr>
          <w:sz w:val="24"/>
        </w:rPr>
        <w:t>,00 рублей,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поселения-</w:t>
      </w:r>
      <w:r>
        <w:rPr>
          <w:sz w:val="24"/>
        </w:rPr>
        <w:t>79090,3</w:t>
      </w:r>
      <w:r w:rsidRPr="000347F7">
        <w:rPr>
          <w:sz w:val="24"/>
        </w:rPr>
        <w:t xml:space="preserve"> рублей)</w:t>
      </w:r>
      <w:r>
        <w:t xml:space="preserve">           </w:t>
      </w:r>
    </w:p>
    <w:p w:rsidR="006F1C7E" w:rsidRDefault="006F1C7E" w:rsidP="006F1C7E">
      <w:pPr>
        <w:jc w:val="both"/>
      </w:pPr>
      <w:r>
        <w:t xml:space="preserve"> </w:t>
      </w:r>
      <w:r w:rsidRPr="00F356A2">
        <w:t xml:space="preserve">В общей сумме расходов </w:t>
      </w:r>
      <w:r>
        <w:rPr>
          <w:b/>
        </w:rPr>
        <w:t>14 216 216,55</w:t>
      </w:r>
      <w:r>
        <w:t xml:space="preserve"> </w:t>
      </w:r>
      <w:r w:rsidRPr="00A91288">
        <w:t xml:space="preserve"> </w:t>
      </w:r>
      <w:r>
        <w:t>рублей:</w:t>
      </w:r>
    </w:p>
    <w:p w:rsidR="006F1C7E" w:rsidRDefault="006F1C7E" w:rsidP="006F1C7E">
      <w:pPr>
        <w:jc w:val="both"/>
      </w:pPr>
      <w:r>
        <w:t xml:space="preserve">- </w:t>
      </w:r>
      <w:r w:rsidRPr="00F356A2">
        <w:t>расходы</w:t>
      </w:r>
      <w:r>
        <w:t xml:space="preserve">   </w:t>
      </w:r>
      <w:r w:rsidRPr="00F356A2">
        <w:t xml:space="preserve"> на выплату </w:t>
      </w:r>
      <w:r>
        <w:t xml:space="preserve">   </w:t>
      </w:r>
      <w:r w:rsidRPr="00F356A2">
        <w:t>заработной</w:t>
      </w:r>
      <w:r>
        <w:t xml:space="preserve">   </w:t>
      </w:r>
      <w:r w:rsidRPr="00F356A2">
        <w:t xml:space="preserve"> платы и уплату страховых взносов составили</w:t>
      </w:r>
      <w:r>
        <w:t xml:space="preserve">   </w:t>
      </w:r>
    </w:p>
    <w:p w:rsidR="006F1C7E" w:rsidRDefault="006F1C7E" w:rsidP="006F1C7E">
      <w:pPr>
        <w:jc w:val="both"/>
      </w:pPr>
      <w:r w:rsidRPr="00F356A2">
        <w:t xml:space="preserve"> </w:t>
      </w:r>
      <w:r>
        <w:rPr>
          <w:b/>
        </w:rPr>
        <w:t>7363208,13</w:t>
      </w:r>
      <w:r w:rsidRPr="00F356A2">
        <w:t xml:space="preserve"> рублей  или </w:t>
      </w:r>
      <w:r>
        <w:t>51,79 %</w:t>
      </w:r>
      <w:r w:rsidRPr="00F356A2">
        <w:t xml:space="preserve"> от общей суммы расходов</w:t>
      </w:r>
      <w:r w:rsidRPr="007852AA">
        <w:t>;</w:t>
      </w:r>
      <w:r w:rsidRPr="00F356A2">
        <w:t xml:space="preserve"> </w:t>
      </w:r>
    </w:p>
    <w:p w:rsidR="006F1C7E" w:rsidRPr="002801C4" w:rsidRDefault="006F1C7E" w:rsidP="006F1C7E">
      <w:pPr>
        <w:jc w:val="both"/>
      </w:pPr>
    </w:p>
    <w:p w:rsidR="006F1C7E" w:rsidRDefault="006F1C7E" w:rsidP="006F1C7E">
      <w:pPr>
        <w:jc w:val="both"/>
      </w:pPr>
      <w:r>
        <w:t>- н</w:t>
      </w:r>
      <w:r w:rsidRPr="00F356A2">
        <w:t xml:space="preserve">а коммунальные услуги (оплата за отопление, водоснабжение и водоотведение, э/энергия) израсходовано </w:t>
      </w:r>
      <w:r>
        <w:rPr>
          <w:b/>
        </w:rPr>
        <w:t>14272369,51</w:t>
      </w:r>
      <w:r w:rsidRPr="00F356A2">
        <w:t xml:space="preserve"> рублей или </w:t>
      </w:r>
      <w:r>
        <w:t xml:space="preserve">10,04 </w:t>
      </w:r>
      <w:r w:rsidRPr="00F356A2">
        <w:t>%</w:t>
      </w:r>
      <w:r w:rsidRPr="006F6CC0">
        <w:rPr>
          <w:color w:val="000000"/>
        </w:rPr>
        <w:t xml:space="preserve"> </w:t>
      </w:r>
      <w:r>
        <w:rPr>
          <w:color w:val="000000"/>
        </w:rPr>
        <w:t>в т.ч. оплата по договорам гражданско-правового характера</w:t>
      </w:r>
      <w:r w:rsidRPr="006F6CC0">
        <w:t xml:space="preserve"> </w:t>
      </w:r>
      <w:r>
        <w:t>(</w:t>
      </w:r>
      <w:r w:rsidRPr="006F6CC0">
        <w:rPr>
          <w:color w:val="000000"/>
        </w:rPr>
        <w:t>топка котлов твердым топливом, обслуживание их в культурно-бытовых, служебных помещениях</w:t>
      </w:r>
      <w:r>
        <w:rPr>
          <w:color w:val="000000"/>
        </w:rPr>
        <w:t>)</w:t>
      </w:r>
      <w:r w:rsidRPr="006F6CC0">
        <w:rPr>
          <w:color w:val="000000"/>
        </w:rPr>
        <w:t xml:space="preserve"> </w:t>
      </w:r>
      <w:r>
        <w:rPr>
          <w:color w:val="000000"/>
        </w:rPr>
        <w:t>-592021,63 рубля</w:t>
      </w:r>
      <w:r w:rsidRPr="007852AA">
        <w:t>;</w:t>
      </w:r>
    </w:p>
    <w:p w:rsidR="006F1C7E" w:rsidRPr="006F1C7E" w:rsidRDefault="006F1C7E" w:rsidP="006F1C7E">
      <w:pPr>
        <w:jc w:val="both"/>
        <w:rPr>
          <w:color w:val="000000"/>
        </w:rPr>
      </w:pPr>
      <w:r>
        <w:t xml:space="preserve">- </w:t>
      </w:r>
      <w:r w:rsidRPr="0030605D">
        <w:t xml:space="preserve">на оплату транспортных услуг- </w:t>
      </w:r>
      <w:r>
        <w:rPr>
          <w:b/>
        </w:rPr>
        <w:t>123511,00</w:t>
      </w:r>
      <w:r>
        <w:t xml:space="preserve"> рублей</w:t>
      </w:r>
      <w:r w:rsidRPr="0030605D">
        <w:t xml:space="preserve"> (</w:t>
      </w:r>
      <w:r w:rsidRPr="00BE5C1E">
        <w:rPr>
          <w:color w:val="000000"/>
        </w:rPr>
        <w:t>услуги по доставке угля – в ДК с.</w:t>
      </w:r>
      <w:r>
        <w:rPr>
          <w:color w:val="000000"/>
        </w:rPr>
        <w:t>Опытное поле</w:t>
      </w:r>
      <w:r w:rsidRPr="00BE5C1E">
        <w:rPr>
          <w:color w:val="000000"/>
        </w:rPr>
        <w:t>-</w:t>
      </w:r>
      <w:r>
        <w:rPr>
          <w:color w:val="000000"/>
        </w:rPr>
        <w:t xml:space="preserve"> 15000</w:t>
      </w:r>
      <w:r w:rsidRPr="00BE5C1E">
        <w:rPr>
          <w:color w:val="000000"/>
        </w:rPr>
        <w:t>,00 рублей, в ДК с.Алексеевка-</w:t>
      </w:r>
      <w:r>
        <w:rPr>
          <w:color w:val="000000"/>
        </w:rPr>
        <w:t>5000</w:t>
      </w:r>
      <w:r w:rsidRPr="00BE5C1E">
        <w:rPr>
          <w:color w:val="000000"/>
        </w:rPr>
        <w:t xml:space="preserve">,00 рублей перевозка трупов – </w:t>
      </w:r>
      <w:r>
        <w:rPr>
          <w:color w:val="000000"/>
        </w:rPr>
        <w:t>40596,00</w:t>
      </w:r>
      <w:r w:rsidRPr="00BE5C1E">
        <w:rPr>
          <w:color w:val="000000"/>
        </w:rPr>
        <w:t xml:space="preserve"> рублей</w:t>
      </w:r>
      <w:r>
        <w:rPr>
          <w:color w:val="000000"/>
        </w:rPr>
        <w:t>,</w:t>
      </w:r>
      <w:r w:rsidRPr="00531476">
        <w:t xml:space="preserve"> </w:t>
      </w:r>
      <w:r w:rsidRPr="00531476">
        <w:rPr>
          <w:color w:val="000000"/>
        </w:rPr>
        <w:t>автоуслуги по перевозке груза (песка) в с.Бирофельд, Алексеевка, Красивое, Опытное поле</w:t>
      </w:r>
      <w:r>
        <w:rPr>
          <w:color w:val="000000"/>
        </w:rPr>
        <w:t>-60245,00рублей, доставка двери в ДК с.Алексеевка 2670,00.</w:t>
      </w:r>
    </w:p>
    <w:p w:rsidR="006F1C7E" w:rsidRDefault="006F1C7E" w:rsidP="006F1C7E">
      <w:pPr>
        <w:jc w:val="both"/>
      </w:pPr>
      <w:r>
        <w:lastRenderedPageBreak/>
        <w:t>- н</w:t>
      </w:r>
      <w:r w:rsidRPr="00261637">
        <w:t xml:space="preserve">а оплату за услуги связи, интернет,  приобретение конвертов </w:t>
      </w:r>
      <w:r>
        <w:rPr>
          <w:b/>
        </w:rPr>
        <w:t>106028,51</w:t>
      </w:r>
      <w:r w:rsidRPr="00261637">
        <w:t xml:space="preserve"> рублей</w:t>
      </w:r>
      <w:r w:rsidRPr="008D56EF">
        <w:t>.</w:t>
      </w:r>
      <w:r>
        <w:t xml:space="preserve"> </w:t>
      </w:r>
    </w:p>
    <w:p w:rsidR="006F1C7E" w:rsidRPr="00842FCE" w:rsidRDefault="006F1C7E" w:rsidP="006F1C7E">
      <w:pPr>
        <w:jc w:val="both"/>
      </w:pPr>
      <w:r>
        <w:t>-н</w:t>
      </w:r>
      <w:r w:rsidRPr="00F356A2">
        <w:t>а оплату услуг по содержанию имущества</w:t>
      </w:r>
      <w:r>
        <w:t xml:space="preserve"> израсходовано </w:t>
      </w:r>
      <w:r>
        <w:rPr>
          <w:b/>
        </w:rPr>
        <w:t>560922,12</w:t>
      </w:r>
      <w:r>
        <w:t xml:space="preserve"> рублей</w:t>
      </w:r>
      <w:r w:rsidRPr="00F356A2">
        <w:t xml:space="preserve"> </w:t>
      </w:r>
      <w:r w:rsidRPr="00237FCE">
        <w:t>(</w:t>
      </w:r>
      <w:r w:rsidRPr="00BA4285">
        <w:t>техобслуживание пожарной сигнализации, заправка картриджей, взносы за капремонт муниципального жилья, уборка территории сельского поселения от мусор</w:t>
      </w:r>
      <w:r>
        <w:t>а</w:t>
      </w:r>
      <w:r w:rsidRPr="00BA4285">
        <w:t>, энергетическое обследование   администрации-20000,00 рублей, домов культуры-30000,00 рублей, монтаж потолка, частичный ремонт крыши в ДК с.Бирофельд-120000,00</w:t>
      </w:r>
      <w:r>
        <w:t>, установка детской площадки в с.Алексеевка</w:t>
      </w:r>
      <w:r w:rsidRPr="00BA4285">
        <w:t>)</w:t>
      </w:r>
    </w:p>
    <w:p w:rsidR="006F1C7E" w:rsidRDefault="006F1C7E" w:rsidP="006F1C7E">
      <w:pPr>
        <w:jc w:val="both"/>
      </w:pPr>
      <w:r>
        <w:t>-</w:t>
      </w:r>
      <w:r w:rsidRPr="00F356A2">
        <w:t xml:space="preserve"> </w:t>
      </w:r>
      <w:r>
        <w:t>н</w:t>
      </w:r>
      <w:r w:rsidRPr="00F356A2">
        <w:t>а оплату прочих услуг</w:t>
      </w:r>
      <w:r>
        <w:t xml:space="preserve"> – </w:t>
      </w:r>
      <w:r>
        <w:rPr>
          <w:b/>
        </w:rPr>
        <w:t>2279716,79</w:t>
      </w:r>
      <w:r w:rsidRPr="00F356A2">
        <w:t xml:space="preserve"> </w:t>
      </w:r>
      <w:r w:rsidRPr="004E01DE">
        <w:t>рублей (электромонтажные работы по монтажу опор и установке светофора на объекте Заказчика: пешеходный переход вблизи МКОУ СОШ села Бирофельд, расположенной по адресу ЕАО, Биробиджанский район, с.Бирофельд, ул.Центральная, д.47 - 85000,00 рублей, разработка проекта организации дорожного движения на автомобильные дороги общего пользования местного значения Бирофельдского сельского поселения-150000,00 рублей, составление локально-сметного расчета, проектных схем организации уличного освещения с.Бирофельд, с.Опытное поле, с.Красивое Бирофельдского сельского поселения ЕАО-10000,00 рублей, сопровождение сайт страницы, приобретение антивирусной программы</w:t>
      </w:r>
      <w:r>
        <w:t>, проведение нового</w:t>
      </w:r>
      <w:r w:rsidRPr="002C5BD1">
        <w:t>дних мероприятий</w:t>
      </w:r>
      <w:r>
        <w:t xml:space="preserve"> в ДК с.Бирофельд-24835,34 рублей,</w:t>
      </w:r>
      <w:r w:rsidRPr="002978F1">
        <w:t xml:space="preserve"> </w:t>
      </w:r>
      <w:r>
        <w:t>п</w:t>
      </w:r>
      <w:r w:rsidRPr="002978F1">
        <w:t>олучение и согласование разрешение на заключение договора по предоставлению доступа к инфраструктуре АО "ДРСК" для эксплуатации, получение технических условий на организацию учета и получение точки подключения к электрическим сетям, разработка и согласование проектно-нормативной документации на организацию прибора учета уличного освещения с.Бирофельд, с.Опытное поле, с.Красивое Бирофельдского сельского поселения ЕАО</w:t>
      </w:r>
      <w:r>
        <w:t>-80000,00 рублей,</w:t>
      </w:r>
      <w:r w:rsidRPr="002978F1">
        <w:t xml:space="preserve"> услуги по предоставлению места на опорах ВЛ для размещения приборов уличного освещения и провода</w:t>
      </w:r>
      <w:r>
        <w:t xml:space="preserve"> в с.Бирофельд, Красивое, Опытное поле-160150,13 рублей, обустройство уличного освещения в с.Красивое, Бирофельд, Опытное поле-1680000,00 рублей, курсы по охране труда и по пожарному минимуму-14900,00 руб</w:t>
      </w:r>
      <w:r w:rsidRPr="004E01DE">
        <w:t>)</w:t>
      </w:r>
      <w:r w:rsidRPr="00F356A2">
        <w:t xml:space="preserve"> </w:t>
      </w:r>
    </w:p>
    <w:p w:rsidR="006F1C7E" w:rsidRDefault="006F1C7E" w:rsidP="006F1C7E">
      <w:pPr>
        <w:jc w:val="both"/>
      </w:pPr>
      <w:r>
        <w:t xml:space="preserve">- на приобретение основных средств </w:t>
      </w:r>
      <w:r>
        <w:rPr>
          <w:b/>
        </w:rPr>
        <w:t>1646871,60</w:t>
      </w:r>
      <w:r>
        <w:t xml:space="preserve"> рублей, в т.ч на приобретение комплектов штор, гардины в ДК с.Красивое, за приобретение оборудования по программе современной городской среды 528585,00 рублей,</w:t>
      </w:r>
      <w:r w:rsidRPr="00D22BFD">
        <w:t xml:space="preserve"> </w:t>
      </w:r>
      <w:r>
        <w:t>за приобретение оборудования для детской, спортивной площадки в с.Алексеевка -800000,00 рублей, музыкальное оборудование в ДК с.Бирофельд-229970,00, принтер-11499,00 рублей.</w:t>
      </w:r>
    </w:p>
    <w:p w:rsidR="006F1C7E" w:rsidRPr="00AC2C6C" w:rsidRDefault="006F1C7E" w:rsidP="006F1C7E">
      <w:pPr>
        <w:jc w:val="both"/>
      </w:pPr>
      <w:r>
        <w:t xml:space="preserve"> - на приобретение материальных запасов </w:t>
      </w:r>
      <w:r>
        <w:rPr>
          <w:b/>
        </w:rPr>
        <w:t>379480,37</w:t>
      </w:r>
      <w:r>
        <w:t xml:space="preserve"> рублей в т.ч уголь </w:t>
      </w:r>
      <w:r w:rsidRPr="00BE5C1E">
        <w:rPr>
          <w:color w:val="000000"/>
        </w:rPr>
        <w:t>в ДК с.</w:t>
      </w:r>
      <w:r>
        <w:rPr>
          <w:color w:val="000000"/>
        </w:rPr>
        <w:t>Опытное поле</w:t>
      </w:r>
      <w:r w:rsidRPr="00BE5C1E">
        <w:rPr>
          <w:color w:val="000000"/>
        </w:rPr>
        <w:t>-</w:t>
      </w:r>
      <w:r>
        <w:rPr>
          <w:color w:val="000000"/>
        </w:rPr>
        <w:t xml:space="preserve"> 73500,00</w:t>
      </w:r>
      <w:r w:rsidRPr="00BE5C1E">
        <w:rPr>
          <w:color w:val="000000"/>
        </w:rPr>
        <w:t xml:space="preserve"> рублей, в ДК с.Алексеевка-</w:t>
      </w:r>
      <w:r w:rsidRPr="002978F1">
        <w:rPr>
          <w:color w:val="000000"/>
        </w:rPr>
        <w:t>99540</w:t>
      </w:r>
      <w:r w:rsidRPr="00BE5C1E">
        <w:rPr>
          <w:color w:val="000000"/>
        </w:rPr>
        <w:t>,00 рублей</w:t>
      </w:r>
      <w:r>
        <w:t>, канцелярские принадлежности, хозяйственные материалы, стройматериалы</w:t>
      </w:r>
      <w:r w:rsidRPr="007852AA">
        <w:t>;</w:t>
      </w:r>
    </w:p>
    <w:p w:rsidR="006F1C7E" w:rsidRPr="006F1C7E" w:rsidRDefault="006F1C7E" w:rsidP="006F1C7E">
      <w:pPr>
        <w:jc w:val="both"/>
        <w:rPr>
          <w:color w:val="000000"/>
        </w:rPr>
      </w:pPr>
      <w:r>
        <w:t>- р</w:t>
      </w:r>
      <w:r w:rsidRPr="00F356A2">
        <w:t xml:space="preserve">асходы по соглашению по передаче полномочий </w:t>
      </w:r>
      <w:r w:rsidRPr="00BC0B7A">
        <w:rPr>
          <w:b/>
        </w:rPr>
        <w:t>104875,30</w:t>
      </w:r>
      <w:r>
        <w:t xml:space="preserve"> </w:t>
      </w:r>
      <w:r w:rsidRPr="00A91288">
        <w:t xml:space="preserve"> рублей, или </w:t>
      </w:r>
      <w:r>
        <w:t xml:space="preserve">100% (на осуществление части полномочий в соответствии с заключенными </w:t>
      </w:r>
      <w:r w:rsidRPr="000347F7">
        <w:t>соглаше</w:t>
      </w:r>
      <w:r>
        <w:t>ниями с муниципальным районом (</w:t>
      </w:r>
      <w:r w:rsidRPr="000347F7">
        <w:t>КСП-</w:t>
      </w:r>
      <w:r>
        <w:t>25785</w:t>
      </w:r>
      <w:r w:rsidRPr="000347F7">
        <w:t>,00 рублей,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поселения-</w:t>
      </w:r>
      <w:r>
        <w:t>79090,3</w:t>
      </w:r>
      <w:r w:rsidRPr="000347F7">
        <w:t xml:space="preserve"> рублей)</w:t>
      </w:r>
      <w:r>
        <w:t xml:space="preserve">           </w:t>
      </w:r>
    </w:p>
    <w:p w:rsidR="006F1C7E" w:rsidRPr="005E799D" w:rsidRDefault="006F1C7E" w:rsidP="006F1C7E">
      <w:pPr>
        <w:pStyle w:val="ac"/>
        <w:spacing w:before="0" w:beforeAutospacing="0" w:after="0" w:afterAutospacing="0"/>
        <w:jc w:val="center"/>
        <w:rPr>
          <w:bCs/>
        </w:rPr>
      </w:pPr>
      <w:r w:rsidRPr="005E799D">
        <w:rPr>
          <w:bCs/>
        </w:rPr>
        <w:t>Фактическое исполнение бюджета сельского поселения</w:t>
      </w:r>
    </w:p>
    <w:p w:rsidR="006F1C7E" w:rsidRPr="005E799D" w:rsidRDefault="006F1C7E" w:rsidP="006F1C7E">
      <w:pPr>
        <w:pStyle w:val="ac"/>
        <w:spacing w:before="0" w:beforeAutospacing="0" w:after="0" w:afterAutospacing="0"/>
        <w:jc w:val="center"/>
        <w:rPr>
          <w:bCs/>
        </w:rPr>
      </w:pPr>
      <w:r w:rsidRPr="005E799D">
        <w:rPr>
          <w:bCs/>
        </w:rPr>
        <w:lastRenderedPageBreak/>
        <w:t xml:space="preserve">за </w:t>
      </w:r>
      <w:r>
        <w:rPr>
          <w:bCs/>
        </w:rPr>
        <w:t xml:space="preserve">9 месяцев  </w:t>
      </w:r>
      <w:r w:rsidRPr="005E799D">
        <w:rPr>
          <w:bCs/>
        </w:rPr>
        <w:t>20</w:t>
      </w:r>
      <w:r>
        <w:rPr>
          <w:bCs/>
        </w:rPr>
        <w:t>20</w:t>
      </w:r>
      <w:r w:rsidRPr="005E799D">
        <w:rPr>
          <w:bCs/>
        </w:rPr>
        <w:t xml:space="preserve"> год</w:t>
      </w:r>
      <w:r w:rsidRPr="005E799D">
        <w:t xml:space="preserve"> </w:t>
      </w:r>
      <w:r w:rsidRPr="005E799D">
        <w:rPr>
          <w:bCs/>
        </w:rPr>
        <w:t>в разрезе муниципальных программ</w:t>
      </w:r>
    </w:p>
    <w:p w:rsidR="006F1C7E" w:rsidRPr="001A021A" w:rsidRDefault="006F1C7E" w:rsidP="006F1C7E">
      <w:pPr>
        <w:pStyle w:val="ac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6F1C7E" w:rsidRPr="006A7065" w:rsidRDefault="006F1C7E" w:rsidP="006F1C7E">
      <w:pPr>
        <w:spacing w:line="0" w:lineRule="atLeast"/>
      </w:pPr>
      <w:r w:rsidRPr="006A7065">
        <w:t xml:space="preserve">1. </w:t>
      </w:r>
      <w:r>
        <w:t xml:space="preserve"> </w:t>
      </w:r>
      <w:r w:rsidRPr="006A7065">
        <w:t xml:space="preserve"> </w:t>
      </w:r>
      <w:r w:rsidRPr="006A7065">
        <w:rPr>
          <w:snapToGrid w:val="0"/>
        </w:rPr>
        <w:t>Муниципальная программа     «</w:t>
      </w:r>
      <w:r w:rsidRPr="006A7065">
        <w:t>Развитие сети автомобильных дорог общего пользования местного значения в МО «Бирофельдское сельское поселение»  на 2019-2023 годы</w:t>
      </w:r>
      <w:r w:rsidRPr="006A7065">
        <w:rPr>
          <w:snapToGrid w:val="0"/>
        </w:rPr>
        <w:t>»</w:t>
      </w:r>
      <w:r w:rsidRPr="006A7065">
        <w:t xml:space="preserve"> -</w:t>
      </w:r>
      <w:r>
        <w:rPr>
          <w:u w:val="single"/>
        </w:rPr>
        <w:t>420517,76</w:t>
      </w:r>
      <w:r w:rsidRPr="006A7065">
        <w:rPr>
          <w:u w:val="single"/>
        </w:rPr>
        <w:t xml:space="preserve"> рублей</w:t>
      </w:r>
    </w:p>
    <w:p w:rsidR="006F1C7E" w:rsidRDefault="006F1C7E" w:rsidP="006F1C7E">
      <w:pPr>
        <w:spacing w:line="0" w:lineRule="atLeast"/>
      </w:pPr>
      <w:r w:rsidRPr="006A7065">
        <w:t>в т.ч.</w:t>
      </w:r>
    </w:p>
    <w:p w:rsidR="006F1C7E" w:rsidRDefault="006F1C7E" w:rsidP="006F1C7E">
      <w:pPr>
        <w:spacing w:line="0" w:lineRule="atLeast"/>
      </w:pPr>
      <w:r w:rsidRPr="001C7555">
        <w:t xml:space="preserve"> </w:t>
      </w:r>
      <w:r>
        <w:t>-</w:t>
      </w:r>
      <w:r w:rsidRPr="001C7555">
        <w:t>монтаж опор и установка светофора на пешеходном переходе (р-н школы</w:t>
      </w:r>
      <w:r>
        <w:t>)-85000,00 рублей</w:t>
      </w:r>
    </w:p>
    <w:p w:rsidR="006F1C7E" w:rsidRDefault="006F1C7E" w:rsidP="006F1C7E">
      <w:pPr>
        <w:spacing w:line="0" w:lineRule="atLeast"/>
      </w:pPr>
      <w:r>
        <w:t>-составление локально-см</w:t>
      </w:r>
      <w:r w:rsidRPr="001C7555">
        <w:t>етного расчета, проектных схем уличного освещения</w:t>
      </w:r>
      <w:r>
        <w:t>-10000,00 рублей</w:t>
      </w:r>
    </w:p>
    <w:p w:rsidR="006F1C7E" w:rsidRDefault="006F1C7E" w:rsidP="006F1C7E">
      <w:pPr>
        <w:spacing w:line="0" w:lineRule="atLeast"/>
      </w:pPr>
      <w:r>
        <w:t>-</w:t>
      </w:r>
      <w:r w:rsidRPr="001C7555">
        <w:t>разработка проекта организации дор</w:t>
      </w:r>
      <w:r>
        <w:t>ожного движения на автодороги об</w:t>
      </w:r>
      <w:r w:rsidRPr="001C7555">
        <w:t xml:space="preserve">щего </w:t>
      </w:r>
      <w:r>
        <w:t>п</w:t>
      </w:r>
      <w:r w:rsidRPr="001C7555">
        <w:t>ользования местного значения</w:t>
      </w:r>
      <w:r>
        <w:t>-150000,00 рублей</w:t>
      </w:r>
    </w:p>
    <w:p w:rsidR="006F1C7E" w:rsidRDefault="006F1C7E" w:rsidP="006F1C7E">
      <w:pPr>
        <w:spacing w:line="0" w:lineRule="atLeast"/>
      </w:pPr>
      <w:r>
        <w:t>-</w:t>
      </w:r>
      <w:r w:rsidRPr="00BB62E6">
        <w:t xml:space="preserve">получение и согласование  разрешения по предоставлению точки доступа, техусловий </w:t>
      </w:r>
      <w:r>
        <w:t>по</w:t>
      </w:r>
      <w:r w:rsidRPr="00BB62E6">
        <w:t xml:space="preserve"> организации учета уличного освещения Бирофельд, Опытное, Красивое</w:t>
      </w:r>
      <w:r>
        <w:t>-80000,00 рублей,</w:t>
      </w:r>
    </w:p>
    <w:p w:rsidR="006F1C7E" w:rsidRDefault="006F1C7E" w:rsidP="006F1C7E">
      <w:pPr>
        <w:spacing w:line="0" w:lineRule="atLeast"/>
      </w:pPr>
      <w:r>
        <w:t>-</w:t>
      </w:r>
      <w:r w:rsidRPr="009B25FC">
        <w:t xml:space="preserve"> технологическое присоединение уличного освещения</w:t>
      </w:r>
      <w:r>
        <w:t>-63229,00</w:t>
      </w:r>
    </w:p>
    <w:p w:rsidR="006F1C7E" w:rsidRDefault="006F1C7E" w:rsidP="006F1C7E">
      <w:pPr>
        <w:spacing w:line="0" w:lineRule="atLeast"/>
        <w:rPr>
          <w:highlight w:val="yellow"/>
        </w:rPr>
      </w:pPr>
      <w:r>
        <w:t>-окашивание обочин дорог-29217,76рублей</w:t>
      </w:r>
    </w:p>
    <w:p w:rsidR="006F1C7E" w:rsidRPr="001A021A" w:rsidRDefault="006F1C7E" w:rsidP="006F1C7E">
      <w:pPr>
        <w:spacing w:line="0" w:lineRule="atLeast"/>
        <w:rPr>
          <w:highlight w:val="yellow"/>
        </w:rPr>
      </w:pPr>
      <w:r w:rsidRPr="0013047D">
        <w:t>-приобретение-</w:t>
      </w:r>
      <w:r>
        <w:t>3071,00 (</w:t>
      </w:r>
      <w:r w:rsidRPr="00223464">
        <w:t xml:space="preserve"> масло 776, хозтов</w:t>
      </w:r>
      <w:r>
        <w:t xml:space="preserve"> </w:t>
      </w:r>
      <w:r w:rsidRPr="00223464">
        <w:t>2295</w:t>
      </w:r>
      <w:r>
        <w:t>)</w:t>
      </w:r>
    </w:p>
    <w:p w:rsidR="006F1C7E" w:rsidRPr="00362572" w:rsidRDefault="006F1C7E" w:rsidP="006F1C7E">
      <w:pPr>
        <w:spacing w:line="0" w:lineRule="atLeast"/>
        <w:rPr>
          <w:snapToGrid w:val="0"/>
        </w:rPr>
      </w:pPr>
      <w:r>
        <w:t>2</w:t>
      </w:r>
      <w:r w:rsidRPr="00362572">
        <w:t xml:space="preserve">.  </w:t>
      </w:r>
      <w:r w:rsidRPr="00362572">
        <w:rPr>
          <w:snapToGrid w:val="0"/>
        </w:rPr>
        <w:t>Муниципальная  программа «</w:t>
      </w:r>
      <w:r w:rsidRPr="00362572">
        <w:t>«Благоустройство территории МО «Бирофельдское сельского поселение» на 2019 – 2023 годы»-</w:t>
      </w:r>
      <w:r>
        <w:rPr>
          <w:u w:val="single"/>
        </w:rPr>
        <w:t>220298,96</w:t>
      </w:r>
      <w:r w:rsidRPr="00362572">
        <w:t xml:space="preserve"> рублей</w:t>
      </w:r>
      <w:r>
        <w:t>, в т.ч</w:t>
      </w:r>
    </w:p>
    <w:p w:rsidR="006F1C7E" w:rsidRPr="00362572" w:rsidRDefault="006F1C7E" w:rsidP="006F1C7E">
      <w:pPr>
        <w:jc w:val="both"/>
      </w:pPr>
      <w:r>
        <w:t>Уличное о</w:t>
      </w:r>
      <w:r w:rsidRPr="00362572">
        <w:t>свещение-</w:t>
      </w:r>
      <w:r>
        <w:t>56313,99</w:t>
      </w:r>
      <w:r w:rsidRPr="00362572">
        <w:t xml:space="preserve"> рублей</w:t>
      </w:r>
    </w:p>
    <w:p w:rsidR="006F1C7E" w:rsidRDefault="006F1C7E" w:rsidP="006F1C7E">
      <w:pPr>
        <w:jc w:val="both"/>
      </w:pPr>
      <w:r>
        <w:t>У</w:t>
      </w:r>
      <w:r w:rsidRPr="004A5532">
        <w:t>слуги по предоставлению места на опорах ВЛ для размещения приборов уличного освещения и провода</w:t>
      </w:r>
      <w:r>
        <w:t xml:space="preserve"> в с.Бирофельд, Опытное поле, Красивое -24248,33</w:t>
      </w:r>
      <w:r w:rsidRPr="004A5532">
        <w:t xml:space="preserve"> рубля</w:t>
      </w:r>
    </w:p>
    <w:p w:rsidR="006F1C7E" w:rsidRDefault="006F1C7E" w:rsidP="006F1C7E">
      <w:pPr>
        <w:jc w:val="both"/>
      </w:pPr>
      <w:r w:rsidRPr="00362572">
        <w:t>Уборка мусора</w:t>
      </w:r>
      <w:r>
        <w:t xml:space="preserve"> с.Бирофельд</w:t>
      </w:r>
      <w:r w:rsidRPr="00362572">
        <w:t>-</w:t>
      </w:r>
      <w:r>
        <w:t>74502,2</w:t>
      </w:r>
      <w:r w:rsidRPr="00362572">
        <w:t xml:space="preserve"> рублей</w:t>
      </w:r>
    </w:p>
    <w:p w:rsidR="006F1C7E" w:rsidRDefault="006F1C7E" w:rsidP="006F1C7E">
      <w:pPr>
        <w:jc w:val="both"/>
      </w:pPr>
      <w:r>
        <w:t>Приобретение песка на кладбище с. Алексеевка, Бирофельд, Опытное поле -26400,00</w:t>
      </w:r>
      <w:r w:rsidRPr="003E04AA">
        <w:t xml:space="preserve"> </w:t>
      </w:r>
      <w:r w:rsidRPr="00362572">
        <w:t>рублей</w:t>
      </w:r>
    </w:p>
    <w:p w:rsidR="006F1C7E" w:rsidRPr="00362572" w:rsidRDefault="006F1C7E" w:rsidP="006F1C7E">
      <w:pPr>
        <w:jc w:val="both"/>
      </w:pPr>
      <w:r>
        <w:t>Доставка песка- 29620,00</w:t>
      </w:r>
      <w:r w:rsidRPr="003E04AA">
        <w:t xml:space="preserve"> </w:t>
      </w:r>
      <w:r w:rsidRPr="00362572">
        <w:t>рублей</w:t>
      </w:r>
    </w:p>
    <w:p w:rsidR="006F1C7E" w:rsidRPr="006F1C7E" w:rsidRDefault="006F1C7E" w:rsidP="006F1C7E">
      <w:pPr>
        <w:jc w:val="both"/>
      </w:pPr>
      <w:r w:rsidRPr="00871732">
        <w:t>Хозматериалы -</w:t>
      </w:r>
      <w:r>
        <w:t>9214,44</w:t>
      </w:r>
      <w:r w:rsidRPr="00871732">
        <w:t xml:space="preserve"> рублей, (электросчетчик -2815,00 рублей, мешки для мусора</w:t>
      </w:r>
      <w:r>
        <w:t>, ласка, масло для окашивание</w:t>
      </w:r>
      <w:r w:rsidRPr="00871732">
        <w:t>)</w:t>
      </w:r>
    </w:p>
    <w:p w:rsidR="006F1C7E" w:rsidRPr="00D14C75" w:rsidRDefault="006F1C7E" w:rsidP="006F1C7E">
      <w:r>
        <w:lastRenderedPageBreak/>
        <w:t>3</w:t>
      </w:r>
      <w:r w:rsidRPr="00D14C75">
        <w:t xml:space="preserve">.  </w:t>
      </w:r>
      <w:r w:rsidRPr="00D14C75">
        <w:rPr>
          <w:snapToGrid w:val="0"/>
        </w:rPr>
        <w:t>Муниципальная программа</w:t>
      </w:r>
    </w:p>
    <w:p w:rsidR="006F1C7E" w:rsidRPr="00D14C75" w:rsidRDefault="006F1C7E" w:rsidP="006F1C7E">
      <w:pPr>
        <w:widowControl w:val="0"/>
        <w:autoSpaceDE w:val="0"/>
        <w:autoSpaceDN w:val="0"/>
        <w:adjustRightInd w:val="0"/>
      </w:pPr>
      <w:r w:rsidRPr="00D14C75">
        <w:t>«Культура МО «Бирофельдское сельское поселение» на 2019 – 2023 годы»-</w:t>
      </w:r>
      <w:r>
        <w:t>6208468,33</w:t>
      </w:r>
      <w:r w:rsidRPr="00D14C75">
        <w:t xml:space="preserve"> рулей в т.ч.</w:t>
      </w:r>
    </w:p>
    <w:p w:rsidR="006F1C7E" w:rsidRPr="00D14C75" w:rsidRDefault="006F1C7E" w:rsidP="006F1C7E">
      <w:pPr>
        <w:widowControl w:val="0"/>
        <w:autoSpaceDE w:val="0"/>
        <w:autoSpaceDN w:val="0"/>
        <w:adjustRightInd w:val="0"/>
        <w:jc w:val="both"/>
      </w:pPr>
      <w:r w:rsidRPr="00D14C75">
        <w:t>Заработная плата, начисления на оплату труда-</w:t>
      </w:r>
      <w:r>
        <w:t>4329573,11 рублей</w:t>
      </w:r>
    </w:p>
    <w:p w:rsidR="006F1C7E" w:rsidRDefault="006F1C7E" w:rsidP="006F1C7E">
      <w:pPr>
        <w:widowControl w:val="0"/>
        <w:autoSpaceDE w:val="0"/>
        <w:autoSpaceDN w:val="0"/>
        <w:adjustRightInd w:val="0"/>
        <w:jc w:val="both"/>
      </w:pPr>
      <w:r w:rsidRPr="00D14C75">
        <w:t>Услуги связи-</w:t>
      </w:r>
      <w:r>
        <w:t>37511,34</w:t>
      </w:r>
      <w:r w:rsidRPr="0065098D">
        <w:t xml:space="preserve"> </w:t>
      </w:r>
      <w:r>
        <w:t>рублей</w:t>
      </w:r>
    </w:p>
    <w:p w:rsidR="006F1C7E" w:rsidRPr="00D14C75" w:rsidRDefault="006F1C7E" w:rsidP="006F1C7E">
      <w:pPr>
        <w:widowControl w:val="0"/>
        <w:autoSpaceDE w:val="0"/>
        <w:autoSpaceDN w:val="0"/>
        <w:adjustRightInd w:val="0"/>
        <w:jc w:val="both"/>
      </w:pPr>
      <w:r>
        <w:t>Транспортные услуги -22670,00 (доставка угля в ДК с.Опытное поле-15000,00 рублей, ДК с.Алексеевка-5000,00 рублей, доставка двери в ДК с.Алексеевка-2670,00 рублей)</w:t>
      </w:r>
    </w:p>
    <w:p w:rsidR="006F1C7E" w:rsidRPr="00D14C75" w:rsidRDefault="006F1C7E" w:rsidP="006F1C7E">
      <w:pPr>
        <w:widowControl w:val="0"/>
        <w:autoSpaceDE w:val="0"/>
        <w:autoSpaceDN w:val="0"/>
        <w:adjustRightInd w:val="0"/>
        <w:jc w:val="both"/>
      </w:pPr>
      <w:r w:rsidRPr="00D14C75">
        <w:t>Коммунальные услуги-</w:t>
      </w:r>
      <w:r>
        <w:t>996613,08</w:t>
      </w:r>
      <w:r w:rsidRPr="0065098D">
        <w:t xml:space="preserve"> </w:t>
      </w:r>
      <w:r>
        <w:t>рублей</w:t>
      </w:r>
    </w:p>
    <w:p w:rsidR="006F1C7E" w:rsidRPr="00D14C75" w:rsidRDefault="006F1C7E" w:rsidP="006F1C7E">
      <w:pPr>
        <w:widowControl w:val="0"/>
        <w:autoSpaceDE w:val="0"/>
        <w:autoSpaceDN w:val="0"/>
        <w:adjustRightInd w:val="0"/>
        <w:jc w:val="both"/>
      </w:pPr>
      <w:r w:rsidRPr="00D14C75">
        <w:t>Расходы по содержанию имущества-</w:t>
      </w:r>
      <w:r>
        <w:t xml:space="preserve">231438,88 </w:t>
      </w:r>
      <w:r w:rsidRPr="00D14C75">
        <w:t>рублей (заправка картриджей-</w:t>
      </w:r>
      <w:r>
        <w:t>3650</w:t>
      </w:r>
      <w:r w:rsidRPr="00D14C75">
        <w:t xml:space="preserve">,00 рублей, </w:t>
      </w:r>
      <w:r w:rsidRPr="005B5A3C">
        <w:t>обслуживание пожарной сигнализации-</w:t>
      </w:r>
      <w:r>
        <w:t>35</w:t>
      </w:r>
      <w:r w:rsidRPr="005B5A3C">
        <w:t>000,00 рублей, энергетической обследование домов культуры-30000,00 рублей,</w:t>
      </w:r>
      <w:r w:rsidRPr="00BA4285">
        <w:t xml:space="preserve"> монтаж потолка, частичный ремонт крыши в ДК с.Бирофельд-120000,00</w:t>
      </w:r>
      <w:r w:rsidRPr="00D14C75">
        <w:t xml:space="preserve"> рублей</w:t>
      </w:r>
      <w:r>
        <w:t>,</w:t>
      </w:r>
      <w:r w:rsidRPr="00A776CC">
        <w:t xml:space="preserve"> ремонт ДК с.Красивое (оклейка обоев, монтаж напольных плинтусов)</w:t>
      </w:r>
      <w:r>
        <w:t>-7304,44 руб.,</w:t>
      </w:r>
      <w:r w:rsidRPr="005B5A3C">
        <w:t xml:space="preserve"> текущий ремонт здания ДК с.Опытное</w:t>
      </w:r>
      <w:r>
        <w:t xml:space="preserve">-5844,06 руб., </w:t>
      </w:r>
      <w:r w:rsidRPr="00CF2C90">
        <w:t>демонтаж противопожарной двери,</w:t>
      </w:r>
      <w:r>
        <w:t xml:space="preserve"> </w:t>
      </w:r>
      <w:r w:rsidRPr="00CF2C90">
        <w:t>отделочные работы</w:t>
      </w:r>
      <w:r>
        <w:t xml:space="preserve"> ДК с.Алексеевка-28180,00, </w:t>
      </w:r>
      <w:r w:rsidRPr="00CF2C90">
        <w:t>окашивание территории ДК с.Опытное поле</w:t>
      </w:r>
      <w:r>
        <w:t>-1460,38руб.,  )</w:t>
      </w:r>
      <w:r w:rsidRPr="00D14C75">
        <w:t xml:space="preserve"> </w:t>
      </w:r>
    </w:p>
    <w:p w:rsidR="006F1C7E" w:rsidRPr="00D14C75" w:rsidRDefault="006F1C7E" w:rsidP="006F1C7E">
      <w:pPr>
        <w:widowControl w:val="0"/>
        <w:autoSpaceDE w:val="0"/>
        <w:autoSpaceDN w:val="0"/>
        <w:adjustRightInd w:val="0"/>
        <w:jc w:val="both"/>
      </w:pPr>
      <w:r w:rsidRPr="00D14C75">
        <w:t>Прочие услуги-</w:t>
      </w:r>
      <w:r>
        <w:t>39735,34</w:t>
      </w:r>
      <w:r w:rsidRPr="00D14C75">
        <w:t xml:space="preserve"> рублей </w:t>
      </w:r>
      <w:r>
        <w:t>(проведение новогодних мероприятий в ДК с.Бирофельд-24835,34 руб, курсы по охране труда-10400,00 руб., курсы по пожарному минимуму-4500,00 руб.)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 w:rsidRPr="00D14C75">
        <w:t xml:space="preserve">Приобретение </w:t>
      </w:r>
      <w:r>
        <w:t>штор, гардин в ДК с.Красивое</w:t>
      </w:r>
      <w:r w:rsidRPr="00D14C75">
        <w:t>-</w:t>
      </w:r>
      <w:r>
        <w:t>23849,60</w:t>
      </w:r>
      <w:r w:rsidRPr="00D14C75">
        <w:t xml:space="preserve"> рублей</w:t>
      </w:r>
    </w:p>
    <w:p w:rsidR="006F1C7E" w:rsidRPr="00D14C75" w:rsidRDefault="006F1C7E" w:rsidP="006F1C7E">
      <w:pPr>
        <w:widowControl w:val="0"/>
        <w:autoSpaceDE w:val="0"/>
        <w:autoSpaceDN w:val="0"/>
        <w:adjustRightInd w:val="0"/>
      </w:pPr>
      <w:r>
        <w:t>Приобретение музыкального оборудования и принтера-241469,00 рублей</w:t>
      </w:r>
    </w:p>
    <w:p w:rsidR="006F1C7E" w:rsidRPr="00D14C75" w:rsidRDefault="006F1C7E" w:rsidP="006F1C7E">
      <w:pPr>
        <w:widowControl w:val="0"/>
        <w:autoSpaceDE w:val="0"/>
        <w:autoSpaceDN w:val="0"/>
        <w:adjustRightInd w:val="0"/>
      </w:pPr>
      <w:r>
        <w:t>Приобретение</w:t>
      </w:r>
      <w:r w:rsidRPr="00D14C75">
        <w:t xml:space="preserve"> угля-</w:t>
      </w:r>
      <w:r>
        <w:t>173040</w:t>
      </w:r>
      <w:r w:rsidRPr="00D14C75">
        <w:t>,00 рублей</w:t>
      </w:r>
      <w:r>
        <w:t>, в т.ч.</w:t>
      </w:r>
      <w:r w:rsidRPr="00587BDA">
        <w:rPr>
          <w:color w:val="000000"/>
        </w:rPr>
        <w:t xml:space="preserve"> </w:t>
      </w:r>
      <w:r>
        <w:t xml:space="preserve">уголь </w:t>
      </w:r>
      <w:r w:rsidRPr="00BE5C1E">
        <w:rPr>
          <w:color w:val="000000"/>
        </w:rPr>
        <w:t>в ДК с.</w:t>
      </w:r>
      <w:r>
        <w:rPr>
          <w:color w:val="000000"/>
        </w:rPr>
        <w:t>Опытное поле</w:t>
      </w:r>
      <w:r w:rsidRPr="00BE5C1E">
        <w:rPr>
          <w:color w:val="000000"/>
        </w:rPr>
        <w:t>-</w:t>
      </w:r>
      <w:r>
        <w:rPr>
          <w:color w:val="000000"/>
        </w:rPr>
        <w:t xml:space="preserve"> 73500,00</w:t>
      </w:r>
      <w:r w:rsidRPr="00BE5C1E">
        <w:rPr>
          <w:color w:val="000000"/>
        </w:rPr>
        <w:t xml:space="preserve"> рублей, в ДК с.Алексеевка-</w:t>
      </w:r>
      <w:r w:rsidRPr="002978F1">
        <w:rPr>
          <w:color w:val="000000"/>
        </w:rPr>
        <w:t>99540</w:t>
      </w:r>
      <w:r w:rsidRPr="00BE5C1E">
        <w:rPr>
          <w:color w:val="000000"/>
        </w:rPr>
        <w:t>,00 рублей</w:t>
      </w:r>
    </w:p>
    <w:p w:rsidR="006F1C7E" w:rsidRPr="00D14C75" w:rsidRDefault="006F1C7E" w:rsidP="006F1C7E">
      <w:pPr>
        <w:widowControl w:val="0"/>
        <w:autoSpaceDE w:val="0"/>
        <w:autoSpaceDN w:val="0"/>
        <w:adjustRightInd w:val="0"/>
      </w:pPr>
      <w:r>
        <w:t>Приобретение продукции для п</w:t>
      </w:r>
      <w:r w:rsidRPr="00D14C75">
        <w:t>роведение мероприятий-</w:t>
      </w:r>
      <w:r>
        <w:t xml:space="preserve">40261,33 </w:t>
      </w:r>
      <w:r w:rsidRPr="00D14C75">
        <w:t>рублей</w:t>
      </w:r>
    </w:p>
    <w:p w:rsidR="006F1C7E" w:rsidRPr="00D14C75" w:rsidRDefault="006F1C7E" w:rsidP="006F1C7E">
      <w:pPr>
        <w:widowControl w:val="0"/>
        <w:autoSpaceDE w:val="0"/>
        <w:autoSpaceDN w:val="0"/>
        <w:adjustRightInd w:val="0"/>
      </w:pPr>
      <w:r w:rsidRPr="00D14C75">
        <w:t>Налог на имущество-</w:t>
      </w:r>
      <w:r>
        <w:t>20280,</w:t>
      </w:r>
      <w:r w:rsidRPr="00D14C75">
        <w:t>00 рублей</w:t>
      </w:r>
    </w:p>
    <w:p w:rsidR="006F1C7E" w:rsidRPr="00D14C75" w:rsidRDefault="006F1C7E" w:rsidP="006F1C7E">
      <w:pPr>
        <w:widowControl w:val="0"/>
        <w:autoSpaceDE w:val="0"/>
        <w:autoSpaceDN w:val="0"/>
        <w:adjustRightInd w:val="0"/>
      </w:pPr>
      <w:r w:rsidRPr="00D14C75">
        <w:t>Хозяйственные товары, канцелярские принадлежности, стройматериалы-</w:t>
      </w:r>
      <w:r>
        <w:t>52026,65 рублей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>
        <w:lastRenderedPageBreak/>
        <w:t>4.</w:t>
      </w:r>
      <w:r w:rsidRPr="0075052B">
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>
        <w:t xml:space="preserve"> - 578585,00 рублей в т.ч.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>
        <w:t>- за приобретения оборудования (ограждение) -528585,00 рублей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>
        <w:t>-установка ограждения-50000,00 рублей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>
        <w:t>5.</w:t>
      </w:r>
      <w:r w:rsidRPr="0075052B">
        <w:t xml:space="preserve"> Муниципальная программа «Создание и обустройство комбинированной спортивной и детской игровой площадки, в с.Алексеевка, ул.Советская д. 9 «а» (на территории Дома культуры)»</w:t>
      </w:r>
      <w:r>
        <w:t xml:space="preserve"> -920000,00 рублей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>
        <w:t>- приобретение детского и спортивного оборудования -800000,00 рублей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>
        <w:t xml:space="preserve">- приобретение </w:t>
      </w:r>
      <w:r w:rsidRPr="00FF165F">
        <w:t>кабин</w:t>
      </w:r>
      <w:r>
        <w:t>ы</w:t>
      </w:r>
      <w:r w:rsidRPr="00FF165F">
        <w:t xml:space="preserve"> уличного туалета, металл, деревянный настил</w:t>
      </w:r>
      <w:r>
        <w:t xml:space="preserve">, </w:t>
      </w:r>
      <w:r w:rsidRPr="00FF165F">
        <w:t>контейнер для сбора мусора</w:t>
      </w:r>
      <w:r>
        <w:t>,</w:t>
      </w:r>
      <w:r w:rsidRPr="00FF165F">
        <w:t xml:space="preserve"> крышка съемная для контейнера для мусора</w:t>
      </w:r>
      <w:r>
        <w:t>-33550,00 рублей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>
        <w:t>-</w:t>
      </w:r>
      <w:r w:rsidRPr="00AF046B">
        <w:t>установка комбинированной спортивной и детской игровой площадки</w:t>
      </w:r>
      <w:r>
        <w:t>-45000,00</w:t>
      </w:r>
      <w:r w:rsidRPr="00FF165F">
        <w:t xml:space="preserve"> </w:t>
      </w:r>
      <w:r>
        <w:t>рублей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>
        <w:t>-</w:t>
      </w:r>
      <w:r w:rsidRPr="00AF046B">
        <w:t>покраска забора комбинированной спортивной и детской игровой площадки</w:t>
      </w:r>
      <w:r>
        <w:t>-5947,20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>
        <w:t>-доставка песка-16625,00</w:t>
      </w:r>
      <w:r w:rsidRPr="00FF165F">
        <w:t xml:space="preserve"> </w:t>
      </w:r>
      <w:r>
        <w:t>рублей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>
        <w:t>-Песок-17227,80</w:t>
      </w:r>
      <w:r w:rsidRPr="00FF165F">
        <w:t xml:space="preserve"> </w:t>
      </w:r>
      <w:r>
        <w:t>рублей</w:t>
      </w:r>
    </w:p>
    <w:p w:rsidR="006F1C7E" w:rsidRDefault="006F1C7E" w:rsidP="006F1C7E">
      <w:pPr>
        <w:widowControl w:val="0"/>
        <w:autoSpaceDE w:val="0"/>
        <w:autoSpaceDN w:val="0"/>
        <w:adjustRightInd w:val="0"/>
      </w:pPr>
      <w:r>
        <w:t>-банер-1650,00  рублей</w:t>
      </w:r>
    </w:p>
    <w:p w:rsidR="006F1C7E" w:rsidRPr="00656469" w:rsidRDefault="006F1C7E" w:rsidP="006F1C7E">
      <w:pPr>
        <w:widowControl w:val="0"/>
        <w:autoSpaceDE w:val="0"/>
        <w:autoSpaceDN w:val="0"/>
        <w:adjustRightInd w:val="0"/>
      </w:pPr>
      <w:r w:rsidRPr="00656469">
        <w:t>6. Муниципальная программа «Повышение безопасности дорожного движения в муниципальном образовании «Бирофельдское сельское поселение» на  2018-2020 годы»-2000,00 в т.ч.</w:t>
      </w:r>
    </w:p>
    <w:p w:rsidR="006F1C7E" w:rsidRPr="00656469" w:rsidRDefault="006F1C7E" w:rsidP="006F1C7E">
      <w:pPr>
        <w:autoSpaceDE w:val="0"/>
        <w:autoSpaceDN w:val="0"/>
        <w:adjustRightInd w:val="0"/>
        <w:spacing w:line="0" w:lineRule="atLeast"/>
      </w:pPr>
      <w:r w:rsidRPr="00656469">
        <w:t>-приобретение канцелярских принадлежностей-2000,00</w:t>
      </w:r>
    </w:p>
    <w:p w:rsidR="006F1C7E" w:rsidRPr="00656469" w:rsidRDefault="006F1C7E" w:rsidP="006F1C7E">
      <w:pPr>
        <w:autoSpaceDE w:val="0"/>
        <w:autoSpaceDN w:val="0"/>
        <w:adjustRightInd w:val="0"/>
        <w:spacing w:line="0" w:lineRule="atLeast"/>
      </w:pPr>
      <w:r w:rsidRPr="00656469">
        <w:t>7. Муниципальная программа «Формирование законопослушного поведения участников дорожного движения в Бирофельдском сельском поселении на  2019-2021 годы»-4000,00 рублей, в т.ч.</w:t>
      </w:r>
    </w:p>
    <w:p w:rsidR="006F1C7E" w:rsidRDefault="006F1C7E" w:rsidP="006F1C7E">
      <w:pPr>
        <w:autoSpaceDE w:val="0"/>
        <w:autoSpaceDN w:val="0"/>
        <w:adjustRightInd w:val="0"/>
        <w:spacing w:line="0" w:lineRule="atLeast"/>
      </w:pPr>
      <w:r w:rsidRPr="00656469">
        <w:t>-приобретение канцелярских принадлежностей-4000,00</w:t>
      </w:r>
    </w:p>
    <w:p w:rsidR="006F1C7E" w:rsidRDefault="006F1C7E" w:rsidP="006F1C7E">
      <w:pPr>
        <w:autoSpaceDE w:val="0"/>
        <w:autoSpaceDN w:val="0"/>
        <w:adjustRightInd w:val="0"/>
        <w:spacing w:line="0" w:lineRule="atLeast"/>
      </w:pPr>
    </w:p>
    <w:p w:rsidR="006F1C7E" w:rsidRPr="001A021A" w:rsidRDefault="006F1C7E" w:rsidP="006F1C7E">
      <w:pPr>
        <w:spacing w:line="0" w:lineRule="atLeast"/>
        <w:rPr>
          <w:highlight w:val="yellow"/>
        </w:rPr>
      </w:pPr>
      <w:r>
        <w:t>8.</w:t>
      </w:r>
      <w:r w:rsidRPr="00EC1C6F">
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2019-2023 годы"</w:t>
      </w:r>
      <w:r>
        <w:t>-2000,00 рублей, в т.ч.</w:t>
      </w:r>
    </w:p>
    <w:p w:rsidR="006F1C7E" w:rsidRDefault="006F1C7E" w:rsidP="006F1C7E">
      <w:pPr>
        <w:autoSpaceDE w:val="0"/>
        <w:autoSpaceDN w:val="0"/>
        <w:adjustRightInd w:val="0"/>
        <w:spacing w:line="0" w:lineRule="atLeast"/>
      </w:pPr>
      <w:r w:rsidRPr="002B5A72">
        <w:t>-приобретение</w:t>
      </w:r>
      <w:r w:rsidRPr="00EC1C6F">
        <w:t xml:space="preserve"> </w:t>
      </w:r>
      <w:r>
        <w:t>канцелярских принадлежностей-2000,00</w:t>
      </w:r>
    </w:p>
    <w:p w:rsidR="006F1C7E" w:rsidRDefault="006F1C7E" w:rsidP="006F1C7E">
      <w:r>
        <w:t>9.</w:t>
      </w:r>
      <w:r w:rsidRPr="002B5A72">
        <w:t xml:space="preserve">Муниципальная программа «Профилактика преступлений и иных правонарушений на территории Бирофельдского сельского поселения на 2019-2023 годы» </w:t>
      </w:r>
      <w:r>
        <w:t>-1000,00 рублей, в т.ч.</w:t>
      </w:r>
    </w:p>
    <w:p w:rsidR="006F1C7E" w:rsidRPr="002B5A72" w:rsidRDefault="006F1C7E" w:rsidP="006F1C7E">
      <w:pPr>
        <w:autoSpaceDE w:val="0"/>
        <w:autoSpaceDN w:val="0"/>
        <w:adjustRightInd w:val="0"/>
        <w:spacing w:line="0" w:lineRule="atLeast"/>
      </w:pPr>
      <w:r w:rsidRPr="002B5A72">
        <w:t>-приобретение канцелярских принадлежностей-1000,00</w:t>
      </w:r>
    </w:p>
    <w:p w:rsidR="006F1C7E" w:rsidRDefault="006F1C7E" w:rsidP="006F1C7E">
      <w:r w:rsidRPr="00D52445">
        <w:t>10</w:t>
      </w:r>
      <w:r>
        <w:t>.</w:t>
      </w:r>
      <w:r w:rsidRPr="00D52445">
        <w:t xml:space="preserve"> Муниципальная программа "Развитие физической культуры, школьного и массового спорта на территории МО "Бирофельдское сельское поселение" на 2018-2021 годы</w:t>
      </w:r>
      <w:r>
        <w:t>-32557,05 рублей, в т.ч.</w:t>
      </w:r>
    </w:p>
    <w:p w:rsidR="006F1C7E" w:rsidRDefault="006F1C7E" w:rsidP="006F1C7E">
      <w:r>
        <w:t>- песок-17662,05 рублей</w:t>
      </w:r>
    </w:p>
    <w:p w:rsidR="006F1C7E" w:rsidRDefault="006F1C7E" w:rsidP="006F1C7E">
      <w:r>
        <w:t>-доставка песка-14000,00 рублей</w:t>
      </w:r>
    </w:p>
    <w:p w:rsidR="006F1C7E" w:rsidRDefault="006F1C7E" w:rsidP="006F1C7E">
      <w:r>
        <w:t>-приобретение 895,00 рублей (эмаль для покраски оборудования, кисти)</w:t>
      </w:r>
    </w:p>
    <w:p w:rsidR="006F1C7E" w:rsidRDefault="006F1C7E" w:rsidP="006F1C7E">
      <w:r>
        <w:t>11.</w:t>
      </w:r>
      <w:r w:rsidRPr="002B463A">
        <w:t xml:space="preserve"> Муниципальная программа «Организация освещения территорий, включая архитектурную подсветку зданий, строений, сооружений, в том числе с использованием энергосберегающих технологий в населенных пунктах: с.Бирофельд, с.Опытное Поле, с.Красивое в 2020 году»</w:t>
      </w:r>
      <w:r>
        <w:t>-1680000,00 рублей в.т.ч.</w:t>
      </w:r>
    </w:p>
    <w:p w:rsidR="006F1C7E" w:rsidRPr="006F1C7E" w:rsidRDefault="006F1C7E" w:rsidP="006F1C7E">
      <w:r>
        <w:t>-о</w:t>
      </w:r>
      <w:r w:rsidRPr="002B463A">
        <w:t>бустройство уличного освещения</w:t>
      </w:r>
      <w:r>
        <w:t>-1680000,00 рублей.</w:t>
      </w:r>
    </w:p>
    <w:p w:rsidR="006F1C7E" w:rsidRPr="006F1C7E" w:rsidRDefault="006F1C7E" w:rsidP="006F1C7E">
      <w:pPr>
        <w:ind w:firstLine="709"/>
        <w:rPr>
          <w:u w:val="single"/>
        </w:rPr>
      </w:pPr>
      <w:r w:rsidRPr="00561281">
        <w:rPr>
          <w:u w:val="single"/>
        </w:rPr>
        <w:t>Другие общегосударственные вопросы</w:t>
      </w:r>
      <w:r>
        <w:rPr>
          <w:u w:val="single"/>
        </w:rPr>
        <w:t xml:space="preserve">  - 98306,00 рублей</w:t>
      </w:r>
    </w:p>
    <w:p w:rsidR="006F1C7E" w:rsidRDefault="006F1C7E" w:rsidP="006F1C7E">
      <w:pPr>
        <w:tabs>
          <w:tab w:val="left" w:pos="0"/>
        </w:tabs>
      </w:pPr>
      <w:r>
        <w:t>Перевозка трупов-40596,00 рублей</w:t>
      </w:r>
    </w:p>
    <w:p w:rsidR="006F1C7E" w:rsidRDefault="006F1C7E" w:rsidP="006F1C7E">
      <w:pPr>
        <w:tabs>
          <w:tab w:val="left" w:pos="0"/>
        </w:tabs>
      </w:pPr>
      <w:r>
        <w:t>Уплата членских взносов 4710,00 рублей</w:t>
      </w:r>
    </w:p>
    <w:p w:rsidR="006F1C7E" w:rsidRDefault="006F1C7E" w:rsidP="006F1C7E">
      <w:pPr>
        <w:pStyle w:val="af"/>
        <w:tabs>
          <w:tab w:val="left" w:pos="0"/>
        </w:tabs>
        <w:rPr>
          <w:sz w:val="24"/>
        </w:rPr>
      </w:pPr>
      <w:r>
        <w:rPr>
          <w:sz w:val="24"/>
        </w:rPr>
        <w:t>И</w:t>
      </w:r>
      <w:r w:rsidRPr="00A50AEE">
        <w:rPr>
          <w:sz w:val="24"/>
        </w:rPr>
        <w:t>зготовление карты (плана) границ МО "Бирофельдское сп"</w:t>
      </w:r>
      <w:r>
        <w:rPr>
          <w:sz w:val="24"/>
        </w:rPr>
        <w:t>-50000,00 рублей</w:t>
      </w:r>
    </w:p>
    <w:p w:rsidR="006F1C7E" w:rsidRPr="006F1C7E" w:rsidRDefault="006F1C7E" w:rsidP="006F1C7E">
      <w:pPr>
        <w:pStyle w:val="af"/>
        <w:tabs>
          <w:tab w:val="left" w:pos="0"/>
        </w:tabs>
        <w:rPr>
          <w:sz w:val="24"/>
        </w:rPr>
      </w:pPr>
      <w:r>
        <w:rPr>
          <w:sz w:val="24"/>
        </w:rPr>
        <w:lastRenderedPageBreak/>
        <w:t>Приобретение канцелярских принадлежностей-3000,00 рублей</w:t>
      </w:r>
    </w:p>
    <w:p w:rsidR="006F1C7E" w:rsidRPr="006F1C7E" w:rsidRDefault="006F1C7E" w:rsidP="006F1C7E">
      <w:pPr>
        <w:pStyle w:val="af"/>
        <w:jc w:val="center"/>
        <w:rPr>
          <w:sz w:val="24"/>
          <w:u w:val="single"/>
        </w:rPr>
      </w:pPr>
      <w:r>
        <w:rPr>
          <w:sz w:val="24"/>
          <w:u w:val="single"/>
        </w:rPr>
        <w:t>Мероприятия в сфере жилищного хозяйства</w:t>
      </w:r>
    </w:p>
    <w:p w:rsidR="006F1C7E" w:rsidRDefault="006F1C7E" w:rsidP="006F1C7E">
      <w:pPr>
        <w:pStyle w:val="af"/>
        <w:rPr>
          <w:sz w:val="24"/>
        </w:rPr>
      </w:pPr>
      <w:r>
        <w:rPr>
          <w:sz w:val="24"/>
        </w:rPr>
        <w:t>Оплата взносов за к</w:t>
      </w:r>
      <w:r w:rsidRPr="00160FA2">
        <w:rPr>
          <w:sz w:val="24"/>
        </w:rPr>
        <w:t>апитальный ремонт муниципа</w:t>
      </w:r>
      <w:r>
        <w:rPr>
          <w:sz w:val="24"/>
        </w:rPr>
        <w:t xml:space="preserve">льного жилья 74434,94 </w:t>
      </w:r>
      <w:r w:rsidRPr="006E5CC3">
        <w:rPr>
          <w:sz w:val="24"/>
        </w:rPr>
        <w:t>рублей</w:t>
      </w:r>
    </w:p>
    <w:p w:rsidR="006F1C7E" w:rsidRPr="006F1C7E" w:rsidRDefault="006F1C7E" w:rsidP="006F1C7E">
      <w:pPr>
        <w:pStyle w:val="af"/>
        <w:rPr>
          <w:sz w:val="24"/>
        </w:rPr>
      </w:pPr>
      <w:r>
        <w:rPr>
          <w:sz w:val="24"/>
        </w:rPr>
        <w:t>Уплата пени за несвоевременную оплату взносов за капремонт -147,22 рублей</w:t>
      </w:r>
    </w:p>
    <w:p w:rsidR="006F1C7E" w:rsidRDefault="006F1C7E" w:rsidP="006F1C7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F1C7E" w:rsidRPr="003E07A9" w:rsidRDefault="006F1C7E" w:rsidP="006F1C7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/>
          <w:sz w:val="20"/>
          <w:szCs w:val="20"/>
        </w:rPr>
        <w:t>Муниципальное образование «Бирофельдское сельское поселение»</w:t>
      </w:r>
    </w:p>
    <w:p w:rsidR="006F1C7E" w:rsidRPr="003E07A9" w:rsidRDefault="006F1C7E" w:rsidP="006F1C7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/>
          <w:sz w:val="20"/>
          <w:szCs w:val="20"/>
        </w:rPr>
        <w:t>Биробиджанского муниципального района</w:t>
      </w:r>
    </w:p>
    <w:p w:rsidR="006F1C7E" w:rsidRPr="003E07A9" w:rsidRDefault="006F1C7E" w:rsidP="006F1C7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/>
          <w:sz w:val="20"/>
          <w:szCs w:val="20"/>
        </w:rPr>
        <w:t>Еврейской автономной области</w:t>
      </w:r>
    </w:p>
    <w:p w:rsidR="006F1C7E" w:rsidRPr="003E07A9" w:rsidRDefault="006F1C7E" w:rsidP="006F1C7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F1C7E" w:rsidRPr="003E07A9" w:rsidRDefault="006F1C7E" w:rsidP="006F1C7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/>
          <w:sz w:val="20"/>
          <w:szCs w:val="20"/>
        </w:rPr>
        <w:t>АДМИНИСТРАЦИЯ СЕЛЬСКОГО ПОСЕЛЕНИЯ</w:t>
      </w:r>
    </w:p>
    <w:p w:rsidR="006F1C7E" w:rsidRPr="003E07A9" w:rsidRDefault="006F1C7E" w:rsidP="006F1C7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F1C7E" w:rsidRPr="003E07A9" w:rsidRDefault="006F1C7E" w:rsidP="006F1C7E">
      <w:pPr>
        <w:pStyle w:val="3"/>
        <w:contextualSpacing/>
        <w:rPr>
          <w:b w:val="0"/>
          <w:sz w:val="20"/>
          <w:szCs w:val="20"/>
        </w:rPr>
      </w:pPr>
      <w:r w:rsidRPr="003E07A9">
        <w:rPr>
          <w:b w:val="0"/>
          <w:sz w:val="20"/>
          <w:szCs w:val="20"/>
        </w:rPr>
        <w:t xml:space="preserve">ПОСТАНОВЛЕНИЕ </w:t>
      </w:r>
    </w:p>
    <w:p w:rsidR="006F1C7E" w:rsidRPr="003E07A9" w:rsidRDefault="006F1C7E" w:rsidP="006F1C7E">
      <w:pPr>
        <w:rPr>
          <w:sz w:val="20"/>
          <w:szCs w:val="20"/>
        </w:rPr>
      </w:pPr>
    </w:p>
    <w:p w:rsidR="006F1C7E" w:rsidRPr="003E07A9" w:rsidRDefault="006F1C7E" w:rsidP="006F1C7E">
      <w:pPr>
        <w:pStyle w:val="3"/>
        <w:contextualSpacing/>
        <w:rPr>
          <w:b w:val="0"/>
          <w:sz w:val="20"/>
          <w:szCs w:val="20"/>
        </w:rPr>
      </w:pPr>
      <w:r w:rsidRPr="003E07A9">
        <w:rPr>
          <w:b w:val="0"/>
          <w:sz w:val="20"/>
          <w:szCs w:val="20"/>
        </w:rPr>
        <w:t xml:space="preserve">08.10.2020                                                                                                          № 92   </w:t>
      </w:r>
    </w:p>
    <w:p w:rsidR="006F1C7E" w:rsidRPr="006F1C7E" w:rsidRDefault="006F1C7E" w:rsidP="006F1C7E">
      <w:pPr>
        <w:pStyle w:val="3"/>
        <w:contextualSpacing/>
        <w:rPr>
          <w:b w:val="0"/>
          <w:sz w:val="20"/>
          <w:szCs w:val="20"/>
        </w:rPr>
      </w:pPr>
      <w:r w:rsidRPr="003E07A9">
        <w:rPr>
          <w:b w:val="0"/>
          <w:sz w:val="20"/>
          <w:szCs w:val="20"/>
        </w:rPr>
        <w:t xml:space="preserve">                            </w:t>
      </w:r>
      <w:r>
        <w:rPr>
          <w:b w:val="0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с</w:t>
      </w:r>
      <w:r w:rsidRPr="003E07A9">
        <w:rPr>
          <w:rFonts w:ascii="Times New Roman" w:hAnsi="Times New Roman"/>
          <w:sz w:val="20"/>
          <w:szCs w:val="20"/>
        </w:rPr>
        <w:t xml:space="preserve">. Бирофельд </w:t>
      </w:r>
    </w:p>
    <w:p w:rsidR="006F1C7E" w:rsidRPr="003E07A9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6F1C7E" w:rsidRPr="003E07A9" w:rsidRDefault="006F1C7E" w:rsidP="006F1C7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/>
          <w:sz w:val="20"/>
          <w:szCs w:val="20"/>
        </w:rPr>
        <w:t>О начале отопительного периода 2020 – 2021 годов на территории Бирофельдского сельского поселения Биробиджанского муниципального района Еврейская автономная область</w:t>
      </w:r>
    </w:p>
    <w:p w:rsidR="006F1C7E" w:rsidRPr="003E07A9" w:rsidRDefault="006F1C7E" w:rsidP="006F1C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6F1C7E" w:rsidRPr="003E07A9" w:rsidRDefault="006F1C7E" w:rsidP="006F1C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Биробиджанского муниципального района от 08.10.2020 № 658 «О начале отопительного периода 2020 – 2021 гг. на территории муниципального образования «Биробиджанский муниципальный район» Еврейская автономная область» и наступлением устойчивой среднесуточной температуры наружного воздуха ниже плюс  восьми градусов Цельсия, администрация сельского поселения</w:t>
      </w:r>
    </w:p>
    <w:p w:rsidR="006F1C7E" w:rsidRPr="003E07A9" w:rsidRDefault="006F1C7E" w:rsidP="006F1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/>
          <w:sz w:val="20"/>
          <w:szCs w:val="20"/>
        </w:rPr>
        <w:t xml:space="preserve">ПОСТАНОВЛЯЕТ: </w:t>
      </w:r>
    </w:p>
    <w:p w:rsidR="006F1C7E" w:rsidRPr="003E07A9" w:rsidRDefault="006F1C7E" w:rsidP="006F1C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/>
          <w:sz w:val="20"/>
          <w:szCs w:val="20"/>
        </w:rPr>
        <w:t>1. МКУ «ПДК с.Бирофельд» произвести запуск оборудования на кочегарке, расположенной по адресу: с.Опытное Поле, ул.Дорожная, дом 4 с 09.10.2020 г.</w:t>
      </w:r>
    </w:p>
    <w:p w:rsidR="006F1C7E" w:rsidRPr="003E07A9" w:rsidRDefault="006F1C7E" w:rsidP="006F1C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/>
          <w:sz w:val="20"/>
          <w:szCs w:val="20"/>
        </w:rPr>
        <w:t>2. Контроль за исполнением настоящего постанволения возложить на директора МКУ «ПДК с.Бирофельд» А.Ю.Вилкова – Дымочко.</w:t>
      </w:r>
    </w:p>
    <w:p w:rsidR="006F1C7E" w:rsidRPr="003E07A9" w:rsidRDefault="006F1C7E" w:rsidP="006F1C7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 w:cs="Times New Roman"/>
          <w:sz w:val="20"/>
          <w:szCs w:val="20"/>
        </w:rPr>
        <w:t>3.</w:t>
      </w:r>
      <w:r w:rsidRPr="003E07A9">
        <w:rPr>
          <w:rFonts w:ascii="Times New Roman" w:hAnsi="Times New Roman"/>
          <w:sz w:val="20"/>
          <w:szCs w:val="20"/>
        </w:rPr>
        <w:t xml:space="preserve"> Опубликовать настоящее постановление в Информационном</w:t>
      </w:r>
      <w:r w:rsidRPr="003E07A9">
        <w:rPr>
          <w:rFonts w:cs="Arial"/>
          <w:sz w:val="20"/>
          <w:szCs w:val="20"/>
        </w:rPr>
        <w:t xml:space="preserve"> </w:t>
      </w:r>
      <w:r w:rsidRPr="003E07A9">
        <w:rPr>
          <w:rFonts w:ascii="Times New Roman" w:hAnsi="Times New Roman"/>
          <w:sz w:val="20"/>
          <w:szCs w:val="20"/>
        </w:rPr>
        <w:t>бюллетене Бирофельдского сельского поселения.</w:t>
      </w:r>
    </w:p>
    <w:p w:rsidR="006F1C7E" w:rsidRPr="003E07A9" w:rsidRDefault="006F1C7E" w:rsidP="006F1C7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/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6F1C7E" w:rsidRPr="003E07A9" w:rsidRDefault="006F1C7E" w:rsidP="006F1C7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F1C7E" w:rsidRPr="006F1C7E" w:rsidRDefault="006F1C7E" w:rsidP="006F1C7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E07A9">
        <w:rPr>
          <w:rFonts w:ascii="Times New Roman" w:hAnsi="Times New Roman"/>
          <w:sz w:val="20"/>
          <w:szCs w:val="20"/>
        </w:rPr>
        <w:t>Глава сельского поселения                                                               М.Ю.Ворон</w:t>
      </w:r>
    </w:p>
    <w:p w:rsidR="006F1C7E" w:rsidRDefault="006F1C7E" w:rsidP="006F1C7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6F1C7E" w:rsidRPr="00A918C6" w:rsidRDefault="006F1C7E" w:rsidP="006F1C7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Муниципально</w:t>
      </w:r>
      <w:r w:rsidRPr="00A918C6">
        <w:rPr>
          <w:rFonts w:ascii="Times New Roman" w:hAnsi="Times New Roman" w:cs="Times New Roman"/>
          <w:b w:val="0"/>
          <w:sz w:val="20"/>
          <w:szCs w:val="20"/>
        </w:rPr>
        <w:t>е образование «Бирофельдское сельское поселение»</w:t>
      </w:r>
    </w:p>
    <w:p w:rsidR="006F1C7E" w:rsidRPr="00A918C6" w:rsidRDefault="006F1C7E" w:rsidP="006F1C7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A918C6">
        <w:rPr>
          <w:rFonts w:ascii="Times New Roman" w:hAnsi="Times New Roman" w:cs="Times New Roman"/>
          <w:b w:val="0"/>
          <w:sz w:val="20"/>
          <w:szCs w:val="20"/>
        </w:rPr>
        <w:t xml:space="preserve">Биробиджанского муниципального района </w:t>
      </w:r>
    </w:p>
    <w:p w:rsidR="006F1C7E" w:rsidRPr="00A918C6" w:rsidRDefault="006F1C7E" w:rsidP="006F1C7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A918C6">
        <w:rPr>
          <w:rFonts w:ascii="Times New Roman" w:hAnsi="Times New Roman" w:cs="Times New Roman"/>
          <w:b w:val="0"/>
          <w:sz w:val="20"/>
          <w:szCs w:val="20"/>
        </w:rPr>
        <w:t xml:space="preserve">Еврейской автономной области </w:t>
      </w:r>
    </w:p>
    <w:p w:rsidR="006F1C7E" w:rsidRPr="00A918C6" w:rsidRDefault="006F1C7E" w:rsidP="006F1C7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6F1C7E" w:rsidRPr="00A918C6" w:rsidRDefault="006F1C7E" w:rsidP="006F1C7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A918C6">
        <w:rPr>
          <w:rFonts w:ascii="Times New Roman" w:hAnsi="Times New Roman" w:cs="Times New Roman"/>
          <w:b w:val="0"/>
          <w:sz w:val="20"/>
          <w:szCs w:val="20"/>
        </w:rPr>
        <w:t xml:space="preserve">АДМИНИСТРАЦИЯ СЕЛЬСКОГО ПОСЕЛЕНИЯ </w:t>
      </w:r>
    </w:p>
    <w:p w:rsidR="006F1C7E" w:rsidRPr="00A918C6" w:rsidRDefault="006F1C7E" w:rsidP="006F1C7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6F1C7E" w:rsidRPr="00A918C6" w:rsidRDefault="006F1C7E" w:rsidP="006F1C7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A918C6">
        <w:rPr>
          <w:rFonts w:ascii="Times New Roman" w:hAnsi="Times New Roman" w:cs="Times New Roman"/>
          <w:b w:val="0"/>
          <w:sz w:val="20"/>
          <w:szCs w:val="20"/>
        </w:rPr>
        <w:t xml:space="preserve">ПОСТАНОВЛЕНИЕ </w:t>
      </w:r>
    </w:p>
    <w:p w:rsidR="006F1C7E" w:rsidRPr="00A918C6" w:rsidRDefault="006F1C7E" w:rsidP="006F1C7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6F1C7E" w:rsidRPr="00A918C6" w:rsidRDefault="006F1C7E" w:rsidP="006F1C7E">
      <w:pPr>
        <w:pStyle w:val="ConsPlusTitle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A918C6">
        <w:rPr>
          <w:rFonts w:ascii="Times New Roman" w:hAnsi="Times New Roman" w:cs="Times New Roman"/>
          <w:b w:val="0"/>
          <w:sz w:val="20"/>
          <w:szCs w:val="20"/>
        </w:rPr>
        <w:t>23.09.2020                                                                                                              № 91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Pr="00A918C6">
        <w:rPr>
          <w:rFonts w:ascii="Times New Roman" w:hAnsi="Times New Roman" w:cs="Times New Roman"/>
          <w:b w:val="0"/>
          <w:sz w:val="20"/>
          <w:szCs w:val="20"/>
        </w:rPr>
        <w:t xml:space="preserve">с. Бирофельд </w:t>
      </w:r>
    </w:p>
    <w:tbl>
      <w:tblPr>
        <w:tblW w:w="0" w:type="auto"/>
        <w:tblInd w:w="-34" w:type="dxa"/>
        <w:tblLayout w:type="fixed"/>
        <w:tblLook w:val="00A0"/>
      </w:tblPr>
      <w:tblGrid>
        <w:gridCol w:w="3970"/>
      </w:tblGrid>
      <w:tr w:rsidR="006F1C7E" w:rsidRPr="00A918C6" w:rsidTr="00C00563">
        <w:trPr>
          <w:cantSplit/>
        </w:trPr>
        <w:tc>
          <w:tcPr>
            <w:tcW w:w="3970" w:type="dxa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 xml:space="preserve">О создании межведомственной комиссии по оценке готовности            к отопительному периоду  2020-2021  годов на территории Бирофельдского сельского поселения </w:t>
            </w:r>
          </w:p>
        </w:tc>
      </w:tr>
    </w:tbl>
    <w:p w:rsidR="006F1C7E" w:rsidRPr="00A918C6" w:rsidRDefault="006F1C7E" w:rsidP="006F1C7E">
      <w:pPr>
        <w:rPr>
          <w:sz w:val="20"/>
          <w:szCs w:val="20"/>
        </w:rPr>
      </w:pPr>
    </w:p>
    <w:p w:rsidR="006F1C7E" w:rsidRPr="00A918C6" w:rsidRDefault="006F1C7E" w:rsidP="006F1C7E">
      <w:pPr>
        <w:ind w:firstLine="709"/>
        <w:jc w:val="both"/>
        <w:rPr>
          <w:sz w:val="20"/>
          <w:szCs w:val="20"/>
        </w:rPr>
      </w:pPr>
      <w:r w:rsidRPr="00A918C6">
        <w:rPr>
          <w:sz w:val="20"/>
          <w:szCs w:val="20"/>
        </w:rPr>
        <w:t xml:space="preserve">В соответствии с  Федеральным законом от 16.10.2003 г. № 131-ФЗ «Об общих принципах организации местного самоуправления в Российской Федерации», пунктом 2 части 2 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 w:rsidRPr="00A918C6">
          <w:rPr>
            <w:sz w:val="20"/>
            <w:szCs w:val="20"/>
          </w:rPr>
          <w:t>2010 г</w:t>
        </w:r>
      </w:smartTag>
      <w:r w:rsidRPr="00A918C6">
        <w:rPr>
          <w:sz w:val="20"/>
          <w:szCs w:val="20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 администрация Бирофельдского сельского поселения  Биробиджанского муниципального района Еврейская автономная область</w:t>
      </w:r>
    </w:p>
    <w:p w:rsidR="006F1C7E" w:rsidRPr="00A918C6" w:rsidRDefault="006F1C7E" w:rsidP="006F1C7E">
      <w:pPr>
        <w:ind w:firstLine="709"/>
        <w:jc w:val="both"/>
        <w:rPr>
          <w:b/>
          <w:bCs/>
          <w:sz w:val="20"/>
          <w:szCs w:val="20"/>
        </w:rPr>
      </w:pPr>
      <w:r w:rsidRPr="00A918C6">
        <w:rPr>
          <w:sz w:val="20"/>
          <w:szCs w:val="20"/>
        </w:rPr>
        <w:t xml:space="preserve"> </w:t>
      </w:r>
      <w:r w:rsidRPr="00A918C6">
        <w:rPr>
          <w:b/>
          <w:bCs/>
          <w:sz w:val="20"/>
          <w:szCs w:val="20"/>
        </w:rPr>
        <w:t>ПОСТАНОВЛЯЕТ:</w:t>
      </w:r>
    </w:p>
    <w:p w:rsidR="006F1C7E" w:rsidRPr="00A918C6" w:rsidRDefault="006F1C7E" w:rsidP="006F1C7E">
      <w:pPr>
        <w:ind w:firstLine="709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1. Утвердить положение о комиссии муниципального образования «Бирофельдское сельское  поселение» Биробиджанского муниципального района Еврейская автономная область по оценке готовности к отопительному периоду (приложение 1).</w:t>
      </w:r>
    </w:p>
    <w:p w:rsidR="006F1C7E" w:rsidRPr="00A918C6" w:rsidRDefault="006F1C7E" w:rsidP="006F1C7E">
      <w:pPr>
        <w:ind w:firstLine="708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2. Утвердить состав комиссии по оценке готовности к отопительному периоду 2020-2021 годов (приложение 2).</w:t>
      </w:r>
    </w:p>
    <w:p w:rsidR="006F1C7E" w:rsidRPr="00A918C6" w:rsidRDefault="006F1C7E" w:rsidP="006F1C7E">
      <w:pPr>
        <w:ind w:firstLine="708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3.  Утвердить программу проведения проверки оценки готовности к отопительному периоду 2020-2021 годов (приложение 3).</w:t>
      </w:r>
    </w:p>
    <w:p w:rsidR="006F1C7E" w:rsidRPr="00A918C6" w:rsidRDefault="006F1C7E" w:rsidP="006F1C7E">
      <w:pPr>
        <w:ind w:firstLine="708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4. Настоящее постановление подлежит опубликованию в информационном бюллетене Бирофельдского сельского поселения.</w:t>
      </w:r>
    </w:p>
    <w:p w:rsidR="006F1C7E" w:rsidRPr="00A918C6" w:rsidRDefault="006F1C7E" w:rsidP="006F1C7E">
      <w:pPr>
        <w:ind w:firstLine="708"/>
        <w:jc w:val="both"/>
        <w:rPr>
          <w:sz w:val="20"/>
          <w:szCs w:val="20"/>
        </w:rPr>
      </w:pPr>
      <w:r w:rsidRPr="00A918C6">
        <w:rPr>
          <w:sz w:val="20"/>
          <w:szCs w:val="20"/>
        </w:rPr>
        <w:t xml:space="preserve">5. Контроль за исполнением настоящего постановления оставляю за собой. </w:t>
      </w:r>
    </w:p>
    <w:p w:rsidR="006F1C7E" w:rsidRPr="00A918C6" w:rsidRDefault="006F1C7E" w:rsidP="006F1C7E">
      <w:pPr>
        <w:ind w:firstLine="708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6. Настоящее постановление вступает в силу после его официального опубликования.</w:t>
      </w:r>
    </w:p>
    <w:p w:rsidR="006F1C7E" w:rsidRPr="00A918C6" w:rsidRDefault="006F1C7E" w:rsidP="006F1C7E">
      <w:pPr>
        <w:spacing w:line="360" w:lineRule="auto"/>
        <w:jc w:val="both"/>
        <w:rPr>
          <w:sz w:val="20"/>
          <w:szCs w:val="20"/>
        </w:rPr>
      </w:pPr>
      <w:r w:rsidRPr="00A918C6">
        <w:rPr>
          <w:sz w:val="20"/>
          <w:szCs w:val="20"/>
        </w:rPr>
        <w:lastRenderedPageBreak/>
        <w:t>Глава сельского поселения                                                                М.Ю.Ворон</w:t>
      </w:r>
    </w:p>
    <w:p w:rsidR="006F1C7E" w:rsidRPr="00A918C6" w:rsidRDefault="006F1C7E" w:rsidP="006F1C7E">
      <w:pPr>
        <w:rPr>
          <w:sz w:val="20"/>
          <w:szCs w:val="20"/>
        </w:rPr>
      </w:pPr>
      <w:r w:rsidRPr="00A918C6">
        <w:rPr>
          <w:sz w:val="20"/>
          <w:szCs w:val="20"/>
        </w:rPr>
        <w:t xml:space="preserve"> 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Приложение 1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к постановлению администрации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Бирофельдского сельского поселения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от 23.09.2020 № 91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</w:p>
    <w:p w:rsidR="006F1C7E" w:rsidRPr="00A918C6" w:rsidRDefault="006F1C7E" w:rsidP="006F1C7E">
      <w:pPr>
        <w:jc w:val="center"/>
        <w:rPr>
          <w:sz w:val="20"/>
          <w:szCs w:val="20"/>
        </w:rPr>
      </w:pPr>
      <w:r w:rsidRPr="00A918C6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6F1C7E" w:rsidRPr="00A918C6" w:rsidRDefault="006F1C7E" w:rsidP="006F1C7E">
      <w:pPr>
        <w:jc w:val="center"/>
        <w:rPr>
          <w:b/>
          <w:bCs/>
          <w:sz w:val="20"/>
          <w:szCs w:val="20"/>
        </w:rPr>
      </w:pPr>
      <w:r w:rsidRPr="00A918C6">
        <w:rPr>
          <w:b/>
          <w:bCs/>
          <w:sz w:val="20"/>
          <w:szCs w:val="20"/>
        </w:rPr>
        <w:t xml:space="preserve">Положение </w:t>
      </w:r>
    </w:p>
    <w:p w:rsidR="006F1C7E" w:rsidRPr="00A918C6" w:rsidRDefault="006F1C7E" w:rsidP="006F1C7E">
      <w:pPr>
        <w:jc w:val="center"/>
        <w:rPr>
          <w:b/>
          <w:bCs/>
          <w:sz w:val="20"/>
          <w:szCs w:val="20"/>
        </w:rPr>
      </w:pPr>
      <w:r w:rsidRPr="00A918C6">
        <w:rPr>
          <w:b/>
          <w:bCs/>
          <w:sz w:val="20"/>
          <w:szCs w:val="20"/>
        </w:rPr>
        <w:t>о комиссии муниципального образования «Бирофельдское сельское поселение» Биробиджанского муниципального района Еврейская автономная область по оценке готовности к отопительному периоду.</w:t>
      </w:r>
    </w:p>
    <w:p w:rsidR="006F1C7E" w:rsidRPr="00A918C6" w:rsidRDefault="006F1C7E" w:rsidP="006F1C7E">
      <w:pPr>
        <w:pStyle w:val="ab"/>
        <w:numPr>
          <w:ilvl w:val="0"/>
          <w:numId w:val="44"/>
        </w:numPr>
        <w:tabs>
          <w:tab w:val="num" w:pos="360"/>
        </w:tabs>
        <w:spacing w:before="120" w:after="0" w:line="240" w:lineRule="auto"/>
        <w:contextualSpacing w:val="0"/>
        <w:jc w:val="center"/>
        <w:rPr>
          <w:b/>
          <w:bCs/>
          <w:sz w:val="20"/>
          <w:szCs w:val="20"/>
        </w:rPr>
      </w:pPr>
      <w:r w:rsidRPr="00A918C6">
        <w:rPr>
          <w:b/>
          <w:bCs/>
          <w:sz w:val="20"/>
          <w:szCs w:val="20"/>
        </w:rPr>
        <w:t>Общие положения.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1.1. 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 организаций и потребителей тепловой энергии (далее – Комиссия).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 xml:space="preserve">1.2. Комиссия создается в соответствии с требованиями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A918C6">
          <w:rPr>
            <w:sz w:val="20"/>
            <w:szCs w:val="20"/>
          </w:rPr>
          <w:t>2013 г</w:t>
        </w:r>
      </w:smartTag>
      <w:r w:rsidRPr="00A918C6">
        <w:rPr>
          <w:sz w:val="20"/>
          <w:szCs w:val="20"/>
        </w:rPr>
        <w:t>. № 103 «Об утверждении Правил оценки готовности к отопительному периоду».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1.3. Комиссия является рабочим органом, обеспечивающим проверку готовности теплоснабжающих организаций и потребителей тепловой энергии  к отопительному периоду 2020-2021 гг.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lastRenderedPageBreak/>
        <w:t xml:space="preserve">1.4. 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A918C6">
          <w:rPr>
            <w:sz w:val="20"/>
            <w:szCs w:val="20"/>
          </w:rPr>
          <w:t>2010 г</w:t>
        </w:r>
      </w:smartTag>
      <w:r w:rsidRPr="00A918C6">
        <w:rPr>
          <w:sz w:val="20"/>
          <w:szCs w:val="20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6F1C7E" w:rsidRPr="00A918C6" w:rsidRDefault="006F1C7E" w:rsidP="006F1C7E">
      <w:pPr>
        <w:pStyle w:val="ab"/>
        <w:numPr>
          <w:ilvl w:val="0"/>
          <w:numId w:val="44"/>
        </w:numPr>
        <w:spacing w:after="0" w:line="240" w:lineRule="auto"/>
        <w:contextualSpacing w:val="0"/>
        <w:jc w:val="center"/>
        <w:rPr>
          <w:b/>
          <w:bCs/>
          <w:sz w:val="20"/>
          <w:szCs w:val="20"/>
        </w:rPr>
      </w:pPr>
      <w:r w:rsidRPr="00A918C6">
        <w:rPr>
          <w:b/>
          <w:sz w:val="20"/>
          <w:szCs w:val="20"/>
        </w:rPr>
        <w:t>Задача и функции Комиссии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Задачей Комиссии является проведение проверки готовности к отопительному периоду 2020-2021 гг. теплоснабжающих  организаций и потребителей тепловой энергии.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Основными функциями Комиссии являются: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 xml:space="preserve">- осуществление проверки выполнения требований по готовности к отопительному периоду для теплоснабжающих организаций, теплосетевых организаций и потребителей тепловой энергии, установленных главой </w:t>
      </w:r>
      <w:r w:rsidRPr="00A918C6">
        <w:rPr>
          <w:sz w:val="20"/>
          <w:szCs w:val="20"/>
          <w:lang w:val="en-US"/>
        </w:rPr>
        <w:t>III</w:t>
      </w:r>
      <w:r w:rsidRPr="00A918C6">
        <w:rPr>
          <w:sz w:val="20"/>
          <w:szCs w:val="20"/>
        </w:rPr>
        <w:t xml:space="preserve">, </w:t>
      </w:r>
      <w:r w:rsidRPr="00A918C6">
        <w:rPr>
          <w:sz w:val="20"/>
          <w:szCs w:val="20"/>
          <w:lang w:val="en-US"/>
        </w:rPr>
        <w:t>IV</w:t>
      </w:r>
      <w:r w:rsidRPr="00A918C6">
        <w:rPr>
          <w:sz w:val="20"/>
          <w:szCs w:val="20"/>
        </w:rPr>
        <w:t xml:space="preserve"> 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2020-2021 гг.;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 оформление результатов проверки актом готовности к отопительному периоду;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F1C7E" w:rsidRPr="00A918C6" w:rsidRDefault="006F1C7E" w:rsidP="006F1C7E">
      <w:pPr>
        <w:pStyle w:val="ab"/>
        <w:numPr>
          <w:ilvl w:val="0"/>
          <w:numId w:val="44"/>
        </w:numPr>
        <w:tabs>
          <w:tab w:val="left" w:pos="1134"/>
        </w:tabs>
        <w:spacing w:after="0" w:line="240" w:lineRule="auto"/>
        <w:contextualSpacing w:val="0"/>
        <w:jc w:val="center"/>
        <w:rPr>
          <w:rStyle w:val="submenu-table"/>
          <w:b/>
          <w:bCs/>
          <w:sz w:val="20"/>
          <w:szCs w:val="20"/>
        </w:rPr>
      </w:pPr>
      <w:r w:rsidRPr="00A918C6">
        <w:rPr>
          <w:rStyle w:val="submenu-table"/>
          <w:b/>
          <w:bCs/>
          <w:sz w:val="20"/>
          <w:szCs w:val="20"/>
          <w:shd w:val="clear" w:color="auto" w:fill="FFFFFF"/>
        </w:rPr>
        <w:t>Права Комиссии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Для осуществления возложенных функций Комиссия имеет право: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3.1. Разрабатывать и вносить предложения по выполнению мероприятий по своевременной подготовке теплоснабжающих организаций, теплосетевых организаций к работе в отопительный период.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З.2. Запрашивать необходимые документы у теплоснабжающих организаций, теплосетевых организаций и потребителей.</w:t>
      </w:r>
    </w:p>
    <w:p w:rsidR="006F1C7E" w:rsidRPr="00A918C6" w:rsidRDefault="006F1C7E" w:rsidP="006F1C7E">
      <w:pPr>
        <w:tabs>
          <w:tab w:val="left" w:pos="1134"/>
        </w:tabs>
        <w:ind w:firstLine="1134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3.3. Подписывать акты проверки готовности к отопительному периоду.</w:t>
      </w:r>
    </w:p>
    <w:p w:rsidR="006F1C7E" w:rsidRPr="00A918C6" w:rsidRDefault="006F1C7E" w:rsidP="006F1C7E">
      <w:pPr>
        <w:pStyle w:val="ab"/>
        <w:numPr>
          <w:ilvl w:val="0"/>
          <w:numId w:val="44"/>
        </w:numPr>
        <w:tabs>
          <w:tab w:val="left" w:pos="1134"/>
        </w:tabs>
        <w:spacing w:after="0" w:line="240" w:lineRule="auto"/>
        <w:contextualSpacing w:val="0"/>
        <w:jc w:val="center"/>
        <w:rPr>
          <w:b/>
          <w:bCs/>
          <w:sz w:val="20"/>
          <w:szCs w:val="20"/>
        </w:rPr>
      </w:pPr>
      <w:r w:rsidRPr="00A918C6">
        <w:rPr>
          <w:b/>
          <w:sz w:val="20"/>
          <w:szCs w:val="20"/>
        </w:rPr>
        <w:t>Порядок работы Комиссии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 xml:space="preserve">4.1. 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4.2. Организация работы и подготовка материалов к проведению мероприятий по проверке готовности к отопительному периоду теплоснабжающих организаций,  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lastRenderedPageBreak/>
        <w:t>4.3. Председатель Комиссии: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а) возглавляет работу Комиссии;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б) руководит деятельностью Комиссии;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г) подписывает акты проверки готовности к отопительному периоду;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6F1C7E" w:rsidRPr="00A918C6" w:rsidRDefault="006F1C7E" w:rsidP="006F1C7E">
      <w:pPr>
        <w:ind w:firstLine="540"/>
        <w:jc w:val="both"/>
        <w:outlineLvl w:val="1"/>
        <w:rPr>
          <w:sz w:val="20"/>
          <w:szCs w:val="20"/>
        </w:rPr>
      </w:pPr>
      <w:r w:rsidRPr="00A918C6">
        <w:rPr>
          <w:sz w:val="20"/>
          <w:szCs w:val="20"/>
        </w:rPr>
        <w:t>При отсутствии председателя Комиссии его функции выполняет заместитель председателя Комиссии.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4.4. Секретарь Комиссии: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в) доводит до членов Комиссии программу проведения проверки.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4.5. Члены Комиссии: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а) изучают представленные материалы;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б) выносят предложения по вопросам проверки готовности к отопительному периоду теплоснабжающих  и потребителей тепловой энергии.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4.7. Комиссия осуществляет свою деятельность в соответствии с  программой проведения проверки готовности к отопительному периоду.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Приложение 2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lastRenderedPageBreak/>
        <w:t>к постановлению администрации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Бирофельдского сельского поселения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 xml:space="preserve"> от 23.09.2020 № 91</w:t>
      </w:r>
    </w:p>
    <w:p w:rsidR="006F1C7E" w:rsidRPr="00A918C6" w:rsidRDefault="006F1C7E" w:rsidP="006F1C7E">
      <w:pPr>
        <w:jc w:val="center"/>
        <w:rPr>
          <w:sz w:val="20"/>
          <w:szCs w:val="20"/>
        </w:rPr>
      </w:pPr>
      <w:r w:rsidRPr="00A918C6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6F1C7E" w:rsidRPr="00A918C6" w:rsidRDefault="006F1C7E" w:rsidP="006F1C7E">
      <w:pPr>
        <w:jc w:val="center"/>
        <w:rPr>
          <w:sz w:val="20"/>
          <w:szCs w:val="20"/>
        </w:rPr>
      </w:pPr>
      <w:r w:rsidRPr="00A918C6">
        <w:rPr>
          <w:b/>
          <w:bCs/>
          <w:sz w:val="20"/>
          <w:szCs w:val="20"/>
        </w:rPr>
        <w:t>Состав комиссии</w:t>
      </w:r>
    </w:p>
    <w:p w:rsidR="006F1C7E" w:rsidRPr="00A918C6" w:rsidRDefault="006F1C7E" w:rsidP="006F1C7E">
      <w:pPr>
        <w:jc w:val="center"/>
        <w:rPr>
          <w:b/>
          <w:bCs/>
          <w:sz w:val="20"/>
          <w:szCs w:val="20"/>
        </w:rPr>
      </w:pPr>
      <w:r w:rsidRPr="00A918C6">
        <w:rPr>
          <w:b/>
          <w:bCs/>
          <w:sz w:val="20"/>
          <w:szCs w:val="20"/>
        </w:rPr>
        <w:t>муниципального образования «Бирофельдское сельское поселение» Биробиджанского муниципального района Еврейская автономная область по оценке готовности к отопительному периоду 20120-2021 годов</w:t>
      </w:r>
      <w:r w:rsidRPr="00A918C6">
        <w:rPr>
          <w:sz w:val="20"/>
          <w:szCs w:val="20"/>
        </w:rPr>
        <w:t>.</w:t>
      </w:r>
    </w:p>
    <w:p w:rsidR="006F1C7E" w:rsidRPr="00A918C6" w:rsidRDefault="006F1C7E" w:rsidP="006F1C7E">
      <w:pPr>
        <w:jc w:val="center"/>
        <w:rPr>
          <w:sz w:val="20"/>
          <w:szCs w:val="20"/>
        </w:rPr>
      </w:pPr>
    </w:p>
    <w:p w:rsidR="006F1C7E" w:rsidRPr="00A918C6" w:rsidRDefault="006F1C7E" w:rsidP="006F1C7E">
      <w:pPr>
        <w:jc w:val="center"/>
        <w:rPr>
          <w:sz w:val="20"/>
          <w:szCs w:val="20"/>
        </w:rPr>
      </w:pPr>
    </w:p>
    <w:p w:rsidR="006F1C7E" w:rsidRPr="00A918C6" w:rsidRDefault="006F1C7E" w:rsidP="006F1C7E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16"/>
        <w:gridCol w:w="9"/>
        <w:gridCol w:w="4352"/>
        <w:gridCol w:w="9"/>
      </w:tblGrid>
      <w:tr w:rsidR="006F1C7E" w:rsidRPr="00A918C6" w:rsidTr="00C00563">
        <w:trPr>
          <w:trHeight w:val="894"/>
        </w:trPr>
        <w:tc>
          <w:tcPr>
            <w:tcW w:w="4785" w:type="dxa"/>
          </w:tcPr>
          <w:p w:rsidR="006F1C7E" w:rsidRPr="00A918C6" w:rsidRDefault="006F1C7E" w:rsidP="00C00563">
            <w:pPr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Председатель комиссии</w:t>
            </w:r>
          </w:p>
          <w:p w:rsidR="006F1C7E" w:rsidRPr="00A918C6" w:rsidRDefault="006F1C7E" w:rsidP="00C005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-</w:t>
            </w:r>
          </w:p>
        </w:tc>
        <w:tc>
          <w:tcPr>
            <w:tcW w:w="4361" w:type="dxa"/>
            <w:gridSpan w:val="2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Ворон М.Ю. – глава администрации.</w:t>
            </w:r>
          </w:p>
        </w:tc>
      </w:tr>
      <w:tr w:rsidR="006F1C7E" w:rsidRPr="00A918C6" w:rsidTr="00C00563">
        <w:tc>
          <w:tcPr>
            <w:tcW w:w="4785" w:type="dxa"/>
          </w:tcPr>
          <w:p w:rsidR="006F1C7E" w:rsidRPr="00A918C6" w:rsidRDefault="006F1C7E" w:rsidP="00C00563">
            <w:pPr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Заместитель председателя комиссии</w:t>
            </w:r>
          </w:p>
          <w:p w:rsidR="006F1C7E" w:rsidRPr="00A918C6" w:rsidRDefault="006F1C7E" w:rsidP="00C005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</w:p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-</w:t>
            </w:r>
          </w:p>
        </w:tc>
        <w:tc>
          <w:tcPr>
            <w:tcW w:w="4361" w:type="dxa"/>
            <w:gridSpan w:val="2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 xml:space="preserve">Васильева Т.А. -  заместитель главы администрации </w:t>
            </w:r>
          </w:p>
        </w:tc>
      </w:tr>
      <w:tr w:rsidR="006F1C7E" w:rsidRPr="00A918C6" w:rsidTr="00C00563">
        <w:tc>
          <w:tcPr>
            <w:tcW w:w="4785" w:type="dxa"/>
          </w:tcPr>
          <w:p w:rsidR="006F1C7E" w:rsidRPr="00A918C6" w:rsidRDefault="006F1C7E" w:rsidP="00C00563">
            <w:pPr>
              <w:rPr>
                <w:sz w:val="20"/>
                <w:szCs w:val="20"/>
              </w:rPr>
            </w:pPr>
          </w:p>
          <w:p w:rsidR="006F1C7E" w:rsidRPr="00A918C6" w:rsidRDefault="006F1C7E" w:rsidP="00C00563">
            <w:pPr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Секретарь комиссии</w:t>
            </w:r>
          </w:p>
          <w:p w:rsidR="006F1C7E" w:rsidRPr="00A918C6" w:rsidRDefault="006F1C7E" w:rsidP="00C00563">
            <w:pPr>
              <w:rPr>
                <w:sz w:val="20"/>
                <w:szCs w:val="20"/>
              </w:rPr>
            </w:pPr>
          </w:p>
          <w:p w:rsidR="006F1C7E" w:rsidRPr="00A918C6" w:rsidRDefault="006F1C7E" w:rsidP="00C005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</w:p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-</w:t>
            </w:r>
          </w:p>
        </w:tc>
        <w:tc>
          <w:tcPr>
            <w:tcW w:w="4361" w:type="dxa"/>
            <w:gridSpan w:val="2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</w:p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 xml:space="preserve">Кунакбаева О.Е.  – инспектор ВУС  </w:t>
            </w:r>
          </w:p>
        </w:tc>
      </w:tr>
      <w:tr w:rsidR="006F1C7E" w:rsidRPr="00A918C6" w:rsidTr="00C00563">
        <w:trPr>
          <w:trHeight w:val="206"/>
        </w:trPr>
        <w:tc>
          <w:tcPr>
            <w:tcW w:w="4785" w:type="dxa"/>
          </w:tcPr>
          <w:p w:rsidR="006F1C7E" w:rsidRPr="00A918C6" w:rsidRDefault="006F1C7E" w:rsidP="00C00563">
            <w:pPr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lastRenderedPageBreak/>
              <w:t>Члены комиссии:</w:t>
            </w:r>
          </w:p>
        </w:tc>
        <w:tc>
          <w:tcPr>
            <w:tcW w:w="425" w:type="dxa"/>
            <w:gridSpan w:val="2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2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</w:p>
        </w:tc>
      </w:tr>
      <w:tr w:rsidR="006F1C7E" w:rsidRPr="00A918C6" w:rsidTr="00C00563">
        <w:tc>
          <w:tcPr>
            <w:tcW w:w="4785" w:type="dxa"/>
          </w:tcPr>
          <w:p w:rsidR="006F1C7E" w:rsidRPr="00A918C6" w:rsidRDefault="006F1C7E" w:rsidP="00C00563">
            <w:pPr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425" w:type="dxa"/>
            <w:gridSpan w:val="2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-</w:t>
            </w:r>
          </w:p>
        </w:tc>
        <w:tc>
          <w:tcPr>
            <w:tcW w:w="4361" w:type="dxa"/>
            <w:gridSpan w:val="2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Дармороз С.В. – начальник участка ГП ЕАО «Облэнергоремонт Плюс»</w:t>
            </w:r>
          </w:p>
        </w:tc>
      </w:tr>
      <w:tr w:rsidR="006F1C7E" w:rsidRPr="00A918C6" w:rsidTr="00C00563">
        <w:trPr>
          <w:gridAfter w:val="1"/>
          <w:wAfter w:w="9" w:type="dxa"/>
        </w:trPr>
        <w:tc>
          <w:tcPr>
            <w:tcW w:w="4785" w:type="dxa"/>
          </w:tcPr>
          <w:p w:rsidR="006F1C7E" w:rsidRPr="00A918C6" w:rsidRDefault="006F1C7E" w:rsidP="00C00563">
            <w:pPr>
              <w:rPr>
                <w:sz w:val="20"/>
                <w:szCs w:val="20"/>
              </w:rPr>
            </w:pPr>
          </w:p>
          <w:p w:rsidR="006F1C7E" w:rsidRPr="00A918C6" w:rsidRDefault="006F1C7E" w:rsidP="00C00563">
            <w:pPr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416" w:type="dxa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</w:p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-</w:t>
            </w:r>
          </w:p>
        </w:tc>
        <w:tc>
          <w:tcPr>
            <w:tcW w:w="4361" w:type="dxa"/>
            <w:gridSpan w:val="2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</w:p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Смышляев Л.А. – генеральный директор ООО «Луч»</w:t>
            </w:r>
          </w:p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</w:p>
        </w:tc>
      </w:tr>
    </w:tbl>
    <w:p w:rsidR="006F1C7E" w:rsidRPr="00A918C6" w:rsidRDefault="006F1C7E" w:rsidP="006F1C7E">
      <w:pPr>
        <w:rPr>
          <w:sz w:val="20"/>
          <w:szCs w:val="20"/>
        </w:rPr>
      </w:pP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 xml:space="preserve">Приложение 3 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к постановлению администрации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Бирофельдского сельского поселения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 xml:space="preserve"> от 23.09.2020 № 91</w:t>
      </w:r>
    </w:p>
    <w:p w:rsidR="006F1C7E" w:rsidRPr="00A918C6" w:rsidRDefault="006F1C7E" w:rsidP="006F1C7E">
      <w:pPr>
        <w:rPr>
          <w:sz w:val="20"/>
          <w:szCs w:val="20"/>
        </w:rPr>
      </w:pPr>
    </w:p>
    <w:p w:rsidR="006F1C7E" w:rsidRPr="00A918C6" w:rsidRDefault="006F1C7E" w:rsidP="006F1C7E">
      <w:pPr>
        <w:jc w:val="center"/>
        <w:rPr>
          <w:b/>
          <w:bCs/>
          <w:sz w:val="20"/>
          <w:szCs w:val="20"/>
        </w:rPr>
      </w:pPr>
      <w:r w:rsidRPr="00A918C6">
        <w:rPr>
          <w:b/>
          <w:bCs/>
          <w:sz w:val="20"/>
          <w:szCs w:val="20"/>
        </w:rPr>
        <w:t xml:space="preserve">Программа </w:t>
      </w:r>
    </w:p>
    <w:p w:rsidR="006F1C7E" w:rsidRPr="00A918C6" w:rsidRDefault="006F1C7E" w:rsidP="006F1C7E">
      <w:pPr>
        <w:jc w:val="center"/>
        <w:rPr>
          <w:b/>
          <w:bCs/>
          <w:sz w:val="20"/>
          <w:szCs w:val="20"/>
        </w:rPr>
      </w:pPr>
      <w:r w:rsidRPr="00A918C6">
        <w:rPr>
          <w:b/>
          <w:bCs/>
          <w:sz w:val="20"/>
          <w:szCs w:val="20"/>
        </w:rPr>
        <w:t xml:space="preserve">проведения проверок по оценке готовности к отопительному периоду </w:t>
      </w:r>
    </w:p>
    <w:p w:rsidR="006F1C7E" w:rsidRPr="006F1C7E" w:rsidRDefault="006F1C7E" w:rsidP="006F1C7E">
      <w:pPr>
        <w:jc w:val="center"/>
        <w:rPr>
          <w:b/>
          <w:bCs/>
          <w:sz w:val="20"/>
          <w:szCs w:val="20"/>
        </w:rPr>
      </w:pPr>
      <w:r w:rsidRPr="00A918C6">
        <w:rPr>
          <w:b/>
          <w:bCs/>
          <w:sz w:val="20"/>
          <w:szCs w:val="20"/>
        </w:rPr>
        <w:t>2020-2021 годов комиссией Бирофельдского сельского поселения Биробиджанского муниципального района Еврейская автономная область</w:t>
      </w:r>
    </w:p>
    <w:p w:rsidR="006F1C7E" w:rsidRPr="00A918C6" w:rsidRDefault="006F1C7E" w:rsidP="006F1C7E">
      <w:pPr>
        <w:tabs>
          <w:tab w:val="left" w:pos="5836"/>
        </w:tabs>
        <w:jc w:val="center"/>
        <w:rPr>
          <w:sz w:val="20"/>
          <w:szCs w:val="20"/>
        </w:rPr>
      </w:pPr>
      <w:r w:rsidRPr="00A918C6">
        <w:rPr>
          <w:sz w:val="20"/>
          <w:szCs w:val="20"/>
        </w:rPr>
        <w:t xml:space="preserve">1. </w:t>
      </w:r>
      <w:r w:rsidRPr="00A918C6">
        <w:rPr>
          <w:b/>
          <w:bCs/>
          <w:sz w:val="20"/>
          <w:szCs w:val="20"/>
        </w:rPr>
        <w:t>Общие положения</w:t>
      </w:r>
    </w:p>
    <w:p w:rsidR="006F1C7E" w:rsidRPr="00A918C6" w:rsidRDefault="006F1C7E" w:rsidP="006F1C7E">
      <w:pPr>
        <w:ind w:firstLine="54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1.1. Настоящая Программа определяет порядок оценки готовности к отопительному периоду теплоснабжающих организаций и потребителей тепловой энергии, теплопотребляющие установки которых подключены к системе теплоснабжения.</w:t>
      </w:r>
    </w:p>
    <w:p w:rsidR="006F1C7E" w:rsidRPr="00A918C6" w:rsidRDefault="006F1C7E" w:rsidP="006F1C7E">
      <w:pPr>
        <w:ind w:firstLine="540"/>
        <w:jc w:val="both"/>
        <w:rPr>
          <w:sz w:val="20"/>
          <w:szCs w:val="20"/>
        </w:rPr>
      </w:pPr>
      <w:r w:rsidRPr="00A918C6">
        <w:rPr>
          <w:sz w:val="20"/>
          <w:szCs w:val="20"/>
        </w:rPr>
        <w:lastRenderedPageBreak/>
        <w:t>1.2 Ответственность за своевременное предоставление запрашиваемых комиссией документов с целью проверки теплоснабжающих,  и потребителей тепловой энергии, полноту и достоверность сведений содержащихся в запрашиваемых документах несут теплоснабжающие организации и потребители тепловой энергии.</w:t>
      </w:r>
    </w:p>
    <w:p w:rsidR="006F1C7E" w:rsidRPr="00A918C6" w:rsidRDefault="006F1C7E" w:rsidP="006F1C7E">
      <w:pPr>
        <w:ind w:firstLine="54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1.3. Теплоснабжающие организации и потребители тепловой энергии, подлежащие проверке, указаны в приложениях № 1 и № 2.</w:t>
      </w:r>
    </w:p>
    <w:p w:rsidR="006F1C7E" w:rsidRPr="00A918C6" w:rsidRDefault="006F1C7E" w:rsidP="006F1C7E">
      <w:pPr>
        <w:ind w:firstLine="54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1.4. 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 г. № 103 «Об утверждении Правил оценки готовности к отопительному периоду»:</w:t>
      </w:r>
    </w:p>
    <w:p w:rsidR="006F1C7E" w:rsidRPr="00A918C6" w:rsidRDefault="006F1C7E" w:rsidP="006F1C7E">
      <w:pPr>
        <w:ind w:firstLine="54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6F1C7E" w:rsidRPr="00A918C6" w:rsidRDefault="006F1C7E" w:rsidP="006F1C7E">
      <w:pPr>
        <w:ind w:firstLine="54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F1C7E" w:rsidRPr="00A918C6" w:rsidRDefault="006F1C7E" w:rsidP="006F1C7E">
      <w:pPr>
        <w:ind w:firstLine="720"/>
        <w:jc w:val="center"/>
        <w:rPr>
          <w:sz w:val="20"/>
          <w:szCs w:val="20"/>
        </w:rPr>
      </w:pPr>
      <w:r w:rsidRPr="00A918C6">
        <w:rPr>
          <w:sz w:val="20"/>
          <w:szCs w:val="20"/>
        </w:rPr>
        <w:t xml:space="preserve">2. </w:t>
      </w:r>
      <w:r w:rsidRPr="00A918C6">
        <w:rPr>
          <w:b/>
          <w:bCs/>
          <w:sz w:val="20"/>
          <w:szCs w:val="20"/>
        </w:rPr>
        <w:t>Порядок проведения проверки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2.1. 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2.4. 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 xml:space="preserve">2.5. В целях проведения проверки теплоснабжающих  организаций в состав комиссии (по согласованию) включены представители Федеральной службы по экологическому, технологическому и атомному надзору. 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 xml:space="preserve">2.6.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hyperlink r:id="rId7" w:anchor="sub_1300#sub_1300" w:history="1">
        <w:r w:rsidRPr="00A918C6">
          <w:rPr>
            <w:rStyle w:val="a9"/>
            <w:color w:val="000000"/>
            <w:sz w:val="20"/>
            <w:szCs w:val="20"/>
          </w:rPr>
          <w:t>главами</w:t>
        </w:r>
      </w:hyperlink>
      <w:r w:rsidRPr="00A918C6">
        <w:rPr>
          <w:sz w:val="20"/>
          <w:szCs w:val="20"/>
        </w:rPr>
        <w:t xml:space="preserve"> 3 - 4 настоящей программы (далее - требования по готовности):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 теплоснабжающие организации до 15 октября;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 Потребители тепловой энергии до 15 сентября.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0" w:name="sub_6"/>
      <w:r w:rsidRPr="00A918C6">
        <w:rPr>
          <w:sz w:val="20"/>
          <w:szCs w:val="20"/>
        </w:rPr>
        <w:t xml:space="preserve">2.7. При проверке комиссией проверяется выполнение требований по готовности к отопительному периоду. Проверка выполнения 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</w:t>
      </w:r>
      <w:r w:rsidRPr="00A918C6">
        <w:rPr>
          <w:sz w:val="20"/>
          <w:szCs w:val="20"/>
        </w:rPr>
        <w:lastRenderedPageBreak/>
        <w:t>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0"/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1" w:name="sub_7"/>
      <w:r w:rsidRPr="00A918C6">
        <w:rPr>
          <w:sz w:val="20"/>
          <w:szCs w:val="20"/>
        </w:rPr>
        <w:t>2.8. 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согласно приложению № 3 к настоящей программе.</w:t>
      </w:r>
    </w:p>
    <w:bookmarkEnd w:id="1"/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В акте содержатся следующие выводы комиссии по итогам проверки: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объект проверки готов к отопительному периоду;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объект проверки не готов к отопительному периоду.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2" w:name="sub_8"/>
      <w:r w:rsidRPr="00A918C6">
        <w:rPr>
          <w:sz w:val="20"/>
          <w:szCs w:val="20"/>
        </w:rPr>
        <w:t>2.9.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3" w:name="sub_9"/>
      <w:bookmarkEnd w:id="2"/>
      <w:r w:rsidRPr="00A918C6">
        <w:rPr>
          <w:sz w:val="20"/>
          <w:szCs w:val="20"/>
        </w:rPr>
        <w:t>2.10. Паспорт готовности к отопительному периоду (далее - паспорт) составляется согласно приложению № 4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2.11. Сроки выдачи паспортов не позднее 30 сентября - для потребителей тепловой энергии, не позднее 3 ноября - для теплоснабжающих  организаций.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4" w:name="sub_11"/>
      <w:bookmarkEnd w:id="3"/>
      <w:r w:rsidRPr="00A918C6">
        <w:rPr>
          <w:sz w:val="20"/>
          <w:szCs w:val="20"/>
        </w:rPr>
        <w:t xml:space="preserve">2.12.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8" w:anchor="sub_10#sub_10" w:history="1">
        <w:r w:rsidRPr="00A918C6">
          <w:rPr>
            <w:rStyle w:val="a9"/>
            <w:color w:val="auto"/>
            <w:sz w:val="20"/>
            <w:szCs w:val="20"/>
            <w:u w:val="none"/>
          </w:rPr>
          <w:t>пункте 2.1</w:t>
        </w:r>
      </w:hyperlink>
      <w:r w:rsidRPr="00A918C6">
        <w:rPr>
          <w:sz w:val="20"/>
          <w:szCs w:val="20"/>
        </w:rPr>
        <w:t xml:space="preserve">1 </w:t>
      </w:r>
      <w:r w:rsidRPr="00A918C6">
        <w:rPr>
          <w:color w:val="000000"/>
          <w:sz w:val="20"/>
          <w:szCs w:val="20"/>
        </w:rPr>
        <w:t>н</w:t>
      </w:r>
      <w:r w:rsidRPr="00A918C6">
        <w:rPr>
          <w:sz w:val="20"/>
          <w:szCs w:val="20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5" w:name="sub_12"/>
      <w:bookmarkEnd w:id="4"/>
      <w:r w:rsidRPr="00A918C6">
        <w:rPr>
          <w:sz w:val="20"/>
          <w:szCs w:val="20"/>
        </w:rPr>
        <w:t xml:space="preserve">2.13. Организация, не получившая по объектам проверки паспорт готовности до даты, установленной </w:t>
      </w:r>
      <w:hyperlink r:id="rId9" w:anchor="sub_10#sub_10" w:history="1">
        <w:r w:rsidRPr="00A918C6">
          <w:rPr>
            <w:rStyle w:val="aff6"/>
            <w:szCs w:val="20"/>
          </w:rPr>
          <w:t>пунктом 2.1</w:t>
        </w:r>
      </w:hyperlink>
      <w:r w:rsidRPr="00A918C6">
        <w:rPr>
          <w:sz w:val="20"/>
          <w:szCs w:val="20"/>
        </w:rPr>
        <w:t>1</w:t>
      </w:r>
      <w:r w:rsidRPr="00A918C6">
        <w:rPr>
          <w:b/>
          <w:sz w:val="20"/>
          <w:szCs w:val="20"/>
        </w:rPr>
        <w:t xml:space="preserve"> </w:t>
      </w:r>
      <w:r w:rsidRPr="00A918C6">
        <w:rPr>
          <w:sz w:val="20"/>
          <w:szCs w:val="20"/>
        </w:rPr>
        <w:t>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5"/>
    </w:p>
    <w:p w:rsidR="006F1C7E" w:rsidRPr="00A918C6" w:rsidRDefault="006F1C7E" w:rsidP="006F1C7E">
      <w:pPr>
        <w:pStyle w:val="1"/>
        <w:rPr>
          <w:rFonts w:ascii="Times New Roman" w:hAnsi="Times New Roman"/>
          <w:color w:val="000000"/>
          <w:sz w:val="20"/>
          <w:szCs w:val="20"/>
        </w:rPr>
      </w:pPr>
      <w:bookmarkStart w:id="6" w:name="sub_1300"/>
      <w:r w:rsidRPr="00A918C6">
        <w:rPr>
          <w:rFonts w:ascii="Times New Roman" w:hAnsi="Times New Roman"/>
          <w:sz w:val="20"/>
          <w:szCs w:val="20"/>
        </w:rPr>
        <w:lastRenderedPageBreak/>
        <w:t xml:space="preserve">3. Требования по готовности к отопительному периоду </w:t>
      </w:r>
      <w:r w:rsidRPr="00A918C6">
        <w:rPr>
          <w:rFonts w:ascii="Times New Roman" w:hAnsi="Times New Roman"/>
          <w:sz w:val="20"/>
          <w:szCs w:val="20"/>
        </w:rPr>
        <w:br/>
        <w:t>для теплоснабжающих  организаций</w:t>
      </w:r>
      <w:bookmarkEnd w:id="6"/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7" w:name="sub_13"/>
      <w:r w:rsidRPr="00A918C6">
        <w:rPr>
          <w:sz w:val="20"/>
          <w:szCs w:val="20"/>
        </w:rPr>
        <w:t>3.1. В целях оценки готовности теплоснабжающих  организаций к отопительному периоду комиссией должны быть проверены в отношении данных организаций: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8" w:name="sub_30001"/>
      <w:bookmarkEnd w:id="7"/>
      <w:r w:rsidRPr="00A918C6">
        <w:rPr>
          <w:sz w:val="20"/>
          <w:szCs w:val="20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A918C6">
          <w:rPr>
            <w:rStyle w:val="aff6"/>
            <w:color w:val="000000"/>
            <w:szCs w:val="20"/>
          </w:rPr>
          <w:t>Законом</w:t>
        </w:r>
      </w:hyperlink>
      <w:r w:rsidRPr="00A918C6">
        <w:rPr>
          <w:sz w:val="20"/>
          <w:szCs w:val="20"/>
        </w:rPr>
        <w:t xml:space="preserve"> о теплоснабжении;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9" w:name="sub_30002"/>
      <w:bookmarkEnd w:id="8"/>
      <w:r w:rsidRPr="00A918C6">
        <w:rPr>
          <w:sz w:val="20"/>
          <w:szCs w:val="20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10" w:name="sub_30003"/>
      <w:bookmarkEnd w:id="9"/>
      <w:r w:rsidRPr="00A918C6">
        <w:rPr>
          <w:sz w:val="20"/>
          <w:szCs w:val="20"/>
        </w:rPr>
        <w:t>3) соблюдение критериев надежности теплоснабжения, установленных техническими регламентами;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11" w:name="sub_30004"/>
      <w:bookmarkEnd w:id="10"/>
      <w:r w:rsidRPr="00A918C6">
        <w:rPr>
          <w:sz w:val="20"/>
          <w:szCs w:val="20"/>
        </w:rPr>
        <w:t>4) наличие нормативных запасов топлива на источниках тепловой энергии;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12" w:name="sub_30005"/>
      <w:bookmarkEnd w:id="11"/>
      <w:r w:rsidRPr="00A918C6">
        <w:rPr>
          <w:sz w:val="20"/>
          <w:szCs w:val="20"/>
        </w:rPr>
        <w:t>5) функционирование эксплуатационной, диспетчерской и аварийной служб, а именно:</w:t>
      </w:r>
    </w:p>
    <w:bookmarkEnd w:id="12"/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укомплектованность указанных служб персоналом;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13" w:name="sub_30006"/>
      <w:r w:rsidRPr="00A918C6">
        <w:rPr>
          <w:sz w:val="20"/>
          <w:szCs w:val="20"/>
        </w:rPr>
        <w:t>6) проведение наладки принадлежащих им тепловых сетей;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14" w:name="sub_30007"/>
      <w:bookmarkEnd w:id="13"/>
      <w:r w:rsidRPr="00A918C6">
        <w:rPr>
          <w:sz w:val="20"/>
          <w:szCs w:val="20"/>
        </w:rPr>
        <w:t>7) организация контроля режимов потребления тепловой энергии;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15" w:name="sub_30008"/>
      <w:bookmarkEnd w:id="14"/>
      <w:r w:rsidRPr="00A918C6">
        <w:rPr>
          <w:sz w:val="20"/>
          <w:szCs w:val="20"/>
        </w:rPr>
        <w:t>8) обеспечение качества теплоносителей;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16" w:name="sub_30009"/>
      <w:bookmarkEnd w:id="15"/>
      <w:r w:rsidRPr="00A918C6">
        <w:rPr>
          <w:sz w:val="20"/>
          <w:szCs w:val="20"/>
        </w:rPr>
        <w:t>9) организация коммерческого учета  реализуемой тепловой энергии;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17" w:name="sub_30010"/>
      <w:bookmarkEnd w:id="16"/>
      <w:r w:rsidRPr="00A918C6">
        <w:rPr>
          <w:sz w:val="20"/>
          <w:szCs w:val="20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A918C6">
        <w:rPr>
          <w:color w:val="000000"/>
          <w:sz w:val="20"/>
          <w:szCs w:val="20"/>
        </w:rPr>
        <w:t xml:space="preserve">с </w:t>
      </w:r>
      <w:hyperlink r:id="rId11" w:history="1">
        <w:r w:rsidRPr="00A918C6">
          <w:rPr>
            <w:rStyle w:val="aff6"/>
            <w:color w:val="000000"/>
            <w:szCs w:val="20"/>
          </w:rPr>
          <w:t>Законом</w:t>
        </w:r>
      </w:hyperlink>
      <w:r w:rsidRPr="00A918C6">
        <w:rPr>
          <w:sz w:val="20"/>
          <w:szCs w:val="20"/>
        </w:rPr>
        <w:t xml:space="preserve"> о теплоснабжении;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18" w:name="sub_30011"/>
      <w:bookmarkEnd w:id="17"/>
      <w:r w:rsidRPr="00A918C6">
        <w:rPr>
          <w:sz w:val="20"/>
          <w:szCs w:val="20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готовность систем приема и разгрузки топлива, топливоприготовления и топливоподачи;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соблюдение водно-химического режима;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lastRenderedPageBreak/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наличие расчетов допустимого времени устранения аварийных нарушений теплоснабжения жилых домов;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наличие порядка ликвидации аварийных ситуаций в системах теплоснабжения с учетом взаимодействия тепло -, электро 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проведение гидравлических и тепловых испытаний тепловых сетей;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выполнение планового графика ремонта тепловых сетей и источников тепловой энергии;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r w:rsidRPr="00A918C6">
        <w:rPr>
          <w:sz w:val="20"/>
          <w:szCs w:val="20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19" w:name="sub_30012"/>
      <w:r w:rsidRPr="00A918C6">
        <w:rPr>
          <w:sz w:val="20"/>
          <w:szCs w:val="20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 организациями;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20" w:name="sub_30013"/>
      <w:bookmarkEnd w:id="19"/>
      <w:r w:rsidRPr="00A918C6">
        <w:rPr>
          <w:sz w:val="20"/>
          <w:szCs w:val="20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21" w:name="sub_30014"/>
      <w:bookmarkEnd w:id="20"/>
      <w:r w:rsidRPr="00A918C6">
        <w:rPr>
          <w:sz w:val="20"/>
          <w:szCs w:val="20"/>
        </w:rPr>
        <w:t>14) работоспособность автоматических регуляторов при их наличии.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22" w:name="sub_14"/>
      <w:bookmarkEnd w:id="21"/>
      <w:r w:rsidRPr="00A918C6">
        <w:rPr>
          <w:sz w:val="20"/>
          <w:szCs w:val="20"/>
        </w:rPr>
        <w:t xml:space="preserve">3.2. 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A918C6">
          <w:rPr>
            <w:rStyle w:val="aff6"/>
            <w:szCs w:val="20"/>
          </w:rPr>
          <w:t>законодательством</w:t>
        </w:r>
      </w:hyperlink>
      <w:r w:rsidRPr="00A918C6">
        <w:rPr>
          <w:sz w:val="20"/>
          <w:szCs w:val="20"/>
        </w:rPr>
        <w:t xml:space="preserve"> об электроэнергетике.</w:t>
      </w:r>
    </w:p>
    <w:p w:rsidR="006F1C7E" w:rsidRPr="00A918C6" w:rsidRDefault="006F1C7E" w:rsidP="006F1C7E">
      <w:pPr>
        <w:ind w:firstLine="720"/>
        <w:jc w:val="both"/>
        <w:rPr>
          <w:color w:val="000000"/>
          <w:sz w:val="20"/>
          <w:szCs w:val="20"/>
        </w:rPr>
      </w:pPr>
      <w:bookmarkStart w:id="23" w:name="sub_15"/>
      <w:bookmarkEnd w:id="22"/>
      <w:r w:rsidRPr="00A918C6">
        <w:rPr>
          <w:sz w:val="20"/>
          <w:szCs w:val="20"/>
        </w:rPr>
        <w:t xml:space="preserve">3.3. К обстоятельствам, при несоблюдении которых в отношении теплоснабжающих 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3" w:anchor="sub_30001#sub_30001" w:history="1">
        <w:r w:rsidRPr="00A918C6">
          <w:rPr>
            <w:rStyle w:val="aff6"/>
            <w:color w:val="000000"/>
            <w:szCs w:val="20"/>
          </w:rPr>
          <w:t>подпунктах 1</w:t>
        </w:r>
      </w:hyperlink>
      <w:r w:rsidRPr="00A918C6">
        <w:rPr>
          <w:b/>
          <w:color w:val="000000"/>
          <w:sz w:val="20"/>
          <w:szCs w:val="20"/>
        </w:rPr>
        <w:t xml:space="preserve">, </w:t>
      </w:r>
      <w:hyperlink r:id="rId14" w:anchor="sub_30007#sub_30007" w:history="1">
        <w:r w:rsidRPr="00A918C6">
          <w:rPr>
            <w:rStyle w:val="aff6"/>
            <w:color w:val="000000"/>
            <w:szCs w:val="20"/>
          </w:rPr>
          <w:t>7</w:t>
        </w:r>
      </w:hyperlink>
      <w:r w:rsidRPr="00A918C6">
        <w:rPr>
          <w:b/>
          <w:color w:val="000000"/>
          <w:sz w:val="20"/>
          <w:szCs w:val="20"/>
        </w:rPr>
        <w:t xml:space="preserve">, </w:t>
      </w:r>
      <w:hyperlink r:id="rId15" w:anchor="sub_30009#sub_30009" w:history="1">
        <w:r w:rsidRPr="00A918C6">
          <w:rPr>
            <w:rStyle w:val="aff6"/>
            <w:color w:val="000000"/>
            <w:szCs w:val="20"/>
          </w:rPr>
          <w:t>9</w:t>
        </w:r>
      </w:hyperlink>
      <w:r w:rsidRPr="00A918C6">
        <w:rPr>
          <w:sz w:val="20"/>
          <w:szCs w:val="20"/>
        </w:rPr>
        <w:t>,10</w:t>
      </w:r>
      <w:r w:rsidRPr="00A918C6">
        <w:rPr>
          <w:color w:val="000000"/>
          <w:sz w:val="20"/>
          <w:szCs w:val="20"/>
        </w:rPr>
        <w:t xml:space="preserve">  пункта </w:t>
      </w:r>
      <w:r w:rsidRPr="00A918C6">
        <w:rPr>
          <w:sz w:val="20"/>
          <w:szCs w:val="20"/>
        </w:rPr>
        <w:t xml:space="preserve">3.1 </w:t>
      </w:r>
      <w:r w:rsidRPr="00A918C6">
        <w:rPr>
          <w:color w:val="000000"/>
          <w:sz w:val="20"/>
          <w:szCs w:val="20"/>
        </w:rPr>
        <w:t>настоящей программы.</w:t>
      </w:r>
      <w:bookmarkEnd w:id="23"/>
    </w:p>
    <w:p w:rsidR="006F1C7E" w:rsidRPr="00A918C6" w:rsidRDefault="006F1C7E" w:rsidP="006F1C7E">
      <w:pPr>
        <w:pStyle w:val="1"/>
        <w:rPr>
          <w:rFonts w:ascii="Times New Roman" w:hAnsi="Times New Roman"/>
          <w:color w:val="000000"/>
          <w:sz w:val="20"/>
          <w:szCs w:val="20"/>
        </w:rPr>
      </w:pPr>
      <w:bookmarkStart w:id="24" w:name="sub_1400"/>
      <w:r w:rsidRPr="00A918C6">
        <w:rPr>
          <w:rFonts w:ascii="Times New Roman" w:hAnsi="Times New Roman"/>
          <w:sz w:val="20"/>
          <w:szCs w:val="20"/>
        </w:rPr>
        <w:lastRenderedPageBreak/>
        <w:t>4. Требования по готовности к отопительному периоду для потребителей тепловой энергии</w:t>
      </w:r>
      <w:bookmarkEnd w:id="24"/>
      <w:r w:rsidRPr="00A918C6">
        <w:rPr>
          <w:rFonts w:ascii="Times New Roman" w:hAnsi="Times New Roman"/>
          <w:sz w:val="20"/>
          <w:szCs w:val="20"/>
        </w:rPr>
        <w:t>.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25" w:name="sub_16"/>
      <w:r w:rsidRPr="00A918C6">
        <w:rPr>
          <w:sz w:val="20"/>
          <w:szCs w:val="20"/>
        </w:rPr>
        <w:t>4.1. В целях оценки готовности потребителей тепловой энергии к отопительному периоду комиссией должны быть проверены: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26" w:name="sub_30015"/>
      <w:bookmarkEnd w:id="25"/>
      <w:r w:rsidRPr="00A918C6">
        <w:rPr>
          <w:sz w:val="20"/>
          <w:szCs w:val="20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27" w:name="sub_30016"/>
      <w:bookmarkEnd w:id="26"/>
      <w:r w:rsidRPr="00A918C6">
        <w:rPr>
          <w:sz w:val="20"/>
          <w:szCs w:val="20"/>
        </w:rPr>
        <w:t>2) проведение промывки оборудования и коммуникаций теплопотребляющих установок;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28" w:name="sub_30017"/>
      <w:bookmarkEnd w:id="27"/>
      <w:r w:rsidRPr="00A918C6">
        <w:rPr>
          <w:sz w:val="20"/>
          <w:szCs w:val="20"/>
        </w:rPr>
        <w:t>3) разработка эксплуатационных режимов, а также мероприятий по их внедрению;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29" w:name="sub_30018"/>
      <w:bookmarkEnd w:id="28"/>
      <w:r w:rsidRPr="00A918C6">
        <w:rPr>
          <w:sz w:val="20"/>
          <w:szCs w:val="20"/>
        </w:rPr>
        <w:t>4) выполнение плана ремонтных работ и качество их выполнения;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30" w:name="sub_30019"/>
      <w:bookmarkEnd w:id="29"/>
      <w:r w:rsidRPr="00A918C6">
        <w:rPr>
          <w:sz w:val="20"/>
          <w:szCs w:val="20"/>
        </w:rPr>
        <w:t>5) состояние тепловых сетей, принадлежащих потребителю тепловой энергии;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31" w:name="sub_30020"/>
      <w:bookmarkEnd w:id="30"/>
      <w:r w:rsidRPr="00A918C6">
        <w:rPr>
          <w:sz w:val="20"/>
          <w:szCs w:val="20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32" w:name="sub_30021"/>
      <w:bookmarkEnd w:id="31"/>
      <w:r w:rsidRPr="00A918C6">
        <w:rPr>
          <w:sz w:val="20"/>
          <w:szCs w:val="20"/>
        </w:rPr>
        <w:t>7) состояние трубопроводов, арматуры и тепловой изоляции в пределах тепловых пунктов;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33" w:name="sub_30022"/>
      <w:bookmarkEnd w:id="32"/>
      <w:r w:rsidRPr="00A918C6">
        <w:rPr>
          <w:sz w:val="20"/>
          <w:szCs w:val="20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34" w:name="sub_30023"/>
      <w:bookmarkEnd w:id="33"/>
      <w:r w:rsidRPr="00A918C6">
        <w:rPr>
          <w:sz w:val="20"/>
          <w:szCs w:val="20"/>
        </w:rPr>
        <w:t>9) работоспособность защиты систем теплопотребления;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35" w:name="sub_30024"/>
      <w:bookmarkEnd w:id="34"/>
      <w:r w:rsidRPr="00A918C6">
        <w:rPr>
          <w:sz w:val="20"/>
          <w:szCs w:val="20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36" w:name="sub_30025"/>
      <w:bookmarkEnd w:id="35"/>
      <w:r w:rsidRPr="00A918C6">
        <w:rPr>
          <w:sz w:val="20"/>
          <w:szCs w:val="20"/>
        </w:rPr>
        <w:t>11) отсутствие прямых соединений оборудования тепловых пунктов с водопроводом и канализацией;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37" w:name="sub_30026"/>
      <w:bookmarkEnd w:id="36"/>
      <w:r w:rsidRPr="00A918C6">
        <w:rPr>
          <w:sz w:val="20"/>
          <w:szCs w:val="20"/>
        </w:rPr>
        <w:t>12) плотность оборудования тепловых пунктов;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38" w:name="sub_30027"/>
      <w:bookmarkEnd w:id="37"/>
      <w:r w:rsidRPr="00A918C6">
        <w:rPr>
          <w:sz w:val="20"/>
          <w:szCs w:val="20"/>
        </w:rPr>
        <w:t>13) наличие пломб на расчетных шайбах и соплах элеваторов;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39" w:name="sub_30028"/>
      <w:bookmarkEnd w:id="38"/>
      <w:r w:rsidRPr="00A918C6">
        <w:rPr>
          <w:sz w:val="20"/>
          <w:szCs w:val="20"/>
        </w:rPr>
        <w:t>14) отсутствие задолженности за поставленные тепловую энергию (мощность), теплоноситель;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40" w:name="sub_30029"/>
      <w:bookmarkEnd w:id="39"/>
      <w:r w:rsidRPr="00A918C6">
        <w:rPr>
          <w:sz w:val="20"/>
          <w:szCs w:val="20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41" w:name="sub_30030"/>
      <w:bookmarkEnd w:id="40"/>
      <w:r w:rsidRPr="00A918C6">
        <w:rPr>
          <w:sz w:val="20"/>
          <w:szCs w:val="20"/>
        </w:rPr>
        <w:t>16) проведение испытания оборудования теплопотребляющих установок на плотность и прочность;</w:t>
      </w:r>
    </w:p>
    <w:p w:rsidR="006F1C7E" w:rsidRPr="00A918C6" w:rsidRDefault="006F1C7E" w:rsidP="006F1C7E">
      <w:pPr>
        <w:ind w:firstLine="720"/>
        <w:jc w:val="both"/>
        <w:rPr>
          <w:sz w:val="20"/>
          <w:szCs w:val="20"/>
        </w:rPr>
      </w:pPr>
      <w:bookmarkStart w:id="42" w:name="sub_30031"/>
      <w:bookmarkEnd w:id="41"/>
      <w:r w:rsidRPr="00A918C6">
        <w:rPr>
          <w:sz w:val="20"/>
          <w:szCs w:val="20"/>
        </w:rPr>
        <w:lastRenderedPageBreak/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A918C6">
          <w:rPr>
            <w:sz w:val="20"/>
            <w:szCs w:val="20"/>
          </w:rPr>
          <w:t>2013 г</w:t>
        </w:r>
      </w:smartTag>
      <w:r w:rsidRPr="00A918C6">
        <w:rPr>
          <w:sz w:val="20"/>
          <w:szCs w:val="20"/>
        </w:rPr>
        <w:t>. № 103.</w:t>
      </w:r>
    </w:p>
    <w:p w:rsidR="006F1C7E" w:rsidRPr="006F1C7E" w:rsidRDefault="006F1C7E" w:rsidP="006F1C7E">
      <w:pPr>
        <w:ind w:firstLine="720"/>
        <w:jc w:val="both"/>
        <w:rPr>
          <w:color w:val="000000"/>
          <w:sz w:val="20"/>
          <w:szCs w:val="20"/>
        </w:rPr>
      </w:pPr>
      <w:bookmarkStart w:id="43" w:name="sub_17"/>
      <w:bookmarkEnd w:id="42"/>
      <w:r w:rsidRPr="00A918C6">
        <w:rPr>
          <w:sz w:val="20"/>
          <w:szCs w:val="20"/>
        </w:rPr>
        <w:t xml:space="preserve">4.2. 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</w:t>
      </w:r>
      <w:r w:rsidRPr="00A918C6">
        <w:rPr>
          <w:color w:val="000000"/>
          <w:sz w:val="20"/>
          <w:szCs w:val="20"/>
        </w:rPr>
        <w:t xml:space="preserve">в </w:t>
      </w:r>
      <w:hyperlink r:id="rId16" w:anchor="sub_30022#sub_30022" w:history="1">
        <w:r w:rsidRPr="00A918C6">
          <w:rPr>
            <w:rStyle w:val="aff6"/>
            <w:color w:val="000000"/>
            <w:szCs w:val="20"/>
          </w:rPr>
          <w:t>подпунктах 8</w:t>
        </w:r>
      </w:hyperlink>
      <w:r w:rsidRPr="00A918C6">
        <w:rPr>
          <w:b/>
          <w:color w:val="000000"/>
          <w:sz w:val="20"/>
          <w:szCs w:val="20"/>
        </w:rPr>
        <w:t xml:space="preserve">, </w:t>
      </w:r>
      <w:hyperlink r:id="rId17" w:anchor="sub_30027#sub_30027" w:history="1">
        <w:r w:rsidRPr="00A918C6">
          <w:rPr>
            <w:rStyle w:val="aff6"/>
            <w:color w:val="000000"/>
            <w:szCs w:val="20"/>
          </w:rPr>
          <w:t>13</w:t>
        </w:r>
      </w:hyperlink>
      <w:r w:rsidRPr="00A918C6">
        <w:rPr>
          <w:b/>
          <w:color w:val="000000"/>
          <w:sz w:val="20"/>
          <w:szCs w:val="20"/>
        </w:rPr>
        <w:t xml:space="preserve">, </w:t>
      </w:r>
      <w:hyperlink r:id="rId18" w:anchor="sub_30028#sub_30028" w:history="1">
        <w:r w:rsidRPr="00A918C6">
          <w:rPr>
            <w:rStyle w:val="aff6"/>
            <w:color w:val="000000"/>
            <w:szCs w:val="20"/>
          </w:rPr>
          <w:t>14</w:t>
        </w:r>
      </w:hyperlink>
      <w:r w:rsidRPr="00A918C6">
        <w:rPr>
          <w:b/>
          <w:color w:val="000000"/>
          <w:sz w:val="20"/>
          <w:szCs w:val="20"/>
        </w:rPr>
        <w:t xml:space="preserve"> </w:t>
      </w:r>
      <w:r w:rsidRPr="00A918C6">
        <w:rPr>
          <w:color w:val="000000"/>
          <w:sz w:val="20"/>
          <w:szCs w:val="20"/>
        </w:rPr>
        <w:t>и</w:t>
      </w:r>
      <w:r w:rsidRPr="00A918C6">
        <w:rPr>
          <w:b/>
          <w:color w:val="000000"/>
          <w:sz w:val="20"/>
          <w:szCs w:val="20"/>
        </w:rPr>
        <w:t xml:space="preserve"> </w:t>
      </w:r>
      <w:hyperlink r:id="rId19" w:anchor="sub_30030#sub_30030" w:history="1">
        <w:r w:rsidRPr="00A918C6">
          <w:rPr>
            <w:rStyle w:val="aff6"/>
            <w:color w:val="000000"/>
            <w:szCs w:val="20"/>
          </w:rPr>
          <w:t>17</w:t>
        </w:r>
      </w:hyperlink>
      <w:r w:rsidRPr="00A918C6">
        <w:rPr>
          <w:b/>
          <w:color w:val="000000"/>
          <w:sz w:val="20"/>
          <w:szCs w:val="20"/>
        </w:rPr>
        <w:t xml:space="preserve"> </w:t>
      </w:r>
      <w:r w:rsidRPr="00A918C6">
        <w:rPr>
          <w:color w:val="000000"/>
          <w:sz w:val="20"/>
          <w:szCs w:val="20"/>
        </w:rPr>
        <w:t>пункта 4.1</w:t>
      </w:r>
      <w:bookmarkEnd w:id="43"/>
      <w:r w:rsidRPr="00A918C6">
        <w:rPr>
          <w:color w:val="000000"/>
          <w:sz w:val="20"/>
          <w:szCs w:val="20"/>
        </w:rPr>
        <w:t xml:space="preserve"> настоящей программы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Приложение № 1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 xml:space="preserve">к программе проведения проверки готовности 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к отопительному периоду 2020-2021 гг.</w:t>
      </w:r>
    </w:p>
    <w:p w:rsidR="006F1C7E" w:rsidRPr="00A918C6" w:rsidRDefault="006F1C7E" w:rsidP="006F1C7E">
      <w:pPr>
        <w:tabs>
          <w:tab w:val="left" w:pos="5836"/>
        </w:tabs>
        <w:jc w:val="right"/>
        <w:rPr>
          <w:i/>
          <w:iCs/>
          <w:sz w:val="20"/>
          <w:szCs w:val="20"/>
        </w:rPr>
      </w:pPr>
    </w:p>
    <w:p w:rsidR="006F1C7E" w:rsidRPr="00A918C6" w:rsidRDefault="006F1C7E" w:rsidP="006F1C7E">
      <w:pPr>
        <w:tabs>
          <w:tab w:val="left" w:pos="5836"/>
        </w:tabs>
        <w:jc w:val="right"/>
        <w:rPr>
          <w:i/>
          <w:iCs/>
          <w:sz w:val="20"/>
          <w:szCs w:val="20"/>
        </w:rPr>
      </w:pPr>
    </w:p>
    <w:p w:rsidR="006F1C7E" w:rsidRPr="00A918C6" w:rsidRDefault="006F1C7E" w:rsidP="006F1C7E">
      <w:pPr>
        <w:tabs>
          <w:tab w:val="left" w:pos="5836"/>
        </w:tabs>
        <w:jc w:val="right"/>
        <w:rPr>
          <w:i/>
          <w:iCs/>
          <w:sz w:val="20"/>
          <w:szCs w:val="20"/>
        </w:rPr>
      </w:pPr>
    </w:p>
    <w:p w:rsidR="006F1C7E" w:rsidRPr="00A918C6" w:rsidRDefault="006F1C7E" w:rsidP="006F1C7E">
      <w:pPr>
        <w:tabs>
          <w:tab w:val="left" w:pos="5836"/>
        </w:tabs>
        <w:jc w:val="center"/>
        <w:rPr>
          <w:b/>
          <w:bCs/>
          <w:sz w:val="20"/>
          <w:szCs w:val="20"/>
        </w:rPr>
      </w:pPr>
      <w:r w:rsidRPr="00A918C6">
        <w:rPr>
          <w:b/>
          <w:bCs/>
          <w:sz w:val="20"/>
          <w:szCs w:val="20"/>
        </w:rPr>
        <w:t>Теплоснабжающие организации, подлежащие проверке готовности к отопительному периоду 2020-2021 гг.</w:t>
      </w:r>
    </w:p>
    <w:p w:rsidR="006F1C7E" w:rsidRPr="00A918C6" w:rsidRDefault="006F1C7E" w:rsidP="006F1C7E">
      <w:pPr>
        <w:tabs>
          <w:tab w:val="left" w:pos="5836"/>
        </w:tabs>
        <w:jc w:val="center"/>
        <w:rPr>
          <w:b/>
          <w:bCs/>
          <w:i/>
          <w:iCs/>
          <w:sz w:val="20"/>
          <w:szCs w:val="2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3828"/>
        <w:gridCol w:w="2694"/>
        <w:gridCol w:w="2267"/>
      </w:tblGrid>
      <w:tr w:rsidR="006F1C7E" w:rsidRPr="00A918C6" w:rsidTr="00C00563">
        <w:trPr>
          <w:trHeight w:val="489"/>
        </w:trPr>
        <w:tc>
          <w:tcPr>
            <w:tcW w:w="475" w:type="pct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№</w:t>
            </w:r>
          </w:p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п/п</w:t>
            </w:r>
          </w:p>
        </w:tc>
        <w:tc>
          <w:tcPr>
            <w:tcW w:w="1971" w:type="pct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Наименование предприятий и организаций</w:t>
            </w:r>
          </w:p>
        </w:tc>
        <w:tc>
          <w:tcPr>
            <w:tcW w:w="1387" w:type="pct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Наименование и месторасположение котельной (адрес)</w:t>
            </w:r>
          </w:p>
        </w:tc>
        <w:tc>
          <w:tcPr>
            <w:tcW w:w="1167" w:type="pct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Плановая дата проверки</w:t>
            </w:r>
          </w:p>
        </w:tc>
      </w:tr>
      <w:tr w:rsidR="006F1C7E" w:rsidRPr="00A918C6" w:rsidTr="00C00563">
        <w:trPr>
          <w:trHeight w:val="489"/>
        </w:trPr>
        <w:tc>
          <w:tcPr>
            <w:tcW w:w="475" w:type="pct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1.</w:t>
            </w:r>
          </w:p>
        </w:tc>
        <w:tc>
          <w:tcPr>
            <w:tcW w:w="1971" w:type="pct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 xml:space="preserve">МКУ «ПДК с.Бирофельд» </w:t>
            </w:r>
          </w:p>
        </w:tc>
        <w:tc>
          <w:tcPr>
            <w:tcW w:w="1387" w:type="pct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с.Алексеевка, ул.Советская 9 «а»</w:t>
            </w:r>
          </w:p>
        </w:tc>
        <w:tc>
          <w:tcPr>
            <w:tcW w:w="1167" w:type="pct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15 октября 2020 года</w:t>
            </w:r>
          </w:p>
        </w:tc>
      </w:tr>
    </w:tbl>
    <w:p w:rsidR="006F1C7E" w:rsidRPr="00A918C6" w:rsidRDefault="006F1C7E" w:rsidP="006F1C7E">
      <w:pPr>
        <w:jc w:val="center"/>
        <w:rPr>
          <w:b/>
          <w:bCs/>
          <w:sz w:val="20"/>
          <w:szCs w:val="20"/>
        </w:rPr>
      </w:pPr>
    </w:p>
    <w:p w:rsidR="006F1C7E" w:rsidRPr="00A918C6" w:rsidRDefault="006F1C7E" w:rsidP="006F1C7E">
      <w:pPr>
        <w:rPr>
          <w:sz w:val="20"/>
          <w:szCs w:val="20"/>
        </w:rPr>
      </w:pP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Приложение № 2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lastRenderedPageBreak/>
        <w:t xml:space="preserve">к программе проведения проверки готовности </w:t>
      </w:r>
    </w:p>
    <w:p w:rsidR="006F1C7E" w:rsidRPr="00A918C6" w:rsidRDefault="006F1C7E" w:rsidP="006F1C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отопительному </w:t>
      </w:r>
    </w:p>
    <w:p w:rsidR="006F1C7E" w:rsidRPr="00A918C6" w:rsidRDefault="006F1C7E" w:rsidP="006F1C7E">
      <w:pPr>
        <w:suppressAutoHyphens/>
        <w:jc w:val="center"/>
        <w:rPr>
          <w:b/>
          <w:bCs/>
          <w:sz w:val="20"/>
          <w:szCs w:val="20"/>
        </w:rPr>
      </w:pPr>
      <w:r w:rsidRPr="00A918C6">
        <w:rPr>
          <w:b/>
          <w:bCs/>
          <w:sz w:val="20"/>
          <w:szCs w:val="20"/>
        </w:rPr>
        <w:t xml:space="preserve">Потребители тепловой энергии, </w:t>
      </w:r>
    </w:p>
    <w:p w:rsidR="006F1C7E" w:rsidRPr="00A918C6" w:rsidRDefault="006F1C7E" w:rsidP="006F1C7E">
      <w:pPr>
        <w:suppressAutoHyphens/>
        <w:jc w:val="center"/>
        <w:rPr>
          <w:b/>
          <w:bCs/>
          <w:sz w:val="20"/>
          <w:szCs w:val="20"/>
        </w:rPr>
      </w:pPr>
      <w:r w:rsidRPr="00A918C6">
        <w:rPr>
          <w:b/>
          <w:bCs/>
          <w:sz w:val="20"/>
          <w:szCs w:val="20"/>
        </w:rPr>
        <w:t>подлежащие проверке готовности к отопительному периоду 2019-2020 гг.</w:t>
      </w:r>
    </w:p>
    <w:p w:rsidR="006F1C7E" w:rsidRPr="00A918C6" w:rsidRDefault="006F1C7E" w:rsidP="006F1C7E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485"/>
        <w:gridCol w:w="3118"/>
      </w:tblGrid>
      <w:tr w:rsidR="006F1C7E" w:rsidRPr="00A918C6" w:rsidTr="00C00563">
        <w:trPr>
          <w:trHeight w:val="488"/>
        </w:trPr>
        <w:tc>
          <w:tcPr>
            <w:tcW w:w="675" w:type="dxa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№</w:t>
            </w:r>
          </w:p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п/п</w:t>
            </w:r>
          </w:p>
        </w:tc>
        <w:tc>
          <w:tcPr>
            <w:tcW w:w="6485" w:type="dxa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Наименование потребителей тепловой энергии</w:t>
            </w:r>
          </w:p>
        </w:tc>
        <w:tc>
          <w:tcPr>
            <w:tcW w:w="3118" w:type="dxa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Плановая дата проверки</w:t>
            </w:r>
          </w:p>
        </w:tc>
      </w:tr>
      <w:tr w:rsidR="006F1C7E" w:rsidRPr="00A918C6" w:rsidTr="00C00563">
        <w:trPr>
          <w:trHeight w:val="104"/>
        </w:trPr>
        <w:tc>
          <w:tcPr>
            <w:tcW w:w="675" w:type="dxa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1.</w:t>
            </w:r>
          </w:p>
        </w:tc>
        <w:tc>
          <w:tcPr>
            <w:tcW w:w="6485" w:type="dxa"/>
          </w:tcPr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Граждане-потребители, управляющие организации, осуществляющие деятельность по управлению многоквартирным домом</w:t>
            </w:r>
          </w:p>
        </w:tc>
        <w:tc>
          <w:tcPr>
            <w:tcW w:w="3118" w:type="dxa"/>
            <w:noWrap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21.09.2020-23.09.2020</w:t>
            </w:r>
          </w:p>
        </w:tc>
      </w:tr>
      <w:tr w:rsidR="006F1C7E" w:rsidRPr="00A918C6" w:rsidTr="00C00563">
        <w:trPr>
          <w:trHeight w:val="1542"/>
        </w:trPr>
        <w:tc>
          <w:tcPr>
            <w:tcW w:w="675" w:type="dxa"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2.</w:t>
            </w:r>
          </w:p>
        </w:tc>
        <w:tc>
          <w:tcPr>
            <w:tcW w:w="6485" w:type="dxa"/>
          </w:tcPr>
          <w:p w:rsidR="006F1C7E" w:rsidRPr="00A918C6" w:rsidRDefault="006F1C7E" w:rsidP="00C00563">
            <w:pPr>
              <w:jc w:val="both"/>
              <w:rPr>
                <w:rStyle w:val="apple-converted-space"/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Социально-значимые категории потребителей</w:t>
            </w:r>
            <w:r w:rsidRPr="00A918C6">
              <w:rPr>
                <w:rStyle w:val="apple-converted-space"/>
                <w:sz w:val="20"/>
                <w:szCs w:val="20"/>
              </w:rPr>
              <w:t xml:space="preserve">: </w:t>
            </w:r>
          </w:p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 xml:space="preserve">    - Дома культуры, библиотека, аптека, школа, детский сад, социальный дом, ФАПы, магазины, почта, участок связи, опорный пункт, приход, амбулатория, скорая помощь</w:t>
            </w:r>
          </w:p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 xml:space="preserve">  </w:t>
            </w:r>
          </w:p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 xml:space="preserve">    </w:t>
            </w:r>
          </w:p>
          <w:p w:rsidR="006F1C7E" w:rsidRPr="00A918C6" w:rsidRDefault="006F1C7E" w:rsidP="00C00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:rsidR="006F1C7E" w:rsidRPr="00A918C6" w:rsidRDefault="006F1C7E" w:rsidP="00C00563">
            <w:pPr>
              <w:jc w:val="center"/>
              <w:rPr>
                <w:sz w:val="20"/>
                <w:szCs w:val="20"/>
              </w:rPr>
            </w:pPr>
            <w:r w:rsidRPr="00A918C6">
              <w:rPr>
                <w:sz w:val="20"/>
                <w:szCs w:val="20"/>
              </w:rPr>
              <w:t>01.09.2020-15.09.2020</w:t>
            </w:r>
          </w:p>
        </w:tc>
      </w:tr>
    </w:tbl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jc w:val="right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jc w:val="right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jc w:val="right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jc w:val="righ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Приложение № 3</w:t>
      </w:r>
    </w:p>
    <w:p w:rsidR="006F1C7E" w:rsidRPr="00A918C6" w:rsidRDefault="006F1C7E" w:rsidP="006F1C7E">
      <w:pPr>
        <w:pStyle w:val="ConsPlusNonformat"/>
      </w:pPr>
    </w:p>
    <w:p w:rsidR="006F1C7E" w:rsidRPr="00A918C6" w:rsidRDefault="006F1C7E" w:rsidP="006F1C7E">
      <w:pPr>
        <w:pStyle w:val="ConsPlusNonformat"/>
        <w:jc w:val="center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АКТ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lastRenderedPageBreak/>
        <w:t xml:space="preserve">                                 проверки готовности к отопительному периоду ____/____ гг.</w:t>
      </w:r>
    </w:p>
    <w:p w:rsidR="006F1C7E" w:rsidRPr="00A918C6" w:rsidRDefault="006F1C7E" w:rsidP="006F1C7E">
      <w:pPr>
        <w:pStyle w:val="ConsPlusNonformat"/>
        <w:outlineLvl w:val="0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__________________________                                             "__" _________________ 20__ г.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(место составления акта)                                                                                   (дата составления акта)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Комиссия, образованная ___________________________________________________,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                                            (форма документа и его реквизиты, которым образована комиссия)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в   соответствии   с   программой    проведения   проверки   готовности   к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отопительному   периоду   от "__" _________________ 20__ г.,   утвержденной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__________________________________________________________________________,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с  "__" _____________ 20__ г. по "__" ____________ 20__ г. в соответствии с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Федеральным  </w:t>
      </w:r>
      <w:hyperlink r:id="rId20" w:history="1">
        <w:r w:rsidRPr="00A918C6">
          <w:rPr>
            <w:rFonts w:ascii="Times New Roman" w:hAnsi="Times New Roman" w:cs="Times New Roman"/>
          </w:rPr>
          <w:t>законом</w:t>
        </w:r>
      </w:hyperlink>
      <w:r w:rsidRPr="00A918C6">
        <w:rPr>
          <w:rFonts w:ascii="Times New Roman" w:hAnsi="Times New Roman" w:cs="Times New Roman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A918C6">
          <w:rPr>
            <w:rFonts w:ascii="Times New Roman" w:hAnsi="Times New Roman" w:cs="Times New Roman"/>
          </w:rPr>
          <w:t>2010 г</w:t>
        </w:r>
      </w:smartTag>
      <w:r w:rsidRPr="00A918C6">
        <w:rPr>
          <w:rFonts w:ascii="Times New Roman" w:hAnsi="Times New Roman" w:cs="Times New Roman"/>
        </w:rPr>
        <w:t>. N 190-ФЗ  "О  теплоснабжении"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провела проверку готовности к отопительному периоду _______________________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___________________________________________________________________________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Проверка  готовности   к  отопительному  периоду  проводилась  в  отношении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следующих объектов: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1. ________________________;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2. ________________________;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........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В ходе проведения проверки  готовности  к  отопительному  периоду  комиссия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установила:         ______________________________________________________________.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                                               (готовность/неготовность к работе в отопительном периоде)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Вывод комиссии по итогам проведения  проверки  готовности  к  отопительному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периоду:      __________________________________________________________________.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Председатель комиссии:            _________________________________________________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(подпись, расшифровка подписи)</w:t>
      </w:r>
    </w:p>
    <w:p w:rsidR="006F1C7E" w:rsidRPr="00A918C6" w:rsidRDefault="006F1C7E" w:rsidP="006F1C7E">
      <w:pPr>
        <w:pStyle w:val="ConsPlusNonformat"/>
        <w:ind w:left="2160" w:hanging="2160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Заместитель председателя комиссии:                      _________________________________________________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                                                                       (подпись, расшифровка подписи)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Члены комиссии:           _________________________________________________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                                                                    (подпись, расшифровка подписи)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С актом проверки готовности ознакомлен, один экземпляр акта получил: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"__" _____________ 20__ г.  _______________________________________________</w:t>
      </w:r>
    </w:p>
    <w:p w:rsidR="006F1C7E" w:rsidRPr="00A918C6" w:rsidRDefault="006F1C7E" w:rsidP="006F1C7E">
      <w:pPr>
        <w:pStyle w:val="ConsPlusNonformat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                                         (подпись, расшифровка подписи руководителя (его уполномоченного  </w:t>
      </w:r>
    </w:p>
    <w:p w:rsidR="006F1C7E" w:rsidRPr="00A918C6" w:rsidRDefault="006F1C7E" w:rsidP="006F1C7E">
      <w:pPr>
        <w:pStyle w:val="ConsPlusNonformat"/>
        <w:ind w:left="2832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представителя) муниципального образования, теплоснабжающей                              организации,  потребителя тепловой энергии, в отношении  которого проводилась    проверка     готовности к отопительному периоду)</w:t>
      </w:r>
    </w:p>
    <w:p w:rsidR="006F1C7E" w:rsidRPr="00A918C6" w:rsidRDefault="006F1C7E" w:rsidP="006F1C7E">
      <w:pPr>
        <w:rPr>
          <w:sz w:val="20"/>
          <w:szCs w:val="20"/>
        </w:rPr>
      </w:pPr>
    </w:p>
    <w:p w:rsidR="006F1C7E" w:rsidRPr="00A918C6" w:rsidRDefault="006F1C7E" w:rsidP="006F1C7E">
      <w:pPr>
        <w:jc w:val="right"/>
        <w:rPr>
          <w:sz w:val="20"/>
          <w:szCs w:val="20"/>
        </w:rPr>
      </w:pPr>
      <w:r w:rsidRPr="00A918C6">
        <w:rPr>
          <w:sz w:val="20"/>
          <w:szCs w:val="20"/>
        </w:rPr>
        <w:t>Приложение № 4</w:t>
      </w:r>
    </w:p>
    <w:p w:rsidR="006F1C7E" w:rsidRPr="00A918C6" w:rsidRDefault="006F1C7E" w:rsidP="006F1C7E">
      <w:pPr>
        <w:pStyle w:val="ConsPlusNonformat"/>
        <w:jc w:val="center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ПАСПОРТ</w:t>
      </w:r>
    </w:p>
    <w:p w:rsidR="006F1C7E" w:rsidRPr="00A918C6" w:rsidRDefault="006F1C7E" w:rsidP="006F1C7E">
      <w:pPr>
        <w:pStyle w:val="ConsPlusNonformat"/>
        <w:jc w:val="center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готовности к отопительному периоду ____/____ гг.</w:t>
      </w:r>
    </w:p>
    <w:p w:rsidR="006F1C7E" w:rsidRPr="00A918C6" w:rsidRDefault="006F1C7E" w:rsidP="006F1C7E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Выдан    ____________________________________________________________________,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         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 готовности к отопительному периоду)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В отношении следующих объектов, по которым проводилась проверка  готовности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к отопительному периоду: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1. ________________________;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2. ________________________;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3. ________________________;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........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Основание выдачи паспорта готовности к отопительному периоду: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Акт проверки готовности к отопительному периоду от _____________ N _______.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                                (подпись, расшифровка подписи и печать уполномоченного органа, </w:t>
      </w:r>
    </w:p>
    <w:p w:rsidR="006F1C7E" w:rsidRPr="00A918C6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                                                 образовавшего комиссию по проведению проверки</w:t>
      </w:r>
    </w:p>
    <w:p w:rsidR="006F1C7E" w:rsidRPr="006F1C7E" w:rsidRDefault="006F1C7E" w:rsidP="006F1C7E">
      <w:pPr>
        <w:pStyle w:val="ConsPlusNonformat"/>
        <w:jc w:val="both"/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 xml:space="preserve">                                                                  готовности к отопительному периоду)</w:t>
      </w:r>
    </w:p>
    <w:p w:rsidR="006F1C7E" w:rsidRDefault="006F1C7E" w:rsidP="006F1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18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6F1C7E" w:rsidRPr="00F24684" w:rsidRDefault="006F1C7E" w:rsidP="006F1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6F1C7E" w:rsidRPr="00F24684" w:rsidRDefault="006F1C7E" w:rsidP="006F1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6F1C7E" w:rsidRPr="00F24684" w:rsidRDefault="006F1C7E" w:rsidP="006F1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6F1C7E" w:rsidRPr="00F24684" w:rsidRDefault="006F1C7E" w:rsidP="006F1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1C7E" w:rsidRPr="00F24684" w:rsidRDefault="006F1C7E" w:rsidP="006F1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АДМИНИСТРАЦИЯ  СЕЛЬСКОГО  ПОСЕЛЕНИЯ</w:t>
      </w:r>
    </w:p>
    <w:p w:rsidR="006F1C7E" w:rsidRPr="00F24684" w:rsidRDefault="006F1C7E" w:rsidP="006F1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1C7E" w:rsidRPr="00F24684" w:rsidRDefault="006F1C7E" w:rsidP="006F1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6F1C7E" w:rsidRPr="00F24684" w:rsidRDefault="006F1C7E" w:rsidP="006F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23.09.2020                                                                                                         №  90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4684">
        <w:rPr>
          <w:rFonts w:ascii="Times New Roman" w:hAnsi="Times New Roman" w:cs="Times New Roman"/>
          <w:sz w:val="20"/>
          <w:szCs w:val="20"/>
        </w:rPr>
        <w:t>с. Бирофельд</w:t>
      </w:r>
    </w:p>
    <w:p w:rsidR="006F1C7E" w:rsidRPr="00F24684" w:rsidRDefault="006F1C7E" w:rsidP="006F1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1C7E" w:rsidRPr="00F24684" w:rsidRDefault="006F1C7E" w:rsidP="006F1C7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F24684">
        <w:rPr>
          <w:rFonts w:ascii="Times New Roman" w:hAnsi="Times New Roman" w:cs="Times New Roman"/>
          <w:b w:val="0"/>
          <w:sz w:val="20"/>
          <w:szCs w:val="20"/>
        </w:rPr>
        <w:t>О создании общественной комиссии для осуществления контроля и координации реализации муниципальной программы от 29.10.2019 № 106</w:t>
      </w:r>
      <w:r w:rsidRPr="00F24684">
        <w:rPr>
          <w:rFonts w:ascii="Times New Roman" w:hAnsi="Times New Roman" w:cs="Times New Roman"/>
          <w:sz w:val="20"/>
          <w:szCs w:val="20"/>
        </w:rPr>
        <w:t xml:space="preserve"> </w:t>
      </w:r>
      <w:r w:rsidRPr="00F246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годах», </w:t>
      </w:r>
      <w:r w:rsidRPr="00F24684">
        <w:rPr>
          <w:rFonts w:ascii="Times New Roman" w:hAnsi="Times New Roman" w:cs="Times New Roman"/>
          <w:b w:val="0"/>
          <w:sz w:val="20"/>
          <w:szCs w:val="20"/>
        </w:rPr>
        <w:t>а также для осуществления контроля за реализацией программы после ее утверждения в установленном порядке</w:t>
      </w:r>
    </w:p>
    <w:p w:rsidR="006F1C7E" w:rsidRPr="00F24684" w:rsidRDefault="006F1C7E" w:rsidP="006F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C7E" w:rsidRPr="00F24684" w:rsidRDefault="006F1C7E" w:rsidP="006F1C7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ab/>
      </w:r>
      <w:r w:rsidRPr="00F24684">
        <w:rPr>
          <w:rFonts w:ascii="Times New Roman" w:hAnsi="Times New Roman" w:cs="Times New Roman"/>
          <w:b w:val="0"/>
          <w:sz w:val="20"/>
          <w:szCs w:val="20"/>
        </w:rPr>
        <w:t xml:space="preserve">В целях повышения уровня благоустройства муниципального образования «Бирофельдское сельское поселение»  Еврейской автономной области, создания комфортной и эстетической территории жизнедеятельности и формирования муниципальной программы от 29.10.2019 № 32 </w:t>
      </w:r>
      <w:r w:rsidRPr="00F24684">
        <w:rPr>
          <w:rFonts w:ascii="Times New Roman" w:hAnsi="Times New Roman" w:cs="Times New Roman"/>
          <w:b w:val="0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Pr="00F24684">
        <w:rPr>
          <w:rFonts w:ascii="Times New Roman" w:hAnsi="Times New Roman" w:cs="Times New Roman"/>
          <w:b w:val="0"/>
          <w:sz w:val="20"/>
          <w:szCs w:val="20"/>
        </w:rPr>
        <w:t>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«Бирофельдское сельское поселение» Биробиджанского муниципального района Еврейской автономной области администрация Бирофельдское сельское поселения</w:t>
      </w:r>
    </w:p>
    <w:p w:rsidR="006F1C7E" w:rsidRPr="00F24684" w:rsidRDefault="006F1C7E" w:rsidP="006F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684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6F1C7E" w:rsidRPr="00F24684" w:rsidRDefault="006F1C7E" w:rsidP="006F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684">
        <w:rPr>
          <w:rFonts w:ascii="Times New Roman" w:eastAsia="Times New Roman" w:hAnsi="Times New Roman" w:cs="Times New Roman"/>
          <w:sz w:val="20"/>
          <w:szCs w:val="20"/>
        </w:rPr>
        <w:tab/>
        <w:t>1. Признать утратившим силу постановление администрации сельского поселения от 22.03.2019  № 32 «</w:t>
      </w:r>
      <w:r w:rsidRPr="00F24684">
        <w:rPr>
          <w:rFonts w:ascii="Times New Roman" w:hAnsi="Times New Roman" w:cs="Times New Roman"/>
          <w:sz w:val="20"/>
          <w:szCs w:val="20"/>
        </w:rPr>
        <w:t xml:space="preserve">О </w:t>
      </w:r>
      <w:r w:rsidRPr="00F24684">
        <w:rPr>
          <w:rFonts w:ascii="Times New Roman" w:eastAsia="Times New Roman" w:hAnsi="Times New Roman" w:cs="Times New Roman"/>
          <w:sz w:val="20"/>
          <w:szCs w:val="20"/>
        </w:rPr>
        <w:t>создании общественной комиссии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Pr="00F24684">
        <w:rPr>
          <w:rFonts w:ascii="Times New Roman" w:hAnsi="Times New Roman" w:cs="Times New Roman"/>
          <w:sz w:val="20"/>
          <w:szCs w:val="20"/>
        </w:rPr>
        <w:t>Бирофельдское сельское</w:t>
      </w:r>
      <w:r w:rsidRPr="00F24684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 в 2018 - 2022 годах», а также для осуществления контроля за реализацией программы после ее утверждения в установленном порядке».</w:t>
      </w:r>
    </w:p>
    <w:p w:rsidR="006F1C7E" w:rsidRPr="00F24684" w:rsidRDefault="006F1C7E" w:rsidP="006F1C7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F24684">
        <w:rPr>
          <w:rFonts w:ascii="Times New Roman" w:hAnsi="Times New Roman" w:cs="Times New Roman"/>
          <w:b w:val="0"/>
          <w:sz w:val="20"/>
          <w:szCs w:val="20"/>
        </w:rPr>
        <w:t xml:space="preserve">        2. Создать общественную комиссию для осуществления контроля и координации реализации муниципальной программы от 29.10.2019 № </w:t>
      </w:r>
      <w:r w:rsidRPr="00F24684">
        <w:rPr>
          <w:rFonts w:ascii="Times New Roman" w:hAnsi="Times New Roman" w:cs="Times New Roman"/>
          <w:b w:val="0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годах»,</w:t>
      </w:r>
      <w:r w:rsidRPr="00F24684">
        <w:rPr>
          <w:rFonts w:ascii="Times New Roman" w:hAnsi="Times New Roman" w:cs="Times New Roman"/>
          <w:sz w:val="20"/>
          <w:szCs w:val="20"/>
        </w:rPr>
        <w:t xml:space="preserve"> </w:t>
      </w:r>
      <w:r w:rsidRPr="00F24684">
        <w:rPr>
          <w:rFonts w:ascii="Times New Roman" w:hAnsi="Times New Roman" w:cs="Times New Roman"/>
          <w:b w:val="0"/>
          <w:sz w:val="20"/>
          <w:szCs w:val="20"/>
        </w:rPr>
        <w:t>а также для осуществления контроля за реализацией программы после ее утверждения в установленном порядке (далее – Комиссия) и утвердить ее персональный</w:t>
      </w:r>
      <w:r w:rsidRPr="00F24684">
        <w:rPr>
          <w:rFonts w:ascii="Times New Roman" w:hAnsi="Times New Roman" w:cs="Times New Roman"/>
          <w:sz w:val="20"/>
          <w:szCs w:val="20"/>
        </w:rPr>
        <w:t xml:space="preserve"> </w:t>
      </w:r>
      <w:r w:rsidRPr="00F24684">
        <w:rPr>
          <w:rFonts w:ascii="Times New Roman" w:hAnsi="Times New Roman" w:cs="Times New Roman"/>
          <w:b w:val="0"/>
          <w:sz w:val="20"/>
          <w:szCs w:val="20"/>
        </w:rPr>
        <w:t>состав согласно приложению № 1.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24684">
        <w:rPr>
          <w:rFonts w:ascii="Times New Roman" w:hAnsi="Times New Roman" w:cs="Times New Roman"/>
          <w:sz w:val="20"/>
          <w:szCs w:val="20"/>
        </w:rPr>
        <w:t>.</w:t>
      </w:r>
      <w:r w:rsidRPr="00F24684">
        <w:rPr>
          <w:rFonts w:ascii="Times New Roman" w:eastAsia="Times New Roman" w:hAnsi="Times New Roman" w:cs="Times New Roman"/>
          <w:sz w:val="20"/>
          <w:szCs w:val="20"/>
        </w:rPr>
        <w:t>Утвердить Положение о К</w:t>
      </w:r>
      <w:r w:rsidRPr="00F24684">
        <w:rPr>
          <w:rFonts w:ascii="Times New Roman" w:hAnsi="Times New Roman" w:cs="Times New Roman"/>
          <w:sz w:val="20"/>
          <w:szCs w:val="20"/>
        </w:rPr>
        <w:t xml:space="preserve">омиссии   согласно </w:t>
      </w:r>
      <w:r w:rsidRPr="00F24684">
        <w:rPr>
          <w:rFonts w:ascii="Times New Roman" w:eastAsia="Times New Roman" w:hAnsi="Times New Roman" w:cs="Times New Roman"/>
          <w:sz w:val="20"/>
          <w:szCs w:val="20"/>
        </w:rPr>
        <w:t>с приложением № 2</w:t>
      </w:r>
      <w:r w:rsidRPr="00F24684">
        <w:rPr>
          <w:rFonts w:ascii="Times New Roman" w:hAnsi="Times New Roman" w:cs="Times New Roman"/>
          <w:sz w:val="20"/>
          <w:szCs w:val="20"/>
        </w:rPr>
        <w:t>.</w:t>
      </w:r>
    </w:p>
    <w:p w:rsidR="006F1C7E" w:rsidRPr="00F24684" w:rsidRDefault="006F1C7E" w:rsidP="006F1C7E">
      <w:pPr>
        <w:pStyle w:val="33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F24684">
        <w:rPr>
          <w:sz w:val="20"/>
          <w:szCs w:val="20"/>
        </w:rPr>
        <w:t xml:space="preserve">         4.Контроль за исполнением настоящего  постановления  оставляю за собой.</w:t>
      </w:r>
    </w:p>
    <w:p w:rsidR="006F1C7E" w:rsidRPr="00F24684" w:rsidRDefault="006F1C7E" w:rsidP="006F1C7E">
      <w:pPr>
        <w:pStyle w:val="33"/>
        <w:tabs>
          <w:tab w:val="left" w:pos="0"/>
        </w:tabs>
        <w:spacing w:after="0"/>
        <w:jc w:val="both"/>
        <w:rPr>
          <w:sz w:val="20"/>
          <w:szCs w:val="20"/>
        </w:rPr>
      </w:pPr>
      <w:r w:rsidRPr="00F24684">
        <w:rPr>
          <w:sz w:val="20"/>
          <w:szCs w:val="20"/>
        </w:rPr>
        <w:t xml:space="preserve">     5. Опубликовать    постановление    в   «Информационном  бюллетене»Бирофельдского сельского  поселения.</w:t>
      </w:r>
    </w:p>
    <w:p w:rsidR="006F1C7E" w:rsidRPr="00F24684" w:rsidRDefault="006F1C7E" w:rsidP="006F1C7E">
      <w:pPr>
        <w:pStyle w:val="33"/>
        <w:tabs>
          <w:tab w:val="left" w:pos="0"/>
        </w:tabs>
        <w:spacing w:after="0"/>
        <w:ind w:left="708"/>
        <w:jc w:val="both"/>
        <w:rPr>
          <w:sz w:val="20"/>
          <w:szCs w:val="20"/>
        </w:rPr>
      </w:pPr>
      <w:r w:rsidRPr="00F24684">
        <w:rPr>
          <w:sz w:val="20"/>
          <w:szCs w:val="20"/>
        </w:rPr>
        <w:t>6. Настоящее постановление вступает в силу после его официального</w:t>
      </w:r>
    </w:p>
    <w:p w:rsidR="006F1C7E" w:rsidRPr="00F24684" w:rsidRDefault="006F1C7E" w:rsidP="006F1C7E">
      <w:pPr>
        <w:pStyle w:val="33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F24684">
        <w:rPr>
          <w:sz w:val="20"/>
          <w:szCs w:val="20"/>
        </w:rPr>
        <w:t>опубликования.</w:t>
      </w:r>
    </w:p>
    <w:p w:rsidR="006F1C7E" w:rsidRPr="00F24684" w:rsidRDefault="006F1C7E" w:rsidP="006F1C7E">
      <w:pPr>
        <w:pStyle w:val="33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F24684">
        <w:rPr>
          <w:sz w:val="20"/>
          <w:szCs w:val="20"/>
        </w:rPr>
        <w:t>Глава администрации</w:t>
      </w:r>
    </w:p>
    <w:p w:rsidR="006F1C7E" w:rsidRPr="006F1C7E" w:rsidRDefault="006F1C7E" w:rsidP="006F1C7E">
      <w:pPr>
        <w:pStyle w:val="33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F24684">
        <w:rPr>
          <w:sz w:val="20"/>
          <w:szCs w:val="20"/>
        </w:rPr>
        <w:t>сельского поселения                                                                      М.Ю.Ворон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4684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4684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Pr="00F24684">
        <w:rPr>
          <w:rFonts w:ascii="Times New Roman" w:hAnsi="Times New Roman" w:cs="Times New Roman"/>
          <w:sz w:val="20"/>
          <w:szCs w:val="20"/>
        </w:rPr>
        <w:t xml:space="preserve">Бирофельдского 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сельского  поселения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от  23.09. 2020</w:t>
      </w:r>
      <w:r w:rsidRPr="00F24684">
        <w:rPr>
          <w:rFonts w:ascii="Times New Roman" w:eastAsia="Times New Roman" w:hAnsi="Times New Roman" w:cs="Times New Roman"/>
          <w:sz w:val="20"/>
          <w:szCs w:val="20"/>
        </w:rPr>
        <w:t xml:space="preserve">  № 90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684">
        <w:rPr>
          <w:rFonts w:ascii="Times New Roman" w:eastAsia="Times New Roman" w:hAnsi="Times New Roman" w:cs="Times New Roman"/>
          <w:sz w:val="20"/>
          <w:szCs w:val="20"/>
        </w:rPr>
        <w:lastRenderedPageBreak/>
        <w:t>СОСТАВ</w:t>
      </w:r>
    </w:p>
    <w:p w:rsidR="006F1C7E" w:rsidRPr="00F24684" w:rsidRDefault="006F1C7E" w:rsidP="006F1C7E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24684">
        <w:rPr>
          <w:rFonts w:ascii="Times New Roman" w:hAnsi="Times New Roman" w:cs="Times New Roman"/>
          <w:b w:val="0"/>
          <w:sz w:val="20"/>
          <w:szCs w:val="20"/>
        </w:rPr>
        <w:t xml:space="preserve">общественной комиссии для осуществления контроля и координации реализации муниципальной программы  от 29.10.2019 № 106 </w:t>
      </w:r>
      <w:r w:rsidRPr="00F246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годах», </w:t>
      </w:r>
      <w:r w:rsidRPr="00F24684">
        <w:rPr>
          <w:rFonts w:ascii="Times New Roman" w:hAnsi="Times New Roman" w:cs="Times New Roman"/>
          <w:b w:val="0"/>
          <w:sz w:val="20"/>
          <w:szCs w:val="20"/>
        </w:rPr>
        <w:t>а также для осуществления контроля за реализацией программы после ее утверждения в установленном порядке</w:t>
      </w:r>
    </w:p>
    <w:p w:rsidR="006F1C7E" w:rsidRPr="00F24684" w:rsidRDefault="006F1C7E" w:rsidP="006F1C7E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F1C7E" w:rsidRPr="00F24684" w:rsidRDefault="006F1C7E" w:rsidP="006F1C7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F1C7E" w:rsidRPr="00F24684" w:rsidRDefault="006F1C7E" w:rsidP="006F1C7E">
      <w:pPr>
        <w:spacing w:after="0" w:line="240" w:lineRule="auto"/>
        <w:ind w:left="382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Председатель комиссии:        </w:t>
      </w:r>
    </w:p>
    <w:p w:rsidR="006F1C7E" w:rsidRPr="00F24684" w:rsidRDefault="006F1C7E" w:rsidP="006F1C7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Васильева Татьяна Александровна,заместитель глава администрации муниципального образования «Бирофельдское сельское  поселение»;</w:t>
      </w:r>
    </w:p>
    <w:p w:rsidR="006F1C7E" w:rsidRPr="00F24684" w:rsidRDefault="006F1C7E" w:rsidP="006F1C7E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0"/>
          <w:szCs w:val="20"/>
        </w:rPr>
      </w:pPr>
    </w:p>
    <w:p w:rsidR="006F1C7E" w:rsidRPr="00F24684" w:rsidRDefault="006F1C7E" w:rsidP="006F1C7E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Заместитель председателя комиссии:</w:t>
      </w:r>
    </w:p>
    <w:p w:rsidR="006F1C7E" w:rsidRPr="00F24684" w:rsidRDefault="006F1C7E" w:rsidP="006F1C7E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Мастицкая Вера Васильевна,  депутат Собрания депутатов муниципального образования «Бирофельдское сельское поселение»;</w:t>
      </w:r>
    </w:p>
    <w:p w:rsidR="006F1C7E" w:rsidRPr="00F24684" w:rsidRDefault="006F1C7E" w:rsidP="006F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C7E" w:rsidRPr="00F24684" w:rsidRDefault="006F1C7E" w:rsidP="006F1C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Секретарь  комиссии:                </w:t>
      </w:r>
    </w:p>
    <w:p w:rsidR="006F1C7E" w:rsidRPr="00F24684" w:rsidRDefault="006F1C7E" w:rsidP="006F1C7E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Суржко Иван Александрович, старший специалист, землеустроитель администрации сельского поселения;</w:t>
      </w:r>
    </w:p>
    <w:p w:rsidR="006F1C7E" w:rsidRPr="00F24684" w:rsidRDefault="006F1C7E" w:rsidP="006F1C7E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6F1C7E" w:rsidRPr="00F24684" w:rsidRDefault="006F1C7E" w:rsidP="006F1C7E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Члены комиссии:                   </w:t>
      </w:r>
    </w:p>
    <w:p w:rsidR="006F1C7E" w:rsidRPr="00F24684" w:rsidRDefault="006F1C7E" w:rsidP="006F1C7E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Вилков – Дымочко Андрей Юрьевич, директор МКУ «ПДК с.Бирофельд»;</w:t>
      </w:r>
    </w:p>
    <w:p w:rsidR="006F1C7E" w:rsidRPr="00F24684" w:rsidRDefault="006F1C7E" w:rsidP="006F1C7E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Цыганенко Юлия Юрьевна, депутат Собрания депутатов Биробиджанского муниципального района</w:t>
      </w:r>
    </w:p>
    <w:p w:rsidR="006F1C7E" w:rsidRPr="00F24684" w:rsidRDefault="006F1C7E" w:rsidP="006F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Беляева Елена Наумовна, директор МКОУ СОШ с.Бирофельд;</w:t>
      </w:r>
    </w:p>
    <w:p w:rsidR="006F1C7E" w:rsidRPr="00F24684" w:rsidRDefault="006F1C7E" w:rsidP="006F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Хапаль Елена Михайловна, глава КФХ;</w:t>
      </w:r>
    </w:p>
    <w:p w:rsidR="006F1C7E" w:rsidRPr="00F24684" w:rsidRDefault="006F1C7E" w:rsidP="006F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Коршунов Александр Вячеславович, помощник участкового уполномоченного полиции села Бирофельд;</w:t>
      </w:r>
    </w:p>
    <w:p w:rsidR="006F1C7E" w:rsidRPr="00F24684" w:rsidRDefault="006F1C7E" w:rsidP="006F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Дармороз Сергей Витальевич, мастер участка ГП ЕАО «Облэнергоремонт Плюс»;</w:t>
      </w:r>
    </w:p>
    <w:p w:rsidR="006F1C7E" w:rsidRPr="00F24684" w:rsidRDefault="006F1C7E" w:rsidP="006F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Дмитриев Николай Васильевич, староста села Бирофельд;</w:t>
      </w:r>
    </w:p>
    <w:p w:rsidR="006F1C7E" w:rsidRPr="00F24684" w:rsidRDefault="006F1C7E" w:rsidP="006F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Абиков Сергей Анатольевич, начальник пожарного Поста в селе Бирофельд.</w:t>
      </w:r>
    </w:p>
    <w:p w:rsidR="006F1C7E" w:rsidRPr="00F24684" w:rsidRDefault="006F1C7E" w:rsidP="006F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к постановлениюадминистрации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                      сельского поселения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от 23.09.2020 № 90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>ПОЛОЖЕНИЕ</w:t>
      </w:r>
    </w:p>
    <w:p w:rsidR="006F1C7E" w:rsidRPr="006F1C7E" w:rsidRDefault="006F1C7E" w:rsidP="006F1C7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F24684">
        <w:rPr>
          <w:rFonts w:ascii="Times New Roman" w:hAnsi="Times New Roman" w:cs="Times New Roman"/>
          <w:b w:val="0"/>
          <w:sz w:val="20"/>
          <w:szCs w:val="20"/>
        </w:rPr>
        <w:t xml:space="preserve">общественной комиссии для осуществления контроля и координации реализации муниципальной программы от 29.10.2019 № 106 </w:t>
      </w:r>
      <w:r w:rsidRPr="00F24684">
        <w:rPr>
          <w:rFonts w:ascii="Times New Roman" w:hAnsi="Times New Roman" w:cs="Times New Roman"/>
          <w:b w:val="0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годах»,</w:t>
      </w:r>
      <w:r w:rsidRPr="00F24684">
        <w:rPr>
          <w:rFonts w:ascii="Times New Roman" w:hAnsi="Times New Roman" w:cs="Times New Roman"/>
          <w:b w:val="0"/>
          <w:sz w:val="20"/>
          <w:szCs w:val="20"/>
        </w:rPr>
        <w:t xml:space="preserve"> а также для осуществления контроля за реализацией программы после ее утверждения в установленном порядке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1.1. Общественная комиссии для осуществления контроля и координации реализации муниципальной программы от 29.10.2019 № 106 </w:t>
      </w:r>
      <w:r w:rsidRPr="00F246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4684">
        <w:rPr>
          <w:rFonts w:ascii="Times New Roman" w:hAnsi="Times New Roman" w:cs="Times New Roman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годах»,</w:t>
      </w:r>
      <w:r w:rsidRPr="00F246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4684">
        <w:rPr>
          <w:rFonts w:ascii="Times New Roman" w:hAnsi="Times New Roman" w:cs="Times New Roman"/>
          <w:sz w:val="20"/>
          <w:szCs w:val="20"/>
        </w:rPr>
        <w:t xml:space="preserve"> а также для осуществления контроля за реализацией программы после ее утверждения в установленном порядке создается для осуществления следующих целей: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lastRenderedPageBreak/>
        <w:t xml:space="preserve">- формирования перечня дворовых территорий многоквартирных домов  для включения в муниципальную программу от 29.10.2019 № 106 </w:t>
      </w:r>
      <w:r w:rsidRPr="00F24684">
        <w:rPr>
          <w:rFonts w:ascii="Times New Roman" w:hAnsi="Times New Roman" w:cs="Times New Roman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годах»;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- определение наиболее посещаемой муниципальной территории общего пользования муниципального образования </w:t>
      </w:r>
      <w:r w:rsidRPr="00F24684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F24684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F24684">
        <w:rPr>
          <w:rFonts w:ascii="Times New Roman" w:eastAsia="Times New Roman" w:hAnsi="Times New Roman" w:cs="Times New Roman"/>
          <w:sz w:val="20"/>
          <w:szCs w:val="20"/>
        </w:rPr>
        <w:t xml:space="preserve"> поселение» Еврейской автономной области</w:t>
      </w:r>
      <w:r w:rsidRPr="00F24684">
        <w:rPr>
          <w:rFonts w:ascii="Times New Roman" w:hAnsi="Times New Roman" w:cs="Times New Roman"/>
          <w:sz w:val="20"/>
          <w:szCs w:val="20"/>
        </w:rPr>
        <w:t xml:space="preserve">,  для включения в муниципальную программу от 29.10.2019 № 106 </w:t>
      </w:r>
      <w:r w:rsidRPr="00F24684">
        <w:rPr>
          <w:rFonts w:ascii="Times New Roman" w:hAnsi="Times New Roman" w:cs="Times New Roman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годах»;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- обобщение и оценка предложений от участников общественного обсуждения проекта муниципальной программы от 29.10.2019 № 106 </w:t>
      </w:r>
      <w:r w:rsidRPr="00F24684">
        <w:rPr>
          <w:rFonts w:ascii="Times New Roman" w:hAnsi="Times New Roman" w:cs="Times New Roman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годах»;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- согласование дизайн - проектов благоустройства дворовых, общественных территорий, включенных в программу от 29.10.2019 № 106 </w:t>
      </w:r>
      <w:r w:rsidRPr="00F24684">
        <w:rPr>
          <w:rFonts w:ascii="Times New Roman" w:hAnsi="Times New Roman" w:cs="Times New Roman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годах».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1.2. Комиссия осуществляет свою деятельность в соответствии с настоящим Положением. 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голос председателя Комиссии является решающим. 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1.6. Комиссия в соответствии с критериями, определенными Порядком и сроками представления, рассмотрения и оценки предложений заинтересованных лиц о включении дворовой, общественной территории в муниципальную программу от 29.10.2019 № 106 </w:t>
      </w:r>
      <w:r w:rsidRPr="00F24684">
        <w:rPr>
          <w:rFonts w:ascii="Times New Roman" w:hAnsi="Times New Roman" w:cs="Times New Roman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Pr="00F24684">
        <w:rPr>
          <w:rFonts w:ascii="Times New Roman" w:hAnsi="Times New Roman" w:cs="Times New Roman"/>
          <w:sz w:val="20"/>
          <w:szCs w:val="20"/>
        </w:rPr>
        <w:t xml:space="preserve"> осуществляет оценку представленных на рассмотрение заявок.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1.7. Комиссия в соответствии с Порядком и сроками представления, рассмотрения и оценки предложений граждан, организаций о включении  в муниципальную программу от 29.10.2019 № 106 </w:t>
      </w:r>
      <w:r w:rsidRPr="00F24684">
        <w:rPr>
          <w:rFonts w:ascii="Times New Roman" w:hAnsi="Times New Roman" w:cs="Times New Roman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Pr="00F24684">
        <w:rPr>
          <w:rFonts w:ascii="Times New Roman" w:hAnsi="Times New Roman" w:cs="Times New Roman"/>
          <w:sz w:val="20"/>
          <w:szCs w:val="20"/>
        </w:rPr>
        <w:t xml:space="preserve"> наиболее посещаемой муниципальной территории общего пользования муниципального образования </w:t>
      </w:r>
      <w:r w:rsidRPr="00F24684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F24684">
        <w:rPr>
          <w:rFonts w:ascii="Times New Roman" w:hAnsi="Times New Roman" w:cs="Times New Roman"/>
          <w:sz w:val="20"/>
          <w:szCs w:val="20"/>
        </w:rPr>
        <w:t xml:space="preserve">Бирофельдское сельское </w:t>
      </w:r>
      <w:r w:rsidRPr="00F24684">
        <w:rPr>
          <w:rFonts w:ascii="Times New Roman" w:eastAsia="Times New Roman" w:hAnsi="Times New Roman" w:cs="Times New Roman"/>
          <w:sz w:val="20"/>
          <w:szCs w:val="20"/>
        </w:rPr>
        <w:t xml:space="preserve"> поселение»</w:t>
      </w:r>
      <w:r w:rsidRPr="00F24684">
        <w:rPr>
          <w:rFonts w:ascii="Times New Roman" w:hAnsi="Times New Roman" w:cs="Times New Roman"/>
          <w:sz w:val="20"/>
          <w:szCs w:val="20"/>
        </w:rPr>
        <w:t>, осуществляет оценку представленных на рассмотрение предложений.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1.8. 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от 29.10.2019 № 106 </w:t>
      </w:r>
      <w:r w:rsidRPr="00F24684">
        <w:rPr>
          <w:rFonts w:ascii="Times New Roman" w:hAnsi="Times New Roman" w:cs="Times New Roman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годах».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1.9. Комиссия в соответствии с критериями, определенными Порядком обсуждения с заинтересованными лицами и утверждении дизайн - проектов благоустройства дворовых территорий, включенных в муниципальную программу от 29.10.2019 № 106 </w:t>
      </w:r>
      <w:r w:rsidRPr="00F24684">
        <w:rPr>
          <w:rFonts w:ascii="Times New Roman" w:hAnsi="Times New Roman" w:cs="Times New Roman"/>
          <w:color w:val="000000"/>
          <w:sz w:val="20"/>
          <w:szCs w:val="20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Pr="00F24684">
        <w:rPr>
          <w:rFonts w:ascii="Times New Roman" w:hAnsi="Times New Roman" w:cs="Times New Roman"/>
          <w:sz w:val="20"/>
          <w:szCs w:val="20"/>
        </w:rPr>
        <w:t xml:space="preserve">  осуществляет оценку представленных на рассмотрение заявок. 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4684">
        <w:rPr>
          <w:rFonts w:ascii="Times New Roman" w:hAnsi="Times New Roman" w:cs="Times New Roman"/>
          <w:sz w:val="20"/>
          <w:szCs w:val="20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6F1C7E" w:rsidRPr="00F24684" w:rsidRDefault="006F1C7E" w:rsidP="006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F1C7E" w:rsidRDefault="006F1C7E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949E4" w:rsidRPr="00381C7A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381C7A">
        <w:rPr>
          <w:rFonts w:ascii="Times New Roman" w:hAnsi="Times New Roman" w:cs="Times New Roman"/>
          <w:b w:val="0"/>
          <w:sz w:val="20"/>
          <w:szCs w:val="20"/>
        </w:rPr>
        <w:t>Муниципальное образование «Бирофельдское сельское поселение»</w:t>
      </w:r>
    </w:p>
    <w:p w:rsidR="00E949E4" w:rsidRPr="00381C7A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381C7A">
        <w:rPr>
          <w:rFonts w:ascii="Times New Roman" w:hAnsi="Times New Roman" w:cs="Times New Roman"/>
          <w:b w:val="0"/>
          <w:sz w:val="20"/>
          <w:szCs w:val="20"/>
        </w:rPr>
        <w:t>Биробиджанского муниципального района</w:t>
      </w:r>
    </w:p>
    <w:p w:rsidR="00E949E4" w:rsidRPr="00381C7A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381C7A">
        <w:rPr>
          <w:rFonts w:ascii="Times New Roman" w:hAnsi="Times New Roman" w:cs="Times New Roman"/>
          <w:b w:val="0"/>
          <w:sz w:val="20"/>
          <w:szCs w:val="20"/>
        </w:rPr>
        <w:t>Еврейской автономной области</w:t>
      </w:r>
    </w:p>
    <w:p w:rsidR="00E949E4" w:rsidRPr="00381C7A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949E4" w:rsidRPr="00381C7A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381C7A">
        <w:rPr>
          <w:rFonts w:ascii="Times New Roman" w:hAnsi="Times New Roman" w:cs="Times New Roman"/>
          <w:b w:val="0"/>
          <w:sz w:val="20"/>
          <w:szCs w:val="20"/>
        </w:rPr>
        <w:t xml:space="preserve">АДМИНИСТРАЦИЯ СЕЛЬСКОГО ПОСЕЛЕНИЯ </w:t>
      </w:r>
    </w:p>
    <w:p w:rsidR="00E949E4" w:rsidRPr="00381C7A" w:rsidRDefault="00E949E4" w:rsidP="00E949E4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381C7A">
        <w:rPr>
          <w:rFonts w:ascii="Times New Roman" w:hAnsi="Times New Roman" w:cs="Times New Roman"/>
          <w:b w:val="0"/>
          <w:sz w:val="20"/>
          <w:szCs w:val="20"/>
        </w:rPr>
        <w:t xml:space="preserve">ПОСТАНОВЛЕНИЕ  </w:t>
      </w:r>
    </w:p>
    <w:p w:rsidR="00E949E4" w:rsidRPr="00381C7A" w:rsidRDefault="00E949E4" w:rsidP="00E949E4">
      <w:pPr>
        <w:rPr>
          <w:sz w:val="20"/>
          <w:szCs w:val="20"/>
        </w:rPr>
      </w:pPr>
    </w:p>
    <w:p w:rsidR="00E949E4" w:rsidRPr="00E949E4" w:rsidRDefault="00E949E4" w:rsidP="00E949E4">
      <w:pPr>
        <w:rPr>
          <w:sz w:val="20"/>
          <w:szCs w:val="20"/>
        </w:rPr>
      </w:pPr>
      <w:r w:rsidRPr="00381C7A">
        <w:rPr>
          <w:sz w:val="20"/>
          <w:szCs w:val="20"/>
        </w:rPr>
        <w:t>16.09.2020</w:t>
      </w:r>
      <w:r>
        <w:rPr>
          <w:sz w:val="20"/>
          <w:szCs w:val="20"/>
        </w:rPr>
        <w:t xml:space="preserve">            </w:t>
      </w:r>
      <w:r w:rsidRPr="00381C7A">
        <w:rPr>
          <w:color w:val="000000"/>
          <w:sz w:val="20"/>
          <w:szCs w:val="20"/>
        </w:rPr>
        <w:t xml:space="preserve">  № 89</w:t>
      </w:r>
      <w:r>
        <w:rPr>
          <w:color w:val="000000"/>
          <w:sz w:val="20"/>
          <w:szCs w:val="20"/>
        </w:rPr>
        <w:t xml:space="preserve">             </w:t>
      </w:r>
      <w:r w:rsidRPr="00381C7A">
        <w:rPr>
          <w:bCs/>
          <w:iCs/>
          <w:sz w:val="20"/>
          <w:szCs w:val="20"/>
        </w:rPr>
        <w:t xml:space="preserve">с. Бирофельд </w:t>
      </w:r>
    </w:p>
    <w:p w:rsidR="00E949E4" w:rsidRPr="00E949E4" w:rsidRDefault="00E949E4" w:rsidP="00E949E4">
      <w:pPr>
        <w:jc w:val="both"/>
        <w:rPr>
          <w:sz w:val="20"/>
          <w:szCs w:val="20"/>
        </w:rPr>
      </w:pPr>
      <w:r w:rsidRPr="00381C7A">
        <w:rPr>
          <w:bCs/>
          <w:color w:val="000000"/>
          <w:sz w:val="20"/>
          <w:szCs w:val="20"/>
        </w:rPr>
        <w:t xml:space="preserve">О внесении изменений в постановление </w:t>
      </w:r>
      <w:r w:rsidRPr="00381C7A">
        <w:rPr>
          <w:sz w:val="20"/>
          <w:szCs w:val="20"/>
        </w:rPr>
        <w:t>администрации муниципального образования «</w:t>
      </w:r>
      <w:r w:rsidRPr="00381C7A">
        <w:rPr>
          <w:spacing w:val="-1"/>
          <w:sz w:val="20"/>
          <w:szCs w:val="20"/>
        </w:rPr>
        <w:t>Бирофельдское</w:t>
      </w:r>
      <w:r w:rsidRPr="00381C7A">
        <w:rPr>
          <w:sz w:val="20"/>
          <w:szCs w:val="20"/>
        </w:rPr>
        <w:t xml:space="preserve"> сельское поселение» Биробиджанского муниципального района Еврейской автономной области от</w:t>
      </w:r>
      <w:r w:rsidRPr="00381C7A">
        <w:rPr>
          <w:bCs/>
          <w:color w:val="000000"/>
          <w:sz w:val="20"/>
          <w:szCs w:val="20"/>
        </w:rPr>
        <w:t xml:space="preserve"> 17.02.2015 № 27 </w:t>
      </w:r>
      <w:r w:rsidRPr="00381C7A">
        <w:rPr>
          <w:sz w:val="20"/>
          <w:szCs w:val="20"/>
        </w:rPr>
        <w:t>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</w:t>
      </w:r>
    </w:p>
    <w:p w:rsidR="00E949E4" w:rsidRPr="00381C7A" w:rsidRDefault="00E949E4" w:rsidP="00E949E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81C7A">
        <w:rPr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E949E4" w:rsidRPr="00381C7A" w:rsidRDefault="00E949E4" w:rsidP="00E949E4">
      <w:pPr>
        <w:jc w:val="both"/>
        <w:rPr>
          <w:color w:val="000000"/>
          <w:sz w:val="20"/>
          <w:szCs w:val="20"/>
          <w:shd w:val="clear" w:color="auto" w:fill="FFFFFF"/>
        </w:rPr>
      </w:pPr>
      <w:r w:rsidRPr="00381C7A">
        <w:rPr>
          <w:color w:val="000000"/>
          <w:sz w:val="20"/>
          <w:szCs w:val="20"/>
          <w:shd w:val="clear" w:color="auto" w:fill="FFFFFF"/>
        </w:rPr>
        <w:t>ПОСТАНОВЛЯЕТ:</w:t>
      </w:r>
    </w:p>
    <w:p w:rsidR="00E949E4" w:rsidRPr="00381C7A" w:rsidRDefault="00E949E4" w:rsidP="00E949E4">
      <w:pPr>
        <w:jc w:val="both"/>
        <w:rPr>
          <w:sz w:val="20"/>
          <w:szCs w:val="20"/>
        </w:rPr>
      </w:pPr>
      <w:r w:rsidRPr="00381C7A">
        <w:rPr>
          <w:sz w:val="20"/>
          <w:szCs w:val="20"/>
        </w:rPr>
        <w:t>1. Внести в постановление администрации муниципального образования «</w:t>
      </w:r>
      <w:r w:rsidRPr="00381C7A">
        <w:rPr>
          <w:spacing w:val="-1"/>
          <w:sz w:val="20"/>
          <w:szCs w:val="20"/>
        </w:rPr>
        <w:t>Бирофельдское</w:t>
      </w:r>
      <w:r w:rsidRPr="00381C7A">
        <w:rPr>
          <w:sz w:val="20"/>
          <w:szCs w:val="20"/>
        </w:rPr>
        <w:t xml:space="preserve"> сельское поселение» Биробиджанского муниципального района Еврейской автономной области от</w:t>
      </w:r>
      <w:r w:rsidRPr="00381C7A">
        <w:rPr>
          <w:bCs/>
          <w:color w:val="000000"/>
          <w:sz w:val="20"/>
          <w:szCs w:val="20"/>
        </w:rPr>
        <w:t xml:space="preserve"> 17.02.2015 № 27 </w:t>
      </w:r>
      <w:r w:rsidRPr="00381C7A">
        <w:rPr>
          <w:sz w:val="20"/>
          <w:szCs w:val="20"/>
        </w:rPr>
        <w:t>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 следующие изменения:</w:t>
      </w:r>
    </w:p>
    <w:p w:rsidR="00E949E4" w:rsidRPr="00381C7A" w:rsidRDefault="00E949E4" w:rsidP="00E949E4">
      <w:pPr>
        <w:ind w:firstLine="851"/>
        <w:jc w:val="both"/>
        <w:rPr>
          <w:rFonts w:ascii="Verdana" w:hAnsi="Verdana"/>
          <w:sz w:val="20"/>
          <w:szCs w:val="20"/>
        </w:rPr>
      </w:pPr>
      <w:r w:rsidRPr="00381C7A">
        <w:rPr>
          <w:sz w:val="20"/>
          <w:szCs w:val="20"/>
        </w:rPr>
        <w:t>1. Пункт 23 Перечня, утвержденного постановлением администрации установлены признать утратившим силу.</w:t>
      </w:r>
      <w:r w:rsidRPr="00381C7A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E949E4" w:rsidRPr="00381C7A" w:rsidRDefault="00E949E4" w:rsidP="00E949E4">
      <w:pPr>
        <w:ind w:firstLine="851"/>
        <w:jc w:val="both"/>
        <w:rPr>
          <w:sz w:val="20"/>
          <w:szCs w:val="20"/>
        </w:rPr>
      </w:pPr>
      <w:r w:rsidRPr="00381C7A">
        <w:rPr>
          <w:sz w:val="20"/>
          <w:szCs w:val="20"/>
          <w:shd w:val="clear" w:color="auto" w:fill="FFFFFF"/>
        </w:rPr>
        <w:t>2. Опубликовать настоящее постановление в Информационном бюллетене Бирофельдского сельского поселения.</w:t>
      </w:r>
    </w:p>
    <w:p w:rsidR="00E949E4" w:rsidRPr="00E949E4" w:rsidRDefault="00E949E4" w:rsidP="00E949E4">
      <w:pPr>
        <w:ind w:firstLine="851"/>
        <w:jc w:val="both"/>
        <w:rPr>
          <w:sz w:val="20"/>
          <w:szCs w:val="20"/>
        </w:rPr>
      </w:pPr>
      <w:r w:rsidRPr="00381C7A">
        <w:rPr>
          <w:sz w:val="20"/>
          <w:szCs w:val="20"/>
          <w:shd w:val="clear" w:color="auto" w:fill="FFFFFF"/>
        </w:rPr>
        <w:t xml:space="preserve">3. </w:t>
      </w:r>
      <w:r w:rsidRPr="00381C7A">
        <w:rPr>
          <w:color w:val="000000"/>
          <w:sz w:val="20"/>
          <w:szCs w:val="20"/>
          <w:shd w:val="clear" w:color="auto" w:fill="FFFFFF"/>
        </w:rPr>
        <w:t>Настоящее постановление вступает в силу после дня его официального опубликования.</w:t>
      </w:r>
    </w:p>
    <w:p w:rsidR="00E949E4" w:rsidRPr="00381C7A" w:rsidRDefault="00E949E4" w:rsidP="00E949E4">
      <w:pPr>
        <w:jc w:val="both"/>
        <w:rPr>
          <w:sz w:val="20"/>
          <w:szCs w:val="20"/>
        </w:rPr>
      </w:pPr>
      <w:r w:rsidRPr="00381C7A">
        <w:rPr>
          <w:color w:val="000000"/>
          <w:sz w:val="20"/>
          <w:szCs w:val="20"/>
        </w:rPr>
        <w:t> </w:t>
      </w:r>
      <w:r w:rsidRPr="00381C7A">
        <w:rPr>
          <w:color w:val="000000"/>
          <w:sz w:val="20"/>
          <w:szCs w:val="20"/>
          <w:shd w:val="clear" w:color="auto" w:fill="FFFFFF"/>
        </w:rPr>
        <w:t>Глава сельского поселения                                                                   М.Ю. Ворон</w:t>
      </w:r>
    </w:p>
    <w:p w:rsidR="00E949E4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49E4" w:rsidRPr="009B198A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198A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 «Бирофельдское сельское поселение»</w:t>
      </w:r>
    </w:p>
    <w:p w:rsidR="00E949E4" w:rsidRPr="009B198A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198A">
        <w:rPr>
          <w:rFonts w:ascii="Times New Roman" w:hAnsi="Times New Roman" w:cs="Times New Roman"/>
          <w:b w:val="0"/>
          <w:sz w:val="24"/>
          <w:szCs w:val="24"/>
        </w:rPr>
        <w:lastRenderedPageBreak/>
        <w:t>Биробиджанского муниципального района</w:t>
      </w:r>
    </w:p>
    <w:p w:rsidR="00E949E4" w:rsidRPr="009B198A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198A">
        <w:rPr>
          <w:rFonts w:ascii="Times New Roman" w:hAnsi="Times New Roman" w:cs="Times New Roman"/>
          <w:b w:val="0"/>
          <w:sz w:val="24"/>
          <w:szCs w:val="24"/>
        </w:rPr>
        <w:t>Еврейской автономной области</w:t>
      </w:r>
    </w:p>
    <w:p w:rsidR="00E949E4" w:rsidRPr="009B198A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49E4" w:rsidRPr="009B198A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198A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СЕЛЬСКОГО ПОСЕЛЕНИЯ </w:t>
      </w:r>
    </w:p>
    <w:p w:rsidR="00E949E4" w:rsidRPr="009B198A" w:rsidRDefault="00E949E4" w:rsidP="00E949E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E949E4" w:rsidRPr="009B198A" w:rsidRDefault="00E949E4" w:rsidP="00E949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198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 </w:t>
      </w:r>
    </w:p>
    <w:p w:rsidR="00E949E4" w:rsidRPr="009B198A" w:rsidRDefault="00E949E4" w:rsidP="00E949E4">
      <w:pPr>
        <w:rPr>
          <w:sz w:val="24"/>
          <w:szCs w:val="24"/>
        </w:rPr>
      </w:pPr>
    </w:p>
    <w:p w:rsidR="00E949E4" w:rsidRPr="00E949E4" w:rsidRDefault="00E949E4" w:rsidP="00E949E4">
      <w:pPr>
        <w:rPr>
          <w:sz w:val="24"/>
          <w:szCs w:val="24"/>
        </w:rPr>
      </w:pPr>
      <w:r w:rsidRPr="009B198A">
        <w:rPr>
          <w:sz w:val="24"/>
          <w:szCs w:val="24"/>
        </w:rPr>
        <w:t>16.09.202</w:t>
      </w:r>
      <w:bookmarkStart w:id="44" w:name="_GoBack"/>
      <w:bookmarkEnd w:id="44"/>
      <w:r>
        <w:rPr>
          <w:sz w:val="24"/>
          <w:szCs w:val="24"/>
        </w:rPr>
        <w:t xml:space="preserve">0          </w:t>
      </w:r>
      <w:r w:rsidRPr="009B198A">
        <w:rPr>
          <w:color w:val="000000"/>
          <w:sz w:val="24"/>
          <w:szCs w:val="24"/>
        </w:rPr>
        <w:t xml:space="preserve"> № 88</w:t>
      </w:r>
      <w:r>
        <w:rPr>
          <w:color w:val="000000"/>
          <w:sz w:val="24"/>
          <w:szCs w:val="24"/>
        </w:rPr>
        <w:t xml:space="preserve">         </w:t>
      </w:r>
      <w:r w:rsidRPr="009B198A">
        <w:rPr>
          <w:bCs/>
          <w:iCs/>
          <w:sz w:val="24"/>
          <w:szCs w:val="24"/>
        </w:rPr>
        <w:t xml:space="preserve">с. Бирофельд </w:t>
      </w:r>
    </w:p>
    <w:p w:rsidR="00E949E4" w:rsidRPr="00E949E4" w:rsidRDefault="00E949E4" w:rsidP="00E949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B198A">
        <w:rPr>
          <w:bCs/>
          <w:color w:val="000000"/>
          <w:sz w:val="24"/>
          <w:szCs w:val="24"/>
        </w:rPr>
        <w:t xml:space="preserve">О внесении изменений в постановление </w:t>
      </w:r>
      <w:r w:rsidRPr="009B198A">
        <w:rPr>
          <w:sz w:val="24"/>
          <w:szCs w:val="24"/>
        </w:rPr>
        <w:t>администрации муниципального образования «</w:t>
      </w:r>
      <w:r w:rsidRPr="009B198A">
        <w:rPr>
          <w:spacing w:val="-1"/>
          <w:sz w:val="24"/>
          <w:szCs w:val="24"/>
        </w:rPr>
        <w:t>Бирофельдское</w:t>
      </w:r>
      <w:r w:rsidRPr="009B198A">
        <w:rPr>
          <w:sz w:val="24"/>
          <w:szCs w:val="24"/>
        </w:rPr>
        <w:t xml:space="preserve"> сельское поселение» Биробиджанского муниципального района Еврейской автономной области от</w:t>
      </w:r>
      <w:r w:rsidRPr="009B198A">
        <w:rPr>
          <w:bCs/>
          <w:color w:val="000000"/>
          <w:sz w:val="24"/>
          <w:szCs w:val="24"/>
        </w:rPr>
        <w:t xml:space="preserve"> 15.06.2020 № 63 «</w:t>
      </w:r>
      <w:r w:rsidRPr="009B198A"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 году муниципального образования «Бирофельдское сельское поселение» Биробиджанского муниципального района Еврейская автономная область»</w:t>
      </w:r>
    </w:p>
    <w:p w:rsidR="00E949E4" w:rsidRPr="009B198A" w:rsidRDefault="00E949E4" w:rsidP="00E949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198A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E949E4" w:rsidRPr="009B198A" w:rsidRDefault="00E949E4" w:rsidP="00E949E4">
      <w:pPr>
        <w:jc w:val="both"/>
        <w:rPr>
          <w:color w:val="000000"/>
          <w:sz w:val="24"/>
          <w:szCs w:val="24"/>
          <w:shd w:val="clear" w:color="auto" w:fill="FFFFFF"/>
        </w:rPr>
      </w:pPr>
      <w:r w:rsidRPr="009B198A">
        <w:rPr>
          <w:color w:val="000000"/>
          <w:sz w:val="24"/>
          <w:szCs w:val="24"/>
          <w:shd w:val="clear" w:color="auto" w:fill="FFFFFF"/>
        </w:rPr>
        <w:t>ПОСТАНОВЛЯЕТ:</w:t>
      </w:r>
    </w:p>
    <w:p w:rsidR="00E949E4" w:rsidRPr="009B198A" w:rsidRDefault="00E949E4" w:rsidP="00E949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B198A">
        <w:rPr>
          <w:sz w:val="24"/>
          <w:szCs w:val="24"/>
        </w:rPr>
        <w:t>1. Внести в постановление администрации муниципального образования «</w:t>
      </w:r>
      <w:r w:rsidRPr="009B198A">
        <w:rPr>
          <w:spacing w:val="-1"/>
          <w:sz w:val="24"/>
          <w:szCs w:val="24"/>
        </w:rPr>
        <w:t>Бирофельдское</w:t>
      </w:r>
      <w:r w:rsidRPr="009B198A">
        <w:rPr>
          <w:sz w:val="24"/>
          <w:szCs w:val="24"/>
        </w:rPr>
        <w:t xml:space="preserve"> сельское поселение» Биробиджанского муниципального района Еврейской автономной области от</w:t>
      </w:r>
      <w:r w:rsidRPr="009B198A">
        <w:rPr>
          <w:bCs/>
          <w:color w:val="000000"/>
          <w:sz w:val="24"/>
          <w:szCs w:val="24"/>
        </w:rPr>
        <w:t xml:space="preserve"> 15.06.2020 № 63 «</w:t>
      </w:r>
      <w:r w:rsidRPr="009B198A"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 году муниципального образования «Бирофельдское сельское поселение» Биробиджанского муниципального района Еврейская автономная область»</w:t>
      </w:r>
      <w:r w:rsidRPr="009B198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B198A">
        <w:rPr>
          <w:sz w:val="24"/>
          <w:szCs w:val="24"/>
        </w:rPr>
        <w:t>следующие изменения:</w:t>
      </w:r>
    </w:p>
    <w:p w:rsidR="00E949E4" w:rsidRPr="009B198A" w:rsidRDefault="00E949E4" w:rsidP="00E949E4">
      <w:pPr>
        <w:ind w:firstLine="851"/>
        <w:jc w:val="both"/>
        <w:rPr>
          <w:bCs/>
          <w:color w:val="000000"/>
          <w:sz w:val="24"/>
          <w:szCs w:val="24"/>
        </w:rPr>
      </w:pPr>
      <w:r w:rsidRPr="009B198A">
        <w:rPr>
          <w:sz w:val="24"/>
          <w:szCs w:val="24"/>
        </w:rPr>
        <w:lastRenderedPageBreak/>
        <w:t xml:space="preserve">1. Абзац 1 пункта 2.1 раздела </w:t>
      </w:r>
      <w:r w:rsidRPr="009B198A">
        <w:rPr>
          <w:sz w:val="24"/>
          <w:szCs w:val="24"/>
          <w:lang w:val="en-US"/>
        </w:rPr>
        <w:t>II</w:t>
      </w:r>
      <w:r w:rsidRPr="009B198A">
        <w:rPr>
          <w:sz w:val="24"/>
          <w:szCs w:val="24"/>
        </w:rPr>
        <w:t xml:space="preserve"> «Описание проекта»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2021 году муниципального образования «Бирофельдское сельское поселение» Биробиджанского муниципального района еврейская автономная область Приложение № 1 к постановлению администрации сельского поселения изложить</w:t>
      </w:r>
      <w:r w:rsidRPr="009B198A">
        <w:rPr>
          <w:bCs/>
          <w:color w:val="000000"/>
          <w:sz w:val="24"/>
          <w:szCs w:val="24"/>
        </w:rPr>
        <w:t xml:space="preserve"> в следующей редакции:</w:t>
      </w:r>
    </w:p>
    <w:p w:rsidR="00E949E4" w:rsidRPr="009B198A" w:rsidRDefault="00E949E4" w:rsidP="00E949E4">
      <w:pPr>
        <w:ind w:firstLine="851"/>
        <w:jc w:val="both"/>
        <w:outlineLvl w:val="0"/>
        <w:rPr>
          <w:rFonts w:ascii="Verdana" w:hAnsi="Verdana"/>
          <w:sz w:val="24"/>
          <w:szCs w:val="24"/>
        </w:rPr>
      </w:pPr>
      <w:r w:rsidRPr="009B198A">
        <w:rPr>
          <w:bCs/>
          <w:color w:val="000000"/>
          <w:sz w:val="24"/>
          <w:szCs w:val="24"/>
        </w:rPr>
        <w:t xml:space="preserve">« </w:t>
      </w:r>
      <w:r w:rsidRPr="009B198A">
        <w:rPr>
          <w:rFonts w:ascii="Times New Roman CYR" w:hAnsi="Times New Roman CYR" w:cs="Times New Roman CYR"/>
          <w:sz w:val="24"/>
          <w:szCs w:val="24"/>
        </w:rPr>
        <w:t xml:space="preserve">В соответствии с пунктом 14 части 1 статья 14 Федерального закона </w:t>
      </w:r>
      <w:r w:rsidRPr="009B198A">
        <w:rPr>
          <w:sz w:val="24"/>
          <w:szCs w:val="24"/>
        </w:rPr>
        <w:t>«</w:t>
      </w:r>
      <w:r w:rsidRPr="009B198A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B198A">
        <w:rPr>
          <w:sz w:val="24"/>
          <w:szCs w:val="24"/>
        </w:rPr>
        <w:t xml:space="preserve">» </w:t>
      </w:r>
      <w:r w:rsidRPr="009B198A">
        <w:rPr>
          <w:rFonts w:ascii="Times New Roman CYR" w:hAnsi="Times New Roman CYR" w:cs="Times New Roman CYR"/>
          <w:sz w:val="24"/>
          <w:szCs w:val="24"/>
        </w:rPr>
        <w:t>от 16.10.2003 №131- ФЗ, обеспечение  условий для развития 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относится  к вопросам местного значения сельского поселения. В Бирофельдском сельском поселении проводится целенаправленная работа по благоустройству территории и социальному развитию населенных пунктов</w:t>
      </w:r>
    </w:p>
    <w:p w:rsidR="00E949E4" w:rsidRPr="009B198A" w:rsidRDefault="00E949E4" w:rsidP="00E949E4">
      <w:pPr>
        <w:ind w:firstLine="851"/>
        <w:jc w:val="both"/>
        <w:rPr>
          <w:sz w:val="24"/>
          <w:szCs w:val="24"/>
        </w:rPr>
      </w:pPr>
      <w:r w:rsidRPr="009B198A">
        <w:rPr>
          <w:sz w:val="24"/>
          <w:szCs w:val="24"/>
          <w:shd w:val="clear" w:color="auto" w:fill="FFFFFF"/>
        </w:rPr>
        <w:t>2. Опубликовать настоящее постановление в Информационном бюллетене Бирофельдского сельского поселения.</w:t>
      </w:r>
    </w:p>
    <w:p w:rsidR="00E949E4" w:rsidRPr="00E949E4" w:rsidRDefault="00E949E4" w:rsidP="00E949E4">
      <w:pPr>
        <w:ind w:firstLine="851"/>
        <w:jc w:val="both"/>
        <w:rPr>
          <w:sz w:val="24"/>
          <w:szCs w:val="24"/>
        </w:rPr>
      </w:pPr>
      <w:r w:rsidRPr="009B198A">
        <w:rPr>
          <w:sz w:val="24"/>
          <w:szCs w:val="24"/>
          <w:shd w:val="clear" w:color="auto" w:fill="FFFFFF"/>
        </w:rPr>
        <w:t xml:space="preserve">3. </w:t>
      </w:r>
      <w:r w:rsidRPr="009B198A">
        <w:rPr>
          <w:color w:val="000000"/>
          <w:sz w:val="24"/>
          <w:szCs w:val="24"/>
          <w:shd w:val="clear" w:color="auto" w:fill="FFFFFF"/>
        </w:rPr>
        <w:t>Настоящее постановление вступает в силу после дня его официального опубликования.</w:t>
      </w:r>
    </w:p>
    <w:p w:rsidR="00E949E4" w:rsidRPr="009B198A" w:rsidRDefault="00E949E4" w:rsidP="00E949E4">
      <w:pPr>
        <w:jc w:val="both"/>
        <w:rPr>
          <w:sz w:val="24"/>
          <w:szCs w:val="24"/>
        </w:rPr>
      </w:pPr>
      <w:r w:rsidRPr="009B198A">
        <w:rPr>
          <w:color w:val="000000"/>
          <w:sz w:val="24"/>
          <w:szCs w:val="24"/>
        </w:rPr>
        <w:t> </w:t>
      </w:r>
      <w:r w:rsidRPr="009B198A">
        <w:rPr>
          <w:color w:val="000000"/>
          <w:sz w:val="24"/>
          <w:szCs w:val="24"/>
          <w:shd w:val="clear" w:color="auto" w:fill="FFFFFF"/>
        </w:rPr>
        <w:t>Глава сельского поселения                                                                   М.Ю. Ворон</w:t>
      </w:r>
    </w:p>
    <w:p w:rsidR="00E949E4" w:rsidRPr="009B198A" w:rsidRDefault="00E949E4" w:rsidP="00E949E4">
      <w:pPr>
        <w:rPr>
          <w:sz w:val="24"/>
          <w:szCs w:val="24"/>
        </w:rPr>
      </w:pPr>
    </w:p>
    <w:p w:rsidR="00D80382" w:rsidRPr="004D005A" w:rsidRDefault="00D80382" w:rsidP="004D005A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4D005A" w:rsidSect="008D606A">
      <w:headerReference w:type="default" r:id="rId21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89" w:rsidRDefault="00373D89" w:rsidP="009A2B52">
      <w:pPr>
        <w:spacing w:after="0" w:line="240" w:lineRule="auto"/>
      </w:pPr>
      <w:r>
        <w:separator/>
      </w:r>
    </w:p>
  </w:endnote>
  <w:endnote w:type="continuationSeparator" w:id="1">
    <w:p w:rsidR="00373D89" w:rsidRDefault="00373D89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89" w:rsidRDefault="00373D89" w:rsidP="009A2B52">
      <w:pPr>
        <w:spacing w:after="0" w:line="240" w:lineRule="auto"/>
      </w:pPr>
      <w:r>
        <w:separator/>
      </w:r>
    </w:p>
  </w:footnote>
  <w:footnote w:type="continuationSeparator" w:id="1">
    <w:p w:rsidR="00373D89" w:rsidRDefault="00373D89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E74AE3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4C099C">
      <w:rPr>
        <w:noProof/>
        <w:sz w:val="28"/>
        <w:szCs w:val="28"/>
      </w:rPr>
      <w:t>3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3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</w:num>
  <w:num w:numId="2">
    <w:abstractNumId w:val="3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9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35"/>
  </w:num>
  <w:num w:numId="9">
    <w:abstractNumId w:val="37"/>
  </w:num>
  <w:num w:numId="10">
    <w:abstractNumId w:val="17"/>
  </w:num>
  <w:num w:numId="11">
    <w:abstractNumId w:val="36"/>
  </w:num>
  <w:num w:numId="12">
    <w:abstractNumId w:val="33"/>
  </w:num>
  <w:num w:numId="13">
    <w:abstractNumId w:val="5"/>
  </w:num>
  <w:num w:numId="14">
    <w:abstractNumId w:val="27"/>
  </w:num>
  <w:num w:numId="15">
    <w:abstractNumId w:val="23"/>
  </w:num>
  <w:num w:numId="16">
    <w:abstractNumId w:val="21"/>
  </w:num>
  <w:num w:numId="17">
    <w:abstractNumId w:val="31"/>
  </w:num>
  <w:num w:numId="18">
    <w:abstractNumId w:val="12"/>
  </w:num>
  <w:num w:numId="19">
    <w:abstractNumId w:val="26"/>
  </w:num>
  <w:num w:numId="20">
    <w:abstractNumId w:val="1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3"/>
  </w:num>
  <w:num w:numId="24">
    <w:abstractNumId w:val="9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"/>
  </w:num>
  <w:num w:numId="39">
    <w:abstractNumId w:val="14"/>
  </w:num>
  <w:num w:numId="40">
    <w:abstractNumId w:val="32"/>
  </w:num>
  <w:num w:numId="41">
    <w:abstractNumId w:val="1"/>
  </w:num>
  <w:num w:numId="42">
    <w:abstractNumId w:val="34"/>
  </w:num>
  <w:num w:numId="4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34E62"/>
    <w:rsid w:val="00056B75"/>
    <w:rsid w:val="00176A68"/>
    <w:rsid w:val="001964CC"/>
    <w:rsid w:val="001E4AED"/>
    <w:rsid w:val="00204D89"/>
    <w:rsid w:val="002141B2"/>
    <w:rsid w:val="00215929"/>
    <w:rsid w:val="00242174"/>
    <w:rsid w:val="002A3A47"/>
    <w:rsid w:val="002E40B6"/>
    <w:rsid w:val="00361DF4"/>
    <w:rsid w:val="00367BA8"/>
    <w:rsid w:val="00373D89"/>
    <w:rsid w:val="003F4991"/>
    <w:rsid w:val="00406F6E"/>
    <w:rsid w:val="00417646"/>
    <w:rsid w:val="00434445"/>
    <w:rsid w:val="00441098"/>
    <w:rsid w:val="0045287E"/>
    <w:rsid w:val="004C099C"/>
    <w:rsid w:val="004C3493"/>
    <w:rsid w:val="004D005A"/>
    <w:rsid w:val="00507CD1"/>
    <w:rsid w:val="00525B9A"/>
    <w:rsid w:val="005A7E79"/>
    <w:rsid w:val="005B57E8"/>
    <w:rsid w:val="005C7A29"/>
    <w:rsid w:val="00625E69"/>
    <w:rsid w:val="006F179E"/>
    <w:rsid w:val="006F1C7E"/>
    <w:rsid w:val="007008D6"/>
    <w:rsid w:val="007238C7"/>
    <w:rsid w:val="007639A3"/>
    <w:rsid w:val="007923CB"/>
    <w:rsid w:val="00793B3A"/>
    <w:rsid w:val="007A7487"/>
    <w:rsid w:val="0080137E"/>
    <w:rsid w:val="008B4202"/>
    <w:rsid w:val="008D606A"/>
    <w:rsid w:val="00916527"/>
    <w:rsid w:val="00937B13"/>
    <w:rsid w:val="00955FBE"/>
    <w:rsid w:val="00966B43"/>
    <w:rsid w:val="00980FEF"/>
    <w:rsid w:val="009A2B52"/>
    <w:rsid w:val="00A572E4"/>
    <w:rsid w:val="00A7489D"/>
    <w:rsid w:val="00AC77E1"/>
    <w:rsid w:val="00AD5C44"/>
    <w:rsid w:val="00B13B46"/>
    <w:rsid w:val="00B528D4"/>
    <w:rsid w:val="00B53ED9"/>
    <w:rsid w:val="00B67AA0"/>
    <w:rsid w:val="00B86394"/>
    <w:rsid w:val="00BA0DA9"/>
    <w:rsid w:val="00BF1A3D"/>
    <w:rsid w:val="00C03CD4"/>
    <w:rsid w:val="00C6053A"/>
    <w:rsid w:val="00C94F38"/>
    <w:rsid w:val="00CC1B47"/>
    <w:rsid w:val="00CC36CA"/>
    <w:rsid w:val="00CE1AF0"/>
    <w:rsid w:val="00D253D5"/>
    <w:rsid w:val="00D80382"/>
    <w:rsid w:val="00DA6FE0"/>
    <w:rsid w:val="00E16C22"/>
    <w:rsid w:val="00E36464"/>
    <w:rsid w:val="00E64C28"/>
    <w:rsid w:val="00E74AE3"/>
    <w:rsid w:val="00E93B4D"/>
    <w:rsid w:val="00E949E4"/>
    <w:rsid w:val="00F932B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8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2" Type="http://schemas.openxmlformats.org/officeDocument/2006/relationships/hyperlink" Target="garantf1://85656.2139/" TargetMode="External"/><Relationship Id="rId17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0" Type="http://schemas.openxmlformats.org/officeDocument/2006/relationships/hyperlink" Target="consultantplus://offline/ref=3E1A022CF3F140A10F41A631B64003EBAF3A710C5D97FA139BE13A182DWFi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489.205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489.185/" TargetMode="External"/><Relationship Id="rId19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140</Pages>
  <Words>24544</Words>
  <Characters>139905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2020-10-16T01:32:00Z</cp:lastPrinted>
  <dcterms:created xsi:type="dcterms:W3CDTF">2020-10-16T01:01:00Z</dcterms:created>
  <dcterms:modified xsi:type="dcterms:W3CDTF">2020-10-16T01:32:00Z</dcterms:modified>
</cp:coreProperties>
</file>