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C7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ИНФОРМАЦИОННЫЙ БЮЛЛЕТЕНЬ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БИРОФЕЛЬДСКОГО СЕЛЬСКОГО ПОСЕЛЕНИЯ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>БИРОБИДЖАНСКОГО МУНИЦИПАЛЬНОГО РАЙОНА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34E62">
        <w:rPr>
          <w:rFonts w:ascii="Times New Roman" w:hAnsi="Times New Roman" w:cs="Times New Roman"/>
          <w:b/>
          <w:sz w:val="56"/>
          <w:szCs w:val="56"/>
        </w:rPr>
        <w:t xml:space="preserve"> ЕВРЕЙСКОЙ АВТОНОМНОЙ ОБЛАСТИ</w:t>
      </w: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34E62" w:rsidRDefault="00411927" w:rsidP="00034E6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от  23</w:t>
      </w:r>
      <w:r w:rsidR="00937B13">
        <w:rPr>
          <w:rFonts w:ascii="Times New Roman" w:hAnsi="Times New Roman" w:cs="Times New Roman"/>
          <w:b/>
          <w:sz w:val="56"/>
          <w:szCs w:val="56"/>
        </w:rPr>
        <w:t xml:space="preserve"> октября</w:t>
      </w:r>
      <w:r w:rsidR="008D606A">
        <w:rPr>
          <w:rFonts w:ascii="Times New Roman" w:hAnsi="Times New Roman" w:cs="Times New Roman"/>
          <w:b/>
          <w:sz w:val="56"/>
          <w:szCs w:val="56"/>
        </w:rPr>
        <w:t xml:space="preserve">  2020</w:t>
      </w:r>
      <w:r w:rsidR="00034E62" w:rsidRPr="00034E62">
        <w:rPr>
          <w:rFonts w:ascii="Times New Roman" w:hAnsi="Times New Roman" w:cs="Times New Roman"/>
          <w:b/>
          <w:sz w:val="56"/>
          <w:szCs w:val="56"/>
        </w:rPr>
        <w:t xml:space="preserve"> года</w:t>
      </w:r>
      <w:r>
        <w:rPr>
          <w:rFonts w:ascii="Times New Roman" w:hAnsi="Times New Roman" w:cs="Times New Roman"/>
          <w:b/>
          <w:sz w:val="56"/>
          <w:szCs w:val="56"/>
        </w:rPr>
        <w:t xml:space="preserve"> № 20</w:t>
      </w: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34E62">
        <w:rPr>
          <w:rFonts w:ascii="Times New Roman" w:hAnsi="Times New Roman" w:cs="Times New Roman"/>
          <w:b/>
          <w:sz w:val="48"/>
          <w:szCs w:val="48"/>
        </w:rPr>
        <w:t>с. Бирофельд</w:t>
      </w:r>
    </w:p>
    <w:p w:rsidR="00034E62" w:rsidRDefault="00034E62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A3A47" w:rsidRDefault="002A3A47" w:rsidP="00034E62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4E62" w:rsidRPr="00034E62" w:rsidRDefault="00034E62" w:rsidP="00034E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34E62">
        <w:rPr>
          <w:rFonts w:ascii="Times New Roman" w:hAnsi="Times New Roman" w:cs="Times New Roman"/>
          <w:b/>
          <w:sz w:val="36"/>
          <w:szCs w:val="36"/>
        </w:rPr>
        <w:lastRenderedPageBreak/>
        <w:t>ОГЛАВЛЕНИЕ</w:t>
      </w:r>
    </w:p>
    <w:p w:rsidR="00034E62" w:rsidRDefault="00034E62" w:rsidP="00034E62">
      <w:pPr>
        <w:rPr>
          <w:sz w:val="40"/>
          <w:szCs w:val="40"/>
        </w:rPr>
      </w:pPr>
    </w:p>
    <w:tbl>
      <w:tblPr>
        <w:tblW w:w="15510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5"/>
        <w:gridCol w:w="10474"/>
        <w:gridCol w:w="1522"/>
        <w:gridCol w:w="2809"/>
      </w:tblGrid>
      <w:tr w:rsidR="00034E62" w:rsidTr="00CC36CA">
        <w:trPr>
          <w:trHeight w:val="1080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74" w:type="dxa"/>
          </w:tcPr>
          <w:p w:rsidR="00034E62" w:rsidRPr="00DA6FE0" w:rsidRDefault="00034E62" w:rsidP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Наименование </w:t>
            </w:r>
            <w:r w:rsidR="008D606A"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</w:p>
        </w:tc>
        <w:tc>
          <w:tcPr>
            <w:tcW w:w="1522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Номер</w:t>
            </w:r>
          </w:p>
          <w:p w:rsidR="00034E62" w:rsidRPr="00DA6FE0" w:rsidRDefault="00205B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034E62" w:rsidRPr="00DA6FE0" w:rsidRDefault="00034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6FE0">
              <w:rPr>
                <w:rFonts w:ascii="Times New Roman" w:hAnsi="Times New Roman" w:cs="Times New Roman"/>
                <w:sz w:val="20"/>
                <w:szCs w:val="20"/>
              </w:rPr>
              <w:t xml:space="preserve">   Дата принятия</w:t>
            </w:r>
          </w:p>
          <w:p w:rsidR="00034E62" w:rsidRPr="00DA6FE0" w:rsidRDefault="00034E62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4E62" w:rsidTr="00CC36CA">
        <w:trPr>
          <w:trHeight w:val="939"/>
        </w:trPr>
        <w:tc>
          <w:tcPr>
            <w:tcW w:w="705" w:type="dxa"/>
          </w:tcPr>
          <w:p w:rsidR="00034E62" w:rsidRPr="00DA6FE0" w:rsidRDefault="00034E62" w:rsidP="00034E62">
            <w:pPr>
              <w:jc w:val="center"/>
              <w:rPr>
                <w:sz w:val="20"/>
                <w:szCs w:val="20"/>
              </w:rPr>
            </w:pPr>
            <w:r w:rsidRPr="00DA6FE0">
              <w:rPr>
                <w:sz w:val="20"/>
                <w:szCs w:val="20"/>
              </w:rPr>
              <w:t>1.</w:t>
            </w:r>
          </w:p>
        </w:tc>
        <w:tc>
          <w:tcPr>
            <w:tcW w:w="10474" w:type="dxa"/>
          </w:tcPr>
          <w:p w:rsidR="00034E62" w:rsidRPr="00411927" w:rsidRDefault="00205BA5" w:rsidP="00411927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411927" w:rsidRPr="003B1B74">
              <w:rPr>
                <w:sz w:val="28"/>
                <w:szCs w:val="28"/>
              </w:rPr>
      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034E62" w:rsidRPr="00DA6FE0" w:rsidRDefault="00205BA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19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09" w:type="dxa"/>
          </w:tcPr>
          <w:p w:rsidR="00034E62" w:rsidRPr="00DA6FE0" w:rsidRDefault="00411927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05BA5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E949E4" w:rsidTr="00CC36CA">
        <w:trPr>
          <w:trHeight w:val="939"/>
        </w:trPr>
        <w:tc>
          <w:tcPr>
            <w:tcW w:w="705" w:type="dxa"/>
          </w:tcPr>
          <w:p w:rsidR="00E949E4" w:rsidRPr="00DA6FE0" w:rsidRDefault="00E949E4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0474" w:type="dxa"/>
          </w:tcPr>
          <w:p w:rsidR="00E949E4" w:rsidRPr="00411927" w:rsidRDefault="00411927" w:rsidP="00411927">
            <w:pPr>
              <w:pStyle w:val="ac"/>
              <w:spacing w:before="0" w:beforeAutospacing="0" w:after="0" w:afterAutospacing="0"/>
              <w:ind w:right="-2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506D60">
              <w:rPr>
                <w:sz w:val="28"/>
                <w:szCs w:val="28"/>
              </w:rPr>
      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      </w:r>
          </w:p>
        </w:tc>
        <w:tc>
          <w:tcPr>
            <w:tcW w:w="1522" w:type="dxa"/>
          </w:tcPr>
          <w:p w:rsidR="00E949E4" w:rsidRDefault="00205BA5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4119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09" w:type="dxa"/>
          </w:tcPr>
          <w:p w:rsidR="00E949E4" w:rsidRDefault="00411927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205BA5">
              <w:rPr>
                <w:rFonts w:ascii="Times New Roman" w:hAnsi="Times New Roman" w:cs="Times New Roman"/>
                <w:sz w:val="20"/>
                <w:szCs w:val="20"/>
              </w:rPr>
              <w:t>.10.2020</w:t>
            </w:r>
          </w:p>
        </w:tc>
      </w:tr>
      <w:tr w:rsidR="00411927" w:rsidTr="00CC36CA">
        <w:trPr>
          <w:trHeight w:val="939"/>
        </w:trPr>
        <w:tc>
          <w:tcPr>
            <w:tcW w:w="705" w:type="dxa"/>
          </w:tcPr>
          <w:p w:rsidR="00411927" w:rsidRDefault="00411927" w:rsidP="00034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0474" w:type="dxa"/>
          </w:tcPr>
          <w:p w:rsidR="00411927" w:rsidRDefault="00411927" w:rsidP="00411927">
            <w:pPr>
              <w:pStyle w:val="ac"/>
              <w:spacing w:before="0" w:beforeAutospacing="0" w:after="0" w:afterAutospacing="0"/>
              <w:ind w:right="-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ЗАКЛЮЧЕНИЕ</w:t>
            </w:r>
          </w:p>
        </w:tc>
        <w:tc>
          <w:tcPr>
            <w:tcW w:w="1522" w:type="dxa"/>
          </w:tcPr>
          <w:p w:rsidR="00411927" w:rsidRDefault="00411927" w:rsidP="00034E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</w:tcPr>
          <w:p w:rsidR="00411927" w:rsidRDefault="00411927" w:rsidP="00937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927" w:rsidRPr="003B1B74" w:rsidRDefault="00411927" w:rsidP="00411927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3B1B74">
        <w:rPr>
          <w:sz w:val="28"/>
          <w:szCs w:val="28"/>
        </w:rPr>
        <w:t>униципальное образование «Бирофельдское сельское поселение»</w:t>
      </w:r>
    </w:p>
    <w:p w:rsidR="00411927" w:rsidRPr="003B1B74" w:rsidRDefault="00411927" w:rsidP="00411927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Биробиджанского муниципального района</w:t>
      </w:r>
    </w:p>
    <w:p w:rsidR="00411927" w:rsidRPr="003B1B74" w:rsidRDefault="00411927" w:rsidP="00411927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Еврейской автономной области</w:t>
      </w:r>
    </w:p>
    <w:p w:rsidR="00411927" w:rsidRPr="003B1B74" w:rsidRDefault="00411927" w:rsidP="00411927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t>СОБРАНИЕ ДЕПУТАТОВ</w:t>
      </w:r>
    </w:p>
    <w:p w:rsidR="00411927" w:rsidRPr="003B1B74" w:rsidRDefault="00411927" w:rsidP="00411927">
      <w:pPr>
        <w:jc w:val="center"/>
        <w:rPr>
          <w:sz w:val="28"/>
          <w:szCs w:val="28"/>
        </w:rPr>
      </w:pPr>
      <w:r w:rsidRPr="003B1B74">
        <w:rPr>
          <w:sz w:val="28"/>
          <w:szCs w:val="28"/>
        </w:rPr>
        <w:lastRenderedPageBreak/>
        <w:t>РЕШЕНИЕ</w:t>
      </w:r>
    </w:p>
    <w:p w:rsidR="00411927" w:rsidRPr="003B1B74" w:rsidRDefault="00411927" w:rsidP="00411927">
      <w:pPr>
        <w:rPr>
          <w:sz w:val="28"/>
          <w:szCs w:val="28"/>
        </w:rPr>
      </w:pPr>
      <w:r>
        <w:rPr>
          <w:sz w:val="28"/>
          <w:szCs w:val="28"/>
        </w:rPr>
        <w:t xml:space="preserve"> 23.10.2020                                                                                                      </w:t>
      </w:r>
      <w:r w:rsidRPr="003B1B7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113        </w:t>
      </w:r>
      <w:r w:rsidRPr="003B1B74">
        <w:rPr>
          <w:sz w:val="28"/>
          <w:szCs w:val="28"/>
        </w:rPr>
        <w:t>с. Бирофельд</w:t>
      </w:r>
    </w:p>
    <w:p w:rsidR="00411927" w:rsidRPr="003B1B74" w:rsidRDefault="00411927" w:rsidP="00411927">
      <w:pPr>
        <w:jc w:val="both"/>
        <w:rPr>
          <w:sz w:val="28"/>
          <w:szCs w:val="28"/>
        </w:rPr>
      </w:pPr>
      <w:r w:rsidRPr="003B1B74">
        <w:rPr>
          <w:sz w:val="28"/>
          <w:szCs w:val="28"/>
        </w:rPr>
        <w:t>О принятии решения 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11927" w:rsidRPr="003B1B74" w:rsidRDefault="00411927" w:rsidP="00411927">
      <w:pPr>
        <w:ind w:firstLine="708"/>
        <w:jc w:val="both"/>
        <w:rPr>
          <w:sz w:val="28"/>
          <w:szCs w:val="28"/>
        </w:rPr>
      </w:pPr>
      <w:r w:rsidRPr="003B1B74">
        <w:rPr>
          <w:sz w:val="28"/>
          <w:szCs w:val="28"/>
        </w:rPr>
        <w:t xml:space="preserve">Руководствуясь пунктом 1 части 4 статьи 3 Федерального закона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>от 21.07.2005 № 97-ФЗ «О государственной регистрации уставов муниципальных образований», Собрание депутатов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11927" w:rsidRPr="003B1B74" w:rsidRDefault="00411927" w:rsidP="00411927">
      <w:pPr>
        <w:jc w:val="both"/>
        <w:rPr>
          <w:sz w:val="28"/>
          <w:szCs w:val="28"/>
        </w:rPr>
      </w:pPr>
      <w:r w:rsidRPr="003B1B74">
        <w:rPr>
          <w:sz w:val="28"/>
          <w:szCs w:val="28"/>
        </w:rPr>
        <w:t>РЕШИЛО:</w:t>
      </w:r>
    </w:p>
    <w:p w:rsidR="00411927" w:rsidRPr="003B1B74" w:rsidRDefault="00411927" w:rsidP="00411927">
      <w:pPr>
        <w:ind w:firstLine="709"/>
        <w:jc w:val="both"/>
        <w:rPr>
          <w:sz w:val="28"/>
          <w:szCs w:val="28"/>
        </w:rPr>
      </w:pPr>
      <w:r w:rsidRPr="003B1B74">
        <w:rPr>
          <w:sz w:val="28"/>
          <w:szCs w:val="28"/>
        </w:rPr>
        <w:t>1. Принять решение Собрания депутатов муниципального образования «Бирофельдское сельское поселение» Биробиджанского муниципального района Еврейской автономной области «О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области».</w:t>
      </w:r>
    </w:p>
    <w:p w:rsidR="00411927" w:rsidRPr="003B1B74" w:rsidRDefault="00411927" w:rsidP="00411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</w:t>
      </w:r>
      <w:r w:rsidRPr="003B1B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Бирофельдского сельского поселения </w:t>
      </w:r>
      <w:r w:rsidRPr="003B1B74">
        <w:rPr>
          <w:sz w:val="28"/>
          <w:szCs w:val="28"/>
        </w:rPr>
        <w:t xml:space="preserve">Биробиджанского муниципального района Еврейской автономной области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в порядке, установленном частями 1, 3 статьи 3 Федерального закона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от 21.07.2005 № 97-ФЗ «О государственной регистрации уставов муниципальных образований» обеспечить направление соответствующих документов в </w:t>
      </w:r>
      <w:r>
        <w:rPr>
          <w:sz w:val="28"/>
          <w:szCs w:val="28"/>
        </w:rPr>
        <w:t>У</w:t>
      </w:r>
      <w:r w:rsidRPr="003B1B74">
        <w:rPr>
          <w:sz w:val="28"/>
          <w:szCs w:val="28"/>
        </w:rPr>
        <w:t xml:space="preserve">правление Министерства юстиции Российской Федерации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по Хабаровскому краю и Еврейской автономной области для проверки </w:t>
      </w:r>
      <w:r>
        <w:rPr>
          <w:sz w:val="28"/>
          <w:szCs w:val="28"/>
        </w:rPr>
        <w:br/>
      </w:r>
      <w:r w:rsidRPr="003B1B74">
        <w:rPr>
          <w:sz w:val="28"/>
          <w:szCs w:val="28"/>
        </w:rPr>
        <w:t xml:space="preserve">и государственной регистрации. </w:t>
      </w:r>
    </w:p>
    <w:p w:rsidR="00411927" w:rsidRPr="003B1B74" w:rsidRDefault="00411927" w:rsidP="004119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3B1B74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 xml:space="preserve">со дня </w:t>
      </w:r>
      <w:r w:rsidRPr="003B1B74">
        <w:rPr>
          <w:sz w:val="28"/>
          <w:szCs w:val="28"/>
        </w:rPr>
        <w:t>его подписания.</w:t>
      </w:r>
    </w:p>
    <w:p w:rsidR="00411927" w:rsidRDefault="00411927" w:rsidP="00411927">
      <w:pPr>
        <w:rPr>
          <w:sz w:val="28"/>
          <w:szCs w:val="28"/>
        </w:rPr>
      </w:pPr>
      <w:r w:rsidRPr="003B1B74">
        <w:rPr>
          <w:sz w:val="28"/>
          <w:szCs w:val="28"/>
        </w:rPr>
        <w:t xml:space="preserve">Председатель Собрания депутатов                           </w:t>
      </w:r>
      <w:r>
        <w:rPr>
          <w:sz w:val="28"/>
          <w:szCs w:val="28"/>
        </w:rPr>
        <w:t xml:space="preserve">                          М.Ю.</w:t>
      </w:r>
      <w:r w:rsidRPr="003B1B74">
        <w:rPr>
          <w:sz w:val="28"/>
          <w:szCs w:val="28"/>
        </w:rPr>
        <w:t xml:space="preserve"> Ворон</w:t>
      </w:r>
    </w:p>
    <w:p w:rsidR="00411927" w:rsidRDefault="00411927" w:rsidP="004119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«Бирофельдское сельское поселение»</w:t>
      </w:r>
    </w:p>
    <w:p w:rsidR="00411927" w:rsidRDefault="00411927" w:rsidP="004119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Биробиджанского муниципального района</w:t>
      </w:r>
    </w:p>
    <w:p w:rsidR="00411927" w:rsidRDefault="00411927" w:rsidP="00411927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411927" w:rsidRDefault="00411927" w:rsidP="004119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411927" w:rsidRDefault="00411927" w:rsidP="00411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23.10.2020                                                                                            № 114          с. Бирофельд</w:t>
      </w:r>
    </w:p>
    <w:p w:rsidR="00411927" w:rsidRPr="00506D60" w:rsidRDefault="00411927" w:rsidP="00411927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506D60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11927" w:rsidRPr="00F2288C" w:rsidRDefault="00411927" w:rsidP="00411927">
      <w:pPr>
        <w:pStyle w:val="ac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411927" w:rsidRDefault="00411927" w:rsidP="00411927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783C8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783C85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783C85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C85">
        <w:rPr>
          <w:rFonts w:ascii="Times New Roman" w:hAnsi="Times New Roman" w:cs="Times New Roman"/>
          <w:sz w:val="28"/>
          <w:szCs w:val="28"/>
        </w:rPr>
        <w:t>Бир</w:t>
      </w:r>
      <w:r>
        <w:rPr>
          <w:rFonts w:ascii="Times New Roman" w:hAnsi="Times New Roman" w:cs="Times New Roman"/>
          <w:sz w:val="28"/>
          <w:szCs w:val="28"/>
        </w:rPr>
        <w:t>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411927" w:rsidRPr="004C37B5" w:rsidRDefault="00411927" w:rsidP="0041192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4C37B5">
        <w:rPr>
          <w:sz w:val="28"/>
          <w:szCs w:val="28"/>
        </w:rPr>
        <w:t>РЕШИЛО:</w:t>
      </w:r>
    </w:p>
    <w:p w:rsidR="00411927" w:rsidRDefault="00411927" w:rsidP="004119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</w:t>
      </w:r>
      <w:r>
        <w:rPr>
          <w:sz w:val="28"/>
          <w:szCs w:val="28"/>
        </w:rPr>
        <w:lastRenderedPageBreak/>
        <w:t xml:space="preserve">19.08.2005 № 15 (с изменениями </w:t>
      </w:r>
      <w:r>
        <w:rPr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>
        <w:rPr>
          <w:sz w:val="28"/>
          <w:szCs w:val="28"/>
        </w:rPr>
        <w:br/>
        <w:t xml:space="preserve">от 20.02.2008 № 179, от 15.08.2008 № 246, от 19.02.2009 № 58, </w:t>
      </w:r>
      <w:r>
        <w:rPr>
          <w:sz w:val="28"/>
          <w:szCs w:val="28"/>
        </w:rPr>
        <w:br/>
        <w:t xml:space="preserve">от 21.04.2009 № 71, от 21.07.2009 № 100, от 26.11.2009 № 124, </w:t>
      </w:r>
      <w:r>
        <w:rPr>
          <w:sz w:val="28"/>
          <w:szCs w:val="28"/>
        </w:rPr>
        <w:br/>
        <w:t xml:space="preserve">от 28.12.2009 № 135, от 29.03.2010 № 158, от 25.05.2010 № 176, </w:t>
      </w:r>
      <w:r>
        <w:rPr>
          <w:sz w:val="28"/>
          <w:szCs w:val="28"/>
        </w:rPr>
        <w:br/>
        <w:t xml:space="preserve">от 28.07.2010 № 182, от 28.09.2010 № 190, от 27.12.2010 № 216, </w:t>
      </w:r>
      <w:r>
        <w:rPr>
          <w:sz w:val="28"/>
          <w:szCs w:val="28"/>
        </w:rPr>
        <w:br/>
        <w:t xml:space="preserve">от 25.02.2011 № 222, от 08.06.2011 № 260, от 23.09.2011 № 281, </w:t>
      </w:r>
      <w:r>
        <w:rPr>
          <w:sz w:val="28"/>
          <w:szCs w:val="28"/>
        </w:rPr>
        <w:br/>
        <w:t xml:space="preserve">от 31.10.2011 № 287, от 31.01.2012 № 311, от 23.03.2012 № 328, </w:t>
      </w:r>
      <w:r>
        <w:rPr>
          <w:sz w:val="28"/>
          <w:szCs w:val="28"/>
        </w:rPr>
        <w:br/>
        <w:t xml:space="preserve">от 26.04.2012 № 334, от 27.08.2012 № 362, от 03.10.2012 № 372, </w:t>
      </w:r>
      <w:r>
        <w:rPr>
          <w:sz w:val="28"/>
          <w:szCs w:val="28"/>
        </w:rPr>
        <w:br/>
        <w:t xml:space="preserve">от 30.05.2013 № 434, от 24.10.2013 № 15, от 21.02.2014 № 50, </w:t>
      </w:r>
      <w:r>
        <w:rPr>
          <w:sz w:val="28"/>
          <w:szCs w:val="28"/>
        </w:rPr>
        <w:br/>
        <w:t xml:space="preserve">от 01.04.2014 № 65, от 23.05.2014 № 77, от 30.07.2014 № 86, </w:t>
      </w:r>
      <w:r>
        <w:rPr>
          <w:sz w:val="28"/>
          <w:szCs w:val="28"/>
        </w:rPr>
        <w:br/>
        <w:t xml:space="preserve">от 20.11.2014 № 115, от 20.02.2015 № 143, от 30.03.2015 № 169, </w:t>
      </w:r>
      <w:r>
        <w:rPr>
          <w:sz w:val="28"/>
          <w:szCs w:val="28"/>
        </w:rPr>
        <w:br/>
        <w:t xml:space="preserve">от 23.09.2015 № 200, от 26.11.2015 № 215, от 28.12.2015 № 225, </w:t>
      </w:r>
      <w:r>
        <w:rPr>
          <w:sz w:val="28"/>
          <w:szCs w:val="28"/>
        </w:rPr>
        <w:br/>
        <w:t xml:space="preserve">от 28.03.2016 № 238, от 27.02.2017 № 314, от 08.09.2017 № 359, </w:t>
      </w:r>
      <w:r>
        <w:rPr>
          <w:sz w:val="28"/>
          <w:szCs w:val="28"/>
        </w:rPr>
        <w:br/>
        <w:t xml:space="preserve">от 23.07.2018 № 425, от 15.09.2018 № 438, от 19.07.2019 № 46, </w:t>
      </w:r>
      <w:r>
        <w:rPr>
          <w:sz w:val="28"/>
          <w:szCs w:val="28"/>
        </w:rPr>
        <w:br/>
        <w:t>от 12.02.2020 № 77, от 09.10.2020 № 110), следующие изменения: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 В статье 3: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1.1.1. Пункт 27 признать утратившим силу.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1.1.2. Пункт 28 изложить в слудующей редакции: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lastRenderedPageBreak/>
        <w:t xml:space="preserve">«28) принятие в соответствие с гражданским законодательством </w:t>
      </w:r>
      <w:r w:rsidRPr="00783C85">
        <w:rPr>
          <w:sz w:val="28"/>
          <w:szCs w:val="28"/>
        </w:rPr>
        <w:br/>
        <w:t>Российской Федерации решения о сносе самовольной постройки, решения</w:t>
      </w:r>
      <w:r w:rsidRPr="00783C85">
        <w:rPr>
          <w:sz w:val="28"/>
          <w:szCs w:val="28"/>
        </w:rPr>
        <w:br/>
        <w:t xml:space="preserve">о сносе самовольной постройкиили приведении ее в соответствие </w:t>
      </w:r>
      <w:r w:rsidRPr="00783C85">
        <w:rPr>
          <w:sz w:val="28"/>
          <w:szCs w:val="28"/>
        </w:rPr>
        <w:br/>
        <w:t>с установленными требованиями.».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 В пункте 1 статьи 27: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1.2.1. Подпункт 5 признать утратившим силу.</w:t>
      </w:r>
    </w:p>
    <w:p w:rsidR="00411927" w:rsidRPr="00783C85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1.2.2. Пункт 30 изложить в следующей редакции:</w:t>
      </w:r>
    </w:p>
    <w:p w:rsidR="00411927" w:rsidRDefault="00411927" w:rsidP="00411927">
      <w:pPr>
        <w:ind w:right="38" w:firstLine="851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«30) принятие в соответствии с гражданским законодательством</w:t>
      </w:r>
      <w:r>
        <w:rPr>
          <w:sz w:val="28"/>
          <w:szCs w:val="28"/>
        </w:rPr>
        <w:t xml:space="preserve"> Российской Федерации решения о сносе самовольной постройки, решения </w:t>
      </w:r>
      <w:r>
        <w:rPr>
          <w:sz w:val="28"/>
          <w:szCs w:val="28"/>
        </w:rPr>
        <w:br/>
        <w:t xml:space="preserve">о сносе самовольной постройки или приведении ее в соответствие </w:t>
      </w:r>
      <w:r>
        <w:rPr>
          <w:sz w:val="28"/>
          <w:szCs w:val="28"/>
        </w:rPr>
        <w:br/>
        <w:t>с установленными требованиями.».</w:t>
      </w:r>
      <w:bookmarkStart w:id="0" w:name="_GoBack"/>
      <w:bookmarkEnd w:id="0"/>
    </w:p>
    <w:p w:rsidR="00411927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411927" w:rsidRPr="00783C85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зарегистрированное решение о внесении </w:t>
      </w:r>
      <w:r>
        <w:rPr>
          <w:color w:val="000000"/>
          <w:sz w:val="28"/>
          <w:szCs w:val="28"/>
        </w:rPr>
        <w:t xml:space="preserve">изменений </w:t>
      </w:r>
      <w:r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>
        <w:rPr>
          <w:color w:val="000000"/>
          <w:sz w:val="28"/>
          <w:szCs w:val="28"/>
        </w:rPr>
        <w:br/>
      </w:r>
      <w:r w:rsidRPr="00783C85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411927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3C85"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411927" w:rsidRDefault="00411927" w:rsidP="004119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сельского поселения –</w:t>
      </w:r>
    </w:p>
    <w:p w:rsidR="00411927" w:rsidRDefault="00411927" w:rsidP="00411927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  <w:r>
        <w:rPr>
          <w:sz w:val="28"/>
          <w:szCs w:val="28"/>
        </w:rPr>
        <w:tab/>
        <w:t xml:space="preserve">                                                   М.Ю. Ворон</w:t>
      </w:r>
    </w:p>
    <w:p w:rsidR="00411927" w:rsidRPr="00C4380B" w:rsidRDefault="00411927" w:rsidP="0041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ЗАКЛЮЧЕНИЕ</w:t>
      </w:r>
    </w:p>
    <w:p w:rsidR="00411927" w:rsidRDefault="00411927" w:rsidP="0041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C4380B">
        <w:rPr>
          <w:rFonts w:ascii="Times New Roman" w:hAnsi="Times New Roman" w:cs="Times New Roman"/>
          <w:sz w:val="28"/>
          <w:szCs w:val="28"/>
        </w:rPr>
        <w:t>по результатам публичных слушаний</w:t>
      </w:r>
    </w:p>
    <w:p w:rsidR="00411927" w:rsidRDefault="00411927" w:rsidP="00411927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 октября  2020 года в муниципальном образовании «Бирофельдское сельское поселение» Биробиджанского муниципального района Еврейской автономной области в соответствии с  решением Собрания депутатов № 108 от 23.09.2020 года,  проведены публичные слушания по проекту решения Собрания депутатов 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7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».</w:t>
      </w:r>
    </w:p>
    <w:p w:rsidR="00411927" w:rsidRDefault="00411927" w:rsidP="0041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  <w:t xml:space="preserve">Участники публичных слушаний поддержали вносимые изменения в Устав </w:t>
      </w:r>
      <w:r>
        <w:rPr>
          <w:rFonts w:ascii="Times New Roman" w:hAnsi="Times New Roman" w:cs="Times New Roman"/>
          <w:sz w:val="28"/>
          <w:szCs w:val="28"/>
        </w:rPr>
        <w:t>муниципальном образовании «Бирофельдское сельское поселение» Биробиджанского муниципального района Еврейской автономной области и решили:</w:t>
      </w:r>
    </w:p>
    <w:p w:rsidR="00411927" w:rsidRDefault="00411927" w:rsidP="004119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Заключение по результатам публичных слушаний и проект решения Собрания депутатов опубликовать в «Информационном бюллетене» Бирофельдского сельского поселения Биробиджанского муниципального района Еврейской автономной области от  23.10.2020 № 20.</w:t>
      </w:r>
    </w:p>
    <w:p w:rsidR="00411927" w:rsidRDefault="00411927" w:rsidP="004119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Проект решения Собрания депутатов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 внесении изменений в </w:t>
      </w:r>
      <w:hyperlink r:id="rId8" w:history="1">
        <w:r>
          <w:rPr>
            <w:rStyle w:val="a9"/>
            <w:rFonts w:ascii="Times New Roman CYR" w:hAnsi="Times New Roman CYR" w:cs="Times New Roman CYR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Бирофельдское сельское поселение</w:t>
      </w:r>
      <w:r>
        <w:rPr>
          <w:sz w:val="28"/>
          <w:szCs w:val="28"/>
        </w:rPr>
        <w:t>»</w:t>
      </w:r>
      <w:r>
        <w:rPr>
          <w:sz w:val="28"/>
        </w:rPr>
        <w:t xml:space="preserve"> </w:t>
      </w:r>
      <w:r w:rsidRPr="00B74D3D">
        <w:rPr>
          <w:rFonts w:ascii="Times New Roman" w:hAnsi="Times New Roman" w:cs="Times New Roman"/>
          <w:sz w:val="28"/>
        </w:rPr>
        <w:t>Биробиджанского муниципального района Еврейской автономной области</w:t>
      </w:r>
      <w:r>
        <w:rPr>
          <w:rFonts w:ascii="Times New Roman" w:hAnsi="Times New Roman" w:cs="Times New Roman"/>
          <w:sz w:val="28"/>
        </w:rPr>
        <w:t>» представить Собранию депутатов для принятия.</w:t>
      </w:r>
    </w:p>
    <w:p w:rsidR="00411927" w:rsidRDefault="00411927" w:rsidP="0041192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комиссии                                                                    М.Ю. Ворон</w:t>
      </w:r>
    </w:p>
    <w:p w:rsidR="00411927" w:rsidRDefault="00411927" w:rsidP="00411927">
      <w:pPr>
        <w:pStyle w:val="a7"/>
        <w:jc w:val="left"/>
        <w:rPr>
          <w:szCs w:val="28"/>
        </w:rPr>
      </w:pPr>
    </w:p>
    <w:p w:rsidR="00411927" w:rsidRPr="009D58E8" w:rsidRDefault="00411927" w:rsidP="004119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411927" w:rsidRPr="009D58E8" w:rsidRDefault="00411927" w:rsidP="004119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Муниципальное образование «Бирофельдское сельское поселение»</w:t>
      </w:r>
    </w:p>
    <w:p w:rsidR="00411927" w:rsidRPr="009D58E8" w:rsidRDefault="00411927" w:rsidP="00411927">
      <w:pPr>
        <w:tabs>
          <w:tab w:val="left" w:pos="210"/>
          <w:tab w:val="left" w:pos="285"/>
          <w:tab w:val="center" w:pos="5490"/>
          <w:tab w:val="left" w:pos="9435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11927" w:rsidRPr="009D58E8" w:rsidRDefault="00411927" w:rsidP="0041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11927" w:rsidRPr="009D58E8" w:rsidRDefault="00411927" w:rsidP="00411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411927" w:rsidRPr="009D58E8" w:rsidRDefault="00411927" w:rsidP="00411927">
      <w:pPr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  «___»_____2020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D58E8">
        <w:rPr>
          <w:rFonts w:ascii="Times New Roman" w:hAnsi="Times New Roman" w:cs="Times New Roman"/>
          <w:sz w:val="28"/>
          <w:szCs w:val="28"/>
        </w:rPr>
        <w:t>с. Бирофельд</w:t>
      </w:r>
    </w:p>
    <w:p w:rsidR="00411927" w:rsidRPr="009D58E8" w:rsidRDefault="00411927" w:rsidP="00411927">
      <w:pPr>
        <w:pStyle w:val="ac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9D58E8">
        <w:rPr>
          <w:sz w:val="28"/>
          <w:szCs w:val="28"/>
        </w:rPr>
        <w:t>О внесении изменений в Устав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411927" w:rsidRPr="009D58E8" w:rsidRDefault="00411927" w:rsidP="00411927">
      <w:pPr>
        <w:pStyle w:val="ac"/>
        <w:spacing w:before="0" w:beforeAutospacing="0" w:after="0" w:afterAutospacing="0"/>
        <w:ind w:right="-2"/>
        <w:jc w:val="both"/>
        <w:rPr>
          <w:bCs/>
          <w:sz w:val="28"/>
          <w:szCs w:val="28"/>
        </w:rPr>
      </w:pPr>
    </w:p>
    <w:p w:rsidR="00411927" w:rsidRPr="009D58E8" w:rsidRDefault="00411927" w:rsidP="00411927">
      <w:pPr>
        <w:pStyle w:val="text"/>
        <w:ind w:firstLine="851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законом Еврейской автономной области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25.06.2020 № 584-ОЗ «О внесении изменений в статью 6 закона ЕАО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«Об отдельных вопросах осуществления местного самоуправления </w:t>
      </w:r>
      <w:r w:rsidRPr="009D58E8">
        <w:rPr>
          <w:rFonts w:ascii="Times New Roman" w:hAnsi="Times New Roman" w:cs="Times New Roman"/>
          <w:sz w:val="28"/>
          <w:szCs w:val="28"/>
        </w:rPr>
        <w:br/>
        <w:t>в Еврейской автономной области», Уставом Бирофельдского сельского поселения Биробиджанского муниципального района Еврейской автономной области, Собрание депутатов сельского поселения</w:t>
      </w:r>
    </w:p>
    <w:p w:rsidR="00411927" w:rsidRPr="009D58E8" w:rsidRDefault="00411927" w:rsidP="00411927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9D58E8">
        <w:rPr>
          <w:sz w:val="28"/>
          <w:szCs w:val="28"/>
        </w:rPr>
        <w:t>РЕШИЛО:</w:t>
      </w:r>
    </w:p>
    <w:p w:rsidR="00411927" w:rsidRPr="009D58E8" w:rsidRDefault="00411927" w:rsidP="00411927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«Бирофельдское сельское поселение» Биробиджанского муниципального района Еврейской автономной области, принятый решением Собрания депутатов Бирофельдского сельского поселения от 19.08.2005 № 15 (с изменениями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и дополнениями в редакции решений Собрания депутатов Бирофельдского сельского поселения от 14.04.2006 № 55, от 01.06.2007 № 125, </w:t>
      </w:r>
      <w:r w:rsidRPr="009D58E8">
        <w:rPr>
          <w:rFonts w:ascii="Times New Roman" w:hAnsi="Times New Roman" w:cs="Times New Roman"/>
          <w:sz w:val="28"/>
          <w:szCs w:val="28"/>
        </w:rPr>
        <w:br/>
      </w:r>
      <w:r w:rsidRPr="009D58E8">
        <w:rPr>
          <w:rFonts w:ascii="Times New Roman" w:hAnsi="Times New Roman" w:cs="Times New Roman"/>
          <w:sz w:val="28"/>
          <w:szCs w:val="28"/>
        </w:rPr>
        <w:lastRenderedPageBreak/>
        <w:t xml:space="preserve">от 20.02.2008 № 179, от 15.08.2008 № 246, от 19.02.2009 № 58,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21.04.2009 № 71, от 21.07.2009 № 100, от 26.11.2009 № 124,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28.12.2009 № 135, от 29.03.2010 № 158, от 25.05.2010 № 176,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28.07.2010 № 182, от 28.09.2010 № 190, от 27.12.2010 № 216,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25.02.2011 № 222, от 08.06.2011 № 260, от 23.09.2011 № 281,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31.10.2011 № 287, от 31.01.2012 № 311, от 23.03.2012 № 328,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26.04.2012 № 334, от 27.08.2012 № 362, от 03.10.2012 № 372,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30.05.2013 № 434, от 24.10.2013 № 15, от 21.02.2014 № 50,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01.04.2014 № 65, от 23.05.2014 № 77, от 30.07.2014 № 86,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20.11.2014 № 115, от 20.02.2015 № 143, от 30.03.2015 № 169,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23.09.2015 № 200, от 26.11.2015 № 215, от 28.12.2015 № 225,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28.03.2016 № 238, от 27.02.2017 № 314, от 08.09.2017 № 359,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от 23.07.2018 № 425, от 15.09.2018 № 438, от 19.07.2019 № 46, </w:t>
      </w:r>
      <w:r w:rsidRPr="009D58E8">
        <w:rPr>
          <w:rFonts w:ascii="Times New Roman" w:hAnsi="Times New Roman" w:cs="Times New Roman"/>
          <w:sz w:val="28"/>
          <w:szCs w:val="28"/>
        </w:rPr>
        <w:br/>
        <w:t>от 12.02.2020 № 77, от 09.10.2020 № 110), следующие изменения: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1.1. В статье 3: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1.1.1. Пункт 27 признать утратившим силу.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1.1.2. Пункт 28 изложить в слудующей редакции: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«28) принятие в соответствие с гражданским законодательством </w:t>
      </w:r>
      <w:r w:rsidRPr="009D58E8">
        <w:rPr>
          <w:rFonts w:ascii="Times New Roman" w:hAnsi="Times New Roman" w:cs="Times New Roman"/>
          <w:sz w:val="28"/>
          <w:szCs w:val="28"/>
        </w:rPr>
        <w:br/>
        <w:t>Российской Федерации решения о сносе самовольной постройки, решения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постройкиили приведении ее в соответствие </w:t>
      </w:r>
      <w:r w:rsidRPr="009D58E8">
        <w:rPr>
          <w:rFonts w:ascii="Times New Roman" w:hAnsi="Times New Roman" w:cs="Times New Roman"/>
          <w:sz w:val="28"/>
          <w:szCs w:val="28"/>
        </w:rPr>
        <w:br/>
        <w:t>с установленными требованиями.».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lastRenderedPageBreak/>
        <w:t>1.2. В пункте 1 статьи 27: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1.2.1. Подпункт 5 признать утратившим силу.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1.2.2. Пункт 30 изложить в следующей редакции:</w:t>
      </w:r>
    </w:p>
    <w:p w:rsidR="00411927" w:rsidRPr="009D58E8" w:rsidRDefault="00411927" w:rsidP="00411927">
      <w:pPr>
        <w:ind w:right="3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 xml:space="preserve">«30) принятие в соответствии с гражданским законодательством Российской Федерации решения о сносе самовольной постройки, решения </w:t>
      </w:r>
      <w:r w:rsidRPr="009D58E8">
        <w:rPr>
          <w:rFonts w:ascii="Times New Roman" w:hAnsi="Times New Roman" w:cs="Times New Roman"/>
          <w:sz w:val="28"/>
          <w:szCs w:val="28"/>
        </w:rPr>
        <w:br/>
        <w:t xml:space="preserve">о сносе самовольной постройки или приведении ее в соответствие </w:t>
      </w:r>
      <w:r w:rsidRPr="009D58E8">
        <w:rPr>
          <w:rFonts w:ascii="Times New Roman" w:hAnsi="Times New Roman" w:cs="Times New Roman"/>
          <w:sz w:val="28"/>
          <w:szCs w:val="28"/>
        </w:rPr>
        <w:br/>
        <w:t>с установленными требованиями.».</w:t>
      </w:r>
    </w:p>
    <w:p w:rsidR="00411927" w:rsidRPr="009D58E8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E8">
        <w:rPr>
          <w:color w:val="000000"/>
          <w:sz w:val="28"/>
          <w:szCs w:val="28"/>
        </w:rPr>
        <w:t xml:space="preserve">2. Направить настоящее решение по внесению изменений в Устав муниципального образования «Бирофельдское сельское поселение» Биробиджанского муниципального района </w:t>
      </w:r>
      <w:r w:rsidRPr="009D58E8">
        <w:rPr>
          <w:sz w:val="28"/>
          <w:szCs w:val="28"/>
        </w:rPr>
        <w:t xml:space="preserve">Еврейской автономной области </w:t>
      </w:r>
      <w:r w:rsidRPr="009D58E8">
        <w:rPr>
          <w:sz w:val="28"/>
          <w:szCs w:val="28"/>
        </w:rPr>
        <w:br/>
        <w:t>в территориальный орган Минюста России для государственной регистрации.</w:t>
      </w:r>
    </w:p>
    <w:p w:rsidR="00411927" w:rsidRPr="009D58E8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E8">
        <w:rPr>
          <w:sz w:val="28"/>
          <w:szCs w:val="28"/>
        </w:rPr>
        <w:t xml:space="preserve">3. Опубликовать зарегистрированное решение о внесении </w:t>
      </w:r>
      <w:r w:rsidRPr="009D58E8">
        <w:rPr>
          <w:color w:val="000000"/>
          <w:sz w:val="28"/>
          <w:szCs w:val="28"/>
        </w:rPr>
        <w:t xml:space="preserve">изменений </w:t>
      </w:r>
      <w:r w:rsidRPr="009D58E8">
        <w:rPr>
          <w:color w:val="000000"/>
          <w:sz w:val="28"/>
          <w:szCs w:val="28"/>
        </w:rPr>
        <w:br/>
        <w:t xml:space="preserve">в Устав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9D58E8">
        <w:rPr>
          <w:color w:val="000000"/>
          <w:sz w:val="28"/>
          <w:szCs w:val="28"/>
        </w:rPr>
        <w:br/>
        <w:t>в Информационном бюллетене Бирофельдского сельского поселения</w:t>
      </w:r>
      <w:r w:rsidRPr="009D58E8">
        <w:rPr>
          <w:color w:val="000000"/>
          <w:sz w:val="28"/>
          <w:szCs w:val="28"/>
        </w:rPr>
        <w:br/>
      </w:r>
      <w:r w:rsidRPr="009D58E8">
        <w:rPr>
          <w:sz w:val="28"/>
          <w:szCs w:val="28"/>
        </w:rPr>
        <w:t>и на портале Министерства юстиции Российской Федерации «Нормативные правовые акты в Российской Федерации».</w:t>
      </w:r>
    </w:p>
    <w:p w:rsidR="00411927" w:rsidRPr="009D58E8" w:rsidRDefault="00411927" w:rsidP="0041192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58E8">
        <w:rPr>
          <w:sz w:val="28"/>
          <w:szCs w:val="28"/>
        </w:rPr>
        <w:t>4. Настоящее решение вступает в силу после дня его официального опубликования, за исключением подпунктов 1.1.1 и 1.2.1 пункта 1 настоящего решения, которые вступают в силу с 01.01.2021 года.</w:t>
      </w:r>
    </w:p>
    <w:p w:rsidR="00411927" w:rsidRPr="009D58E8" w:rsidRDefault="00411927" w:rsidP="004119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Глава сельского поселения –</w:t>
      </w:r>
    </w:p>
    <w:p w:rsidR="00411927" w:rsidRPr="009D58E8" w:rsidRDefault="00411927" w:rsidP="00411927">
      <w:pPr>
        <w:rPr>
          <w:rFonts w:ascii="Times New Roman" w:hAnsi="Times New Roman" w:cs="Times New Roman"/>
          <w:sz w:val="28"/>
          <w:szCs w:val="28"/>
        </w:rPr>
      </w:pPr>
      <w:r w:rsidRPr="009D58E8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9D58E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М.Ю. Ворон</w:t>
      </w:r>
    </w:p>
    <w:p w:rsidR="00411927" w:rsidRPr="009D58E8" w:rsidRDefault="00411927" w:rsidP="004119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1927" w:rsidRDefault="00411927" w:rsidP="00411927">
      <w:pPr>
        <w:rPr>
          <w:sz w:val="28"/>
          <w:szCs w:val="28"/>
        </w:rPr>
      </w:pPr>
    </w:p>
    <w:p w:rsidR="00411927" w:rsidRPr="003B1B74" w:rsidRDefault="00411927" w:rsidP="00411927">
      <w:pPr>
        <w:rPr>
          <w:sz w:val="28"/>
          <w:szCs w:val="28"/>
        </w:rPr>
      </w:pPr>
    </w:p>
    <w:p w:rsidR="00D80382" w:rsidRPr="004D005A" w:rsidRDefault="00D80382" w:rsidP="004D005A">
      <w:pPr>
        <w:tabs>
          <w:tab w:val="left" w:pos="2535"/>
        </w:tabs>
        <w:rPr>
          <w:rFonts w:ascii="Times New Roman" w:hAnsi="Times New Roman" w:cs="Times New Roman"/>
          <w:sz w:val="20"/>
          <w:szCs w:val="20"/>
        </w:rPr>
      </w:pPr>
    </w:p>
    <w:sectPr w:rsidR="00D80382" w:rsidRPr="004D005A" w:rsidSect="008D606A">
      <w:headerReference w:type="default" r:id="rId9"/>
      <w:pgSz w:w="16838" w:h="11906" w:orient="landscape"/>
      <w:pgMar w:top="567" w:right="142" w:bottom="184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D5" w:rsidRDefault="00DD5DD5" w:rsidP="009A2B52">
      <w:pPr>
        <w:spacing w:after="0" w:line="240" w:lineRule="auto"/>
      </w:pPr>
      <w:r>
        <w:separator/>
      </w:r>
    </w:p>
  </w:endnote>
  <w:endnote w:type="continuationSeparator" w:id="1">
    <w:p w:rsidR="00DD5DD5" w:rsidRDefault="00DD5DD5" w:rsidP="009A2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D5" w:rsidRDefault="00DD5DD5" w:rsidP="009A2B52">
      <w:pPr>
        <w:spacing w:after="0" w:line="240" w:lineRule="auto"/>
      </w:pPr>
      <w:r>
        <w:separator/>
      </w:r>
    </w:p>
  </w:footnote>
  <w:footnote w:type="continuationSeparator" w:id="1">
    <w:p w:rsidR="00DD5DD5" w:rsidRDefault="00DD5DD5" w:rsidP="009A2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E8" w:rsidRPr="002041D6" w:rsidRDefault="005B6A0F">
    <w:pPr>
      <w:pStyle w:val="af4"/>
      <w:jc w:val="center"/>
      <w:rPr>
        <w:sz w:val="28"/>
        <w:szCs w:val="28"/>
      </w:rPr>
    </w:pPr>
    <w:r w:rsidRPr="002041D6">
      <w:rPr>
        <w:sz w:val="28"/>
        <w:szCs w:val="28"/>
      </w:rPr>
      <w:fldChar w:fldCharType="begin"/>
    </w:r>
    <w:r w:rsidR="005B57E8" w:rsidRPr="002041D6">
      <w:rPr>
        <w:sz w:val="28"/>
        <w:szCs w:val="28"/>
      </w:rPr>
      <w:instrText>PAGE   \* MERGEFORMAT</w:instrText>
    </w:r>
    <w:r w:rsidRPr="002041D6">
      <w:rPr>
        <w:sz w:val="28"/>
        <w:szCs w:val="28"/>
      </w:rPr>
      <w:fldChar w:fldCharType="separate"/>
    </w:r>
    <w:r w:rsidR="0075079C">
      <w:rPr>
        <w:noProof/>
        <w:sz w:val="28"/>
        <w:szCs w:val="28"/>
      </w:rPr>
      <w:t>11</w:t>
    </w:r>
    <w:r w:rsidRPr="002041D6">
      <w:rPr>
        <w:sz w:val="28"/>
        <w:szCs w:val="28"/>
      </w:rPr>
      <w:fldChar w:fldCharType="end"/>
    </w:r>
  </w:p>
  <w:p w:rsidR="005B57E8" w:rsidRDefault="005B57E8" w:rsidP="005B57E8">
    <w:pPr>
      <w:pStyle w:val="af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4F17AB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4">
    <w:nsid w:val="0CFA10F1"/>
    <w:multiLevelType w:val="hybridMultilevel"/>
    <w:tmpl w:val="F832267A"/>
    <w:lvl w:ilvl="0" w:tplc="BCBA9C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EC4669"/>
    <w:multiLevelType w:val="hybridMultilevel"/>
    <w:tmpl w:val="63F2B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7052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453212"/>
    <w:multiLevelType w:val="hybridMultilevel"/>
    <w:tmpl w:val="367A5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54360"/>
    <w:multiLevelType w:val="hybridMultilevel"/>
    <w:tmpl w:val="F10E699C"/>
    <w:lvl w:ilvl="0" w:tplc="2920F82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EF00F2"/>
    <w:multiLevelType w:val="hybridMultilevel"/>
    <w:tmpl w:val="ED6E3F36"/>
    <w:lvl w:ilvl="0" w:tplc="948665BA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B56480C"/>
    <w:multiLevelType w:val="multilevel"/>
    <w:tmpl w:val="976EF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2"/>
      <w:numFmt w:val="decimal"/>
      <w:isLgl/>
      <w:lvlText w:val="%1.4."/>
      <w:lvlJc w:val="left"/>
      <w:pPr>
        <w:tabs>
          <w:tab w:val="num" w:pos="600"/>
        </w:tabs>
        <w:ind w:left="600" w:hanging="4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12">
    <w:nsid w:val="2F214456"/>
    <w:multiLevelType w:val="hybridMultilevel"/>
    <w:tmpl w:val="2234A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2E1E1A"/>
    <w:multiLevelType w:val="hybridMultilevel"/>
    <w:tmpl w:val="C308A8B2"/>
    <w:lvl w:ilvl="0" w:tplc="ED5C7324">
      <w:start w:val="1"/>
      <w:numFmt w:val="decimal"/>
      <w:lvlText w:val="%1."/>
      <w:lvlJc w:val="left"/>
      <w:pPr>
        <w:tabs>
          <w:tab w:val="num" w:pos="825"/>
        </w:tabs>
        <w:ind w:left="8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>
    <w:nsid w:val="32900D00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9C56AE"/>
    <w:multiLevelType w:val="hybridMultilevel"/>
    <w:tmpl w:val="7CBCA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F7F33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A41344"/>
    <w:multiLevelType w:val="singleLevel"/>
    <w:tmpl w:val="B1CC7A0A"/>
    <w:lvl w:ilvl="0">
      <w:start w:val="2"/>
      <w:numFmt w:val="decimal"/>
      <w:lvlText w:val="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8D316B3"/>
    <w:multiLevelType w:val="hybridMultilevel"/>
    <w:tmpl w:val="1D4A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236203"/>
    <w:multiLevelType w:val="singleLevel"/>
    <w:tmpl w:val="C82A71EC"/>
    <w:lvl w:ilvl="0">
      <w:start w:val="1"/>
      <w:numFmt w:val="decimal"/>
      <w:lvlText w:val="4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C121612"/>
    <w:multiLevelType w:val="hybridMultilevel"/>
    <w:tmpl w:val="EBB8A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096C0D"/>
    <w:multiLevelType w:val="hybridMultilevel"/>
    <w:tmpl w:val="F790DAF2"/>
    <w:lvl w:ilvl="0" w:tplc="88B86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57D6795E"/>
    <w:multiLevelType w:val="hybridMultilevel"/>
    <w:tmpl w:val="27E87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F14EFE"/>
    <w:multiLevelType w:val="hybridMultilevel"/>
    <w:tmpl w:val="B1242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A56690"/>
    <w:multiLevelType w:val="hybridMultilevel"/>
    <w:tmpl w:val="0010C06C"/>
    <w:lvl w:ilvl="0" w:tplc="AF560F3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1F6534C"/>
    <w:multiLevelType w:val="singleLevel"/>
    <w:tmpl w:val="BA701520"/>
    <w:lvl w:ilvl="0">
      <w:start w:val="1"/>
      <w:numFmt w:val="decimal"/>
      <w:lvlText w:val="5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2B1727E"/>
    <w:multiLevelType w:val="hybridMultilevel"/>
    <w:tmpl w:val="BA8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8067A0"/>
    <w:multiLevelType w:val="hybridMultilevel"/>
    <w:tmpl w:val="EFA4091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97D95"/>
    <w:multiLevelType w:val="hybridMultilevel"/>
    <w:tmpl w:val="402AD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E35C8A"/>
    <w:multiLevelType w:val="hybridMultilevel"/>
    <w:tmpl w:val="AA54E6F4"/>
    <w:lvl w:ilvl="0" w:tplc="93AA8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4D02CF"/>
    <w:multiLevelType w:val="singleLevel"/>
    <w:tmpl w:val="E2987BD8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6">
    <w:nsid w:val="791C6F5E"/>
    <w:multiLevelType w:val="multilevel"/>
    <w:tmpl w:val="BA12E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7">
    <w:nsid w:val="795916C6"/>
    <w:multiLevelType w:val="singleLevel"/>
    <w:tmpl w:val="AD2E326C"/>
    <w:lvl w:ilvl="0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8">
    <w:nsid w:val="799653AC"/>
    <w:multiLevelType w:val="multilevel"/>
    <w:tmpl w:val="6CB4971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931"/>
        </w:tabs>
        <w:ind w:left="931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22"/>
        </w:tabs>
        <w:ind w:left="162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73"/>
        </w:tabs>
        <w:ind w:left="207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4"/>
        </w:tabs>
        <w:ind w:left="28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35"/>
        </w:tabs>
        <w:ind w:left="333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146"/>
        </w:tabs>
        <w:ind w:left="414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7"/>
        </w:tabs>
        <w:ind w:left="4597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8"/>
        </w:tabs>
        <w:ind w:left="5408" w:hanging="1800"/>
      </w:pPr>
      <w:rPr>
        <w:rFonts w:cs="Times New Roman"/>
      </w:rPr>
    </w:lvl>
  </w:abstractNum>
  <w:abstractNum w:abstractNumId="39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2"/>
    </w:lvlOverride>
  </w:num>
  <w:num w:numId="2">
    <w:abstractNumId w:val="38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</w:num>
  <w:num w:numId="4">
    <w:abstractNumId w:val="22"/>
    <w:lvlOverride w:ilvl="0">
      <w:lvl w:ilvl="0">
        <w:start w:val="1"/>
        <w:numFmt w:val="decimal"/>
        <w:lvlText w:val="4.%1."/>
        <w:legacy w:legacy="1" w:legacySpace="0" w:legacyIndent="5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9"/>
    <w:lvlOverride w:ilvl="0">
      <w:startOverride w:val="1"/>
    </w:lvlOverride>
  </w:num>
  <w:num w:numId="6">
    <w:abstractNumId w:val="7"/>
  </w:num>
  <w:num w:numId="7">
    <w:abstractNumId w:val="0"/>
  </w:num>
  <w:num w:numId="8">
    <w:abstractNumId w:val="35"/>
  </w:num>
  <w:num w:numId="9">
    <w:abstractNumId w:val="37"/>
  </w:num>
  <w:num w:numId="10">
    <w:abstractNumId w:val="17"/>
  </w:num>
  <w:num w:numId="11">
    <w:abstractNumId w:val="36"/>
  </w:num>
  <w:num w:numId="12">
    <w:abstractNumId w:val="33"/>
  </w:num>
  <w:num w:numId="13">
    <w:abstractNumId w:val="5"/>
  </w:num>
  <w:num w:numId="14">
    <w:abstractNumId w:val="27"/>
  </w:num>
  <w:num w:numId="15">
    <w:abstractNumId w:val="23"/>
  </w:num>
  <w:num w:numId="16">
    <w:abstractNumId w:val="21"/>
  </w:num>
  <w:num w:numId="17">
    <w:abstractNumId w:val="31"/>
  </w:num>
  <w:num w:numId="18">
    <w:abstractNumId w:val="12"/>
  </w:num>
  <w:num w:numId="19">
    <w:abstractNumId w:val="26"/>
  </w:num>
  <w:num w:numId="20">
    <w:abstractNumId w:val="15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3"/>
  </w:num>
  <w:num w:numId="24">
    <w:abstractNumId w:val="9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16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1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"/>
  </w:num>
  <w:num w:numId="39">
    <w:abstractNumId w:val="14"/>
  </w:num>
  <w:num w:numId="40">
    <w:abstractNumId w:val="32"/>
  </w:num>
  <w:num w:numId="41">
    <w:abstractNumId w:val="1"/>
  </w:num>
  <w:num w:numId="42">
    <w:abstractNumId w:val="34"/>
  </w:num>
  <w:num w:numId="43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4E62"/>
    <w:rsid w:val="00012A55"/>
    <w:rsid w:val="00034E62"/>
    <w:rsid w:val="00056B75"/>
    <w:rsid w:val="00176A68"/>
    <w:rsid w:val="001964CC"/>
    <w:rsid w:val="001E4AED"/>
    <w:rsid w:val="00204D89"/>
    <w:rsid w:val="00205BA5"/>
    <w:rsid w:val="002141B2"/>
    <w:rsid w:val="00215929"/>
    <w:rsid w:val="00242174"/>
    <w:rsid w:val="002A3A47"/>
    <w:rsid w:val="002E40B6"/>
    <w:rsid w:val="00361DF4"/>
    <w:rsid w:val="00367BA8"/>
    <w:rsid w:val="00373D89"/>
    <w:rsid w:val="003D57CB"/>
    <w:rsid w:val="003F4991"/>
    <w:rsid w:val="00406F6E"/>
    <w:rsid w:val="00411927"/>
    <w:rsid w:val="00417646"/>
    <w:rsid w:val="00434445"/>
    <w:rsid w:val="00441098"/>
    <w:rsid w:val="0045287E"/>
    <w:rsid w:val="004C099C"/>
    <w:rsid w:val="004C3493"/>
    <w:rsid w:val="004D005A"/>
    <w:rsid w:val="00507CD1"/>
    <w:rsid w:val="00525B9A"/>
    <w:rsid w:val="005A7E79"/>
    <w:rsid w:val="005B57E8"/>
    <w:rsid w:val="005B6A0F"/>
    <w:rsid w:val="005C7A29"/>
    <w:rsid w:val="00625E69"/>
    <w:rsid w:val="006F179E"/>
    <w:rsid w:val="006F1C7E"/>
    <w:rsid w:val="007008D6"/>
    <w:rsid w:val="007238C7"/>
    <w:rsid w:val="0075079C"/>
    <w:rsid w:val="007639A3"/>
    <w:rsid w:val="007923CB"/>
    <w:rsid w:val="00793B3A"/>
    <w:rsid w:val="007A7487"/>
    <w:rsid w:val="0080137E"/>
    <w:rsid w:val="008B4202"/>
    <w:rsid w:val="008D606A"/>
    <w:rsid w:val="00916527"/>
    <w:rsid w:val="00937B13"/>
    <w:rsid w:val="00955FBE"/>
    <w:rsid w:val="00966B43"/>
    <w:rsid w:val="00980FEF"/>
    <w:rsid w:val="009A2B52"/>
    <w:rsid w:val="00A27109"/>
    <w:rsid w:val="00A572E4"/>
    <w:rsid w:val="00A7489D"/>
    <w:rsid w:val="00AC77E1"/>
    <w:rsid w:val="00AD5C44"/>
    <w:rsid w:val="00B13B46"/>
    <w:rsid w:val="00B528D4"/>
    <w:rsid w:val="00B53ED9"/>
    <w:rsid w:val="00B67AA0"/>
    <w:rsid w:val="00B86394"/>
    <w:rsid w:val="00BA0DA9"/>
    <w:rsid w:val="00BF1A3D"/>
    <w:rsid w:val="00C03CD4"/>
    <w:rsid w:val="00C6053A"/>
    <w:rsid w:val="00C94F38"/>
    <w:rsid w:val="00CC1B47"/>
    <w:rsid w:val="00CC36CA"/>
    <w:rsid w:val="00CE1AF0"/>
    <w:rsid w:val="00D253D5"/>
    <w:rsid w:val="00D80382"/>
    <w:rsid w:val="00DA6FE0"/>
    <w:rsid w:val="00DD5DD5"/>
    <w:rsid w:val="00E16C22"/>
    <w:rsid w:val="00E36464"/>
    <w:rsid w:val="00E64C28"/>
    <w:rsid w:val="00E74AE3"/>
    <w:rsid w:val="00E93B4D"/>
    <w:rsid w:val="00E949E4"/>
    <w:rsid w:val="00F932BD"/>
    <w:rsid w:val="00FD4D8B"/>
    <w:rsid w:val="00FE3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C7"/>
  </w:style>
  <w:style w:type="paragraph" w:styleId="1">
    <w:name w:val="heading 1"/>
    <w:basedOn w:val="a"/>
    <w:next w:val="a"/>
    <w:link w:val="10"/>
    <w:qFormat/>
    <w:rsid w:val="003F4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A6FE0"/>
    <w:pPr>
      <w:keepNext/>
      <w:spacing w:after="0" w:line="36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7923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6F1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a3">
    <w:name w:val="Текст выноски Знак"/>
    <w:basedOn w:val="a0"/>
    <w:link w:val="a4"/>
    <w:uiPriority w:val="99"/>
    <w:semiHidden/>
    <w:rsid w:val="00916527"/>
    <w:rPr>
      <w:rFonts w:ascii="Segoe UI" w:eastAsia="Times New Roman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91652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rsid w:val="00DA6FE0"/>
    <w:rPr>
      <w:rFonts w:ascii="Arial" w:eastAsia="Times New Roman" w:hAnsi="Arial" w:cs="Times New Roman"/>
      <w:sz w:val="24"/>
      <w:szCs w:val="20"/>
    </w:rPr>
  </w:style>
  <w:style w:type="paragraph" w:styleId="a5">
    <w:name w:val="Body Text"/>
    <w:basedOn w:val="a"/>
    <w:link w:val="a6"/>
    <w:rsid w:val="00DA6FE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A6FE0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F4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3F4991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</w:rPr>
  </w:style>
  <w:style w:type="character" w:customStyle="1" w:styleId="a8">
    <w:name w:val="Название Знак"/>
    <w:basedOn w:val="a0"/>
    <w:link w:val="a7"/>
    <w:rsid w:val="003F4991"/>
    <w:rPr>
      <w:rFonts w:ascii="Times New Roman" w:eastAsia="Times New Roman" w:hAnsi="Times New Roman" w:cs="Times New Roman"/>
      <w:spacing w:val="20"/>
      <w:sz w:val="28"/>
      <w:szCs w:val="20"/>
    </w:rPr>
  </w:style>
  <w:style w:type="character" w:styleId="a9">
    <w:name w:val="Hyperlink"/>
    <w:basedOn w:val="a0"/>
    <w:uiPriority w:val="99"/>
    <w:unhideWhenUsed/>
    <w:rsid w:val="003F499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3F4991"/>
    <w:rPr>
      <w:color w:val="800080"/>
      <w:u w:val="single"/>
    </w:rPr>
  </w:style>
  <w:style w:type="paragraph" w:customStyle="1" w:styleId="xl67">
    <w:name w:val="xl67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8">
    <w:name w:val="xl6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3F499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4">
    <w:name w:val="xl74"/>
    <w:basedOn w:val="a"/>
    <w:rsid w:val="003F4991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xl75">
    <w:name w:val="xl75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76">
    <w:name w:val="xl76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78">
    <w:name w:val="xl78"/>
    <w:basedOn w:val="a"/>
    <w:rsid w:val="003F4991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0">
    <w:name w:val="xl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1">
    <w:name w:val="xl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3">
    <w:name w:val="xl83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3F499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3F499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88">
    <w:name w:val="xl88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i/>
      <w:iCs/>
      <w:sz w:val="18"/>
      <w:szCs w:val="18"/>
    </w:rPr>
  </w:style>
  <w:style w:type="paragraph" w:customStyle="1" w:styleId="xl89">
    <w:name w:val="xl89"/>
    <w:basedOn w:val="a"/>
    <w:rsid w:val="003F49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0">
    <w:name w:val="xl90"/>
    <w:basedOn w:val="a"/>
    <w:rsid w:val="003F4991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2">
    <w:name w:val="xl9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3">
    <w:name w:val="xl93"/>
    <w:basedOn w:val="a"/>
    <w:rsid w:val="003F4991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3F4991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3F49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F4991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3F499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3F4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4">
    <w:name w:val="xl114"/>
    <w:basedOn w:val="a"/>
    <w:rsid w:val="003F499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5">
    <w:name w:val="xl11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3F4991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3F49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1">
    <w:name w:val="xl12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4">
    <w:name w:val="xl124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3F4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3">
    <w:name w:val="xl133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5">
    <w:name w:val="xl135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8">
    <w:name w:val="xl13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9">
    <w:name w:val="xl13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0">
    <w:name w:val="xl14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2">
    <w:name w:val="xl15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3">
    <w:name w:val="xl15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4">
    <w:name w:val="xl15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55">
    <w:name w:val="xl15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5">
    <w:name w:val="xl165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3F499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3">
    <w:name w:val="xl17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4">
    <w:name w:val="xl17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75">
    <w:name w:val="xl17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6">
    <w:name w:val="xl17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3F499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3F4991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xl179">
    <w:name w:val="xl179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82">
    <w:name w:val="xl18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3F499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3F49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8">
    <w:name w:val="xl18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9">
    <w:name w:val="xl18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6">
    <w:name w:val="xl19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7">
    <w:name w:val="xl19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98">
    <w:name w:val="xl198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3F499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5">
    <w:name w:val="xl205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6">
    <w:name w:val="xl206"/>
    <w:basedOn w:val="a"/>
    <w:rsid w:val="003F49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7">
    <w:name w:val="xl207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8">
    <w:name w:val="xl208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9">
    <w:name w:val="xl209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3F49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3">
    <w:name w:val="xl213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4">
    <w:name w:val="xl21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6">
    <w:name w:val="xl21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3F499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19">
    <w:name w:val="xl219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3">
    <w:name w:val="xl223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224">
    <w:name w:val="xl224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5">
    <w:name w:val="xl225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6">
    <w:name w:val="xl226"/>
    <w:basedOn w:val="a"/>
    <w:rsid w:val="003F4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8">
    <w:name w:val="xl228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29">
    <w:name w:val="xl229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230">
    <w:name w:val="xl230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231">
    <w:name w:val="xl231"/>
    <w:basedOn w:val="a"/>
    <w:rsid w:val="003F49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2">
    <w:name w:val="xl232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3">
    <w:name w:val="xl233"/>
    <w:basedOn w:val="a"/>
    <w:rsid w:val="003F49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4">
    <w:name w:val="xl234"/>
    <w:basedOn w:val="a"/>
    <w:rsid w:val="003F499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5">
    <w:name w:val="xl235"/>
    <w:basedOn w:val="a"/>
    <w:rsid w:val="003F4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36">
    <w:name w:val="xl23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237">
    <w:name w:val="xl23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0">
    <w:name w:val="xl240"/>
    <w:basedOn w:val="a"/>
    <w:rsid w:val="003F499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1">
    <w:name w:val="xl241"/>
    <w:basedOn w:val="a"/>
    <w:rsid w:val="003F499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2">
    <w:name w:val="xl242"/>
    <w:basedOn w:val="a"/>
    <w:rsid w:val="003F4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3">
    <w:name w:val="xl243"/>
    <w:basedOn w:val="a"/>
    <w:rsid w:val="003F499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3F4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5">
    <w:name w:val="xl245"/>
    <w:basedOn w:val="a"/>
    <w:rsid w:val="003F499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6">
    <w:name w:val="xl246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7">
    <w:name w:val="xl247"/>
    <w:basedOn w:val="a"/>
    <w:rsid w:val="003F499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65">
    <w:name w:val="xl65"/>
    <w:basedOn w:val="a"/>
    <w:rsid w:val="003F4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3F499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E36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nt5">
    <w:name w:val="font5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E3646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3646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styleId="ab">
    <w:name w:val="List Paragraph"/>
    <w:basedOn w:val="a"/>
    <w:qFormat/>
    <w:rsid w:val="00980FE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980FE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c">
    <w:name w:val="Normal (Web)"/>
    <w:basedOn w:val="a"/>
    <w:link w:val="ad"/>
    <w:uiPriority w:val="99"/>
    <w:rsid w:val="00980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qFormat/>
    <w:rsid w:val="00980FEF"/>
    <w:rPr>
      <w:b/>
      <w:bCs/>
    </w:rPr>
  </w:style>
  <w:style w:type="character" w:customStyle="1" w:styleId="ad">
    <w:name w:val="Обычный (веб) Знак"/>
    <w:basedOn w:val="a0"/>
    <w:link w:val="ac"/>
    <w:rsid w:val="00980FEF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nhideWhenUsed/>
    <w:rsid w:val="001964C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964CC"/>
    <w:rPr>
      <w:sz w:val="16"/>
      <w:szCs w:val="16"/>
    </w:rPr>
  </w:style>
  <w:style w:type="paragraph" w:styleId="af">
    <w:name w:val="Body Text Indent"/>
    <w:basedOn w:val="a"/>
    <w:link w:val="af0"/>
    <w:unhideWhenUsed/>
    <w:rsid w:val="00E93B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93B4D"/>
  </w:style>
  <w:style w:type="paragraph" w:customStyle="1" w:styleId="text">
    <w:name w:val="text"/>
    <w:basedOn w:val="a"/>
    <w:uiPriority w:val="99"/>
    <w:rsid w:val="00E93B4D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923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1">
    <w:name w:val="Subtitle"/>
    <w:basedOn w:val="a"/>
    <w:link w:val="af2"/>
    <w:qFormat/>
    <w:rsid w:val="007923CB"/>
    <w:pPr>
      <w:tabs>
        <w:tab w:val="left" w:pos="1276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2">
    <w:name w:val="Подзаголовок Знак"/>
    <w:basedOn w:val="a0"/>
    <w:link w:val="af1"/>
    <w:rsid w:val="007923CB"/>
    <w:rPr>
      <w:rFonts w:ascii="Times New Roman" w:eastAsia="Times New Roman" w:hAnsi="Times New Roman" w:cs="Times New Roman"/>
      <w:b/>
      <w:sz w:val="28"/>
      <w:szCs w:val="20"/>
    </w:rPr>
  </w:style>
  <w:style w:type="paragraph" w:styleId="21">
    <w:name w:val="Body Text Indent 2"/>
    <w:basedOn w:val="a"/>
    <w:link w:val="22"/>
    <w:rsid w:val="007923CB"/>
    <w:pPr>
      <w:spacing w:after="0" w:line="240" w:lineRule="auto"/>
      <w:ind w:left="441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923CB"/>
    <w:rPr>
      <w:rFonts w:ascii="Times New Roman" w:eastAsia="Times New Roman" w:hAnsi="Times New Roman" w:cs="Times New Roman"/>
      <w:sz w:val="28"/>
      <w:szCs w:val="20"/>
    </w:rPr>
  </w:style>
  <w:style w:type="table" w:styleId="af3">
    <w:name w:val="Table Grid"/>
    <w:basedOn w:val="a1"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7923CB"/>
  </w:style>
  <w:style w:type="paragraph" w:customStyle="1" w:styleId="ConsPlusCell">
    <w:name w:val="ConsPlusCell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footer"/>
    <w:basedOn w:val="a"/>
    <w:link w:val="af7"/>
    <w:uiPriority w:val="99"/>
    <w:unhideWhenUsed/>
    <w:rsid w:val="007923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7923CB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annotation reference"/>
    <w:uiPriority w:val="99"/>
    <w:semiHidden/>
    <w:unhideWhenUsed/>
    <w:rsid w:val="007923C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923CB"/>
    <w:rPr>
      <w:rFonts w:ascii="Times New Roman" w:eastAsia="Times New Roman" w:hAnsi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923C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923CB"/>
    <w:rPr>
      <w:b/>
      <w:bCs/>
    </w:rPr>
  </w:style>
  <w:style w:type="paragraph" w:customStyle="1" w:styleId="afd">
    <w:name w:val="Нормальный (таблица)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e">
    <w:name w:val="Прижатый влево"/>
    <w:basedOn w:val="a"/>
    <w:next w:val="a"/>
    <w:uiPriority w:val="99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f">
    <w:name w:val="No Spacing"/>
    <w:uiPriority w:val="1"/>
    <w:qFormat/>
    <w:rsid w:val="00792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7923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f0">
    <w:name w:val="footnote text"/>
    <w:basedOn w:val="a"/>
    <w:link w:val="aff1"/>
    <w:uiPriority w:val="99"/>
    <w:semiHidden/>
    <w:unhideWhenUsed/>
    <w:rsid w:val="007923CB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1">
    <w:name w:val="Текст сноски Знак"/>
    <w:basedOn w:val="a0"/>
    <w:link w:val="aff0"/>
    <w:uiPriority w:val="99"/>
    <w:semiHidden/>
    <w:rsid w:val="007923CB"/>
    <w:rPr>
      <w:rFonts w:ascii="Calibri" w:eastAsia="Calibri" w:hAnsi="Calibri" w:cs="Times New Roman"/>
      <w:sz w:val="20"/>
      <w:szCs w:val="20"/>
      <w:lang w:eastAsia="en-US"/>
    </w:rPr>
  </w:style>
  <w:style w:type="character" w:styleId="aff2">
    <w:name w:val="footnote reference"/>
    <w:uiPriority w:val="99"/>
    <w:semiHidden/>
    <w:unhideWhenUsed/>
    <w:rsid w:val="007923CB"/>
    <w:rPr>
      <w:vertAlign w:val="superscript"/>
    </w:rPr>
  </w:style>
  <w:style w:type="paragraph" w:customStyle="1" w:styleId="aff3">
    <w:name w:val="Содержимое таблицы"/>
    <w:basedOn w:val="a"/>
    <w:rsid w:val="007923CB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uiPriority w:val="99"/>
    <w:rsid w:val="002159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a"/>
    <w:uiPriority w:val="99"/>
    <w:rsid w:val="0021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C03CD4"/>
  </w:style>
  <w:style w:type="paragraph" w:customStyle="1" w:styleId="consplusnormal0">
    <w:name w:val="consplusnormal"/>
    <w:basedOn w:val="a"/>
    <w:rsid w:val="00C03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Гиперссылка2"/>
    <w:basedOn w:val="a0"/>
    <w:rsid w:val="00C03CD4"/>
  </w:style>
  <w:style w:type="paragraph" w:customStyle="1" w:styleId="aff4">
    <w:basedOn w:val="a"/>
    <w:next w:val="a7"/>
    <w:link w:val="aff5"/>
    <w:qFormat/>
    <w:rsid w:val="00C03C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5">
    <w:name w:val="Заголовок Знак"/>
    <w:link w:val="aff4"/>
    <w:rsid w:val="00C03CD4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2"/>
    <w:basedOn w:val="a"/>
    <w:link w:val="25"/>
    <w:uiPriority w:val="99"/>
    <w:semiHidden/>
    <w:unhideWhenUsed/>
    <w:rsid w:val="005B57E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5B57E8"/>
  </w:style>
  <w:style w:type="paragraph" w:customStyle="1" w:styleId="normalweb">
    <w:name w:val="normalweb"/>
    <w:basedOn w:val="a"/>
    <w:uiPriority w:val="99"/>
    <w:rsid w:val="002A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unhideWhenUsed/>
    <w:rsid w:val="006F1C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F1C7E"/>
    <w:rPr>
      <w:sz w:val="16"/>
      <w:szCs w:val="16"/>
    </w:rPr>
  </w:style>
  <w:style w:type="character" w:customStyle="1" w:styleId="aff6">
    <w:name w:val="Гипертекстовая ссылка"/>
    <w:basedOn w:val="a0"/>
    <w:uiPriority w:val="99"/>
    <w:rsid w:val="006F1C7E"/>
    <w:rPr>
      <w:rFonts w:cs="Times New Roman"/>
      <w:b/>
      <w:color w:val="008000"/>
      <w:sz w:val="20"/>
      <w:u w:val="single"/>
    </w:rPr>
  </w:style>
  <w:style w:type="character" w:customStyle="1" w:styleId="submenu-table">
    <w:name w:val="submenu-table"/>
    <w:rsid w:val="006F1C7E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eao.ru/law?d&amp;nd=517500008&amp;prevDoc=517507456&amp;mark=00000000000000000000000000000000000000000000000000CFC1I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a.eao.ru/law?d&amp;nd=517500008&amp;prevDoc=517507456&amp;mark=00000000000000000000000000000000000000000000000000CFC1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2020-10-23T00:04:00Z</cp:lastPrinted>
  <dcterms:created xsi:type="dcterms:W3CDTF">2020-10-23T00:04:00Z</dcterms:created>
  <dcterms:modified xsi:type="dcterms:W3CDTF">2020-10-23T00:04:00Z</dcterms:modified>
</cp:coreProperties>
</file>