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D" w:rsidRPr="005F60BD" w:rsidRDefault="005F60BD" w:rsidP="003E58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jc w:val="center"/>
        <w:rPr>
          <w:sz w:val="28"/>
          <w:szCs w:val="28"/>
        </w:rPr>
      </w:pPr>
    </w:p>
    <w:p w:rsidR="005F60BD" w:rsidRPr="005F60BD" w:rsidRDefault="003E5816" w:rsidP="005F60BD">
      <w:pPr>
        <w:rPr>
          <w:sz w:val="28"/>
          <w:szCs w:val="28"/>
        </w:rPr>
      </w:pPr>
      <w:r>
        <w:rPr>
          <w:sz w:val="28"/>
          <w:szCs w:val="28"/>
        </w:rPr>
        <w:t>16.09.</w:t>
      </w:r>
      <w:r w:rsidR="00A8319F">
        <w:rPr>
          <w:sz w:val="28"/>
          <w:szCs w:val="28"/>
        </w:rPr>
        <w:t>2020</w:t>
      </w:r>
    </w:p>
    <w:p w:rsidR="005F60BD" w:rsidRPr="005F60BD" w:rsidRDefault="005F60BD" w:rsidP="005F60BD">
      <w:pPr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742071">
        <w:rPr>
          <w:color w:val="000000"/>
          <w:sz w:val="28"/>
          <w:szCs w:val="28"/>
        </w:rPr>
        <w:t xml:space="preserve">                              </w:t>
      </w:r>
      <w:r w:rsidR="00430BB5">
        <w:rPr>
          <w:color w:val="000000"/>
          <w:sz w:val="28"/>
          <w:szCs w:val="28"/>
        </w:rPr>
        <w:t xml:space="preserve">                           </w:t>
      </w:r>
      <w:r w:rsidR="00A8319F">
        <w:rPr>
          <w:color w:val="000000"/>
          <w:sz w:val="28"/>
          <w:szCs w:val="28"/>
        </w:rPr>
        <w:t xml:space="preserve">                   </w:t>
      </w:r>
      <w:r w:rsidR="00430BB5">
        <w:rPr>
          <w:color w:val="000000"/>
          <w:sz w:val="28"/>
          <w:szCs w:val="28"/>
        </w:rPr>
        <w:t xml:space="preserve"> № </w:t>
      </w:r>
      <w:r w:rsidR="003E5816">
        <w:rPr>
          <w:color w:val="000000"/>
          <w:sz w:val="28"/>
          <w:szCs w:val="28"/>
        </w:rPr>
        <w:t>89</w:t>
      </w: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  <w:r w:rsidRPr="005F60BD">
        <w:rPr>
          <w:bCs/>
          <w:iCs/>
          <w:sz w:val="28"/>
          <w:szCs w:val="28"/>
        </w:rPr>
        <w:t xml:space="preserve">с. Бирофельд </w:t>
      </w: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</w:p>
    <w:p w:rsidR="00566337" w:rsidRDefault="005F60BD" w:rsidP="00566337">
      <w:pPr>
        <w:jc w:val="both"/>
        <w:rPr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5F60BD">
        <w:rPr>
          <w:sz w:val="28"/>
          <w:szCs w:val="28"/>
        </w:rPr>
        <w:t>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="00566337">
        <w:rPr>
          <w:bCs/>
          <w:color w:val="000000"/>
          <w:sz w:val="28"/>
          <w:szCs w:val="28"/>
        </w:rPr>
        <w:t xml:space="preserve"> 17.02.2015 № 27</w:t>
      </w:r>
      <w:r w:rsidRPr="005F60BD">
        <w:rPr>
          <w:bCs/>
          <w:color w:val="000000"/>
          <w:sz w:val="28"/>
          <w:szCs w:val="28"/>
        </w:rPr>
        <w:t xml:space="preserve"> </w:t>
      </w:r>
      <w:r w:rsidR="00566337">
        <w:rPr>
          <w:sz w:val="28"/>
          <w:szCs w:val="28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</w:p>
    <w:p w:rsidR="005F60BD" w:rsidRPr="005F60BD" w:rsidRDefault="005F60BD" w:rsidP="005F60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F60BD" w:rsidRPr="005F60BD" w:rsidRDefault="005F60BD" w:rsidP="005F60BD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60BD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5F60BD" w:rsidRPr="00566337" w:rsidRDefault="005F60BD" w:rsidP="00566337">
      <w:pPr>
        <w:jc w:val="both"/>
        <w:rPr>
          <w:sz w:val="28"/>
          <w:szCs w:val="28"/>
        </w:rPr>
      </w:pPr>
      <w:r w:rsidRPr="005F60BD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</w:t>
      </w:r>
      <w:r w:rsidR="00566337">
        <w:rPr>
          <w:bCs/>
          <w:color w:val="000000"/>
          <w:sz w:val="28"/>
          <w:szCs w:val="28"/>
        </w:rPr>
        <w:t>17.02.2015 № 27</w:t>
      </w:r>
      <w:r w:rsidR="00430BB5">
        <w:rPr>
          <w:bCs/>
          <w:color w:val="000000"/>
          <w:sz w:val="28"/>
          <w:szCs w:val="28"/>
        </w:rPr>
        <w:t xml:space="preserve"> </w:t>
      </w:r>
      <w:r w:rsidR="00566337">
        <w:rPr>
          <w:sz w:val="28"/>
          <w:szCs w:val="28"/>
        </w:rPr>
        <w:t xml:space="preserve"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</w:t>
      </w:r>
      <w:r w:rsidRPr="005F60BD">
        <w:rPr>
          <w:sz w:val="28"/>
          <w:szCs w:val="28"/>
        </w:rPr>
        <w:t>следующие изменения:</w:t>
      </w:r>
    </w:p>
    <w:p w:rsidR="005F60BD" w:rsidRPr="00430BB5" w:rsidRDefault="005F60BD" w:rsidP="00566337">
      <w:pPr>
        <w:ind w:firstLine="851"/>
        <w:jc w:val="both"/>
        <w:rPr>
          <w:rFonts w:ascii="Verdana" w:hAnsi="Verdana"/>
          <w:sz w:val="28"/>
          <w:szCs w:val="28"/>
        </w:rPr>
      </w:pPr>
      <w:r w:rsidRPr="005F60BD">
        <w:rPr>
          <w:sz w:val="28"/>
          <w:szCs w:val="28"/>
        </w:rPr>
        <w:t>1.</w:t>
      </w:r>
      <w:r w:rsidR="00430BB5">
        <w:rPr>
          <w:sz w:val="28"/>
          <w:szCs w:val="28"/>
        </w:rPr>
        <w:t xml:space="preserve"> </w:t>
      </w:r>
      <w:r w:rsidR="00566337">
        <w:rPr>
          <w:sz w:val="28"/>
          <w:szCs w:val="28"/>
        </w:rPr>
        <w:t>Пункт 23 Перечня, утвержденного постановлением администрации установлены признать утратившим силу.</w:t>
      </w:r>
      <w:r w:rsidR="00430BB5" w:rsidRPr="00430BB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 xml:space="preserve">3. </w:t>
      </w:r>
      <w:r w:rsidRPr="005F60BD">
        <w:rPr>
          <w:color w:val="000000"/>
          <w:sz w:val="28"/>
          <w:szCs w:val="28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5F60BD" w:rsidRDefault="005F60BD" w:rsidP="005F60BD">
      <w:pPr>
        <w:jc w:val="both"/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A8319F" w:rsidRDefault="00A8319F" w:rsidP="005F60BD">
      <w:pPr>
        <w:jc w:val="both"/>
        <w:rPr>
          <w:color w:val="000000"/>
          <w:sz w:val="28"/>
          <w:szCs w:val="28"/>
        </w:rPr>
      </w:pPr>
    </w:p>
    <w:p w:rsidR="00A8319F" w:rsidRPr="005F60BD" w:rsidRDefault="00A8319F" w:rsidP="005F60BD">
      <w:pPr>
        <w:jc w:val="both"/>
        <w:rPr>
          <w:sz w:val="28"/>
          <w:szCs w:val="28"/>
        </w:rPr>
      </w:pP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6823B5" w:rsidRPr="005F60BD" w:rsidRDefault="005F60BD" w:rsidP="00566337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Глава сельского поселения                                       </w:t>
      </w:r>
      <w:r w:rsidR="00742071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 М.Ю. Ворон</w:t>
      </w:r>
    </w:p>
    <w:sectPr w:rsidR="006823B5" w:rsidRPr="005F60BD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2D" w:rsidRDefault="00F32D2D">
      <w:r>
        <w:separator/>
      </w:r>
    </w:p>
  </w:endnote>
  <w:endnote w:type="continuationSeparator" w:id="1">
    <w:p w:rsidR="00F32D2D" w:rsidRDefault="00F3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2D" w:rsidRDefault="00F32D2D">
      <w:r>
        <w:separator/>
      </w:r>
    </w:p>
  </w:footnote>
  <w:footnote w:type="continuationSeparator" w:id="1">
    <w:p w:rsidR="00F32D2D" w:rsidRDefault="00F3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A319C2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F32D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74A96"/>
    <w:rsid w:val="002805EF"/>
    <w:rsid w:val="00291C46"/>
    <w:rsid w:val="002D5023"/>
    <w:rsid w:val="002E4590"/>
    <w:rsid w:val="002E4E7F"/>
    <w:rsid w:val="002F0C29"/>
    <w:rsid w:val="00337259"/>
    <w:rsid w:val="003864CC"/>
    <w:rsid w:val="003D73D1"/>
    <w:rsid w:val="003E5816"/>
    <w:rsid w:val="00430BB5"/>
    <w:rsid w:val="0043174B"/>
    <w:rsid w:val="00485A17"/>
    <w:rsid w:val="004C2A46"/>
    <w:rsid w:val="004E11D2"/>
    <w:rsid w:val="00517DF7"/>
    <w:rsid w:val="00566337"/>
    <w:rsid w:val="005B4639"/>
    <w:rsid w:val="005E063D"/>
    <w:rsid w:val="005F60BD"/>
    <w:rsid w:val="00634042"/>
    <w:rsid w:val="006823B5"/>
    <w:rsid w:val="006E10F2"/>
    <w:rsid w:val="006F40B3"/>
    <w:rsid w:val="00722FAC"/>
    <w:rsid w:val="00742071"/>
    <w:rsid w:val="007A21CA"/>
    <w:rsid w:val="007C2EB1"/>
    <w:rsid w:val="00801A93"/>
    <w:rsid w:val="008B20AF"/>
    <w:rsid w:val="008B739E"/>
    <w:rsid w:val="00915594"/>
    <w:rsid w:val="00975DC3"/>
    <w:rsid w:val="009D628E"/>
    <w:rsid w:val="00A11B89"/>
    <w:rsid w:val="00A319C2"/>
    <w:rsid w:val="00A43C00"/>
    <w:rsid w:val="00A8319F"/>
    <w:rsid w:val="00A97FF3"/>
    <w:rsid w:val="00AA78F8"/>
    <w:rsid w:val="00AA7E68"/>
    <w:rsid w:val="00AC538D"/>
    <w:rsid w:val="00B2164E"/>
    <w:rsid w:val="00B35B83"/>
    <w:rsid w:val="00B76D1D"/>
    <w:rsid w:val="00BF0451"/>
    <w:rsid w:val="00BF376E"/>
    <w:rsid w:val="00BF742A"/>
    <w:rsid w:val="00C36E9B"/>
    <w:rsid w:val="00C5261F"/>
    <w:rsid w:val="00C71838"/>
    <w:rsid w:val="00C9580D"/>
    <w:rsid w:val="00CA4332"/>
    <w:rsid w:val="00CB2559"/>
    <w:rsid w:val="00CC6F80"/>
    <w:rsid w:val="00CD1D9B"/>
    <w:rsid w:val="00D8593F"/>
    <w:rsid w:val="00DB6C7B"/>
    <w:rsid w:val="00DD1F33"/>
    <w:rsid w:val="00E34BD0"/>
    <w:rsid w:val="00E51E55"/>
    <w:rsid w:val="00F060B0"/>
    <w:rsid w:val="00F26298"/>
    <w:rsid w:val="00F32D2D"/>
    <w:rsid w:val="00F437C9"/>
    <w:rsid w:val="00F75010"/>
    <w:rsid w:val="00F9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98C9-686A-4126-838F-2393CAF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4</cp:revision>
  <cp:lastPrinted>2020-09-23T04:55:00Z</cp:lastPrinted>
  <dcterms:created xsi:type="dcterms:W3CDTF">2020-09-23T04:52:00Z</dcterms:created>
  <dcterms:modified xsi:type="dcterms:W3CDTF">2020-09-23T04:55:00Z</dcterms:modified>
</cp:coreProperties>
</file>