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3D" w:rsidRPr="005C57B7" w:rsidRDefault="005C57B7" w:rsidP="005C57B7">
      <w:pPr>
        <w:tabs>
          <w:tab w:val="left" w:pos="754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b/>
      </w:r>
    </w:p>
    <w:p w:rsidR="00FA5997" w:rsidRPr="00405095" w:rsidRDefault="00FA5997" w:rsidP="00FA599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05095">
        <w:rPr>
          <w:rFonts w:ascii="Times New Roman" w:hAnsi="Times New Roman" w:cs="Times New Roman"/>
          <w:color w:val="000000"/>
          <w:sz w:val="28"/>
          <w:szCs w:val="28"/>
        </w:rPr>
        <w:t>Муниципальное образование</w:t>
      </w:r>
      <w:r w:rsidRPr="00405095">
        <w:rPr>
          <w:rFonts w:ascii="Times New Roman" w:hAnsi="Times New Roman" w:cs="Times New Roman"/>
          <w:sz w:val="28"/>
          <w:szCs w:val="28"/>
        </w:rPr>
        <w:t xml:space="preserve"> </w:t>
      </w:r>
      <w:r w:rsidRPr="00405095">
        <w:rPr>
          <w:rFonts w:ascii="Times New Roman" w:hAnsi="Times New Roman" w:cs="Times New Roman"/>
          <w:color w:val="000000"/>
          <w:sz w:val="28"/>
          <w:szCs w:val="28"/>
        </w:rPr>
        <w:t>«Бирофельдское сельское поселение»</w:t>
      </w:r>
    </w:p>
    <w:p w:rsidR="00FA5997" w:rsidRPr="00405095" w:rsidRDefault="00FA5997" w:rsidP="00FA599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05095">
        <w:rPr>
          <w:rFonts w:ascii="Times New Roman" w:hAnsi="Times New Roman" w:cs="Times New Roman"/>
          <w:color w:val="000000"/>
          <w:sz w:val="28"/>
          <w:szCs w:val="28"/>
        </w:rPr>
        <w:t>Биробиджанского муниципального района</w:t>
      </w: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Еврейской автономной области</w:t>
      </w:r>
    </w:p>
    <w:p w:rsidR="00FA5997" w:rsidRPr="00405095" w:rsidRDefault="00FA5997" w:rsidP="00FA5997">
      <w:pPr>
        <w:pStyle w:val="Heading"/>
        <w:jc w:val="center"/>
        <w:rPr>
          <w:rFonts w:ascii="Times New Roman" w:hAnsi="Times New Roman" w:cs="Times New Roman"/>
          <w:b w:val="0"/>
          <w:color w:val="000000"/>
          <w:sz w:val="28"/>
          <w:szCs w:val="28"/>
        </w:rPr>
      </w:pPr>
    </w:p>
    <w:p w:rsidR="00FA5997" w:rsidRPr="00405095" w:rsidRDefault="00FA5997" w:rsidP="00FA5997">
      <w:pPr>
        <w:pStyle w:val="Heading"/>
        <w:spacing w:line="360" w:lineRule="auto"/>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АДМИНИСТРАЦИЯ СЕЛЬСКОГО ПОСЕЛЕНИЯ</w:t>
      </w:r>
    </w:p>
    <w:p w:rsidR="00FA5997" w:rsidRPr="00405095" w:rsidRDefault="00FA5997" w:rsidP="00FA5997">
      <w:pPr>
        <w:pStyle w:val="Heading"/>
        <w:jc w:val="center"/>
        <w:rPr>
          <w:b w:val="0"/>
          <w:color w:val="000000"/>
          <w:sz w:val="28"/>
          <w:szCs w:val="28"/>
        </w:rPr>
      </w:pP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ПОСТАНОВЛЕНИЕ</w:t>
      </w:r>
    </w:p>
    <w:p w:rsidR="00FA5997" w:rsidRPr="00405095" w:rsidRDefault="00FA5997" w:rsidP="00FA5997">
      <w:pPr>
        <w:pStyle w:val="Heading"/>
        <w:jc w:val="center"/>
        <w:rPr>
          <w:rFonts w:ascii="Times New Roman" w:hAnsi="Times New Roman" w:cs="Times New Roman"/>
          <w:b w:val="0"/>
          <w:color w:val="000000"/>
          <w:sz w:val="28"/>
          <w:szCs w:val="28"/>
        </w:rPr>
      </w:pPr>
    </w:p>
    <w:p w:rsidR="00FA5997" w:rsidRPr="00405095" w:rsidRDefault="00FA5997" w:rsidP="00FA5997">
      <w:pPr>
        <w:pStyle w:val="Heading"/>
        <w:rPr>
          <w:rFonts w:ascii="Times New Roman" w:hAnsi="Times New Roman" w:cs="Times New Roman"/>
          <w:b w:val="0"/>
          <w:color w:val="000000"/>
          <w:sz w:val="28"/>
          <w:szCs w:val="28"/>
        </w:rPr>
      </w:pP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w:t>
      </w:r>
      <w:r w:rsidR="00A36292">
        <w:rPr>
          <w:rFonts w:ascii="Times New Roman" w:hAnsi="Times New Roman" w:cs="Times New Roman"/>
          <w:b w:val="0"/>
          <w:color w:val="000000"/>
          <w:sz w:val="28"/>
          <w:szCs w:val="28"/>
        </w:rPr>
        <w:t>31</w:t>
      </w:r>
      <w:r w:rsidRPr="00405095">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00A36292">
        <w:rPr>
          <w:rFonts w:ascii="Times New Roman" w:hAnsi="Times New Roman" w:cs="Times New Roman"/>
          <w:b w:val="0"/>
          <w:color w:val="000000"/>
          <w:sz w:val="28"/>
          <w:szCs w:val="28"/>
        </w:rPr>
        <w:t>августа</w:t>
      </w:r>
      <w:r>
        <w:rPr>
          <w:rFonts w:ascii="Times New Roman" w:hAnsi="Times New Roman" w:cs="Times New Roman"/>
          <w:b w:val="0"/>
          <w:color w:val="000000"/>
          <w:sz w:val="28"/>
          <w:szCs w:val="28"/>
        </w:rPr>
        <w:t xml:space="preserve"> </w:t>
      </w:r>
      <w:r w:rsidRPr="00405095">
        <w:rPr>
          <w:rFonts w:ascii="Times New Roman" w:hAnsi="Times New Roman" w:cs="Times New Roman"/>
          <w:b w:val="0"/>
          <w:color w:val="000000"/>
          <w:sz w:val="28"/>
          <w:szCs w:val="28"/>
        </w:rPr>
        <w:t xml:space="preserve">2020                                                                       </w:t>
      </w:r>
      <w:r w:rsidR="005C57B7">
        <w:rPr>
          <w:rFonts w:ascii="Times New Roman" w:hAnsi="Times New Roman" w:cs="Times New Roman"/>
          <w:b w:val="0"/>
          <w:color w:val="000000"/>
          <w:sz w:val="28"/>
          <w:szCs w:val="28"/>
        </w:rPr>
        <w:t xml:space="preserve">  </w:t>
      </w:r>
      <w:r w:rsidRPr="00405095">
        <w:rPr>
          <w:rFonts w:ascii="Times New Roman" w:hAnsi="Times New Roman" w:cs="Times New Roman"/>
          <w:b w:val="0"/>
          <w:color w:val="000000"/>
          <w:sz w:val="28"/>
          <w:szCs w:val="28"/>
        </w:rPr>
        <w:t>№</w:t>
      </w:r>
      <w:r w:rsidRPr="00405095">
        <w:rPr>
          <w:b w:val="0"/>
          <w:color w:val="000000"/>
          <w:sz w:val="28"/>
          <w:szCs w:val="28"/>
        </w:rPr>
        <w:t xml:space="preserve"> </w:t>
      </w:r>
      <w:r w:rsidR="00A36292">
        <w:rPr>
          <w:rFonts w:ascii="Times New Roman" w:hAnsi="Times New Roman" w:cs="Times New Roman"/>
          <w:b w:val="0"/>
          <w:color w:val="000000"/>
          <w:sz w:val="28"/>
          <w:szCs w:val="28"/>
        </w:rPr>
        <w:t>84</w:t>
      </w:r>
    </w:p>
    <w:p w:rsidR="00FA5997" w:rsidRPr="00405095" w:rsidRDefault="00FA5997" w:rsidP="00FA5997">
      <w:pPr>
        <w:pStyle w:val="Heading"/>
        <w:jc w:val="center"/>
        <w:rPr>
          <w:b w:val="0"/>
          <w:color w:val="000000"/>
          <w:sz w:val="28"/>
          <w:szCs w:val="28"/>
        </w:rPr>
      </w:pPr>
    </w:p>
    <w:p w:rsidR="00FA5997" w:rsidRPr="00405095" w:rsidRDefault="00FA5997" w:rsidP="00FA5997">
      <w:pPr>
        <w:pStyle w:val="Heading"/>
        <w:jc w:val="center"/>
        <w:rPr>
          <w:rFonts w:ascii="Times New Roman" w:hAnsi="Times New Roman" w:cs="Times New Roman"/>
          <w:b w:val="0"/>
          <w:color w:val="000000"/>
          <w:sz w:val="28"/>
          <w:szCs w:val="28"/>
        </w:rPr>
      </w:pPr>
      <w:r w:rsidRPr="00405095">
        <w:rPr>
          <w:rFonts w:ascii="Times New Roman" w:hAnsi="Times New Roman" w:cs="Times New Roman"/>
          <w:b w:val="0"/>
          <w:color w:val="000000"/>
          <w:sz w:val="28"/>
          <w:szCs w:val="28"/>
        </w:rPr>
        <w:t>с. Бирофельд</w:t>
      </w:r>
    </w:p>
    <w:p w:rsidR="00FA5997" w:rsidRDefault="00FA5997" w:rsidP="00FA5997">
      <w:pPr>
        <w:ind w:firstLine="810"/>
        <w:jc w:val="both"/>
        <w:rPr>
          <w:color w:val="000000"/>
        </w:rPr>
      </w:pPr>
    </w:p>
    <w:p w:rsidR="00FA5997" w:rsidRPr="005C57B7" w:rsidRDefault="00FA5997" w:rsidP="00FA5997">
      <w:pPr>
        <w:pStyle w:val="Heading"/>
        <w:jc w:val="both"/>
        <w:rPr>
          <w:rFonts w:ascii="Times New Roman" w:eastAsia="Times New Roman" w:hAnsi="Times New Roman" w:cs="Times New Roman"/>
          <w:b w:val="0"/>
          <w:color w:val="000000"/>
          <w:sz w:val="27"/>
          <w:szCs w:val="27"/>
        </w:rPr>
      </w:pPr>
      <w:r w:rsidRPr="005C57B7">
        <w:rPr>
          <w:rFonts w:ascii="Times New Roman" w:hAnsi="Times New Roman" w:cs="Times New Roman"/>
          <w:b w:val="0"/>
          <w:color w:val="000000"/>
          <w:sz w:val="27"/>
          <w:szCs w:val="27"/>
        </w:rPr>
        <w:t xml:space="preserve">Об утверждении административного регламента предоставления муниципальной услуги </w:t>
      </w:r>
      <w:r w:rsidRPr="005C57B7">
        <w:rPr>
          <w:rFonts w:ascii="Times New Roman" w:eastAsia="Times New Roman" w:hAnsi="Times New Roman" w:cs="Times New Roman"/>
          <w:b w:val="0"/>
          <w:color w:val="000000"/>
          <w:sz w:val="27"/>
          <w:szCs w:val="27"/>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Бирофельдского сельского поселения»</w:t>
      </w:r>
    </w:p>
    <w:p w:rsidR="00FA5997" w:rsidRPr="005C57B7" w:rsidRDefault="00FA5997" w:rsidP="00FA5997">
      <w:pPr>
        <w:pStyle w:val="Heading"/>
        <w:jc w:val="both"/>
        <w:rPr>
          <w:b w:val="0"/>
          <w:color w:val="000000"/>
          <w:sz w:val="27"/>
          <w:szCs w:val="27"/>
        </w:rPr>
      </w:pPr>
    </w:p>
    <w:p w:rsidR="00FA5997" w:rsidRPr="005C57B7" w:rsidRDefault="005C57B7" w:rsidP="00FA5997">
      <w:pPr>
        <w:ind w:firstLine="225"/>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      </w:t>
      </w:r>
      <w:r w:rsidR="00FA5997" w:rsidRPr="005C57B7">
        <w:rPr>
          <w:rFonts w:ascii="Times New Roman" w:hAnsi="Times New Roman" w:cs="Times New Roman"/>
          <w:color w:val="000000"/>
          <w:sz w:val="27"/>
          <w:szCs w:val="27"/>
        </w:rPr>
        <w:t>В соответствии  с Федеральным законом от 27 июля 2010 года N 210-ФЗ «Об организации предоставления государственных и му</w:t>
      </w:r>
      <w:r>
        <w:rPr>
          <w:rFonts w:ascii="Times New Roman" w:hAnsi="Times New Roman" w:cs="Times New Roman"/>
          <w:color w:val="000000"/>
          <w:sz w:val="27"/>
          <w:szCs w:val="27"/>
        </w:rPr>
        <w:t>ниципальных услуг»</w:t>
      </w:r>
      <w:r w:rsidR="00FA5997" w:rsidRPr="005C57B7">
        <w:rPr>
          <w:rFonts w:ascii="Times New Roman" w:hAnsi="Times New Roman" w:cs="Times New Roman"/>
          <w:color w:val="000000"/>
          <w:sz w:val="27"/>
          <w:szCs w:val="27"/>
        </w:rPr>
        <w:t xml:space="preserve">; статьёй 52.3 Водного кодекса </w:t>
      </w:r>
      <w:r w:rsidRPr="005C57B7">
        <w:rPr>
          <w:rFonts w:ascii="Times New Roman" w:hAnsi="Times New Roman" w:cs="Times New Roman"/>
          <w:color w:val="000000"/>
          <w:sz w:val="27"/>
          <w:szCs w:val="27"/>
        </w:rPr>
        <w:t>Российской</w:t>
      </w:r>
      <w:r w:rsidR="00FA5997" w:rsidRPr="005C57B7">
        <w:rPr>
          <w:rFonts w:ascii="Times New Roman" w:hAnsi="Times New Roman" w:cs="Times New Roman"/>
          <w:color w:val="000000"/>
          <w:sz w:val="27"/>
          <w:szCs w:val="27"/>
        </w:rPr>
        <w:t xml:space="preserve"> Федерации от 03.06.2006 № 74-ФЗ</w:t>
      </w:r>
      <w:r w:rsidRPr="005C57B7">
        <w:rPr>
          <w:rFonts w:ascii="Times New Roman" w:hAnsi="Times New Roman" w:cs="Times New Roman"/>
          <w:color w:val="000000"/>
          <w:sz w:val="27"/>
          <w:szCs w:val="27"/>
        </w:rPr>
        <w:t>, приказом министерства природных ресурсов и экологии Российской Федерации от 15.04.2020 № 220 администрация Бирофельдского сельского поселения</w:t>
      </w:r>
    </w:p>
    <w:p w:rsidR="00FA5997" w:rsidRPr="005C57B7" w:rsidRDefault="00FA5997" w:rsidP="005C57B7">
      <w:pPr>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ПОСТАНОВЛЯЕТ:</w:t>
      </w:r>
    </w:p>
    <w:p w:rsidR="005C57B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1. Утвердить прилагаемый административный регламент предоставления муниципальной услуги </w:t>
      </w:r>
      <w:r w:rsidR="005C57B7" w:rsidRPr="005C57B7">
        <w:rPr>
          <w:rFonts w:ascii="Times New Roman" w:eastAsia="Times New Roman" w:hAnsi="Times New Roman" w:cs="Times New Roman"/>
          <w:color w:val="000000"/>
          <w:sz w:val="27"/>
          <w:szCs w:val="27"/>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Бирофельдского сельского поселения»</w:t>
      </w:r>
    </w:p>
    <w:p w:rsidR="00FA599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2. </w:t>
      </w:r>
      <w:proofErr w:type="gramStart"/>
      <w:r w:rsidRPr="005C57B7">
        <w:rPr>
          <w:rFonts w:ascii="Times New Roman" w:hAnsi="Times New Roman" w:cs="Times New Roman"/>
          <w:color w:val="000000"/>
          <w:sz w:val="27"/>
          <w:szCs w:val="27"/>
        </w:rPr>
        <w:t>Контроль за</w:t>
      </w:r>
      <w:proofErr w:type="gramEnd"/>
      <w:r w:rsidRPr="005C57B7">
        <w:rPr>
          <w:rFonts w:ascii="Times New Roman" w:hAnsi="Times New Roman" w:cs="Times New Roman"/>
          <w:color w:val="000000"/>
          <w:sz w:val="27"/>
          <w:szCs w:val="27"/>
        </w:rPr>
        <w:t xml:space="preserve"> исполнением постановления оставляю за собой. </w:t>
      </w:r>
    </w:p>
    <w:p w:rsidR="00FA599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FA5997" w:rsidRPr="005C57B7" w:rsidRDefault="00FA5997" w:rsidP="005C57B7">
      <w:pPr>
        <w:ind w:firstLine="708"/>
        <w:jc w:val="both"/>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4. Настоящее постановление вступает в силу после его официального опубликования. </w:t>
      </w:r>
    </w:p>
    <w:p w:rsidR="005C57B7" w:rsidRDefault="005C57B7" w:rsidP="00FA5997">
      <w:pPr>
        <w:spacing w:after="0" w:line="240" w:lineRule="auto"/>
        <w:rPr>
          <w:rFonts w:ascii="Times New Roman" w:hAnsi="Times New Roman" w:cs="Times New Roman"/>
          <w:color w:val="000000"/>
          <w:sz w:val="27"/>
          <w:szCs w:val="27"/>
        </w:rPr>
      </w:pPr>
    </w:p>
    <w:p w:rsidR="00A36292" w:rsidRPr="005C57B7" w:rsidRDefault="00A36292" w:rsidP="00FA5997">
      <w:pPr>
        <w:spacing w:after="0" w:line="240" w:lineRule="auto"/>
        <w:rPr>
          <w:rFonts w:ascii="Times New Roman" w:hAnsi="Times New Roman" w:cs="Times New Roman"/>
          <w:color w:val="000000"/>
          <w:sz w:val="27"/>
          <w:szCs w:val="27"/>
        </w:rPr>
      </w:pPr>
    </w:p>
    <w:p w:rsidR="00FA5997" w:rsidRPr="005C57B7" w:rsidRDefault="00FA5997" w:rsidP="00FA5997">
      <w:pPr>
        <w:spacing w:after="0" w:line="240" w:lineRule="auto"/>
        <w:rPr>
          <w:rFonts w:ascii="Times New Roman" w:hAnsi="Times New Roman" w:cs="Times New Roman"/>
          <w:color w:val="000000"/>
          <w:sz w:val="27"/>
          <w:szCs w:val="27"/>
        </w:rPr>
      </w:pPr>
      <w:r w:rsidRPr="005C57B7">
        <w:rPr>
          <w:rFonts w:ascii="Times New Roman" w:hAnsi="Times New Roman" w:cs="Times New Roman"/>
          <w:color w:val="000000"/>
          <w:sz w:val="27"/>
          <w:szCs w:val="27"/>
        </w:rPr>
        <w:t>Глава администрации</w:t>
      </w:r>
    </w:p>
    <w:p w:rsidR="005C57B7" w:rsidRPr="00A36292" w:rsidRDefault="00FA5997" w:rsidP="00A36292">
      <w:pPr>
        <w:spacing w:after="0" w:line="240" w:lineRule="auto"/>
        <w:rPr>
          <w:rFonts w:ascii="Times New Roman" w:hAnsi="Times New Roman" w:cs="Times New Roman"/>
          <w:color w:val="000000"/>
          <w:sz w:val="27"/>
          <w:szCs w:val="27"/>
        </w:rPr>
      </w:pPr>
      <w:r w:rsidRPr="005C57B7">
        <w:rPr>
          <w:rFonts w:ascii="Times New Roman" w:hAnsi="Times New Roman" w:cs="Times New Roman"/>
          <w:color w:val="000000"/>
          <w:sz w:val="27"/>
          <w:szCs w:val="27"/>
        </w:rPr>
        <w:t xml:space="preserve">сельского поселения                                                             </w:t>
      </w:r>
      <w:r w:rsidR="005C57B7">
        <w:rPr>
          <w:rFonts w:ascii="Times New Roman" w:hAnsi="Times New Roman" w:cs="Times New Roman"/>
          <w:color w:val="000000"/>
          <w:sz w:val="27"/>
          <w:szCs w:val="27"/>
        </w:rPr>
        <w:t xml:space="preserve">           </w:t>
      </w:r>
      <w:r w:rsidRPr="005C57B7">
        <w:rPr>
          <w:rFonts w:ascii="Times New Roman" w:hAnsi="Times New Roman" w:cs="Times New Roman"/>
          <w:color w:val="000000"/>
          <w:sz w:val="27"/>
          <w:szCs w:val="27"/>
        </w:rPr>
        <w:t xml:space="preserve">       М.Ю. Ворон</w:t>
      </w:r>
    </w:p>
    <w:p w:rsidR="00A36292" w:rsidRDefault="00A36292" w:rsidP="00A36292">
      <w:pPr>
        <w:spacing w:after="0" w:line="240" w:lineRule="auto"/>
        <w:rPr>
          <w:rFonts w:ascii="Times New Roman" w:hAnsi="Times New Roman" w:cs="Times New Roman"/>
          <w:color w:val="000000"/>
          <w:sz w:val="20"/>
          <w:szCs w:val="20"/>
        </w:rPr>
      </w:pPr>
    </w:p>
    <w:p w:rsidR="005C57B7" w:rsidRPr="005C57B7" w:rsidRDefault="005C57B7" w:rsidP="00A36292">
      <w:pPr>
        <w:spacing w:after="0" w:line="240" w:lineRule="auto"/>
        <w:jc w:val="right"/>
        <w:rPr>
          <w:rFonts w:ascii="Times New Roman" w:hAnsi="Times New Roman" w:cs="Times New Roman"/>
          <w:color w:val="000000"/>
          <w:sz w:val="20"/>
          <w:szCs w:val="20"/>
        </w:rPr>
      </w:pPr>
      <w:r w:rsidRPr="005C57B7">
        <w:rPr>
          <w:rFonts w:ascii="Times New Roman" w:hAnsi="Times New Roman" w:cs="Times New Roman"/>
          <w:color w:val="000000"/>
          <w:sz w:val="20"/>
          <w:szCs w:val="20"/>
        </w:rPr>
        <w:lastRenderedPageBreak/>
        <w:t>УТВЕРЖДЕН:</w:t>
      </w:r>
    </w:p>
    <w:p w:rsidR="005C57B7" w:rsidRPr="005C57B7" w:rsidRDefault="005C57B7" w:rsidP="005C57B7">
      <w:pPr>
        <w:spacing w:after="0" w:line="240" w:lineRule="auto"/>
        <w:jc w:val="right"/>
        <w:rPr>
          <w:rFonts w:ascii="Times New Roman" w:hAnsi="Times New Roman" w:cs="Times New Roman"/>
          <w:color w:val="000000"/>
          <w:sz w:val="20"/>
          <w:szCs w:val="20"/>
        </w:rPr>
      </w:pPr>
      <w:r w:rsidRPr="005C57B7">
        <w:rPr>
          <w:rFonts w:ascii="Times New Roman" w:hAnsi="Times New Roman" w:cs="Times New Roman"/>
          <w:color w:val="000000"/>
          <w:sz w:val="20"/>
          <w:szCs w:val="20"/>
        </w:rPr>
        <w:t xml:space="preserve">         постановлением администрации</w:t>
      </w:r>
    </w:p>
    <w:p w:rsidR="005C57B7" w:rsidRPr="005C57B7" w:rsidRDefault="005C57B7" w:rsidP="005C57B7">
      <w:pPr>
        <w:spacing w:after="0" w:line="240" w:lineRule="auto"/>
        <w:jc w:val="right"/>
        <w:rPr>
          <w:rFonts w:ascii="Times New Roman" w:hAnsi="Times New Roman" w:cs="Times New Roman"/>
          <w:color w:val="000000"/>
          <w:sz w:val="20"/>
          <w:szCs w:val="20"/>
        </w:rPr>
      </w:pPr>
      <w:r w:rsidRPr="005C57B7">
        <w:rPr>
          <w:rFonts w:ascii="Times New Roman" w:hAnsi="Times New Roman" w:cs="Times New Roman"/>
          <w:color w:val="000000"/>
          <w:sz w:val="20"/>
          <w:szCs w:val="20"/>
        </w:rPr>
        <w:t xml:space="preserve">                                                                        сельского поселения</w:t>
      </w:r>
    </w:p>
    <w:p w:rsidR="00FA5997" w:rsidRPr="005C57B7" w:rsidRDefault="005C57B7" w:rsidP="005C57B7">
      <w:pPr>
        <w:tabs>
          <w:tab w:val="left" w:pos="6255"/>
          <w:tab w:val="left" w:pos="8130"/>
        </w:tabs>
        <w:spacing w:after="0" w:line="240" w:lineRule="auto"/>
        <w:rPr>
          <w:rFonts w:ascii="Times New Roman" w:eastAsia="Times New Roman" w:hAnsi="Times New Roman" w:cs="Times New Roman"/>
          <w:sz w:val="20"/>
          <w:szCs w:val="20"/>
        </w:rPr>
      </w:pPr>
      <w:r w:rsidRPr="005C57B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5C57B7">
        <w:rPr>
          <w:rFonts w:ascii="Times New Roman" w:eastAsia="Times New Roman" w:hAnsi="Times New Roman" w:cs="Times New Roman"/>
          <w:sz w:val="20"/>
          <w:szCs w:val="20"/>
        </w:rPr>
        <w:t>от</w:t>
      </w:r>
      <w:r w:rsidR="00A36292">
        <w:rPr>
          <w:rFonts w:ascii="Times New Roman" w:eastAsia="Times New Roman" w:hAnsi="Times New Roman" w:cs="Times New Roman"/>
          <w:sz w:val="20"/>
          <w:szCs w:val="20"/>
        </w:rPr>
        <w:t xml:space="preserve"> 31.08.2020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r w:rsidR="00A36292">
        <w:rPr>
          <w:rFonts w:ascii="Times New Roman" w:eastAsia="Times New Roman" w:hAnsi="Times New Roman" w:cs="Times New Roman"/>
          <w:sz w:val="20"/>
          <w:szCs w:val="20"/>
        </w:rPr>
        <w:t xml:space="preserve"> 84</w:t>
      </w:r>
    </w:p>
    <w:p w:rsidR="00FA5997" w:rsidRDefault="00FA5997">
      <w:pPr>
        <w:spacing w:after="0" w:line="240" w:lineRule="auto"/>
        <w:jc w:val="center"/>
        <w:rPr>
          <w:rFonts w:ascii="Times New Roman" w:eastAsia="Times New Roman" w:hAnsi="Times New Roman" w:cs="Times New Roman"/>
          <w:sz w:val="28"/>
          <w:szCs w:val="28"/>
        </w:rPr>
      </w:pPr>
    </w:p>
    <w:p w:rsidR="003910DE" w:rsidRPr="005C57B7" w:rsidRDefault="00341293">
      <w:pPr>
        <w:spacing w:after="0" w:line="240" w:lineRule="auto"/>
        <w:jc w:val="center"/>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Административный регламент</w:t>
      </w:r>
    </w:p>
    <w:p w:rsidR="00682E62" w:rsidRPr="005C57B7" w:rsidRDefault="00341293">
      <w:pPr>
        <w:spacing w:after="0" w:line="240" w:lineRule="auto"/>
        <w:jc w:val="center"/>
        <w:rPr>
          <w:rFonts w:ascii="Times New Roman" w:eastAsia="Times New Roman" w:hAnsi="Times New Roman" w:cs="Times New Roman"/>
          <w:color w:val="000000"/>
          <w:sz w:val="27"/>
          <w:szCs w:val="27"/>
        </w:rPr>
      </w:pPr>
      <w:r w:rsidRPr="005C57B7">
        <w:rPr>
          <w:rFonts w:ascii="Times New Roman" w:eastAsia="Times New Roman" w:hAnsi="Times New Roman" w:cs="Times New Roman"/>
          <w:color w:val="000000"/>
          <w:sz w:val="27"/>
          <w:szCs w:val="27"/>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2E62" w:rsidRPr="005C57B7">
        <w:rPr>
          <w:rFonts w:ascii="Times New Roman" w:eastAsia="Times New Roman" w:hAnsi="Times New Roman" w:cs="Times New Roman"/>
          <w:color w:val="000000"/>
          <w:sz w:val="27"/>
          <w:szCs w:val="27"/>
        </w:rPr>
        <w:t>Бирофельдского сельского поселения»</w:t>
      </w:r>
    </w:p>
    <w:p w:rsidR="003910DE" w:rsidRPr="005C57B7" w:rsidRDefault="00682E62">
      <w:pPr>
        <w:spacing w:after="0" w:line="240" w:lineRule="auto"/>
        <w:jc w:val="center"/>
        <w:rPr>
          <w:rFonts w:ascii="Times New Roman" w:eastAsia="Calibri" w:hAnsi="Times New Roman" w:cs="Times New Roman"/>
          <w:sz w:val="27"/>
          <w:szCs w:val="27"/>
        </w:rPr>
      </w:pPr>
      <w:r w:rsidRPr="005C57B7">
        <w:rPr>
          <w:rFonts w:ascii="Times New Roman" w:eastAsia="Calibri" w:hAnsi="Times New Roman" w:cs="Times New Roman"/>
          <w:sz w:val="27"/>
          <w:szCs w:val="27"/>
        </w:rPr>
        <w:t xml:space="preserve"> </w:t>
      </w:r>
    </w:p>
    <w:p w:rsidR="003910DE" w:rsidRPr="005C57B7" w:rsidRDefault="00341293" w:rsidP="001B01E6">
      <w:pPr>
        <w:spacing w:after="0" w:line="240" w:lineRule="auto"/>
        <w:ind w:firstLine="567"/>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1. Общие положения</w:t>
      </w:r>
    </w:p>
    <w:p w:rsidR="005C57B7" w:rsidRPr="005C57B7" w:rsidRDefault="005C57B7" w:rsidP="001B01E6">
      <w:pPr>
        <w:spacing w:after="0" w:line="240" w:lineRule="auto"/>
        <w:ind w:firstLine="567"/>
        <w:rPr>
          <w:rFonts w:ascii="Times New Roman" w:eastAsia="Times New Roman" w:hAnsi="Times New Roman" w:cs="Times New Roman"/>
          <w:b/>
          <w:sz w:val="27"/>
          <w:szCs w:val="27"/>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1.1. Предмет регулирования.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D6B3D" w:rsidRPr="005C57B7">
        <w:rPr>
          <w:rFonts w:ascii="Times New Roman" w:eastAsia="Times New Roman" w:hAnsi="Times New Roman" w:cs="Times New Roman"/>
          <w:sz w:val="27"/>
          <w:szCs w:val="27"/>
        </w:rPr>
        <w:t>(</w:t>
      </w:r>
      <w:r w:rsidR="00985A7F" w:rsidRPr="005C57B7">
        <w:rPr>
          <w:rFonts w:ascii="Times New Roman" w:eastAsia="Times New Roman" w:hAnsi="Times New Roman" w:cs="Times New Roman"/>
          <w:color w:val="000000"/>
          <w:sz w:val="27"/>
          <w:szCs w:val="27"/>
        </w:rPr>
        <w:t xml:space="preserve">наименование муниципального образования </w:t>
      </w:r>
      <w:r w:rsidR="00CD6B3D" w:rsidRPr="005C57B7">
        <w:rPr>
          <w:rFonts w:ascii="Times New Roman" w:eastAsia="Times New Roman" w:hAnsi="Times New Roman" w:cs="Times New Roman"/>
          <w:color w:val="000000"/>
          <w:sz w:val="27"/>
          <w:szCs w:val="27"/>
        </w:rPr>
        <w:t>Еврейской автономной области)</w:t>
      </w:r>
      <w:r w:rsidRPr="005C57B7">
        <w:rPr>
          <w:rFonts w:ascii="Times New Roman" w:eastAsia="Times New Roman" w:hAnsi="Times New Roman" w:cs="Times New Roman"/>
          <w:sz w:val="27"/>
          <w:szCs w:val="27"/>
        </w:rPr>
        <w:t xml:space="preserve"> (далее – административный регламент) разработан в целях повышения качества предо</w:t>
      </w:r>
      <w:r w:rsidR="00985A7F" w:rsidRPr="005C57B7">
        <w:rPr>
          <w:rFonts w:ascii="Times New Roman" w:eastAsia="Times New Roman" w:hAnsi="Times New Roman" w:cs="Times New Roman"/>
          <w:sz w:val="27"/>
          <w:szCs w:val="27"/>
        </w:rPr>
        <w:t xml:space="preserve">ставления муниципальной услуги </w:t>
      </w:r>
      <w:r w:rsidRPr="005C57B7">
        <w:rPr>
          <w:rFonts w:ascii="Times New Roman" w:eastAsia="Times New Roman" w:hAnsi="Times New Roman" w:cs="Times New Roman"/>
          <w:sz w:val="27"/>
          <w:szCs w:val="27"/>
        </w:rPr>
        <w:t xml:space="preserve">и определяет последовательность и сроки действий (административные процедуры) </w:t>
      </w:r>
      <w:r w:rsidR="00985A7F"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 xml:space="preserve">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00682E62" w:rsidRPr="005C57B7">
        <w:rPr>
          <w:rFonts w:ascii="Times New Roman" w:eastAsia="Times New Roman" w:hAnsi="Times New Roman" w:cs="Times New Roman"/>
          <w:sz w:val="27"/>
          <w:szCs w:val="27"/>
        </w:rPr>
        <w:t xml:space="preserve"> </w:t>
      </w:r>
      <w:r w:rsidRPr="005C57B7">
        <w:rPr>
          <w:rFonts w:ascii="Times New Roman" w:eastAsia="Times New Roman" w:hAnsi="Times New Roman" w:cs="Times New Roman"/>
          <w:sz w:val="27"/>
          <w:szCs w:val="27"/>
        </w:rPr>
        <w:t>и ее</w:t>
      </w:r>
      <w:proofErr w:type="gramEnd"/>
      <w:r w:rsidRPr="005C57B7">
        <w:rPr>
          <w:rFonts w:ascii="Times New Roman" w:eastAsia="Times New Roman" w:hAnsi="Times New Roman" w:cs="Times New Roman"/>
          <w:sz w:val="27"/>
          <w:szCs w:val="27"/>
        </w:rPr>
        <w:t xml:space="preserve"> должностных лиц.</w:t>
      </w:r>
    </w:p>
    <w:p w:rsidR="003910DE" w:rsidRPr="005C57B7" w:rsidRDefault="00341293">
      <w:pPr>
        <w:spacing w:after="0" w:line="240" w:lineRule="auto"/>
        <w:ind w:firstLine="540"/>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1.2. Круг заявителей</w:t>
      </w:r>
    </w:p>
    <w:p w:rsidR="003910DE" w:rsidRPr="005C57B7" w:rsidRDefault="00985A7F">
      <w:pPr>
        <w:spacing w:after="0" w:line="240" w:lineRule="auto"/>
        <w:ind w:firstLine="540"/>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Для</w:t>
      </w:r>
      <w:r w:rsidR="00341293" w:rsidRPr="005C57B7">
        <w:rPr>
          <w:rFonts w:ascii="Times New Roman" w:eastAsia="Times New Roman" w:hAnsi="Times New Roman" w:cs="Times New Roman"/>
          <w:sz w:val="27"/>
          <w:szCs w:val="27"/>
        </w:rPr>
        <w:t xml:space="preserve"> получени</w:t>
      </w:r>
      <w:r w:rsidRPr="005C57B7">
        <w:rPr>
          <w:rFonts w:ascii="Times New Roman" w:eastAsia="Times New Roman" w:hAnsi="Times New Roman" w:cs="Times New Roman"/>
          <w:sz w:val="27"/>
          <w:szCs w:val="27"/>
        </w:rPr>
        <w:t>я</w:t>
      </w:r>
      <w:r w:rsidR="00341293" w:rsidRPr="005C57B7">
        <w:rPr>
          <w:rFonts w:ascii="Times New Roman" w:eastAsia="Times New Roman" w:hAnsi="Times New Roman" w:cs="Times New Roman"/>
          <w:sz w:val="27"/>
          <w:szCs w:val="27"/>
        </w:rPr>
        <w:t xml:space="preserve"> муниципальной услуги могут обратиться уполномоченный орган исполнительной власти </w:t>
      </w:r>
      <w:r w:rsidR="00CD6B3D" w:rsidRPr="005C57B7">
        <w:rPr>
          <w:rFonts w:ascii="Times New Roman" w:eastAsia="Times New Roman" w:hAnsi="Times New Roman" w:cs="Times New Roman"/>
          <w:sz w:val="27"/>
          <w:szCs w:val="27"/>
        </w:rPr>
        <w:t>Еврейской автономной области</w:t>
      </w:r>
      <w:r w:rsidR="00341293" w:rsidRPr="005C57B7">
        <w:rPr>
          <w:rFonts w:ascii="Times New Roman" w:eastAsia="Times New Roman" w:hAnsi="Times New Roman" w:cs="Times New Roman"/>
          <w:sz w:val="27"/>
          <w:szCs w:val="27"/>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5C57B7" w:rsidRDefault="00341293" w:rsidP="008C5658">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1.3. Требования к порядку информирования о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1.3.1. </w:t>
      </w:r>
      <w:proofErr w:type="gramStart"/>
      <w:r w:rsidRPr="005C57B7">
        <w:rPr>
          <w:rFonts w:ascii="Times New Roman" w:eastAsia="Times New Roman" w:hAnsi="Times New Roman" w:cs="Times New Roman"/>
          <w:sz w:val="27"/>
          <w:szCs w:val="27"/>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5C57B7">
        <w:rPr>
          <w:rFonts w:ascii="Times New Roman" w:eastAsia="Times New Roman" w:hAnsi="Times New Roman" w:cs="Times New Roman"/>
          <w:sz w:val="27"/>
          <w:szCs w:val="27"/>
        </w:rPr>
        <w:t xml:space="preserve">размещается </w:t>
      </w:r>
      <w:r w:rsidRPr="005C57B7">
        <w:rPr>
          <w:rFonts w:ascii="Times New Roman" w:eastAsia="Times New Roman" w:hAnsi="Times New Roman" w:cs="Times New Roman"/>
          <w:sz w:val="27"/>
          <w:szCs w:val="27"/>
        </w:rPr>
        <w:t>на официальном сайте</w:t>
      </w:r>
      <w:r w:rsidR="00C20AF6" w:rsidRPr="005C57B7">
        <w:rPr>
          <w:rFonts w:ascii="Times New Roman" w:eastAsia="Times New Roman" w:hAnsi="Times New Roman" w:cs="Times New Roman"/>
          <w:sz w:val="27"/>
          <w:szCs w:val="27"/>
        </w:rPr>
        <w:t xml:space="preserve"> администрации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533732"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1.3.2. </w:t>
      </w:r>
      <w:proofErr w:type="gramStart"/>
      <w:r w:rsidRPr="005C57B7">
        <w:rPr>
          <w:rFonts w:ascii="Times New Roman" w:eastAsia="Times New Roman" w:hAnsi="Times New Roman" w:cs="Times New Roman"/>
          <w:sz w:val="27"/>
          <w:szCs w:val="27"/>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w:t>
      </w:r>
      <w:r w:rsidRPr="005C57B7">
        <w:rPr>
          <w:rFonts w:ascii="Times New Roman" w:eastAsia="Times New Roman" w:hAnsi="Times New Roman" w:cs="Times New Roman"/>
          <w:sz w:val="27"/>
          <w:szCs w:val="27"/>
        </w:rPr>
        <w:lastRenderedPageBreak/>
        <w:t xml:space="preserve">государственных и муниципальных услуг (функций) </w:t>
      </w:r>
      <w:r w:rsidR="00CD6B3D" w:rsidRPr="005C57B7">
        <w:rPr>
          <w:rFonts w:ascii="Times New Roman" w:eastAsia="Times New Roman" w:hAnsi="Times New Roman" w:cs="Times New Roman"/>
          <w:sz w:val="27"/>
          <w:szCs w:val="27"/>
        </w:rPr>
        <w:t>Еврейской автономной области</w:t>
      </w:r>
      <w:r w:rsidR="00533732" w:rsidRPr="005C57B7">
        <w:rPr>
          <w:rFonts w:ascii="Times New Roman" w:eastAsia="Times New Roman" w:hAnsi="Times New Roman" w:cs="Times New Roman"/>
          <w:sz w:val="27"/>
          <w:szCs w:val="27"/>
        </w:rPr>
        <w:t xml:space="preserve"> </w:t>
      </w:r>
      <w:r w:rsidRPr="005C57B7">
        <w:rPr>
          <w:rFonts w:ascii="Times New Roman" w:eastAsia="Times New Roman" w:hAnsi="Times New Roman" w:cs="Times New Roman"/>
          <w:sz w:val="27"/>
          <w:szCs w:val="27"/>
        </w:rPr>
        <w:t>(далее – Региональный портал) можно получить:</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администрации</w:t>
      </w:r>
      <w:r w:rsidR="00533732" w:rsidRPr="005C57B7">
        <w:rPr>
          <w:rFonts w:ascii="Times New Roman" w:eastAsia="Times New Roman" w:hAnsi="Times New Roman" w:cs="Times New Roman"/>
          <w:sz w:val="27"/>
          <w:szCs w:val="27"/>
        </w:rPr>
        <w:t xml:space="preserve"> </w:t>
      </w:r>
      <w:r w:rsidR="00682E62" w:rsidRPr="005C57B7">
        <w:rPr>
          <w:rFonts w:ascii="Times New Roman" w:eastAsia="Times New Roman" w:hAnsi="Times New Roman" w:cs="Times New Roman"/>
          <w:color w:val="000000"/>
          <w:sz w:val="27"/>
          <w:szCs w:val="27"/>
        </w:rPr>
        <w:t>Бирофельдского сельского поселения</w:t>
      </w:r>
      <w:r w:rsidR="00682E62"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устной форме при личном обращении;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 использованием телефонной связи;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форме электронного документа посредством направления на адрес электронной почты</w:t>
      </w:r>
      <w:r w:rsidR="00533732" w:rsidRPr="005C57B7">
        <w:rPr>
          <w:rFonts w:ascii="Times New Roman" w:eastAsia="Times New Roman" w:hAnsi="Times New Roman" w:cs="Times New Roman"/>
          <w:sz w:val="27"/>
          <w:szCs w:val="27"/>
        </w:rPr>
        <w:t xml:space="preserve"> </w:t>
      </w:r>
      <w:r w:rsidR="00E662D9" w:rsidRPr="005C57B7">
        <w:rPr>
          <w:rFonts w:ascii="Times New Roman" w:eastAsia="Times New Roman" w:hAnsi="Times New Roman" w:cs="Times New Roman"/>
          <w:sz w:val="27"/>
          <w:szCs w:val="27"/>
        </w:rPr>
        <w:t>администрации</w:t>
      </w:r>
      <w:r w:rsidR="00533732" w:rsidRPr="005C57B7">
        <w:rPr>
          <w:rFonts w:ascii="Times New Roman" w:eastAsia="Times New Roman" w:hAnsi="Times New Roman" w:cs="Times New Roman"/>
          <w:sz w:val="27"/>
          <w:szCs w:val="27"/>
        </w:rPr>
        <w:t xml:space="preserve">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 письменным обращениям.</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1.3.3. В «Многофункциональном центр</w:t>
      </w:r>
      <w:r w:rsidR="00E662D9" w:rsidRPr="005C57B7">
        <w:rPr>
          <w:rFonts w:ascii="Times New Roman" w:eastAsia="Times New Roman" w:hAnsi="Times New Roman" w:cs="Times New Roman"/>
          <w:sz w:val="27"/>
          <w:szCs w:val="27"/>
        </w:rPr>
        <w:t>е</w:t>
      </w:r>
      <w:r w:rsidRPr="005C57B7">
        <w:rPr>
          <w:rFonts w:ascii="Times New Roman" w:eastAsia="Times New Roman" w:hAnsi="Times New Roman" w:cs="Times New Roman"/>
          <w:sz w:val="27"/>
          <w:szCs w:val="27"/>
        </w:rPr>
        <w:t xml:space="preserve"> предоставления государственных и муниципальных услуг </w:t>
      </w:r>
      <w:r w:rsidR="00CD6B3D"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по району (далее - МФЦ).</w:t>
      </w:r>
    </w:p>
    <w:p w:rsidR="005A5E31" w:rsidRPr="005C57B7" w:rsidRDefault="00341293">
      <w:pPr>
        <w:spacing w:after="0" w:line="240" w:lineRule="auto"/>
        <w:ind w:firstLine="567"/>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sz w:val="27"/>
          <w:szCs w:val="27"/>
        </w:rPr>
        <w:t xml:space="preserve">1.3.4. На официальном интернет-сайте </w:t>
      </w:r>
      <w:r w:rsidR="00E662D9"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 xml:space="preserve">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005A5E31" w:rsidRPr="005C57B7">
        <w:rPr>
          <w:rFonts w:ascii="Times New Roman" w:eastAsia="Times New Roman" w:hAnsi="Times New Roman" w:cs="Times New Roman"/>
          <w:b/>
          <w:color w:val="000000"/>
          <w:sz w:val="27"/>
          <w:szCs w:val="27"/>
        </w:rPr>
        <w:t xml:space="preserve"> </w:t>
      </w:r>
      <w:r w:rsidR="005A5E31" w:rsidRPr="005C57B7">
        <w:rPr>
          <w:rFonts w:ascii="Times New Roman" w:eastAsia="Times New Roman" w:hAnsi="Times New Roman" w:cs="Times New Roman"/>
          <w:color w:val="000000"/>
          <w:sz w:val="27"/>
          <w:szCs w:val="27"/>
        </w:rPr>
        <w:t>(</w:t>
      </w:r>
      <w:hyperlink r:id="rId6" w:history="1">
        <w:r w:rsidR="00682E62" w:rsidRPr="005C57B7">
          <w:rPr>
            <w:rStyle w:val="a7"/>
            <w:rFonts w:ascii="Times New Roman" w:eastAsia="Times New Roman" w:hAnsi="Times New Roman" w:cs="Times New Roman"/>
            <w:sz w:val="27"/>
            <w:szCs w:val="27"/>
            <w:lang w:val="en-US"/>
          </w:rPr>
          <w:t>www</w:t>
        </w:r>
        <w:r w:rsidR="00682E62" w:rsidRPr="005C57B7">
          <w:rPr>
            <w:rStyle w:val="a7"/>
            <w:rFonts w:ascii="Times New Roman" w:eastAsia="Times New Roman" w:hAnsi="Times New Roman" w:cs="Times New Roman"/>
            <w:sz w:val="27"/>
            <w:szCs w:val="27"/>
          </w:rPr>
          <w:t>.</w:t>
        </w:r>
        <w:proofErr w:type="spellStart"/>
        <w:r w:rsidR="00682E62" w:rsidRPr="005C57B7">
          <w:rPr>
            <w:rStyle w:val="a7"/>
            <w:rFonts w:ascii="Times New Roman" w:eastAsia="Times New Roman" w:hAnsi="Times New Roman" w:cs="Times New Roman"/>
            <w:sz w:val="27"/>
            <w:szCs w:val="27"/>
            <w:lang w:val="en-US"/>
          </w:rPr>
          <w:t>birofeld</w:t>
        </w:r>
        <w:proofErr w:type="spellEnd"/>
        <w:r w:rsidR="00682E62" w:rsidRPr="005C57B7">
          <w:rPr>
            <w:rStyle w:val="a7"/>
            <w:rFonts w:ascii="Times New Roman" w:eastAsia="Times New Roman" w:hAnsi="Times New Roman" w:cs="Times New Roman"/>
            <w:sz w:val="27"/>
            <w:szCs w:val="27"/>
          </w:rPr>
          <w:t>.</w:t>
        </w:r>
        <w:proofErr w:type="spellStart"/>
        <w:r w:rsidR="00682E62" w:rsidRPr="005C57B7">
          <w:rPr>
            <w:rStyle w:val="a7"/>
            <w:rFonts w:ascii="Times New Roman" w:eastAsia="Times New Roman" w:hAnsi="Times New Roman" w:cs="Times New Roman"/>
            <w:sz w:val="27"/>
            <w:szCs w:val="27"/>
            <w:lang w:val="en-US"/>
          </w:rPr>
          <w:t>ru</w:t>
        </w:r>
        <w:proofErr w:type="spellEnd"/>
      </w:hyperlink>
      <w:proofErr w:type="gramStart"/>
      <w:r w:rsidR="00682E62" w:rsidRPr="005C57B7">
        <w:rPr>
          <w:rFonts w:ascii="Times New Roman" w:eastAsia="Times New Roman" w:hAnsi="Times New Roman" w:cs="Times New Roman"/>
          <w:color w:val="000000"/>
          <w:sz w:val="27"/>
          <w:szCs w:val="27"/>
        </w:rPr>
        <w:t xml:space="preserve"> </w:t>
      </w:r>
      <w:r w:rsidR="005A5E31" w:rsidRPr="005C57B7">
        <w:rPr>
          <w:rFonts w:ascii="Times New Roman" w:eastAsia="Times New Roman" w:hAnsi="Times New Roman" w:cs="Times New Roman"/>
          <w:color w:val="000000"/>
          <w:sz w:val="27"/>
          <w:szCs w:val="27"/>
        </w:rPr>
        <w:t>)</w:t>
      </w:r>
      <w:proofErr w:type="gramEnd"/>
      <w:r w:rsidR="005A5E31" w:rsidRPr="005C57B7">
        <w:rPr>
          <w:rFonts w:ascii="Times New Roman" w:eastAsia="Times New Roman" w:hAnsi="Times New Roman" w:cs="Times New Roman"/>
          <w:color w:val="000000"/>
          <w:sz w:val="27"/>
          <w:szCs w:val="27"/>
        </w:rPr>
        <w:t>.</w:t>
      </w:r>
      <w:r w:rsidR="00682E62" w:rsidRPr="005C57B7">
        <w:rPr>
          <w:rFonts w:ascii="Times New Roman" w:eastAsia="Times New Roman" w:hAnsi="Times New Roman" w:cs="Times New Roman"/>
          <w:color w:val="000000"/>
          <w:sz w:val="27"/>
          <w:szCs w:val="27"/>
        </w:rPr>
        <w:t xml:space="preserve">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1.3.5. В информационно-телекоммуникационной сети «Интернет» на Едином портале государственных и муниципальных услуг (</w:t>
      </w:r>
      <w:hyperlink r:id="rId7">
        <w:r w:rsidRPr="005C57B7">
          <w:rPr>
            <w:rFonts w:ascii="Times New Roman" w:eastAsia="Times New Roman" w:hAnsi="Times New Roman" w:cs="Times New Roman"/>
            <w:color w:val="0000FF"/>
            <w:sz w:val="27"/>
            <w:szCs w:val="27"/>
            <w:u w:val="single"/>
          </w:rPr>
          <w:t>www.gosuslugi.ru</w:t>
        </w:r>
      </w:hyperlink>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 Едином и Региональном портале размещается следующая информация: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круг заявителей;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срок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 размер государственной пошлины, взимаемой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6) исчерпывающий перечень оснований для приостановления или отказа </w:t>
      </w:r>
      <w:r w:rsidRPr="005C57B7">
        <w:rPr>
          <w:rFonts w:ascii="Times New Roman" w:eastAsia="Times New Roman" w:hAnsi="Times New Roman" w:cs="Times New Roman"/>
          <w:sz w:val="27"/>
          <w:szCs w:val="27"/>
        </w:rPr>
        <w:br/>
        <w:t>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8) формы заявлений (уведомлений, сообщений), используемые при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D6B3D"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предоставляется заявителю бесплатно.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C57B7">
        <w:rPr>
          <w:rFonts w:ascii="Times New Roman" w:eastAsia="Times New Roman" w:hAnsi="Times New Roman" w:cs="Times New Roman"/>
          <w:sz w:val="27"/>
          <w:szCs w:val="27"/>
        </w:rPr>
        <w:lastRenderedPageBreak/>
        <w:t>предусматривающего взимание платы, регистрацию или авторизацию заявителя или предоставление им персональных данных.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1.3.6. </w:t>
      </w:r>
      <w:r w:rsidRPr="005C57B7">
        <w:rPr>
          <w:rFonts w:ascii="Times New Roman" w:eastAsia="Times New Roman" w:hAnsi="Times New Roman" w:cs="Times New Roman"/>
          <w:sz w:val="27"/>
          <w:szCs w:val="27"/>
        </w:rPr>
        <w:tab/>
        <w:t xml:space="preserve">На информационных стендах в </w:t>
      </w:r>
      <w:r w:rsidR="00FC52A9"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дминистрации</w:t>
      </w:r>
      <w:r w:rsidR="00533732" w:rsidRPr="005C57B7">
        <w:rPr>
          <w:rFonts w:ascii="Times New Roman" w:eastAsia="Times New Roman" w:hAnsi="Times New Roman" w:cs="Times New Roman"/>
          <w:sz w:val="27"/>
          <w:szCs w:val="27"/>
        </w:rPr>
        <w:t xml:space="preserve">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 xml:space="preserve">, а также в сети Интернет на официальном сайте </w:t>
      </w:r>
      <w:r w:rsidR="00FC52A9"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дминистрации размещены следующие информационные материалы: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адрес, номера телефонов и факса, график работы, адрес электронной почты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сведения о предоставляемой муниципальной услуге;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перечень документов, которые заявитель должен представить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образцы заполнения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перечень оснований для отказа в приеме документов, приостановления и отказа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Информационный стенд, содержащий информацию о процедуре предоставления муниципальной услуги, размещен в холле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На официальном сайте </w:t>
      </w:r>
      <w:r w:rsidR="0059397E" w:rsidRPr="005C57B7">
        <w:rPr>
          <w:rFonts w:ascii="Times New Roman" w:eastAsia="Times New Roman" w:hAnsi="Times New Roman" w:cs="Times New Roman"/>
          <w:sz w:val="27"/>
          <w:szCs w:val="27"/>
        </w:rPr>
        <w:t>а</w:t>
      </w:r>
      <w:r w:rsidRPr="005C57B7">
        <w:rPr>
          <w:rFonts w:ascii="Times New Roman" w:eastAsia="Times New Roman" w:hAnsi="Times New Roman" w:cs="Times New Roman"/>
          <w:sz w:val="27"/>
          <w:szCs w:val="27"/>
        </w:rPr>
        <w:t xml:space="preserve">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 xml:space="preserve"> информация размещена в разделе, предусмотренном для размещения информации о муниципальных услугах.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Консультирование по вопросам предоставления муниципальной услуги осуществляется бесплатно.</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5C57B7" w:rsidRDefault="00341293">
      <w:pPr>
        <w:spacing w:after="0" w:line="240" w:lineRule="auto"/>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r>
      <w:proofErr w:type="gramStart"/>
      <w:r w:rsidRPr="005C57B7">
        <w:rPr>
          <w:rFonts w:ascii="Times New Roman" w:eastAsia="Times New Roman" w:hAnsi="Times New Roman" w:cs="Times New Roman"/>
          <w:sz w:val="27"/>
          <w:szCs w:val="27"/>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Рекомендуемое время для телефонного разговора – не более 10 минут, личного устного информирования – не более 20 минут.</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A36292" w:rsidRDefault="00341293">
      <w:pPr>
        <w:spacing w:after="0" w:line="240" w:lineRule="auto"/>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82E62" w:rsidRPr="00A36292" w:rsidRDefault="00682E62">
      <w:pPr>
        <w:spacing w:after="0" w:line="240" w:lineRule="auto"/>
        <w:jc w:val="both"/>
        <w:rPr>
          <w:rFonts w:ascii="Times New Roman" w:eastAsia="Times New Roman" w:hAnsi="Times New Roman" w:cs="Times New Roman"/>
          <w:sz w:val="27"/>
          <w:szCs w:val="27"/>
        </w:rPr>
      </w:pPr>
    </w:p>
    <w:p w:rsidR="003910DE" w:rsidRPr="00A36292" w:rsidRDefault="00341293" w:rsidP="001B01E6">
      <w:pPr>
        <w:spacing w:after="0" w:line="240" w:lineRule="auto"/>
        <w:ind w:firstLine="567"/>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2. Стандарт предоставления муниципальной услуги</w:t>
      </w:r>
    </w:p>
    <w:p w:rsidR="00682E62" w:rsidRPr="00A36292" w:rsidRDefault="00682E62" w:rsidP="001B01E6">
      <w:pPr>
        <w:spacing w:after="0" w:line="240" w:lineRule="auto"/>
        <w:ind w:firstLine="567"/>
        <w:rPr>
          <w:rFonts w:ascii="Times New Roman" w:eastAsia="Times New Roman" w:hAnsi="Times New Roman" w:cs="Times New Roman"/>
          <w:b/>
          <w:sz w:val="27"/>
          <w:szCs w:val="27"/>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2.2. Муниципальная услуга предоставляется администрацией </w:t>
      </w:r>
      <w:r w:rsidR="00682E62" w:rsidRPr="005C57B7">
        <w:rPr>
          <w:rFonts w:ascii="Times New Roman" w:eastAsia="Times New Roman" w:hAnsi="Times New Roman" w:cs="Times New Roman"/>
          <w:color w:val="000000"/>
          <w:sz w:val="27"/>
          <w:szCs w:val="27"/>
        </w:rPr>
        <w:t>Бирофельдского сельского поселения</w:t>
      </w:r>
      <w:r w:rsidR="00682E62" w:rsidRPr="005C57B7">
        <w:rPr>
          <w:rFonts w:ascii="Times New Roman" w:eastAsia="Times New Roman" w:hAnsi="Times New Roman" w:cs="Times New Roman"/>
          <w:sz w:val="27"/>
          <w:szCs w:val="27"/>
        </w:rPr>
        <w:t xml:space="preserve"> (</w:t>
      </w:r>
      <w:r w:rsidRPr="005C57B7">
        <w:rPr>
          <w:rFonts w:ascii="Times New Roman" w:eastAsia="Times New Roman" w:hAnsi="Times New Roman" w:cs="Times New Roman"/>
          <w:sz w:val="27"/>
          <w:szCs w:val="27"/>
        </w:rPr>
        <w:t xml:space="preserve">далее – администрация, уполномоченный орган).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2.2.1. Администрация организует предоставление муниципальной услуги на базе МФЦ на территории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2.2.2. Администрация, МФЦ, на </w:t>
      </w:r>
      <w:proofErr w:type="gramStart"/>
      <w:r w:rsidRPr="005C57B7">
        <w:rPr>
          <w:rFonts w:ascii="Times New Roman" w:eastAsia="Times New Roman" w:hAnsi="Times New Roman" w:cs="Times New Roman"/>
          <w:sz w:val="27"/>
          <w:szCs w:val="27"/>
        </w:rPr>
        <w:t>базе</w:t>
      </w:r>
      <w:proofErr w:type="gramEnd"/>
      <w:r w:rsidRPr="005C57B7">
        <w:rPr>
          <w:rFonts w:ascii="Times New Roman" w:eastAsia="Times New Roman" w:hAnsi="Times New Roman" w:cs="Times New Roman"/>
          <w:sz w:val="27"/>
          <w:szCs w:val="27"/>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Результатом предоставления муниципальной услуги является: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682E62" w:rsidRPr="005C57B7">
        <w:rPr>
          <w:rFonts w:ascii="Times New Roman" w:eastAsia="Times New Roman" w:hAnsi="Times New Roman" w:cs="Times New Roman"/>
          <w:color w:val="000000"/>
          <w:sz w:val="27"/>
          <w:szCs w:val="27"/>
        </w:rPr>
        <w:t>Бирофельдского сельского поселения</w:t>
      </w:r>
      <w:r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w:t>
      </w:r>
      <w:r w:rsidR="00E16B14" w:rsidRPr="005C57B7">
        <w:rPr>
          <w:rFonts w:ascii="Times New Roman" w:eastAsia="Times New Roman" w:hAnsi="Times New Roman" w:cs="Times New Roman"/>
          <w:sz w:val="27"/>
          <w:szCs w:val="27"/>
        </w:rPr>
        <w:t xml:space="preserve">мотивированный </w:t>
      </w:r>
      <w:r w:rsidRPr="005C57B7">
        <w:rPr>
          <w:rFonts w:ascii="Times New Roman" w:eastAsia="Times New Roman" w:hAnsi="Times New Roman" w:cs="Times New Roman"/>
          <w:sz w:val="27"/>
          <w:szCs w:val="27"/>
        </w:rPr>
        <w:t>отказ в предоставлении муниципальной услуги в форме письма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2.4. Срок предоставления муниципальной услуги не должен превышать 15 рабочих дней со дня </w:t>
      </w:r>
      <w:r w:rsidR="00E16B14" w:rsidRPr="005C57B7">
        <w:rPr>
          <w:rFonts w:ascii="Times New Roman" w:eastAsia="Times New Roman" w:hAnsi="Times New Roman" w:cs="Times New Roman"/>
          <w:sz w:val="27"/>
          <w:szCs w:val="27"/>
        </w:rPr>
        <w:t>поступления</w:t>
      </w:r>
      <w:r w:rsidRPr="005C57B7">
        <w:rPr>
          <w:rFonts w:ascii="Times New Roman" w:eastAsia="Times New Roman" w:hAnsi="Times New Roman" w:cs="Times New Roman"/>
          <w:sz w:val="27"/>
          <w:szCs w:val="27"/>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2.5. Администрация обеспечивает размещение и актуализацию перечня нормативных правовых актов, регулирующих предоставление муниципальной </w:t>
      </w:r>
      <w:r w:rsidRPr="005C57B7">
        <w:rPr>
          <w:rFonts w:ascii="Times New Roman" w:eastAsia="Times New Roman" w:hAnsi="Times New Roman" w:cs="Times New Roman"/>
          <w:sz w:val="27"/>
          <w:szCs w:val="27"/>
        </w:rPr>
        <w:lastRenderedPageBreak/>
        <w:t>услуги, на своем официальном сайте, а также в соответствующем разделе федерального реестра.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2.6. Исчерпывающий перечень документов, необходимых для предоставления муниципальной услуги. </w:t>
      </w:r>
    </w:p>
    <w:p w:rsidR="003910DE" w:rsidRPr="005C57B7" w:rsidRDefault="00341293">
      <w:pPr>
        <w:spacing w:after="0" w:line="240" w:lineRule="auto"/>
        <w:ind w:firstLine="697"/>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sz w:val="27"/>
          <w:szCs w:val="27"/>
        </w:rPr>
        <w:t xml:space="preserve">2.6.1. </w:t>
      </w:r>
      <w:r w:rsidRPr="005C57B7">
        <w:rPr>
          <w:rFonts w:ascii="Times New Roman" w:eastAsia="Times New Roman" w:hAnsi="Times New Roman" w:cs="Times New Roman"/>
          <w:color w:val="000000"/>
          <w:sz w:val="27"/>
          <w:szCs w:val="27"/>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5C57B7">
        <w:rPr>
          <w:rFonts w:ascii="Times New Roman" w:eastAsia="Times New Roman" w:hAnsi="Times New Roman" w:cs="Times New Roman"/>
          <w:color w:val="000000"/>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5C57B7">
        <w:rPr>
          <w:rFonts w:ascii="Times New Roman" w:eastAsia="Times New Roman" w:hAnsi="Times New Roman" w:cs="Times New Roman"/>
          <w:sz w:val="27"/>
          <w:szCs w:val="27"/>
        </w:rPr>
        <w:t xml:space="preserve">истерства </w:t>
      </w:r>
      <w:r w:rsidRPr="005C57B7">
        <w:rPr>
          <w:rFonts w:ascii="Times New Roman" w:eastAsia="Times New Roman" w:hAnsi="Times New Roman" w:cs="Times New Roman"/>
          <w:sz w:val="27"/>
          <w:szCs w:val="27"/>
        </w:rPr>
        <w:t>природ</w:t>
      </w:r>
      <w:r w:rsidR="00295CDF" w:rsidRPr="005C57B7">
        <w:rPr>
          <w:rFonts w:ascii="Times New Roman" w:eastAsia="Times New Roman" w:hAnsi="Times New Roman" w:cs="Times New Roman"/>
          <w:sz w:val="27"/>
          <w:szCs w:val="27"/>
        </w:rPr>
        <w:t xml:space="preserve">ных ресурсов и экологии </w:t>
      </w:r>
      <w:r w:rsidRPr="005C57B7">
        <w:rPr>
          <w:rFonts w:ascii="Times New Roman" w:eastAsia="Times New Roman" w:hAnsi="Times New Roman" w:cs="Times New Roman"/>
          <w:sz w:val="27"/>
          <w:szCs w:val="27"/>
        </w:rPr>
        <w:t>Росси</w:t>
      </w:r>
      <w:r w:rsidR="00295CDF" w:rsidRPr="005C57B7">
        <w:rPr>
          <w:rFonts w:ascii="Times New Roman" w:eastAsia="Times New Roman" w:hAnsi="Times New Roman" w:cs="Times New Roman"/>
          <w:sz w:val="27"/>
          <w:szCs w:val="27"/>
        </w:rPr>
        <w:t>йской Федерации</w:t>
      </w:r>
      <w:r w:rsidRPr="005C57B7">
        <w:rPr>
          <w:rFonts w:ascii="Times New Roman" w:eastAsia="Times New Roman" w:hAnsi="Times New Roman" w:cs="Times New Roman"/>
          <w:sz w:val="27"/>
          <w:szCs w:val="27"/>
        </w:rPr>
        <w:t xml:space="preserve"> от 15.04.2020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220 (далее - Порядок).</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 заявлению прилагаются: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5C57B7" w:rsidRDefault="00341293">
      <w:pPr>
        <w:spacing w:after="0" w:line="240" w:lineRule="auto"/>
        <w:ind w:firstLine="698"/>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sz w:val="27"/>
          <w:szCs w:val="27"/>
        </w:rPr>
        <w:t xml:space="preserve">2.6.2. </w:t>
      </w:r>
      <w:r w:rsidRPr="005C57B7">
        <w:rPr>
          <w:rFonts w:ascii="Times New Roman" w:eastAsia="Times New Roman" w:hAnsi="Times New Roman" w:cs="Times New Roman"/>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5C57B7" w:rsidRDefault="00341293">
      <w:pPr>
        <w:spacing w:after="0" w:line="240" w:lineRule="auto"/>
        <w:ind w:firstLine="698"/>
        <w:jc w:val="both"/>
        <w:rPr>
          <w:rFonts w:ascii="Times New Roman" w:eastAsia="Times New Roman" w:hAnsi="Times New Roman" w:cs="Times New Roman"/>
          <w:color w:val="000000"/>
          <w:sz w:val="27"/>
          <w:szCs w:val="27"/>
        </w:rPr>
      </w:pPr>
      <w:r w:rsidRPr="005C57B7">
        <w:rPr>
          <w:rFonts w:ascii="Times New Roman" w:eastAsia="Times New Roman" w:hAnsi="Times New Roman" w:cs="Times New Roman"/>
          <w:color w:val="000000"/>
          <w:sz w:val="27"/>
          <w:szCs w:val="27"/>
        </w:rPr>
        <w:t>- выписка из ЕГРЮЛ для юридических лиц.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color w:val="000000"/>
          <w:sz w:val="27"/>
          <w:szCs w:val="27"/>
        </w:rPr>
        <w:t>2.6.5.</w:t>
      </w:r>
      <w:r w:rsidRPr="005C57B7">
        <w:rPr>
          <w:rFonts w:ascii="Times New Roman" w:eastAsia="Times New Roman" w:hAnsi="Times New Roman" w:cs="Times New Roman"/>
          <w:sz w:val="27"/>
          <w:szCs w:val="27"/>
        </w:rPr>
        <w:t>Администрация не вправе требовать от заявителя:</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325B34"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w:t>
      </w:r>
      <w:r w:rsidR="00325B34"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муниципальных услуг, в соответствии с нормативными правовыми актами</w:t>
      </w:r>
      <w:proofErr w:type="gramEnd"/>
      <w:r w:rsidRPr="005C57B7">
        <w:rPr>
          <w:rFonts w:ascii="Times New Roman" w:eastAsia="Times New Roman" w:hAnsi="Times New Roman" w:cs="Times New Roman"/>
          <w:sz w:val="27"/>
          <w:szCs w:val="27"/>
        </w:rPr>
        <w:t xml:space="preserve"> </w:t>
      </w:r>
      <w:proofErr w:type="gramStart"/>
      <w:r w:rsidRPr="005C57B7">
        <w:rPr>
          <w:rFonts w:ascii="Times New Roman" w:eastAsia="Times New Roman" w:hAnsi="Times New Roman" w:cs="Times New Roman"/>
          <w:sz w:val="27"/>
          <w:szCs w:val="27"/>
        </w:rPr>
        <w:t xml:space="preserve">Российской Федерации, нормативными правовыми актами </w:t>
      </w:r>
      <w:r w:rsidR="00BB63A9"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перечень документов.</w:t>
      </w:r>
      <w:proofErr w:type="gramEnd"/>
      <w:r w:rsidRPr="005C57B7">
        <w:rPr>
          <w:rFonts w:ascii="Times New Roman" w:eastAsia="Times New Roman" w:hAnsi="Times New Roman" w:cs="Times New Roman"/>
          <w:sz w:val="27"/>
          <w:szCs w:val="27"/>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w:t>
      </w:r>
      <w:proofErr w:type="gramEnd"/>
      <w:r w:rsidRPr="005C57B7">
        <w:rPr>
          <w:rFonts w:ascii="Times New Roman" w:eastAsia="Times New Roman" w:hAnsi="Times New Roman" w:cs="Times New Roman"/>
          <w:sz w:val="27"/>
          <w:szCs w:val="27"/>
        </w:rPr>
        <w:t xml:space="preserve"> государственных и муниципальных услуг</w:t>
      </w:r>
      <w:r w:rsidR="008C4F62"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5C57B7" w:rsidRDefault="00341293">
      <w:pPr>
        <w:tabs>
          <w:tab w:val="left" w:pos="567"/>
        </w:tabs>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w:t>
      </w:r>
      <w:r w:rsidRPr="005C57B7">
        <w:rPr>
          <w:rFonts w:ascii="Times New Roman" w:eastAsia="Times New Roman" w:hAnsi="Times New Roman" w:cs="Times New Roman"/>
          <w:sz w:val="27"/>
          <w:szCs w:val="27"/>
        </w:rPr>
        <w:lastRenderedPageBreak/>
        <w:t xml:space="preserve">16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B01DE7"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5C57B7">
        <w:rPr>
          <w:rFonts w:ascii="Times New Roman" w:eastAsia="Times New Roman" w:hAnsi="Times New Roman" w:cs="Times New Roman"/>
          <w:sz w:val="27"/>
          <w:szCs w:val="27"/>
        </w:rPr>
        <w:t xml:space="preserve"> </w:t>
      </w:r>
      <w:proofErr w:type="gramStart"/>
      <w:r w:rsidRPr="005C57B7">
        <w:rPr>
          <w:rFonts w:ascii="Times New Roman" w:eastAsia="Times New Roman" w:hAnsi="Times New Roman" w:cs="Times New Roman"/>
          <w:sz w:val="27"/>
          <w:szCs w:val="27"/>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CD6B3D"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xml:space="preserve"> 210-ФЗ </w:t>
      </w:r>
      <w:r w:rsidR="00B01DE7"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Об организации предоставления государственных и муниципальных услуг</w:t>
      </w:r>
      <w:r w:rsidR="00B01DE7"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уведомляется заявитель, а также приносятся извинения за доставленные неудобства.</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2.7. Исчерпывающий перечень оснований для отказа в приеме документов.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текст заявления о предоставлении муниципальной услуги не поддается прочтению;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2.8. Исчерпывающий перечень оснований для приостановления или отказа в предоставлении муниципальной услуги</w:t>
      </w:r>
      <w:r w:rsidR="006E44E7" w:rsidRPr="005C57B7">
        <w:rPr>
          <w:rFonts w:ascii="Times New Roman" w:eastAsia="Times New Roman" w:hAnsi="Times New Roman" w:cs="Times New Roman"/>
          <w:sz w:val="27"/>
          <w:szCs w:val="27"/>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2.8.2. Исчерпывающий перечень оснований для отказа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 недостоверность сведений, содержащихся в заявлении или в приложенных к нему заявителем документах;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в случае если, заявление содержит вопросы, не подпадающие под действие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2.9. Муниципальная услуга предоставляется бесплатно.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2.11. Максимальный срок регистрации заявления о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2.12. </w:t>
      </w:r>
      <w:proofErr w:type="gramStart"/>
      <w:r w:rsidRPr="005C57B7">
        <w:rPr>
          <w:rFonts w:ascii="Times New Roman" w:eastAsia="Times New Roman" w:hAnsi="Times New Roman" w:cs="Times New Roman"/>
          <w:sz w:val="27"/>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57B7">
        <w:rPr>
          <w:rFonts w:ascii="Times New Roman" w:eastAsia="Times New Roman" w:hAnsi="Times New Roman" w:cs="Times New Roman"/>
          <w:sz w:val="27"/>
          <w:szCs w:val="27"/>
        </w:rPr>
        <w:t xml:space="preserve"> законодательством Российской Федерации о социальной защите инвалидов.</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Места предоставления муниципальной услуги оборудуются </w:t>
      </w:r>
      <w:proofErr w:type="gramStart"/>
      <w:r w:rsidRPr="005C57B7">
        <w:rPr>
          <w:rFonts w:ascii="Times New Roman" w:eastAsia="Times New Roman" w:hAnsi="Times New Roman" w:cs="Times New Roman"/>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C57B7">
        <w:rPr>
          <w:rFonts w:ascii="Times New Roman" w:eastAsia="Times New Roman" w:hAnsi="Times New Roman" w:cs="Times New Roman"/>
          <w:sz w:val="27"/>
          <w:szCs w:val="27"/>
        </w:rPr>
        <w:t xml:space="preserve"> инвалидов, в том числе обеспечиваются: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5C57B7">
        <w:rPr>
          <w:rFonts w:ascii="Times New Roman" w:eastAsia="Times New Roman" w:hAnsi="Times New Roman" w:cs="Times New Roman"/>
          <w:sz w:val="27"/>
          <w:szCs w:val="27"/>
        </w:rPr>
        <w:lastRenderedPageBreak/>
        <w:t>информации знаками, выполненными рельефно-точечным шрифтом Брайля, допуск сурдопереводчика и тифлосурдопереводчика;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Информационные стенды размещаются на видном, доступном месте.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Оформление информационных листов осуществляется удобным для чтения шрифтом – </w:t>
      </w:r>
      <w:proofErr w:type="spellStart"/>
      <w:r w:rsidRPr="005C57B7">
        <w:rPr>
          <w:rFonts w:ascii="Times New Roman" w:eastAsia="Times New Roman" w:hAnsi="Times New Roman" w:cs="Times New Roman"/>
          <w:sz w:val="27"/>
          <w:szCs w:val="27"/>
        </w:rPr>
        <w:t>TimesNewRoman</w:t>
      </w:r>
      <w:proofErr w:type="spellEnd"/>
      <w:r w:rsidRPr="005C57B7">
        <w:rPr>
          <w:rFonts w:ascii="Times New Roman" w:eastAsia="Times New Roman" w:hAnsi="Times New Roman" w:cs="Times New Roman"/>
          <w:sz w:val="27"/>
          <w:szCs w:val="27"/>
        </w:rPr>
        <w:t xml:space="preserve">, формат листа A-4; текст – прописные буквы, размером шрифта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16 – обычный, наименование – заглавные буквы, размером шрифта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комфортное расположение заявителя и должностного лица уполномоченного органа;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и удобство оформления заявителем письменного обращения;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телефонную связь;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копирования документов;</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доступ к нормативным правовым актам, регулирующим предоставление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наличие письменных принадлежностей и бумаги формата A4.</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C57B7">
        <w:rPr>
          <w:rFonts w:ascii="Times New Roman" w:eastAsia="Times New Roman" w:hAnsi="Times New Roman" w:cs="Times New Roman"/>
          <w:sz w:val="27"/>
          <w:szCs w:val="27"/>
        </w:rPr>
        <w:t>бэйджами</w:t>
      </w:r>
      <w:proofErr w:type="spellEnd"/>
      <w:r w:rsidRPr="005C57B7">
        <w:rPr>
          <w:rFonts w:ascii="Times New Roman" w:eastAsia="Times New Roman" w:hAnsi="Times New Roman" w:cs="Times New Roman"/>
          <w:sz w:val="27"/>
          <w:szCs w:val="27"/>
        </w:rPr>
        <w:t>) и (или) настольными табличками.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2.12.8. Требования к обеспечению доступности предоставления муниципальной услуги для инвалидов.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возможность беспрепятственного входа в помещения уполномоченного органа и выхода из них;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C57B7">
        <w:rPr>
          <w:rFonts w:ascii="Times New Roman" w:eastAsia="Times New Roman" w:hAnsi="Times New Roman" w:cs="Times New Roman"/>
          <w:sz w:val="27"/>
          <w:szCs w:val="27"/>
        </w:rPr>
        <w:t>ассистивных</w:t>
      </w:r>
      <w:proofErr w:type="spellEnd"/>
      <w:r w:rsidRPr="005C57B7">
        <w:rPr>
          <w:rFonts w:ascii="Times New Roman" w:eastAsia="Times New Roman" w:hAnsi="Times New Roman" w:cs="Times New Roman"/>
          <w:sz w:val="27"/>
          <w:szCs w:val="27"/>
        </w:rPr>
        <w:t xml:space="preserve"> и вспомогательных технологий, а также сменного кресла-коляски;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w:t>
      </w:r>
      <w:r w:rsidRPr="005C57B7">
        <w:rPr>
          <w:rFonts w:ascii="Times New Roman" w:eastAsia="Times New Roman" w:hAnsi="Times New Roman" w:cs="Times New Roman"/>
          <w:sz w:val="27"/>
          <w:szCs w:val="27"/>
        </w:rPr>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386н;</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 Показатели доступности и качества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2.13.1. Основными показателями доступности и качества муниципальной услуги являются: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установление должностных лиц, ответственных за предоставление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установление и соблюдение требований к помещениям, в которых предоставляется услуга;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Заявителям обеспечивается возможность оценить доступность и качество муниципальной услуги на Едином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уполномоченный орган;</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через МФЦ в уполномоченный орган;</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w:t>
      </w:r>
      <w:r w:rsidRPr="005C57B7">
        <w:rPr>
          <w:rFonts w:ascii="Times New Roman" w:eastAsia="Times New Roman" w:hAnsi="Times New Roman" w:cs="Times New Roman"/>
          <w:sz w:val="27"/>
          <w:szCs w:val="27"/>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C57B7">
        <w:rPr>
          <w:rFonts w:ascii="Times New Roman" w:eastAsia="Times New Roman" w:hAnsi="Times New Roman" w:cs="Times New Roman"/>
          <w:sz w:val="27"/>
          <w:szCs w:val="27"/>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и Федерального закона от 6 апреля 2011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63-ФЗ «Об электронной подписи».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5C57B7">
        <w:rPr>
          <w:rFonts w:ascii="Times New Roman" w:eastAsia="Times New Roman" w:hAnsi="Times New Roman" w:cs="Times New Roman"/>
          <w:sz w:val="27"/>
          <w:szCs w:val="27"/>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5C57B7">
        <w:rPr>
          <w:rFonts w:ascii="Times New Roman" w:eastAsia="Times New Roman" w:hAnsi="Times New Roman" w:cs="Times New Roman"/>
          <w:sz w:val="27"/>
          <w:szCs w:val="27"/>
        </w:rPr>
        <w:t>Приморскому краю</w:t>
      </w:r>
      <w:r w:rsidRPr="005C57B7">
        <w:rPr>
          <w:rFonts w:ascii="Times New Roman" w:eastAsia="Times New Roman" w:hAnsi="Times New Roman" w:cs="Times New Roman"/>
          <w:sz w:val="27"/>
          <w:szCs w:val="27"/>
        </w:rPr>
        <w:t xml:space="preserve"> (СНИЛС), и пароль, полученный после регистрации на Едином и Региональном портале;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2.14.5. МФЦ при обращении заявителя (представителя заявителя) </w:t>
      </w:r>
      <w:r w:rsidRPr="005C57B7">
        <w:rPr>
          <w:rFonts w:ascii="Times New Roman" w:eastAsia="Times New Roman" w:hAnsi="Times New Roman" w:cs="Times New Roman"/>
          <w:sz w:val="27"/>
          <w:szCs w:val="27"/>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C57B7">
        <w:rPr>
          <w:rFonts w:ascii="Times New Roman" w:eastAsia="Times New Roman" w:hAnsi="Times New Roman" w:cs="Times New Roman"/>
          <w:sz w:val="27"/>
          <w:szCs w:val="27"/>
        </w:rPr>
        <w:br/>
        <w:t>уполномоченный орган для принятия решения о предоставлении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независимо от места его регистрации на территории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места расположения на территории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объектов недвижимости.</w:t>
      </w:r>
    </w:p>
    <w:p w:rsidR="00682E62" w:rsidRPr="00A36292" w:rsidRDefault="001B01E6" w:rsidP="001B01E6">
      <w:pPr>
        <w:spacing w:after="0" w:line="240" w:lineRule="auto"/>
        <w:jc w:val="both"/>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 xml:space="preserve">        </w:t>
      </w:r>
    </w:p>
    <w:p w:rsidR="003910DE" w:rsidRPr="005C57B7" w:rsidRDefault="001B01E6" w:rsidP="00682E62">
      <w:pPr>
        <w:spacing w:after="0" w:line="240" w:lineRule="auto"/>
        <w:ind w:firstLine="567"/>
        <w:jc w:val="both"/>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 xml:space="preserve">  </w:t>
      </w:r>
      <w:r w:rsidR="00341293" w:rsidRPr="005C57B7">
        <w:rPr>
          <w:rFonts w:ascii="Times New Roman" w:eastAsia="Times New Roman" w:hAnsi="Times New Roman" w:cs="Times New Roman"/>
          <w:b/>
          <w:sz w:val="27"/>
          <w:szCs w:val="27"/>
        </w:rPr>
        <w:t xml:space="preserve">3. Состав, последовательность и сроки выполнения административных процедур, требования к порядку их выполнения, в том </w:t>
      </w:r>
      <w:r w:rsidR="00341293" w:rsidRPr="005C57B7">
        <w:rPr>
          <w:rFonts w:ascii="Times New Roman" w:eastAsia="Times New Roman" w:hAnsi="Times New Roman" w:cs="Times New Roman"/>
          <w:b/>
          <w:sz w:val="27"/>
          <w:szCs w:val="27"/>
        </w:rPr>
        <w:lastRenderedPageBreak/>
        <w:t>числе особенности выполнения административных процедур в электронной форме</w:t>
      </w:r>
    </w:p>
    <w:p w:rsidR="00682E62" w:rsidRPr="005C57B7" w:rsidRDefault="00682E62" w:rsidP="001B01E6">
      <w:pPr>
        <w:spacing w:after="0" w:line="240" w:lineRule="auto"/>
        <w:jc w:val="both"/>
        <w:rPr>
          <w:rFonts w:ascii="Times New Roman" w:eastAsia="Times New Roman" w:hAnsi="Times New Roman" w:cs="Times New Roman"/>
          <w:b/>
          <w:sz w:val="27"/>
          <w:szCs w:val="27"/>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3.1. Предоставление муниципальной услуги включает в себя следующие административные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прием и регистрация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рассмотрение заявления и направление на исполнение;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исполнение заявления, направление уведомления о продлении срока исполнения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 Последовательность действий должностных лиц при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3.2.1. Прием и регистрация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проверяет полноту заполнения обязательных реквизитов;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регистрирует заявление в порядке приема и регистрации входящей корреспонденции;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направляет заявление на рассмотрение.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принимает запрос;</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регистрирует заявление в порядке приема и регистрации входящей корреспонденции;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направляет заявление на рассмотрение.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sidRPr="005C57B7">
          <w:rPr>
            <w:rFonts w:ascii="Times New Roman" w:eastAsia="Times New Roman" w:hAnsi="Times New Roman" w:cs="Times New Roman"/>
            <w:color w:val="0000FF"/>
            <w:sz w:val="27"/>
            <w:szCs w:val="27"/>
            <w:u w:val="single"/>
          </w:rPr>
          <w:t>статье 11</w:t>
        </w:r>
      </w:hyperlink>
      <w:r w:rsidRPr="005C57B7">
        <w:rPr>
          <w:rFonts w:ascii="Times New Roman" w:eastAsia="Times New Roman" w:hAnsi="Times New Roman" w:cs="Times New Roman"/>
          <w:sz w:val="27"/>
          <w:szCs w:val="27"/>
        </w:rPr>
        <w:t xml:space="preserve"> Федерального закона «Об электронной подписи»;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распечатывает заявление;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регистрирует заявление в порядке приема и регистрации входящей корреспонденции;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направляет заявление на рассмотрение.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r w:rsidRPr="005C57B7">
          <w:rPr>
            <w:rFonts w:ascii="Times New Roman" w:eastAsia="Times New Roman" w:hAnsi="Times New Roman" w:cs="Times New Roman"/>
            <w:color w:val="0000FF"/>
            <w:sz w:val="27"/>
            <w:szCs w:val="27"/>
            <w:u w:val="single"/>
          </w:rPr>
          <w:t>статьи 11</w:t>
        </w:r>
      </w:hyperlink>
      <w:r w:rsidRPr="005C57B7">
        <w:rPr>
          <w:rFonts w:ascii="Times New Roman" w:eastAsia="Times New Roman" w:hAnsi="Times New Roman" w:cs="Times New Roman"/>
          <w:sz w:val="27"/>
          <w:szCs w:val="27"/>
        </w:rPr>
        <w:t xml:space="preserve"> Федерального закона «Об электронной подписи», которые послужили основанием для</w:t>
      </w:r>
      <w:proofErr w:type="gramEnd"/>
      <w:r w:rsidRPr="005C57B7">
        <w:rPr>
          <w:rFonts w:ascii="Times New Roman" w:eastAsia="Times New Roman" w:hAnsi="Times New Roman" w:cs="Times New Roman"/>
          <w:sz w:val="27"/>
          <w:szCs w:val="27"/>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5C57B7">
          <w:rPr>
            <w:rFonts w:ascii="Times New Roman" w:eastAsia="Times New Roman" w:hAnsi="Times New Roman" w:cs="Times New Roman"/>
            <w:color w:val="0000FF"/>
            <w:sz w:val="27"/>
            <w:szCs w:val="27"/>
            <w:u w:val="single"/>
          </w:rPr>
          <w:t>системе</w:t>
        </w:r>
      </w:hyperlink>
      <w:r w:rsidRPr="005C57B7">
        <w:rPr>
          <w:rFonts w:ascii="Times New Roman" w:eastAsia="Times New Roman" w:hAnsi="Times New Roman" w:cs="Times New Roman"/>
          <w:sz w:val="27"/>
          <w:szCs w:val="27"/>
        </w:rPr>
        <w:t xml:space="preserve"> «Единый портал государственных и муниципальных услуг (функций)».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5C57B7">
        <w:rPr>
          <w:rFonts w:ascii="Times New Roman" w:eastAsia="Times New Roman" w:hAnsi="Times New Roman" w:cs="Times New Roman"/>
          <w:sz w:val="27"/>
          <w:szCs w:val="27"/>
        </w:rPr>
        <w:t>стороны первого листа заявления даты регистрации</w:t>
      </w:r>
      <w:proofErr w:type="gramEnd"/>
      <w:r w:rsidRPr="005C57B7">
        <w:rPr>
          <w:rFonts w:ascii="Times New Roman" w:eastAsia="Times New Roman" w:hAnsi="Times New Roman" w:cs="Times New Roman"/>
          <w:sz w:val="27"/>
          <w:szCs w:val="27"/>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Максимальный срок выполнения административной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 личном приеме граждан - не более 15 минут;</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3.2.2. Рассмотрение заявления и направление на исполнение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административной процедуры является регистрация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Максимальный срок выполнения административной процедуры: 2 рабочих дня.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3.2.3. Исполнение запроса, направление уведомления о продлении срока исполнения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административной процедуры является поступление заявления с резолюцией ответственному исполнителю.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Ответственный сотрудник, осуществляет следующие действия: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наличии основани</w:t>
      </w:r>
      <w:r w:rsidR="00D86A6F" w:rsidRPr="005C57B7">
        <w:rPr>
          <w:rFonts w:ascii="Times New Roman" w:eastAsia="Times New Roman" w:hAnsi="Times New Roman" w:cs="Times New Roman"/>
          <w:sz w:val="27"/>
          <w:szCs w:val="27"/>
        </w:rPr>
        <w:t>й,</w:t>
      </w:r>
      <w:r w:rsidRPr="005C57B7">
        <w:rPr>
          <w:rFonts w:ascii="Times New Roman" w:eastAsia="Times New Roman" w:hAnsi="Times New Roman" w:cs="Times New Roman"/>
          <w:sz w:val="27"/>
          <w:szCs w:val="27"/>
        </w:rPr>
        <w:t xml:space="preserve"> указанных в пункте 2.8.2. настоящего административного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5C57B7">
        <w:rPr>
          <w:rFonts w:ascii="Times New Roman" w:eastAsia="Times New Roman" w:hAnsi="Times New Roman" w:cs="Times New Roman"/>
          <w:sz w:val="27"/>
          <w:szCs w:val="27"/>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После подписания Главой </w:t>
      </w:r>
      <w:r w:rsidR="00682E62" w:rsidRPr="005C57B7">
        <w:rPr>
          <w:rFonts w:ascii="Times New Roman" w:eastAsia="Times New Roman" w:hAnsi="Times New Roman" w:cs="Times New Roman"/>
          <w:color w:val="000000"/>
          <w:sz w:val="27"/>
          <w:szCs w:val="27"/>
        </w:rPr>
        <w:t>Бирофельдского сельского поселения</w:t>
      </w:r>
      <w:r w:rsidR="00533732" w:rsidRPr="005C57B7">
        <w:rPr>
          <w:rFonts w:ascii="Times New Roman" w:eastAsia="Times New Roman" w:hAnsi="Times New Roman" w:cs="Times New Roman"/>
          <w:b/>
          <w:i/>
          <w:sz w:val="27"/>
          <w:szCs w:val="27"/>
        </w:rPr>
        <w:t xml:space="preserve"> </w:t>
      </w:r>
      <w:r w:rsidRPr="005C57B7">
        <w:rPr>
          <w:rFonts w:ascii="Times New Roman" w:eastAsia="Times New Roman" w:hAnsi="Times New Roman" w:cs="Times New Roman"/>
          <w:sz w:val="27"/>
          <w:szCs w:val="27"/>
        </w:rPr>
        <w:t>подготовленного документа – постановления Администрации, отказ передается уполномоченному сотруднику для отправки (вручения).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Сотрудник, ответственный за отправку корреспонденции, осуществляет следующие действия: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регистрирует поступившие к отправке документы в порядке регистрации исходящей корреспонденции;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Результатом выполнения административной процедуры является отправление (выдача) заявителю результата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Максимальный срок выполнения административной процедуры: </w:t>
      </w:r>
      <w:r w:rsidRPr="005C57B7">
        <w:rPr>
          <w:rFonts w:ascii="Times New Roman" w:eastAsia="Times New Roman" w:hAnsi="Times New Roman" w:cs="Times New Roman"/>
          <w:sz w:val="27"/>
          <w:szCs w:val="27"/>
        </w:rPr>
        <w:br/>
        <w:t>13 рабочих дней.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3.3. Перечень административных процедур (действий) при предоставлении муниципальных услуг в электронной форме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3.3.2. Предоставление муниципальной услуги в электронной форме включает в себя следующие административные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прием Заявления и документов (информации),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проверка действительность усиленной квалифицированной электронной подписи;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принятие решения о подготовке выписки, уведомления;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 направление заявителю уведомления о приеме заявления или отказа в приеме к рассмотрению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6) формирование результата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7) направление (выдача) результата.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w:t>
      </w:r>
    </w:p>
    <w:p w:rsidR="003910DE" w:rsidRPr="005C57B7" w:rsidRDefault="00341293">
      <w:pPr>
        <w:spacing w:after="0" w:line="240" w:lineRule="auto"/>
        <w:ind w:firstLine="567"/>
        <w:jc w:val="both"/>
        <w:rPr>
          <w:rFonts w:ascii="Times New Roman" w:eastAsia="Times New Roman" w:hAnsi="Times New Roman" w:cs="Times New Roman"/>
          <w:sz w:val="27"/>
          <w:szCs w:val="27"/>
          <w:shd w:val="clear" w:color="auto" w:fill="FFFFFF"/>
        </w:rPr>
      </w:pPr>
      <w:r w:rsidRPr="005C57B7">
        <w:rPr>
          <w:rFonts w:ascii="Times New Roman" w:eastAsia="Times New Roman" w:hAnsi="Times New Roman" w:cs="Times New Roman"/>
          <w:sz w:val="27"/>
          <w:szCs w:val="27"/>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C57B7">
        <w:rPr>
          <w:rFonts w:ascii="Times New Roman" w:eastAsia="Times New Roman" w:hAnsi="Times New Roman" w:cs="Times New Roman"/>
          <w:sz w:val="27"/>
          <w:szCs w:val="27"/>
          <w:shd w:val="clear" w:color="auto" w:fill="FFFFFF"/>
        </w:rPr>
        <w:t>от</w:t>
      </w:r>
      <w:r w:rsidRPr="005C57B7">
        <w:rPr>
          <w:rFonts w:ascii="Times New Roman" w:eastAsia="PT Serif" w:hAnsi="Times New Roman" w:cs="Times New Roman"/>
          <w:sz w:val="27"/>
          <w:szCs w:val="27"/>
          <w:shd w:val="clear" w:color="auto" w:fill="FFFFFF"/>
        </w:rPr>
        <w:t xml:space="preserve"> 27 </w:t>
      </w:r>
      <w:r w:rsidRPr="005C57B7">
        <w:rPr>
          <w:rFonts w:ascii="Times New Roman" w:eastAsia="Times New Roman" w:hAnsi="Times New Roman" w:cs="Times New Roman"/>
          <w:sz w:val="27"/>
          <w:szCs w:val="27"/>
          <w:shd w:val="clear" w:color="auto" w:fill="FFFFFF"/>
        </w:rPr>
        <w:t>июля</w:t>
      </w:r>
      <w:r w:rsidRPr="005C57B7">
        <w:rPr>
          <w:rFonts w:ascii="Times New Roman" w:eastAsia="PT Serif" w:hAnsi="Times New Roman" w:cs="Times New Roman"/>
          <w:sz w:val="27"/>
          <w:szCs w:val="27"/>
          <w:shd w:val="clear" w:color="auto" w:fill="FFFFFF"/>
        </w:rPr>
        <w:t xml:space="preserve"> 2010 </w:t>
      </w:r>
      <w:r w:rsidRPr="005C57B7">
        <w:rPr>
          <w:rFonts w:ascii="Times New Roman" w:eastAsia="Times New Roman" w:hAnsi="Times New Roman" w:cs="Times New Roman"/>
          <w:sz w:val="27"/>
          <w:szCs w:val="27"/>
          <w:shd w:val="clear" w:color="auto" w:fill="FFFFFF"/>
        </w:rPr>
        <w:t>г</w:t>
      </w:r>
      <w:r w:rsidRPr="005C57B7">
        <w:rPr>
          <w:rFonts w:ascii="Times New Roman" w:eastAsia="PT Serif" w:hAnsi="Times New Roman" w:cs="Times New Roman"/>
          <w:sz w:val="27"/>
          <w:szCs w:val="27"/>
          <w:shd w:val="clear" w:color="auto" w:fill="FFFFFF"/>
        </w:rPr>
        <w:t>. N 210-</w:t>
      </w:r>
      <w:r w:rsidRPr="005C57B7">
        <w:rPr>
          <w:rFonts w:ascii="Times New Roman" w:eastAsia="Times New Roman" w:hAnsi="Times New Roman" w:cs="Times New Roman"/>
          <w:sz w:val="27"/>
          <w:szCs w:val="27"/>
          <w:shd w:val="clear" w:color="auto" w:fill="FFFFFF"/>
        </w:rPr>
        <w:t>ФЗ</w:t>
      </w:r>
      <w:r w:rsidRPr="005C57B7">
        <w:rPr>
          <w:rFonts w:ascii="Times New Roman" w:eastAsia="PT Serif" w:hAnsi="Times New Roman" w:cs="Times New Roman"/>
          <w:sz w:val="27"/>
          <w:szCs w:val="27"/>
          <w:shd w:val="clear" w:color="auto" w:fill="FFFFFF"/>
        </w:rPr>
        <w:t xml:space="preserve"> "</w:t>
      </w:r>
      <w:r w:rsidRPr="005C57B7">
        <w:rPr>
          <w:rFonts w:ascii="Times New Roman" w:eastAsia="Times New Roman" w:hAnsi="Times New Roman" w:cs="Times New Roman"/>
          <w:sz w:val="27"/>
          <w:szCs w:val="27"/>
          <w:shd w:val="clear" w:color="auto" w:fill="FFFFFF"/>
        </w:rPr>
        <w:t>Оборганизациипредоставлениягосударственныхимуниципальныхуслуг</w:t>
      </w:r>
      <w:r w:rsidRPr="005C57B7">
        <w:rPr>
          <w:rFonts w:ascii="Times New Roman" w:eastAsia="PT Serif" w:hAnsi="Times New Roman" w:cs="Times New Roman"/>
          <w:sz w:val="27"/>
          <w:szCs w:val="27"/>
          <w:shd w:val="clear" w:color="auto" w:fill="FFFFFF"/>
        </w:rPr>
        <w:t>"</w:t>
      </w:r>
      <w:r w:rsidRPr="005C57B7">
        <w:rPr>
          <w:rFonts w:ascii="Times New Roman" w:eastAsia="Times New Roman" w:hAnsi="Times New Roman" w:cs="Times New Roman"/>
          <w:sz w:val="27"/>
          <w:szCs w:val="27"/>
          <w:shd w:val="clear" w:color="auto" w:fill="FFFFFF"/>
        </w:rPr>
        <w:t>.</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Прием и регистрация запроса осуществляются должностным лицом уполномоченного органа, ответственного за регистрацию.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После регистрации запрос направляется в уполномоченный орган, ответственный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предоставлении муниципальной услуги в электронной форме заявителю направляется: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уведомление о записи на прием в уполномоченный орган или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б) уведомление о приеме и регистрации запроса и иных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уведомление о начале процедуры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е) уведомление о результатах рассмотрения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 уведомление о мотивированном отказе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5C57B7">
        <w:rPr>
          <w:rFonts w:ascii="Times New Roman" w:eastAsia="Times New Roman" w:hAnsi="Times New Roman" w:cs="Times New Roman"/>
          <w:sz w:val="27"/>
          <w:szCs w:val="27"/>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 xml:space="preserve">После получения уведомления заявитель вправе обратиться повторно с заявлением о предоставлении муниципальной услуги, устранив нарушения, </w:t>
      </w:r>
      <w:r w:rsidRPr="005C57B7">
        <w:rPr>
          <w:rFonts w:ascii="Times New Roman" w:eastAsia="Times New Roman" w:hAnsi="Times New Roman" w:cs="Times New Roman"/>
          <w:sz w:val="27"/>
          <w:szCs w:val="27"/>
        </w:rPr>
        <w:lastRenderedPageBreak/>
        <w:t>которые послужили основанием для отказа в приеме к рассмотрению первичного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3.5. Перечень административных процедур (действий), выполняемых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передача курьером заявления и прилагаемых к нему документов из МФЦ в уполномоченный орган;</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 передача курьером пакета документов из уполномоченного органа в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 выдача (направление) заявителю результата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 Порядок выполнения административных процедур (действий)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3.6.1. При приеме заявления и прилагаемых к нему документов работник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 соответствие представленных документов установленным требованиям, удостоверяясь, что: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тексты документов написаны разборчиво;</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фамилии, имена и отчества физических лиц, адреса их мест жительства написаны полностью;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документах нет подчисток, приписок, зачеркнутых слов и иных не оговоренных в них исправлений;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не исполнены карандашом;</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не имеют повреждений, наличие которых не позволяет однозначно истолковать их содержание;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срок действия документов не истек;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содержат информацию, необходимую для предоставления муниципальной услуги, указанной в заявлении;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документы представлены в полном объеме;</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заявление соответствует установленным требованиям к его форме и виду;</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Работник МФЦ от имени заявителя заполняет заявление по соответствующей форме.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Заявитель, представивший документы для получения муниципальной услуги, в обязательном порядке информируется работником МФЦ:</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 сроке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 возможности отказа в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3.6.4. </w:t>
      </w:r>
      <w:proofErr w:type="gramStart"/>
      <w:r w:rsidRPr="005C57B7">
        <w:rPr>
          <w:rFonts w:ascii="Times New Roman" w:eastAsia="Times New Roman" w:hAnsi="Times New Roman" w:cs="Times New Roman"/>
          <w:sz w:val="27"/>
          <w:szCs w:val="27"/>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Для получения документов заявитель прибывает в МФЦ лично с документом, удостоверяющим личность.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административной процедуры является получение МФЦ результата предоставления муниципальной услуги.</w:t>
      </w:r>
    </w:p>
    <w:p w:rsidR="003910DE" w:rsidRPr="005C57B7" w:rsidRDefault="00341293">
      <w:pPr>
        <w:tabs>
          <w:tab w:val="left" w:pos="2842"/>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выдаче документов должностное лицо МФЦ:</w:t>
      </w:r>
    </w:p>
    <w:p w:rsidR="003910DE" w:rsidRPr="005C57B7" w:rsidRDefault="00341293">
      <w:pPr>
        <w:tabs>
          <w:tab w:val="left" w:pos="2842"/>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5C57B7" w:rsidRDefault="00341293">
      <w:pPr>
        <w:tabs>
          <w:tab w:val="left" w:pos="2842"/>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знакомит с содержанием документов и выдает их.</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3.6.5. В случае обращения заявителя за предоставлением муниципальной услуги по экстерриториальному принципу МФЦ:</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принимает от заявителя заявление и документы, представленные заявителем;</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 осуществляет копирование (сканирование) документов, предусмотренных частью 6 статьи 7 Федерального закона </w:t>
      </w:r>
      <w:hyperlink r:id="rId11">
        <w:r w:rsidRPr="005C57B7">
          <w:rPr>
            <w:rFonts w:ascii="Times New Roman" w:eastAsia="Times New Roman" w:hAnsi="Times New Roman" w:cs="Times New Roman"/>
            <w:sz w:val="27"/>
            <w:szCs w:val="27"/>
          </w:rPr>
          <w:t xml:space="preserve">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w:t>
        </w:r>
      </w:hyperlink>
      <w:r w:rsidRPr="005C57B7">
        <w:rPr>
          <w:rFonts w:ascii="Times New Roman" w:eastAsia="Times New Roman" w:hAnsi="Times New Roman" w:cs="Times New Roman"/>
          <w:sz w:val="27"/>
          <w:szCs w:val="27"/>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5C57B7">
        <w:rPr>
          <w:rFonts w:ascii="Times New Roman" w:eastAsia="Times New Roman" w:hAnsi="Times New Roman" w:cs="Times New Roman"/>
          <w:sz w:val="27"/>
          <w:szCs w:val="27"/>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5C57B7" w:rsidRDefault="00341293">
      <w:pPr>
        <w:tabs>
          <w:tab w:val="left" w:pos="851"/>
        </w:tabs>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5C57B7" w:rsidRDefault="00341293">
      <w:pPr>
        <w:spacing w:after="0" w:line="240" w:lineRule="auto"/>
        <w:ind w:firstLine="708"/>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3.6.6. В случае обращения заявителя за предоставлением муниципальной услуги по приему заявителей по предварительной записи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В целях предоставления муниципальной услуги осуществляется прием заявителей по предварительной записи.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Запись на прием проводится посредством Единого и Регионального портала. </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МФЦ не вправе требовать от заявителя совершения иных действий, кроме прохождения идентификац</w:t>
      </w:r>
      <w:proofErr w:type="gramStart"/>
      <w:r w:rsidRPr="005C57B7">
        <w:rPr>
          <w:rFonts w:ascii="Times New Roman" w:eastAsia="Times New Roman" w:hAnsi="Times New Roman" w:cs="Times New Roman"/>
          <w:sz w:val="27"/>
          <w:szCs w:val="27"/>
        </w:rPr>
        <w:t>ии и ау</w:t>
      </w:r>
      <w:proofErr w:type="gramEnd"/>
      <w:r w:rsidRPr="005C57B7">
        <w:rPr>
          <w:rFonts w:ascii="Times New Roman" w:eastAsia="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Формирование запроса заявителем осуществляется посредством заполнения электронной формы запроса </w:t>
      </w:r>
      <w:proofErr w:type="gramStart"/>
      <w:r w:rsidRPr="005C57B7">
        <w:rPr>
          <w:rFonts w:ascii="Times New Roman" w:eastAsia="Times New Roman" w:hAnsi="Times New Roman" w:cs="Times New Roman"/>
          <w:sz w:val="27"/>
          <w:szCs w:val="27"/>
        </w:rPr>
        <w:t>на</w:t>
      </w:r>
      <w:proofErr w:type="gramEnd"/>
      <w:r w:rsidRPr="005C57B7">
        <w:rPr>
          <w:rFonts w:ascii="Times New Roman" w:eastAsia="Times New Roman" w:hAnsi="Times New Roman" w:cs="Times New Roman"/>
          <w:sz w:val="27"/>
          <w:szCs w:val="27"/>
        </w:rPr>
        <w:t xml:space="preserve"> </w:t>
      </w:r>
      <w:proofErr w:type="gramStart"/>
      <w:r w:rsidRPr="005C57B7">
        <w:rPr>
          <w:rFonts w:ascii="Times New Roman" w:eastAsia="Times New Roman" w:hAnsi="Times New Roman" w:cs="Times New Roman"/>
          <w:sz w:val="27"/>
          <w:szCs w:val="27"/>
        </w:rPr>
        <w:t>Единый</w:t>
      </w:r>
      <w:proofErr w:type="gramEnd"/>
      <w:r w:rsidRPr="005C57B7">
        <w:rPr>
          <w:rFonts w:ascii="Times New Roman" w:eastAsia="Times New Roman" w:hAnsi="Times New Roman" w:cs="Times New Roman"/>
          <w:sz w:val="27"/>
          <w:szCs w:val="27"/>
        </w:rPr>
        <w:t xml:space="preserve"> и Региональный портал, официальном сайте без необходимости дополнительной подачи запроса в какой-либо иной форме.</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На Едином и Региональном портале, официальном сайте размещаются образцы заполнения электронной формы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формировании запроса заявителю обеспечивается: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i/>
          <w:sz w:val="27"/>
          <w:szCs w:val="27"/>
        </w:rPr>
      </w:pPr>
      <w:r w:rsidRPr="005C57B7">
        <w:rPr>
          <w:rFonts w:ascii="Times New Roman" w:eastAsia="Times New Roman" w:hAnsi="Times New Roman" w:cs="Times New Roman"/>
          <w:sz w:val="27"/>
          <w:szCs w:val="27"/>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C57B7">
        <w:rPr>
          <w:rFonts w:ascii="Times New Roman" w:eastAsia="Times New Roman" w:hAnsi="Times New Roman" w:cs="Times New Roman"/>
          <w:i/>
          <w:sz w:val="27"/>
          <w:szCs w:val="27"/>
        </w:rPr>
        <w:t>;</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возможность печати на бумажном носителе копии электронной формы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г) сохранение ранее введенных в электронную форму запроса значений </w:t>
      </w:r>
      <w:r w:rsidRPr="005C57B7">
        <w:rPr>
          <w:rFonts w:ascii="Times New Roman" w:eastAsia="Times New Roman" w:hAnsi="Times New Roman" w:cs="Times New Roman"/>
          <w:sz w:val="27"/>
          <w:szCs w:val="27"/>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5C57B7">
        <w:rPr>
          <w:rFonts w:ascii="Times New Roman" w:eastAsia="Times New Roman" w:hAnsi="Times New Roman" w:cs="Times New Roman"/>
          <w:sz w:val="27"/>
          <w:szCs w:val="27"/>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C57B7">
        <w:rPr>
          <w:rFonts w:ascii="Times New Roman" w:eastAsia="Times New Roman" w:hAnsi="Times New Roman" w:cs="Times New Roman"/>
          <w:sz w:val="27"/>
          <w:szCs w:val="27"/>
        </w:rPr>
        <w:t>, касающейся сведений, отсутствующих в единой системе идентификац</w:t>
      </w:r>
      <w:proofErr w:type="gramStart"/>
      <w:r w:rsidRPr="005C57B7">
        <w:rPr>
          <w:rFonts w:ascii="Times New Roman" w:eastAsia="Times New Roman" w:hAnsi="Times New Roman" w:cs="Times New Roman"/>
          <w:sz w:val="27"/>
          <w:szCs w:val="27"/>
        </w:rPr>
        <w:t>ии и ау</w:t>
      </w:r>
      <w:proofErr w:type="gramEnd"/>
      <w:r w:rsidRPr="005C57B7">
        <w:rPr>
          <w:rFonts w:ascii="Times New Roman" w:eastAsia="Times New Roman" w:hAnsi="Times New Roman" w:cs="Times New Roman"/>
          <w:sz w:val="27"/>
          <w:szCs w:val="27"/>
        </w:rPr>
        <w:t>тентификации;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е) возможность вернуться на любой из этапов заполнения электронной формы запроса без </w:t>
      </w:r>
      <w:proofErr w:type="gramStart"/>
      <w:r w:rsidRPr="005C57B7">
        <w:rPr>
          <w:rFonts w:ascii="Times New Roman" w:eastAsia="Times New Roman" w:hAnsi="Times New Roman" w:cs="Times New Roman"/>
          <w:sz w:val="27"/>
          <w:szCs w:val="27"/>
        </w:rPr>
        <w:t>потери</w:t>
      </w:r>
      <w:proofErr w:type="gramEnd"/>
      <w:r w:rsidRPr="005C57B7">
        <w:rPr>
          <w:rFonts w:ascii="Times New Roman" w:eastAsia="Times New Roman" w:hAnsi="Times New Roman" w:cs="Times New Roman"/>
          <w:sz w:val="27"/>
          <w:szCs w:val="27"/>
        </w:rPr>
        <w:t xml:space="preserve"> ранее введенной информации;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3.7. Порядок исправления допущенных опечаток и ошибок в выданных в результате предоставления муниципальной услуги документах</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C57B7">
        <w:rPr>
          <w:rFonts w:ascii="Times New Roman" w:eastAsia="Times New Roman" w:hAnsi="Times New Roman" w:cs="Times New Roman"/>
          <w:sz w:val="27"/>
          <w:szCs w:val="27"/>
        </w:rPr>
        <w:t>с даты регистрации</w:t>
      </w:r>
      <w:proofErr w:type="gramEnd"/>
      <w:r w:rsidRPr="005C57B7">
        <w:rPr>
          <w:rFonts w:ascii="Times New Roman" w:eastAsia="Times New Roman" w:hAnsi="Times New Roman" w:cs="Times New Roman"/>
          <w:sz w:val="27"/>
          <w:szCs w:val="27"/>
        </w:rPr>
        <w:t xml:space="preserve"> соответствующего заявления.</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Критерием принятия решения по административной процедуре является наличие или отсутствие таких опечаток и (или) ошибок.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36292"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82E62" w:rsidRPr="00A36292" w:rsidRDefault="00682E62">
      <w:pPr>
        <w:spacing w:after="0" w:line="240" w:lineRule="auto"/>
        <w:ind w:firstLine="567"/>
        <w:jc w:val="both"/>
        <w:rPr>
          <w:rFonts w:ascii="Times New Roman" w:eastAsia="Times New Roman" w:hAnsi="Times New Roman" w:cs="Times New Roman"/>
          <w:sz w:val="27"/>
          <w:szCs w:val="27"/>
        </w:rPr>
      </w:pPr>
    </w:p>
    <w:p w:rsidR="003910DE" w:rsidRPr="00A36292" w:rsidRDefault="00341293">
      <w:pPr>
        <w:spacing w:after="0" w:line="240" w:lineRule="auto"/>
        <w:ind w:firstLine="567"/>
        <w:jc w:val="center"/>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 xml:space="preserve">4. Формы </w:t>
      </w:r>
      <w:proofErr w:type="gramStart"/>
      <w:r w:rsidRPr="005C57B7">
        <w:rPr>
          <w:rFonts w:ascii="Times New Roman" w:eastAsia="Times New Roman" w:hAnsi="Times New Roman" w:cs="Times New Roman"/>
          <w:b/>
          <w:sz w:val="27"/>
          <w:szCs w:val="27"/>
        </w:rPr>
        <w:t>контроля за</w:t>
      </w:r>
      <w:proofErr w:type="gramEnd"/>
      <w:r w:rsidRPr="005C57B7">
        <w:rPr>
          <w:rFonts w:ascii="Times New Roman" w:eastAsia="Times New Roman" w:hAnsi="Times New Roman" w:cs="Times New Roman"/>
          <w:b/>
          <w:sz w:val="27"/>
          <w:szCs w:val="27"/>
        </w:rPr>
        <w:t xml:space="preserve"> исполнением административного регламента</w:t>
      </w:r>
    </w:p>
    <w:p w:rsidR="00682E62" w:rsidRPr="00A36292" w:rsidRDefault="00682E62">
      <w:pPr>
        <w:spacing w:after="0" w:line="240" w:lineRule="auto"/>
        <w:ind w:firstLine="567"/>
        <w:jc w:val="center"/>
        <w:rPr>
          <w:rFonts w:ascii="Times New Roman" w:eastAsia="Times New Roman" w:hAnsi="Times New Roman" w:cs="Times New Roman"/>
          <w:b/>
          <w:sz w:val="27"/>
          <w:szCs w:val="27"/>
        </w:rPr>
      </w:pP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4.1. Порядок осуществления текущего </w:t>
      </w:r>
      <w:proofErr w:type="gramStart"/>
      <w:r w:rsidRPr="005C57B7">
        <w:rPr>
          <w:rFonts w:ascii="Times New Roman" w:eastAsia="Times New Roman" w:hAnsi="Times New Roman" w:cs="Times New Roman"/>
          <w:sz w:val="27"/>
          <w:szCs w:val="27"/>
        </w:rPr>
        <w:t>контроля за</w:t>
      </w:r>
      <w:proofErr w:type="gramEnd"/>
      <w:r w:rsidRPr="005C57B7">
        <w:rPr>
          <w:rFonts w:ascii="Times New Roman" w:eastAsia="Times New Roman" w:hAnsi="Times New Roman" w:cs="Times New Roman"/>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57B7">
        <w:rPr>
          <w:rFonts w:ascii="Times New Roman" w:eastAsia="Times New Roman" w:hAnsi="Times New Roman" w:cs="Times New Roman"/>
          <w:sz w:val="27"/>
          <w:szCs w:val="27"/>
        </w:rPr>
        <w:t>контроля за</w:t>
      </w:r>
      <w:proofErr w:type="gramEnd"/>
      <w:r w:rsidRPr="005C57B7">
        <w:rPr>
          <w:rFonts w:ascii="Times New Roman" w:eastAsia="Times New Roman" w:hAnsi="Times New Roman" w:cs="Times New Roman"/>
          <w:sz w:val="27"/>
          <w:szCs w:val="27"/>
        </w:rPr>
        <w:t xml:space="preserve"> полнотой и качеством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Контроль за</w:t>
      </w:r>
      <w:proofErr w:type="gramEnd"/>
      <w:r w:rsidRPr="005C57B7">
        <w:rPr>
          <w:rFonts w:ascii="Times New Roman" w:eastAsia="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5C57B7">
        <w:rPr>
          <w:rFonts w:ascii="Times New Roman" w:eastAsia="Times New Roman" w:hAnsi="Times New Roman" w:cs="Times New Roman"/>
          <w:sz w:val="27"/>
          <w:szCs w:val="27"/>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ходе плановых и внеплановых проверок:</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проверяется соблюдение сроков и последовательности исполнения административных процедур;</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выявляются нарушения прав заявителей, недостатки, допущенные в ходе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4.4. Положения, характеризующие требования к порядку и формам </w:t>
      </w:r>
      <w:proofErr w:type="gramStart"/>
      <w:r w:rsidRPr="005C57B7">
        <w:rPr>
          <w:rFonts w:ascii="Times New Roman" w:eastAsia="Times New Roman" w:hAnsi="Times New Roman" w:cs="Times New Roman"/>
          <w:sz w:val="27"/>
          <w:szCs w:val="27"/>
        </w:rPr>
        <w:t>контроля за</w:t>
      </w:r>
      <w:proofErr w:type="gramEnd"/>
      <w:r w:rsidRPr="005C57B7">
        <w:rPr>
          <w:rFonts w:ascii="Times New Roman" w:eastAsia="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3910DE" w:rsidRPr="005C57B7" w:rsidRDefault="00341293">
      <w:pPr>
        <w:spacing w:after="0" w:line="240" w:lineRule="auto"/>
        <w:ind w:firstLine="567"/>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Контроль за</w:t>
      </w:r>
      <w:proofErr w:type="gramEnd"/>
      <w:r w:rsidRPr="005C57B7">
        <w:rPr>
          <w:rFonts w:ascii="Times New Roman" w:eastAsia="Times New Roman" w:hAnsi="Times New Roman" w:cs="Times New Roman"/>
          <w:sz w:val="27"/>
          <w:szCs w:val="27"/>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33732"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а также положений Регламента.</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Проверка также может проводиться по конкретному обращению гражданина или организации.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Порядок и формы </w:t>
      </w:r>
      <w:proofErr w:type="gramStart"/>
      <w:r w:rsidRPr="005C57B7">
        <w:rPr>
          <w:rFonts w:ascii="Times New Roman" w:eastAsia="Times New Roman" w:hAnsi="Times New Roman" w:cs="Times New Roman"/>
          <w:sz w:val="27"/>
          <w:szCs w:val="27"/>
        </w:rPr>
        <w:t>контроля за</w:t>
      </w:r>
      <w:proofErr w:type="gramEnd"/>
      <w:r w:rsidRPr="005C57B7">
        <w:rPr>
          <w:rFonts w:ascii="Times New Roman" w:eastAsia="Times New Roman" w:hAnsi="Times New Roman" w:cs="Times New Roman"/>
          <w:sz w:val="27"/>
          <w:szCs w:val="27"/>
        </w:rPr>
        <w:t xml:space="preserve"> предоставлением муниципальной услуги должны отвечать требованиям непрерывности и действенности (эффективности).</w:t>
      </w:r>
    </w:p>
    <w:p w:rsidR="003910DE" w:rsidRPr="005C57B7" w:rsidRDefault="00341293">
      <w:pPr>
        <w:spacing w:after="0" w:line="240" w:lineRule="auto"/>
        <w:ind w:firstLine="567"/>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36292" w:rsidRDefault="00341293" w:rsidP="00533732">
      <w:pPr>
        <w:spacing w:after="0" w:line="240" w:lineRule="auto"/>
        <w:ind w:firstLine="567"/>
        <w:jc w:val="both"/>
        <w:rPr>
          <w:rFonts w:ascii="Times New Roman" w:eastAsia="Times New Roman" w:hAnsi="Times New Roman" w:cs="Times New Roman"/>
          <w:b/>
          <w:sz w:val="27"/>
          <w:szCs w:val="27"/>
        </w:rPr>
      </w:pPr>
      <w:r w:rsidRPr="005C57B7">
        <w:rPr>
          <w:rFonts w:ascii="Times New Roman" w:eastAsia="Times New Roman" w:hAnsi="Times New Roman" w:cs="Times New Roman"/>
          <w:b/>
          <w:sz w:val="27"/>
          <w:szCs w:val="27"/>
        </w:rPr>
        <w:t>5.</w:t>
      </w:r>
      <w:r w:rsidR="00533732" w:rsidRPr="005C57B7">
        <w:rPr>
          <w:rFonts w:ascii="Times New Roman" w:eastAsia="Times New Roman" w:hAnsi="Times New Roman" w:cs="Times New Roman"/>
          <w:b/>
          <w:sz w:val="27"/>
          <w:szCs w:val="27"/>
        </w:rPr>
        <w:t xml:space="preserve"> </w:t>
      </w:r>
      <w:r w:rsidRPr="005C57B7">
        <w:rPr>
          <w:rFonts w:ascii="Times New Roman" w:eastAsia="Times New Roman" w:hAnsi="Times New Roman" w:cs="Times New Roman"/>
          <w:b/>
          <w:sz w:val="27"/>
          <w:szCs w:val="27"/>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00533732" w:rsidRPr="005C57B7">
        <w:rPr>
          <w:rFonts w:ascii="Times New Roman" w:eastAsia="Times New Roman" w:hAnsi="Times New Roman" w:cs="Times New Roman"/>
          <w:b/>
          <w:sz w:val="27"/>
          <w:szCs w:val="27"/>
        </w:rPr>
        <w:t xml:space="preserve">               </w:t>
      </w:r>
      <w:r w:rsidRPr="005C57B7">
        <w:rPr>
          <w:rFonts w:ascii="Times New Roman" w:eastAsia="Segoe UI Symbol" w:hAnsi="Times New Roman" w:cs="Times New Roman"/>
          <w:b/>
          <w:sz w:val="27"/>
          <w:szCs w:val="27"/>
        </w:rPr>
        <w:t>№</w:t>
      </w:r>
      <w:r w:rsidRPr="005C57B7">
        <w:rPr>
          <w:rFonts w:ascii="Times New Roman" w:eastAsia="Times New Roman" w:hAnsi="Times New Roman" w:cs="Times New Roman"/>
          <w:b/>
          <w:sz w:val="27"/>
          <w:szCs w:val="27"/>
        </w:rPr>
        <w:t xml:space="preserve"> </w:t>
      </w:r>
      <w:r w:rsidRPr="005C57B7">
        <w:rPr>
          <w:rFonts w:ascii="Times New Roman" w:eastAsia="Times New Roman" w:hAnsi="Times New Roman" w:cs="Times New Roman"/>
          <w:b/>
          <w:sz w:val="27"/>
          <w:szCs w:val="27"/>
        </w:rPr>
        <w:lastRenderedPageBreak/>
        <w:t>210-ФЗ «Об организации предоставления государственных и муниципальных услуг», а также их должностных лиц, муниципальных служащих, работников.</w:t>
      </w:r>
    </w:p>
    <w:p w:rsidR="00682E62" w:rsidRPr="00A36292" w:rsidRDefault="00682E62" w:rsidP="00533732">
      <w:pPr>
        <w:spacing w:after="0" w:line="240" w:lineRule="auto"/>
        <w:ind w:firstLine="567"/>
        <w:jc w:val="both"/>
        <w:rPr>
          <w:rFonts w:ascii="Times New Roman" w:eastAsia="Times New Roman" w:hAnsi="Times New Roman" w:cs="Times New Roman"/>
          <w:b/>
          <w:sz w:val="27"/>
          <w:szCs w:val="27"/>
        </w:rPr>
      </w:pP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работниками в ходе предоставления муниципальной услуги (далее – досудебное (внесудебное) обжалование).</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 Предмет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 для предоставления государственной услуги, у заявителя;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w:t>
      </w:r>
      <w:proofErr w:type="gramEnd"/>
      <w:r w:rsidRPr="005C57B7">
        <w:rPr>
          <w:rFonts w:ascii="Times New Roman" w:eastAsia="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485"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57B7">
        <w:rPr>
          <w:rFonts w:ascii="Times New Roman" w:eastAsia="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w:t>
      </w:r>
      <w:proofErr w:type="gramEnd"/>
      <w:r w:rsidRPr="005C57B7">
        <w:rPr>
          <w:rFonts w:ascii="Times New Roman" w:eastAsia="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5C57B7">
        <w:rPr>
          <w:rFonts w:ascii="Times New Roman" w:eastAsia="Times New Roman" w:hAnsi="Times New Roman" w:cs="Times New Roman"/>
          <w:sz w:val="27"/>
          <w:szCs w:val="27"/>
        </w:rPr>
        <w:t xml:space="preserve">" (далее - </w:t>
      </w:r>
      <w:r w:rsidRPr="005C57B7">
        <w:rPr>
          <w:rFonts w:ascii="Times New Roman" w:eastAsia="Times New Roman" w:hAnsi="Times New Roman" w:cs="Times New Roman"/>
          <w:sz w:val="27"/>
          <w:szCs w:val="27"/>
        </w:rPr>
        <w:lastRenderedPageBreak/>
        <w:t xml:space="preserve">Федеральный закон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Орган, предоставляющий муниципальную услугу, МФЦ, организации, указанные в части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5.3. </w:t>
      </w:r>
      <w:proofErr w:type="gramStart"/>
      <w:r w:rsidRPr="005C57B7">
        <w:rPr>
          <w:rFonts w:ascii="Times New Roman" w:eastAsia="Times New Roman" w:hAnsi="Times New Roman" w:cs="Times New Roman"/>
          <w:sz w:val="27"/>
          <w:szCs w:val="27"/>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w:t>
      </w:r>
      <w:proofErr w:type="gramEnd"/>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При отсутствии вышестоящего органа жалоба подается непосредственно руководителю Администрации.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Жалобы на решения и действия (бездействие) работников организаций, предусмотренных частью 1.1 статьи 16 Федерального закона </w:t>
      </w:r>
      <w:r w:rsidR="00533732" w:rsidRPr="005C57B7">
        <w:rPr>
          <w:rFonts w:ascii="Times New Roman" w:eastAsia="Times New Roman" w:hAnsi="Times New Roman" w:cs="Times New Roman"/>
          <w:sz w:val="27"/>
          <w:szCs w:val="27"/>
        </w:rPr>
        <w:t xml:space="preserve">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подаются руководителям этих организаций.</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5.6. Порядок подачи 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5.7. </w:t>
      </w:r>
      <w:proofErr w:type="gramStart"/>
      <w:r w:rsidRPr="005C57B7">
        <w:rPr>
          <w:rFonts w:ascii="Times New Roman" w:eastAsia="Times New Roman" w:hAnsi="Times New Roman" w:cs="Times New Roman"/>
          <w:sz w:val="27"/>
          <w:szCs w:val="27"/>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1B01E6"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а также может быть принята при личном приеме заявителя. </w:t>
      </w:r>
      <w:proofErr w:type="gramEnd"/>
    </w:p>
    <w:p w:rsidR="003910DE" w:rsidRPr="005C57B7" w:rsidRDefault="00341293">
      <w:pPr>
        <w:spacing w:after="0" w:line="240" w:lineRule="auto"/>
        <w:ind w:firstLine="706"/>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lastRenderedPageBreak/>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C57B7">
        <w:rPr>
          <w:rFonts w:ascii="Times New Roman" w:eastAsia="Times New Roman" w:hAnsi="Times New Roman" w:cs="Times New Roman"/>
          <w:sz w:val="27"/>
          <w:szCs w:val="27"/>
        </w:rPr>
        <w:t xml:space="preserve"> с использованием информационно-телекоммуникационной сети «Интернет» (далее - система досудебного обжалования).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5.8. </w:t>
      </w:r>
      <w:proofErr w:type="gramStart"/>
      <w:r w:rsidRPr="005C57B7">
        <w:rPr>
          <w:rFonts w:ascii="Times New Roman" w:eastAsia="Times New Roman" w:hAnsi="Times New Roman" w:cs="Times New Roman"/>
          <w:sz w:val="27"/>
          <w:szCs w:val="27"/>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а также может быть принята при личном приеме заявителя. </w:t>
      </w:r>
      <w:proofErr w:type="gramEnd"/>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5.9. </w:t>
      </w:r>
      <w:proofErr w:type="gramStart"/>
      <w:r w:rsidRPr="005C57B7">
        <w:rPr>
          <w:rFonts w:ascii="Times New Roman" w:eastAsia="Times New Roman" w:hAnsi="Times New Roman" w:cs="Times New Roman"/>
          <w:sz w:val="27"/>
          <w:szCs w:val="27"/>
        </w:rPr>
        <w:t xml:space="preserve">Жалоба на решения и действия (бездействие)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sidRPr="005C57B7">
        <w:rPr>
          <w:rFonts w:ascii="Times New Roman" w:eastAsia="Times New Roman" w:hAnsi="Times New Roman" w:cs="Times New Roman"/>
          <w:sz w:val="27"/>
          <w:szCs w:val="27"/>
        </w:rPr>
        <w:t>автономной области</w:t>
      </w:r>
      <w:r w:rsidRPr="005C57B7">
        <w:rPr>
          <w:rFonts w:ascii="Times New Roman" w:eastAsia="Times New Roman" w:hAnsi="Times New Roman" w:cs="Times New Roman"/>
          <w:sz w:val="27"/>
          <w:szCs w:val="27"/>
        </w:rPr>
        <w:t>, а также может быть принята при личном приеме</w:t>
      </w:r>
      <w:proofErr w:type="gramEnd"/>
      <w:r w:rsidRPr="005C57B7">
        <w:rPr>
          <w:rFonts w:ascii="Times New Roman" w:eastAsia="Times New Roman" w:hAnsi="Times New Roman" w:cs="Times New Roman"/>
          <w:sz w:val="27"/>
          <w:szCs w:val="27"/>
        </w:rPr>
        <w:t xml:space="preserve"> заявителя.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5.10. Жалоба, поступившая в Администрацию, подлежит регистрации не позднее следующего рабочего дня со дня ее поступления.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5.11. Жалоба должна содержать:</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1B01E6" w:rsidRPr="005C57B7">
        <w:rPr>
          <w:rFonts w:ascii="Times New Roman" w:eastAsia="Times New Roman" w:hAnsi="Times New Roman" w:cs="Times New Roman"/>
          <w:sz w:val="27"/>
          <w:szCs w:val="27"/>
        </w:rPr>
        <w:t xml:space="preserve">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их руководителей и (или) работников, решения и действия (бездействие) которых обжалуются;</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3) сведения об обжалуемых решениях и действиях (бездействии) Администрации, должностного лица Администрации, либо муниципального </w:t>
      </w:r>
      <w:r w:rsidRPr="005C57B7">
        <w:rPr>
          <w:rFonts w:ascii="Times New Roman" w:eastAsia="Times New Roman" w:hAnsi="Times New Roman" w:cs="Times New Roman"/>
          <w:sz w:val="27"/>
          <w:szCs w:val="27"/>
        </w:rPr>
        <w:lastRenderedPageBreak/>
        <w:t xml:space="preserve">служащего, МФЦ, работника МФЦ,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их работников;</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5.12. Сроки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Жалоба, поступившая в Администрацию, МФЦ, учредителю МФЦ, в организации, предусмотренные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в приеме документов у заявителя либо в исправлении допущенных</w:t>
      </w:r>
      <w:proofErr w:type="gramEnd"/>
      <w:r w:rsidRPr="005C57B7">
        <w:rPr>
          <w:rFonts w:ascii="Times New Roman" w:eastAsia="Times New Roman" w:hAnsi="Times New Roman" w:cs="Times New Roman"/>
          <w:sz w:val="27"/>
          <w:szCs w:val="27"/>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Основания для приостановления рассмотрения жалобы отсутствуют.</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5.14. Результат рассмотрения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По результатам рассмотрения жалобы принимается одно из следующих решений:</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муниципальными правовыми актами;</w:t>
      </w:r>
      <w:proofErr w:type="gramEnd"/>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2) в удовлетворении жалобы отказывается.</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5.16. МФЦ отказывает в удовлетворении жалобы в соответствии с основаниями, предусмотренными Порядком.</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5.17. Администрация оставляет жалобу без ответа в соответствии с основаниями, предусмотренными муниципальным правовым актом.</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5.18. МФЦ оставляет жалобу без ответа в соответствии с основаниями, предусмотренными Порядком.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5.19. В случае установления в ходе или по результатам </w:t>
      </w:r>
      <w:proofErr w:type="gramStart"/>
      <w:r w:rsidRPr="005C57B7">
        <w:rPr>
          <w:rFonts w:ascii="Times New Roman" w:eastAsia="Times New Roman" w:hAnsi="Times New Roman" w:cs="Times New Roman"/>
          <w:sz w:val="27"/>
          <w:szCs w:val="27"/>
        </w:rPr>
        <w:t>рассмотрения жалобы признаков состава административного правонарушения</w:t>
      </w:r>
      <w:proofErr w:type="gramEnd"/>
      <w:r w:rsidRPr="005C57B7">
        <w:rPr>
          <w:rFonts w:ascii="Times New Roman" w:eastAsia="Times New Roman" w:hAnsi="Times New Roman" w:cs="Times New Roman"/>
          <w:sz w:val="27"/>
          <w:szCs w:val="27"/>
        </w:rPr>
        <w:t xml:space="preserve"> или преступления должностное лицо, работник, наделенные полномочиями по </w:t>
      </w:r>
      <w:r w:rsidRPr="005C57B7">
        <w:rPr>
          <w:rFonts w:ascii="Times New Roman" w:eastAsia="Times New Roman" w:hAnsi="Times New Roman" w:cs="Times New Roman"/>
          <w:sz w:val="27"/>
          <w:szCs w:val="27"/>
        </w:rPr>
        <w:lastRenderedPageBreak/>
        <w:t>рассмотрению жалоб, незамедлительно направляют имеющиеся материалы в органы прокуратуры.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5.20. Порядок информирования заявителя о результатах рассмотрения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5C57B7" w:rsidRDefault="00341293">
      <w:pPr>
        <w:spacing w:after="0" w:line="240" w:lineRule="auto"/>
        <w:ind w:firstLine="709"/>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8B69AE" w:rsidRPr="005C57B7">
        <w:rPr>
          <w:rFonts w:ascii="Times New Roman" w:eastAsia="Times New Roman" w:hAnsi="Times New Roman" w:cs="Times New Roman"/>
          <w:sz w:val="27"/>
          <w:szCs w:val="27"/>
        </w:rPr>
        <w:t>№</w:t>
      </w:r>
      <w:r w:rsidRPr="005C57B7">
        <w:rPr>
          <w:rFonts w:ascii="Times New Roman" w:eastAsia="Times New Roman" w:hAnsi="Times New Roman" w:cs="Times New Roman"/>
          <w:sz w:val="27"/>
          <w:szCs w:val="27"/>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C57B7">
        <w:rPr>
          <w:rFonts w:ascii="Times New Roman" w:eastAsia="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5.20.2</w:t>
      </w:r>
      <w:proofErr w:type="gramStart"/>
      <w:r w:rsidRPr="005C57B7">
        <w:rPr>
          <w:rFonts w:ascii="Times New Roman" w:eastAsia="Times New Roman" w:hAnsi="Times New Roman" w:cs="Times New Roman"/>
          <w:sz w:val="27"/>
          <w:szCs w:val="27"/>
        </w:rPr>
        <w:t xml:space="preserve"> В</w:t>
      </w:r>
      <w:proofErr w:type="gramEnd"/>
      <w:r w:rsidRPr="005C57B7">
        <w:rPr>
          <w:rFonts w:ascii="Times New Roman" w:eastAsia="Times New Roman" w:hAnsi="Times New Roman" w:cs="Times New Roman"/>
          <w:sz w:val="27"/>
          <w:szCs w:val="27"/>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5C57B7" w:rsidRDefault="00341293">
      <w:pPr>
        <w:spacing w:after="0" w:line="240" w:lineRule="auto"/>
        <w:ind w:firstLine="709"/>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5.22. Порядок обжалования решения по жалобе.</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или их работниками в суд, в порядке и сроки, установленные законодательством Российской Федерации.</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t>5.23. Право заявителя на получение информации и документов, необходимых для обоснования 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C57B7">
        <w:rPr>
          <w:rFonts w:ascii="Times New Roman" w:eastAsia="Times New Roman" w:hAnsi="Times New Roman" w:cs="Times New Roman"/>
          <w:sz w:val="27"/>
          <w:szCs w:val="27"/>
        </w:rPr>
        <w:t xml:space="preserve"> услуг (функций) </w:t>
      </w:r>
      <w:r w:rsidR="008B69AE" w:rsidRPr="005C57B7">
        <w:rPr>
          <w:rFonts w:ascii="Times New Roman" w:eastAsia="Times New Roman" w:hAnsi="Times New Roman" w:cs="Times New Roman"/>
          <w:sz w:val="27"/>
          <w:szCs w:val="27"/>
        </w:rPr>
        <w:t>Еврейской автономной области</w:t>
      </w:r>
      <w:r w:rsidRPr="005C57B7">
        <w:rPr>
          <w:rFonts w:ascii="Times New Roman" w:eastAsia="Times New Roman" w:hAnsi="Times New Roman" w:cs="Times New Roman"/>
          <w:sz w:val="27"/>
          <w:szCs w:val="27"/>
        </w:rPr>
        <w:t xml:space="preserve">, а также при личном приеме заявителя. </w:t>
      </w:r>
    </w:p>
    <w:p w:rsidR="003910DE" w:rsidRPr="005C57B7" w:rsidRDefault="00341293">
      <w:pPr>
        <w:spacing w:after="0" w:line="240" w:lineRule="auto"/>
        <w:ind w:firstLine="706"/>
        <w:jc w:val="both"/>
        <w:rPr>
          <w:rFonts w:ascii="Times New Roman" w:eastAsia="Times New Roman" w:hAnsi="Times New Roman" w:cs="Times New Roman"/>
          <w:sz w:val="27"/>
          <w:szCs w:val="27"/>
        </w:rPr>
      </w:pPr>
      <w:r w:rsidRPr="005C57B7">
        <w:rPr>
          <w:rFonts w:ascii="Times New Roman" w:eastAsia="Times New Roman" w:hAnsi="Times New Roman" w:cs="Times New Roman"/>
          <w:sz w:val="27"/>
          <w:szCs w:val="27"/>
        </w:rPr>
        <w:lastRenderedPageBreak/>
        <w:t>5.24. Способы информирования заявителей о порядке подачи и рассмотрения жалобы.</w:t>
      </w:r>
    </w:p>
    <w:p w:rsidR="003910DE" w:rsidRPr="005C57B7" w:rsidRDefault="00341293">
      <w:pPr>
        <w:spacing w:after="0" w:line="240" w:lineRule="auto"/>
        <w:ind w:firstLine="706"/>
        <w:jc w:val="both"/>
        <w:rPr>
          <w:rFonts w:ascii="Times New Roman" w:eastAsia="Times New Roman" w:hAnsi="Times New Roman" w:cs="Times New Roman"/>
          <w:sz w:val="27"/>
          <w:szCs w:val="27"/>
        </w:rPr>
      </w:pPr>
      <w:proofErr w:type="gramStart"/>
      <w:r w:rsidRPr="005C57B7">
        <w:rPr>
          <w:rFonts w:ascii="Times New Roman" w:eastAsia="Times New Roman" w:hAnsi="Times New Roman" w:cs="Times New Roman"/>
          <w:sz w:val="27"/>
          <w:szCs w:val="27"/>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5C57B7">
        <w:rPr>
          <w:rFonts w:ascii="Times New Roman" w:eastAsia="Segoe UI Symbol" w:hAnsi="Times New Roman" w:cs="Times New Roman"/>
          <w:sz w:val="27"/>
          <w:szCs w:val="27"/>
        </w:rPr>
        <w:t>№</w:t>
      </w:r>
      <w:r w:rsidRPr="005C57B7">
        <w:rPr>
          <w:rFonts w:ascii="Times New Roman" w:eastAsia="Times New Roman" w:hAnsi="Times New Roman" w:cs="Times New Roman"/>
          <w:sz w:val="27"/>
          <w:szCs w:val="27"/>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B69AE" w:rsidRPr="005C57B7">
        <w:rPr>
          <w:rFonts w:ascii="Times New Roman" w:eastAsia="Times New Roman" w:hAnsi="Times New Roman" w:cs="Times New Roman"/>
          <w:sz w:val="27"/>
          <w:szCs w:val="27"/>
        </w:rPr>
        <w:t>Еврейской автономной</w:t>
      </w:r>
      <w:proofErr w:type="gramEnd"/>
      <w:r w:rsidR="008B69AE" w:rsidRPr="005C57B7">
        <w:rPr>
          <w:rFonts w:ascii="Times New Roman" w:eastAsia="Times New Roman" w:hAnsi="Times New Roman" w:cs="Times New Roman"/>
          <w:sz w:val="27"/>
          <w:szCs w:val="27"/>
        </w:rPr>
        <w:t xml:space="preserve"> области</w:t>
      </w:r>
      <w:r w:rsidRPr="005C57B7">
        <w:rPr>
          <w:rFonts w:ascii="Times New Roman" w:eastAsia="Times New Roman" w:hAnsi="Times New Roman" w:cs="Times New Roman"/>
          <w:sz w:val="27"/>
          <w:szCs w:val="27"/>
        </w:rPr>
        <w:t>.</w:t>
      </w:r>
      <w:bookmarkStart w:id="0" w:name="_GoBack"/>
      <w:bookmarkEnd w:id="0"/>
    </w:p>
    <w:sectPr w:rsidR="003910DE" w:rsidRPr="005C57B7" w:rsidSect="005C57B7">
      <w:headerReference w:type="default" r:id="rId1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E02" w:rsidRDefault="00F74E02" w:rsidP="00341293">
      <w:pPr>
        <w:spacing w:after="0" w:line="240" w:lineRule="auto"/>
      </w:pPr>
      <w:r>
        <w:separator/>
      </w:r>
    </w:p>
  </w:endnote>
  <w:endnote w:type="continuationSeparator" w:id="0">
    <w:p w:rsidR="00F74E02" w:rsidRDefault="00F74E02"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E02" w:rsidRDefault="00F74E02" w:rsidP="00341293">
      <w:pPr>
        <w:spacing w:after="0" w:line="240" w:lineRule="auto"/>
      </w:pPr>
      <w:r>
        <w:separator/>
      </w:r>
    </w:p>
  </w:footnote>
  <w:footnote w:type="continuationSeparator" w:id="0">
    <w:p w:rsidR="00F74E02" w:rsidRDefault="00F74E02"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682E62" w:rsidRPr="00341293" w:rsidRDefault="008D7AF2">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682E62"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B742E7">
          <w:rPr>
            <w:rFonts w:ascii="Times New Roman" w:hAnsi="Times New Roman" w:cs="Times New Roman"/>
            <w:noProof/>
            <w:sz w:val="24"/>
            <w:szCs w:val="24"/>
          </w:rPr>
          <w:t>13</w:t>
        </w:r>
        <w:r w:rsidRPr="00341293">
          <w:rPr>
            <w:rFonts w:ascii="Times New Roman" w:hAnsi="Times New Roman" w:cs="Times New Roman"/>
            <w:sz w:val="24"/>
            <w:szCs w:val="24"/>
          </w:rPr>
          <w:fldChar w:fldCharType="end"/>
        </w:r>
      </w:p>
    </w:sdtContent>
  </w:sdt>
  <w:p w:rsidR="00682E62" w:rsidRDefault="00682E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910DE"/>
    <w:rsid w:val="000C12C0"/>
    <w:rsid w:val="000C2BE2"/>
    <w:rsid w:val="001A127B"/>
    <w:rsid w:val="001B01E6"/>
    <w:rsid w:val="0023023B"/>
    <w:rsid w:val="00295CDF"/>
    <w:rsid w:val="002F3D93"/>
    <w:rsid w:val="00304420"/>
    <w:rsid w:val="00325B34"/>
    <w:rsid w:val="00341293"/>
    <w:rsid w:val="00376FAF"/>
    <w:rsid w:val="003910DE"/>
    <w:rsid w:val="005177D7"/>
    <w:rsid w:val="00533732"/>
    <w:rsid w:val="00564BEB"/>
    <w:rsid w:val="0059397E"/>
    <w:rsid w:val="005A5E31"/>
    <w:rsid w:val="005C2427"/>
    <w:rsid w:val="005C57B7"/>
    <w:rsid w:val="00643887"/>
    <w:rsid w:val="00682E62"/>
    <w:rsid w:val="006E44E7"/>
    <w:rsid w:val="007545B4"/>
    <w:rsid w:val="008B69AE"/>
    <w:rsid w:val="008C4F62"/>
    <w:rsid w:val="008C5658"/>
    <w:rsid w:val="008D7AF2"/>
    <w:rsid w:val="00985A7F"/>
    <w:rsid w:val="00986195"/>
    <w:rsid w:val="009C500D"/>
    <w:rsid w:val="00A22CBC"/>
    <w:rsid w:val="00A36292"/>
    <w:rsid w:val="00AC0C84"/>
    <w:rsid w:val="00AE567E"/>
    <w:rsid w:val="00B01DE7"/>
    <w:rsid w:val="00B742E7"/>
    <w:rsid w:val="00B9037E"/>
    <w:rsid w:val="00B94084"/>
    <w:rsid w:val="00BB63A9"/>
    <w:rsid w:val="00C20AF6"/>
    <w:rsid w:val="00CD5485"/>
    <w:rsid w:val="00CD6B3D"/>
    <w:rsid w:val="00D2103B"/>
    <w:rsid w:val="00D86A6F"/>
    <w:rsid w:val="00E16B14"/>
    <w:rsid w:val="00E662D9"/>
    <w:rsid w:val="00F05C59"/>
    <w:rsid w:val="00F74CC7"/>
    <w:rsid w:val="00F74E02"/>
    <w:rsid w:val="00FA16D1"/>
    <w:rsid w:val="00FA58A9"/>
    <w:rsid w:val="00FA5997"/>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682E62"/>
    <w:rPr>
      <w:color w:val="0563C1" w:themeColor="hyperlink"/>
      <w:u w:val="single"/>
    </w:rPr>
  </w:style>
  <w:style w:type="paragraph" w:customStyle="1" w:styleId="Heading">
    <w:name w:val="Heading"/>
    <w:uiPriority w:val="99"/>
    <w:rsid w:val="00FA5997"/>
    <w:pPr>
      <w:widowControl w:val="0"/>
      <w:autoSpaceDE w:val="0"/>
      <w:autoSpaceDN w:val="0"/>
      <w:adjustRightInd w:val="0"/>
      <w:spacing w:after="0" w:line="240" w:lineRule="auto"/>
    </w:pPr>
    <w:rPr>
      <w:rFonts w:ascii="Arial" w:hAnsi="Arial" w:cs="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ofeld.ru" TargetMode="External"/><Relationship Id="rId11"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hyperlink" Target="consultantplus://offline/ref=8F6EFCEBD78D73945BB09737A027B4142E3B091AC632F502F77E0E3DD8F195EB1B53B1CE58D9EF8DC8o2N" TargetMode="External"/><Relationship Id="rId4" Type="http://schemas.openxmlformats.org/officeDocument/2006/relationships/footnotes" Target="footnotes.xml"/><Relationship Id="rId9"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35</Pages>
  <Words>13610</Words>
  <Characters>77580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ЕАО</cp:lastModifiedBy>
  <cp:revision>4</cp:revision>
  <cp:lastPrinted>2020-08-31T04:16:00Z</cp:lastPrinted>
  <dcterms:created xsi:type="dcterms:W3CDTF">2020-08-06T07:02:00Z</dcterms:created>
  <dcterms:modified xsi:type="dcterms:W3CDTF">2020-08-31T04:29:00Z</dcterms:modified>
</cp:coreProperties>
</file>