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3F3643" w:rsidP="00034E62">
      <w:pPr>
        <w:jc w:val="center"/>
        <w:rPr>
          <w:rFonts w:ascii="Times New Roman" w:hAnsi="Times New Roman" w:cs="Times New Roman"/>
          <w:b/>
          <w:sz w:val="56"/>
          <w:szCs w:val="56"/>
        </w:rPr>
      </w:pPr>
      <w:r>
        <w:rPr>
          <w:rFonts w:ascii="Times New Roman" w:hAnsi="Times New Roman" w:cs="Times New Roman"/>
          <w:b/>
          <w:sz w:val="56"/>
          <w:szCs w:val="56"/>
        </w:rPr>
        <w:t>от  14 сентября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14</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E06389" w:rsidRDefault="00E06389"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10474"/>
        <w:gridCol w:w="1522"/>
        <w:gridCol w:w="2809"/>
      </w:tblGrid>
      <w:tr w:rsidR="00034E62" w:rsidTr="002D228D">
        <w:trPr>
          <w:trHeight w:val="1080"/>
        </w:trPr>
        <w:tc>
          <w:tcPr>
            <w:tcW w:w="770"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3F3643">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3F3643">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2D228D">
        <w:trPr>
          <w:trHeight w:val="939"/>
        </w:trPr>
        <w:tc>
          <w:tcPr>
            <w:tcW w:w="770"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675907" w:rsidRDefault="00675907" w:rsidP="00675907">
            <w:pPr>
              <w:pStyle w:val="ConsPlusTitle"/>
              <w:widowControl/>
              <w:jc w:val="both"/>
              <w:rPr>
                <w:b w:val="0"/>
                <w:sz w:val="20"/>
                <w:szCs w:val="20"/>
              </w:rPr>
            </w:pPr>
            <w:r w:rsidRPr="00AF2473">
              <w:rPr>
                <w:b w:val="0"/>
                <w:sz w:val="20"/>
                <w:szCs w:val="20"/>
              </w:rPr>
              <w:t>О признании утратившими силу некоторых постановлений администрации муниципального образования «</w:t>
            </w:r>
            <w:r w:rsidRPr="00AF2473">
              <w:rPr>
                <w:b w:val="0"/>
                <w:spacing w:val="-1"/>
                <w:sz w:val="20"/>
                <w:szCs w:val="20"/>
              </w:rPr>
              <w:t>Бирофельдское</w:t>
            </w:r>
            <w:r w:rsidRPr="00AF2473">
              <w:rPr>
                <w:b w:val="0"/>
                <w:sz w:val="20"/>
                <w:szCs w:val="20"/>
              </w:rPr>
              <w:t xml:space="preserve"> сельское поселение» Биробиджанского муниципального района Еврейской автономной области</w:t>
            </w:r>
          </w:p>
        </w:tc>
        <w:tc>
          <w:tcPr>
            <w:tcW w:w="1522" w:type="dxa"/>
          </w:tcPr>
          <w:p w:rsidR="00034E62" w:rsidRPr="00DA6FE0" w:rsidRDefault="00675907" w:rsidP="00034E62">
            <w:pPr>
              <w:jc w:val="center"/>
              <w:rPr>
                <w:rFonts w:ascii="Times New Roman" w:hAnsi="Times New Roman" w:cs="Times New Roman"/>
                <w:sz w:val="20"/>
                <w:szCs w:val="20"/>
              </w:rPr>
            </w:pPr>
            <w:r>
              <w:rPr>
                <w:rFonts w:ascii="Times New Roman" w:hAnsi="Times New Roman" w:cs="Times New Roman"/>
                <w:sz w:val="20"/>
                <w:szCs w:val="20"/>
              </w:rPr>
              <w:t>79</w:t>
            </w:r>
          </w:p>
        </w:tc>
        <w:tc>
          <w:tcPr>
            <w:tcW w:w="2809" w:type="dxa"/>
          </w:tcPr>
          <w:p w:rsidR="00034E62" w:rsidRPr="00DA6FE0" w:rsidRDefault="00675907" w:rsidP="00034E62">
            <w:pPr>
              <w:jc w:val="center"/>
              <w:rPr>
                <w:rFonts w:ascii="Times New Roman" w:hAnsi="Times New Roman" w:cs="Times New Roman"/>
                <w:sz w:val="20"/>
                <w:szCs w:val="20"/>
              </w:rPr>
            </w:pPr>
            <w:r>
              <w:rPr>
                <w:rFonts w:ascii="Times New Roman" w:hAnsi="Times New Roman" w:cs="Times New Roman"/>
                <w:sz w:val="20"/>
                <w:szCs w:val="20"/>
              </w:rPr>
              <w:t>16.07.2020</w:t>
            </w:r>
          </w:p>
        </w:tc>
      </w:tr>
      <w:tr w:rsidR="00675907" w:rsidTr="002D228D">
        <w:trPr>
          <w:trHeight w:val="939"/>
        </w:trPr>
        <w:tc>
          <w:tcPr>
            <w:tcW w:w="770" w:type="dxa"/>
          </w:tcPr>
          <w:p w:rsidR="00675907" w:rsidRPr="00DA6FE0" w:rsidRDefault="00675907" w:rsidP="00034E62">
            <w:pPr>
              <w:jc w:val="center"/>
              <w:rPr>
                <w:sz w:val="20"/>
                <w:szCs w:val="20"/>
              </w:rPr>
            </w:pPr>
            <w:r>
              <w:rPr>
                <w:sz w:val="20"/>
                <w:szCs w:val="20"/>
              </w:rPr>
              <w:t>2.</w:t>
            </w:r>
          </w:p>
        </w:tc>
        <w:tc>
          <w:tcPr>
            <w:tcW w:w="10474" w:type="dxa"/>
          </w:tcPr>
          <w:p w:rsidR="00675907" w:rsidRPr="00675907" w:rsidRDefault="00675907" w:rsidP="00675907">
            <w:pPr>
              <w:jc w:val="both"/>
              <w:rPr>
                <w:rFonts w:eastAsia="Times New Roman"/>
                <w:sz w:val="20"/>
                <w:szCs w:val="20"/>
              </w:rPr>
            </w:pPr>
            <w:r w:rsidRPr="00A146D0">
              <w:rPr>
                <w:rFonts w:eastAsia="Times New Roman" w:cstheme="minorHAnsi"/>
                <w:spacing w:val="2"/>
                <w:sz w:val="20"/>
                <w:szCs w:val="20"/>
              </w:rPr>
              <w:t xml:space="preserve">Об </w:t>
            </w:r>
            <w:r w:rsidRPr="00A146D0">
              <w:rPr>
                <w:sz w:val="20"/>
                <w:szCs w:val="20"/>
              </w:rPr>
              <w:t xml:space="preserve">утверждении административного регламента по предоставлению муниципальной услуги </w:t>
            </w:r>
            <w:r w:rsidRPr="00A146D0">
              <w:rPr>
                <w:rFonts w:eastAsia="Times New Roman"/>
                <w:sz w:val="20"/>
                <w:szCs w:val="20"/>
              </w:rPr>
              <w:t>«Выдача выписок из похозяйственных книг» </w:t>
            </w:r>
          </w:p>
        </w:tc>
        <w:tc>
          <w:tcPr>
            <w:tcW w:w="1522" w:type="dxa"/>
          </w:tcPr>
          <w:p w:rsidR="00675907" w:rsidRDefault="00675907" w:rsidP="00034E62">
            <w:pPr>
              <w:jc w:val="center"/>
              <w:rPr>
                <w:rFonts w:ascii="Times New Roman" w:hAnsi="Times New Roman" w:cs="Times New Roman"/>
                <w:sz w:val="20"/>
                <w:szCs w:val="20"/>
              </w:rPr>
            </w:pPr>
            <w:r>
              <w:rPr>
                <w:rFonts w:ascii="Times New Roman" w:hAnsi="Times New Roman" w:cs="Times New Roman"/>
                <w:sz w:val="20"/>
                <w:szCs w:val="20"/>
              </w:rPr>
              <w:t>80</w:t>
            </w:r>
          </w:p>
        </w:tc>
        <w:tc>
          <w:tcPr>
            <w:tcW w:w="2809" w:type="dxa"/>
          </w:tcPr>
          <w:p w:rsidR="00675907" w:rsidRDefault="00675907" w:rsidP="00034E62">
            <w:pPr>
              <w:jc w:val="center"/>
              <w:rPr>
                <w:rFonts w:ascii="Times New Roman" w:hAnsi="Times New Roman" w:cs="Times New Roman"/>
                <w:sz w:val="20"/>
                <w:szCs w:val="20"/>
              </w:rPr>
            </w:pPr>
            <w:r>
              <w:rPr>
                <w:rFonts w:ascii="Times New Roman" w:hAnsi="Times New Roman" w:cs="Times New Roman"/>
                <w:sz w:val="20"/>
                <w:szCs w:val="20"/>
              </w:rPr>
              <w:t>17.07.2020</w:t>
            </w:r>
          </w:p>
        </w:tc>
      </w:tr>
      <w:tr w:rsidR="00675907" w:rsidTr="002D228D">
        <w:trPr>
          <w:trHeight w:val="939"/>
        </w:trPr>
        <w:tc>
          <w:tcPr>
            <w:tcW w:w="770" w:type="dxa"/>
          </w:tcPr>
          <w:p w:rsidR="00675907" w:rsidRDefault="00675907" w:rsidP="00034E62">
            <w:pPr>
              <w:jc w:val="center"/>
              <w:rPr>
                <w:sz w:val="20"/>
                <w:szCs w:val="20"/>
              </w:rPr>
            </w:pPr>
            <w:r>
              <w:rPr>
                <w:sz w:val="20"/>
                <w:szCs w:val="20"/>
              </w:rPr>
              <w:t>3.</w:t>
            </w:r>
          </w:p>
        </w:tc>
        <w:tc>
          <w:tcPr>
            <w:tcW w:w="10474" w:type="dxa"/>
          </w:tcPr>
          <w:p w:rsidR="00675907" w:rsidRPr="00AD62F0" w:rsidRDefault="00AD62F0" w:rsidP="00AD62F0">
            <w:pPr>
              <w:jc w:val="both"/>
              <w:outlineLvl w:val="0"/>
              <w:rPr>
                <w:bCs/>
                <w:color w:val="000000"/>
                <w:sz w:val="20"/>
                <w:szCs w:val="20"/>
              </w:rPr>
            </w:pPr>
            <w:r w:rsidRPr="004C335F">
              <w:rPr>
                <w:bCs/>
                <w:color w:val="000000"/>
                <w:sz w:val="20"/>
                <w:szCs w:val="20"/>
              </w:rPr>
              <w:t xml:space="preserve">О внесении изменений в постановление </w:t>
            </w:r>
            <w:r w:rsidRPr="004C335F">
              <w:rPr>
                <w:sz w:val="20"/>
                <w:szCs w:val="20"/>
              </w:rPr>
              <w:t>администрации муниципального образования «</w:t>
            </w:r>
            <w:r w:rsidRPr="004C335F">
              <w:rPr>
                <w:spacing w:val="-1"/>
                <w:sz w:val="20"/>
                <w:szCs w:val="20"/>
              </w:rPr>
              <w:t>Бирофельдское</w:t>
            </w:r>
            <w:r w:rsidRPr="004C335F">
              <w:rPr>
                <w:sz w:val="20"/>
                <w:szCs w:val="20"/>
              </w:rPr>
              <w:t xml:space="preserve"> сельское поселение» Биробиджанского муниципального района Еврейской автономной области от</w:t>
            </w:r>
            <w:r w:rsidRPr="004C335F">
              <w:rPr>
                <w:bCs/>
                <w:color w:val="000000"/>
                <w:sz w:val="20"/>
                <w:szCs w:val="20"/>
              </w:rPr>
              <w:t xml:space="preserve"> 23.03.2020 № 33 «Об утверждении </w:t>
            </w:r>
            <w:r w:rsidRPr="004C335F">
              <w:rPr>
                <w:color w:val="000000"/>
                <w:sz w:val="20"/>
                <w:szCs w:val="20"/>
              </w:rPr>
              <w:t>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r w:rsidRPr="004C335F">
              <w:rPr>
                <w:bCs/>
                <w:color w:val="000000"/>
                <w:sz w:val="20"/>
                <w:szCs w:val="20"/>
              </w:rPr>
              <w:t>»</w:t>
            </w:r>
          </w:p>
        </w:tc>
        <w:tc>
          <w:tcPr>
            <w:tcW w:w="1522" w:type="dxa"/>
          </w:tcPr>
          <w:p w:rsidR="00675907" w:rsidRDefault="00AD62F0" w:rsidP="00034E62">
            <w:pPr>
              <w:jc w:val="center"/>
              <w:rPr>
                <w:rFonts w:ascii="Times New Roman" w:hAnsi="Times New Roman" w:cs="Times New Roman"/>
                <w:sz w:val="20"/>
                <w:szCs w:val="20"/>
              </w:rPr>
            </w:pPr>
            <w:r>
              <w:rPr>
                <w:rFonts w:ascii="Times New Roman" w:hAnsi="Times New Roman" w:cs="Times New Roman"/>
                <w:sz w:val="20"/>
                <w:szCs w:val="20"/>
              </w:rPr>
              <w:t>78</w:t>
            </w:r>
          </w:p>
        </w:tc>
        <w:tc>
          <w:tcPr>
            <w:tcW w:w="2809" w:type="dxa"/>
          </w:tcPr>
          <w:p w:rsidR="00675907" w:rsidRDefault="00AD62F0" w:rsidP="00034E62">
            <w:pPr>
              <w:jc w:val="center"/>
              <w:rPr>
                <w:rFonts w:ascii="Times New Roman" w:hAnsi="Times New Roman" w:cs="Times New Roman"/>
                <w:sz w:val="20"/>
                <w:szCs w:val="20"/>
              </w:rPr>
            </w:pPr>
            <w:r>
              <w:rPr>
                <w:rFonts w:ascii="Times New Roman" w:hAnsi="Times New Roman" w:cs="Times New Roman"/>
                <w:sz w:val="20"/>
                <w:szCs w:val="20"/>
              </w:rPr>
              <w:t>16.07.2020</w:t>
            </w:r>
          </w:p>
        </w:tc>
      </w:tr>
      <w:tr w:rsidR="00AD62F0" w:rsidTr="002D228D">
        <w:trPr>
          <w:trHeight w:val="939"/>
        </w:trPr>
        <w:tc>
          <w:tcPr>
            <w:tcW w:w="770" w:type="dxa"/>
          </w:tcPr>
          <w:p w:rsidR="00AD62F0" w:rsidRDefault="00AD62F0" w:rsidP="00034E62">
            <w:pPr>
              <w:jc w:val="center"/>
              <w:rPr>
                <w:sz w:val="20"/>
                <w:szCs w:val="20"/>
              </w:rPr>
            </w:pPr>
            <w:r>
              <w:rPr>
                <w:sz w:val="20"/>
                <w:szCs w:val="20"/>
              </w:rPr>
              <w:lastRenderedPageBreak/>
              <w:t>4.</w:t>
            </w:r>
          </w:p>
        </w:tc>
        <w:tc>
          <w:tcPr>
            <w:tcW w:w="10474" w:type="dxa"/>
          </w:tcPr>
          <w:p w:rsidR="00AD62F0" w:rsidRPr="00AD62F0" w:rsidRDefault="00AD62F0" w:rsidP="00AD62F0">
            <w:pPr>
              <w:pStyle w:val="a7"/>
              <w:jc w:val="both"/>
              <w:rPr>
                <w:rFonts w:cs="Tahoma"/>
                <w:sz w:val="20"/>
              </w:rPr>
            </w:pPr>
            <w:r w:rsidRPr="008A6A16">
              <w:rPr>
                <w:rStyle w:val="ae"/>
                <w:rFonts w:cs="Tahoma"/>
                <w:sz w:val="20"/>
              </w:rPr>
              <w:t>О признании утратившим силу постановлений</w:t>
            </w:r>
          </w:p>
        </w:tc>
        <w:tc>
          <w:tcPr>
            <w:tcW w:w="1522" w:type="dxa"/>
          </w:tcPr>
          <w:p w:rsidR="00AD62F0" w:rsidRDefault="00AD62F0" w:rsidP="00034E62">
            <w:pPr>
              <w:jc w:val="center"/>
              <w:rPr>
                <w:rFonts w:ascii="Times New Roman" w:hAnsi="Times New Roman" w:cs="Times New Roman"/>
                <w:sz w:val="20"/>
                <w:szCs w:val="20"/>
              </w:rPr>
            </w:pPr>
            <w:r>
              <w:rPr>
                <w:rFonts w:ascii="Times New Roman" w:hAnsi="Times New Roman" w:cs="Times New Roman"/>
                <w:sz w:val="20"/>
                <w:szCs w:val="20"/>
              </w:rPr>
              <w:t>73</w:t>
            </w:r>
          </w:p>
        </w:tc>
        <w:tc>
          <w:tcPr>
            <w:tcW w:w="2809" w:type="dxa"/>
          </w:tcPr>
          <w:p w:rsidR="00AD62F0" w:rsidRDefault="00AD62F0" w:rsidP="00034E62">
            <w:pPr>
              <w:jc w:val="center"/>
              <w:rPr>
                <w:rFonts w:ascii="Times New Roman" w:hAnsi="Times New Roman" w:cs="Times New Roman"/>
                <w:sz w:val="20"/>
                <w:szCs w:val="20"/>
              </w:rPr>
            </w:pPr>
            <w:r>
              <w:rPr>
                <w:rFonts w:ascii="Times New Roman" w:hAnsi="Times New Roman" w:cs="Times New Roman"/>
                <w:sz w:val="20"/>
                <w:szCs w:val="20"/>
              </w:rPr>
              <w:t>10.07.2020</w:t>
            </w:r>
          </w:p>
        </w:tc>
      </w:tr>
      <w:tr w:rsidR="00AD62F0" w:rsidTr="002D228D">
        <w:trPr>
          <w:trHeight w:val="939"/>
        </w:trPr>
        <w:tc>
          <w:tcPr>
            <w:tcW w:w="770" w:type="dxa"/>
          </w:tcPr>
          <w:p w:rsidR="00AD62F0" w:rsidRDefault="00AD62F0" w:rsidP="00034E62">
            <w:pPr>
              <w:jc w:val="center"/>
              <w:rPr>
                <w:sz w:val="20"/>
                <w:szCs w:val="20"/>
              </w:rPr>
            </w:pPr>
            <w:r>
              <w:rPr>
                <w:sz w:val="20"/>
                <w:szCs w:val="20"/>
              </w:rPr>
              <w:t>5.</w:t>
            </w:r>
          </w:p>
        </w:tc>
        <w:tc>
          <w:tcPr>
            <w:tcW w:w="10474" w:type="dxa"/>
          </w:tcPr>
          <w:p w:rsidR="00AD62F0" w:rsidRPr="00AD62F0" w:rsidRDefault="00AD62F0" w:rsidP="00AD62F0">
            <w:pPr>
              <w:pStyle w:val="ac"/>
              <w:spacing w:line="360" w:lineRule="auto"/>
              <w:jc w:val="both"/>
              <w:rPr>
                <w:rStyle w:val="ae"/>
                <w:b w:val="0"/>
                <w:bCs w:val="0"/>
                <w:sz w:val="20"/>
                <w:szCs w:val="20"/>
              </w:rPr>
            </w:pPr>
            <w:r w:rsidRPr="005E4B9F">
              <w:rPr>
                <w:sz w:val="20"/>
                <w:szCs w:val="20"/>
              </w:rPr>
              <w:t>О внесении изменений в  План мероприятий по противодействию коррупции в администрации Бирофельдского сельского поселения на 2020  год, утв</w:t>
            </w:r>
            <w:r>
              <w:rPr>
                <w:sz w:val="20"/>
                <w:szCs w:val="20"/>
              </w:rPr>
              <w:t>ержденный постановлением админис</w:t>
            </w:r>
            <w:r w:rsidRPr="005E4B9F">
              <w:rPr>
                <w:sz w:val="20"/>
                <w:szCs w:val="20"/>
              </w:rPr>
              <w:t>трации сельского поселения от  20.01.2020  № 4</w:t>
            </w:r>
          </w:p>
        </w:tc>
        <w:tc>
          <w:tcPr>
            <w:tcW w:w="1522" w:type="dxa"/>
          </w:tcPr>
          <w:p w:rsidR="00AD62F0" w:rsidRDefault="00AD62F0" w:rsidP="00034E62">
            <w:pPr>
              <w:jc w:val="center"/>
              <w:rPr>
                <w:rFonts w:ascii="Times New Roman" w:hAnsi="Times New Roman" w:cs="Times New Roman"/>
                <w:sz w:val="20"/>
                <w:szCs w:val="20"/>
              </w:rPr>
            </w:pPr>
            <w:r>
              <w:rPr>
                <w:rFonts w:ascii="Times New Roman" w:hAnsi="Times New Roman" w:cs="Times New Roman"/>
                <w:sz w:val="20"/>
                <w:szCs w:val="20"/>
              </w:rPr>
              <w:t>81</w:t>
            </w:r>
          </w:p>
        </w:tc>
        <w:tc>
          <w:tcPr>
            <w:tcW w:w="2809" w:type="dxa"/>
          </w:tcPr>
          <w:p w:rsidR="00AD62F0" w:rsidRDefault="00AD62F0" w:rsidP="00034E62">
            <w:pPr>
              <w:jc w:val="center"/>
              <w:rPr>
                <w:rFonts w:ascii="Times New Roman" w:hAnsi="Times New Roman" w:cs="Times New Roman"/>
                <w:sz w:val="20"/>
                <w:szCs w:val="20"/>
              </w:rPr>
            </w:pPr>
            <w:r>
              <w:rPr>
                <w:rFonts w:ascii="Times New Roman" w:hAnsi="Times New Roman" w:cs="Times New Roman"/>
                <w:sz w:val="20"/>
                <w:szCs w:val="20"/>
              </w:rPr>
              <w:t>20.07.2020</w:t>
            </w:r>
          </w:p>
        </w:tc>
      </w:tr>
      <w:tr w:rsidR="00AD62F0" w:rsidTr="002D228D">
        <w:trPr>
          <w:trHeight w:val="939"/>
        </w:trPr>
        <w:tc>
          <w:tcPr>
            <w:tcW w:w="770" w:type="dxa"/>
          </w:tcPr>
          <w:p w:rsidR="00AD62F0" w:rsidRDefault="00AD62F0" w:rsidP="00034E62">
            <w:pPr>
              <w:jc w:val="center"/>
              <w:rPr>
                <w:sz w:val="20"/>
                <w:szCs w:val="20"/>
              </w:rPr>
            </w:pPr>
            <w:r>
              <w:rPr>
                <w:sz w:val="20"/>
                <w:szCs w:val="20"/>
              </w:rPr>
              <w:t>6.</w:t>
            </w:r>
          </w:p>
        </w:tc>
        <w:tc>
          <w:tcPr>
            <w:tcW w:w="10474" w:type="dxa"/>
          </w:tcPr>
          <w:p w:rsidR="00AD62F0" w:rsidRPr="005E4B9F" w:rsidRDefault="005737FE" w:rsidP="005737FE">
            <w:pPr>
              <w:ind w:firstLine="397"/>
              <w:jc w:val="both"/>
              <w:rPr>
                <w:sz w:val="20"/>
                <w:szCs w:val="20"/>
              </w:rPr>
            </w:pPr>
            <w:r w:rsidRPr="00E30DEE">
              <w:rPr>
                <w:sz w:val="20"/>
                <w:szCs w:val="20"/>
              </w:rPr>
              <w:t>Об утверждении Порядка создания, ведения аккаунтов администрации Бирофельдское сельское поселение Еврейской автономной области в социальных сетях и организации работы с сообщениями из открытых источников в информационно-телекоммуникационной сети «Интернет».</w:t>
            </w:r>
          </w:p>
        </w:tc>
        <w:tc>
          <w:tcPr>
            <w:tcW w:w="1522" w:type="dxa"/>
          </w:tcPr>
          <w:p w:rsidR="00AD62F0" w:rsidRDefault="00AD62F0" w:rsidP="00034E62">
            <w:pPr>
              <w:jc w:val="center"/>
              <w:rPr>
                <w:rFonts w:ascii="Times New Roman" w:hAnsi="Times New Roman" w:cs="Times New Roman"/>
                <w:sz w:val="20"/>
                <w:szCs w:val="20"/>
              </w:rPr>
            </w:pPr>
            <w:r>
              <w:rPr>
                <w:rFonts w:ascii="Times New Roman" w:hAnsi="Times New Roman" w:cs="Times New Roman"/>
                <w:sz w:val="20"/>
                <w:szCs w:val="20"/>
              </w:rPr>
              <w:t>82</w:t>
            </w:r>
          </w:p>
        </w:tc>
        <w:tc>
          <w:tcPr>
            <w:tcW w:w="2809" w:type="dxa"/>
          </w:tcPr>
          <w:p w:rsidR="00AD62F0" w:rsidRDefault="00AD62F0" w:rsidP="00034E62">
            <w:pPr>
              <w:jc w:val="center"/>
              <w:rPr>
                <w:rFonts w:ascii="Times New Roman" w:hAnsi="Times New Roman" w:cs="Times New Roman"/>
                <w:sz w:val="20"/>
                <w:szCs w:val="20"/>
              </w:rPr>
            </w:pPr>
            <w:r>
              <w:rPr>
                <w:rFonts w:ascii="Times New Roman" w:hAnsi="Times New Roman" w:cs="Times New Roman"/>
                <w:sz w:val="20"/>
                <w:szCs w:val="20"/>
              </w:rPr>
              <w:t>21.07.2020</w:t>
            </w:r>
          </w:p>
        </w:tc>
      </w:tr>
      <w:tr w:rsidR="005737FE" w:rsidTr="002D228D">
        <w:trPr>
          <w:trHeight w:val="939"/>
        </w:trPr>
        <w:tc>
          <w:tcPr>
            <w:tcW w:w="770" w:type="dxa"/>
          </w:tcPr>
          <w:p w:rsidR="005737FE" w:rsidRDefault="005737FE" w:rsidP="00034E62">
            <w:pPr>
              <w:jc w:val="center"/>
              <w:rPr>
                <w:sz w:val="20"/>
                <w:szCs w:val="20"/>
              </w:rPr>
            </w:pPr>
            <w:r>
              <w:rPr>
                <w:sz w:val="20"/>
                <w:szCs w:val="20"/>
              </w:rPr>
              <w:t>7.</w:t>
            </w:r>
          </w:p>
        </w:tc>
        <w:tc>
          <w:tcPr>
            <w:tcW w:w="10474" w:type="dxa"/>
          </w:tcPr>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 xml:space="preserve">Об утверждении плана нормотворческой деятельности </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 xml:space="preserve">администрации Бирофельдского сельского поселения </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Биробиджанского муниципального района Еврейской автономной области на 2020 год</w:t>
            </w:r>
          </w:p>
          <w:p w:rsidR="005737FE" w:rsidRPr="00136002" w:rsidRDefault="005737FE" w:rsidP="005737FE">
            <w:pPr>
              <w:shd w:val="clear" w:color="auto" w:fill="FFFFFF"/>
              <w:spacing w:after="0" w:line="360" w:lineRule="atLeast"/>
              <w:textAlignment w:val="baseline"/>
              <w:rPr>
                <w:rFonts w:ascii="Helvetica" w:eastAsia="Times New Roman" w:hAnsi="Helvetica" w:cs="Helvetica"/>
                <w:color w:val="444444"/>
                <w:sz w:val="20"/>
                <w:szCs w:val="20"/>
              </w:rPr>
            </w:pPr>
          </w:p>
          <w:p w:rsidR="005737FE" w:rsidRPr="00E30DEE" w:rsidRDefault="005737FE" w:rsidP="005737FE">
            <w:pPr>
              <w:jc w:val="both"/>
              <w:rPr>
                <w:sz w:val="20"/>
                <w:szCs w:val="20"/>
              </w:rPr>
            </w:pPr>
          </w:p>
        </w:tc>
        <w:tc>
          <w:tcPr>
            <w:tcW w:w="1522" w:type="dxa"/>
          </w:tcPr>
          <w:p w:rsidR="005737FE" w:rsidRDefault="005737FE" w:rsidP="00034E62">
            <w:pPr>
              <w:jc w:val="center"/>
              <w:rPr>
                <w:rFonts w:ascii="Times New Roman" w:hAnsi="Times New Roman" w:cs="Times New Roman"/>
                <w:sz w:val="20"/>
                <w:szCs w:val="20"/>
              </w:rPr>
            </w:pPr>
            <w:r>
              <w:rPr>
                <w:rFonts w:ascii="Times New Roman" w:hAnsi="Times New Roman" w:cs="Times New Roman"/>
                <w:sz w:val="20"/>
                <w:szCs w:val="20"/>
              </w:rPr>
              <w:t>83</w:t>
            </w:r>
          </w:p>
        </w:tc>
        <w:tc>
          <w:tcPr>
            <w:tcW w:w="2809" w:type="dxa"/>
          </w:tcPr>
          <w:p w:rsidR="005737FE" w:rsidRDefault="005737FE" w:rsidP="00034E62">
            <w:pPr>
              <w:jc w:val="center"/>
              <w:rPr>
                <w:rFonts w:ascii="Times New Roman" w:hAnsi="Times New Roman" w:cs="Times New Roman"/>
                <w:sz w:val="20"/>
                <w:szCs w:val="20"/>
              </w:rPr>
            </w:pPr>
            <w:r>
              <w:rPr>
                <w:rFonts w:ascii="Times New Roman" w:hAnsi="Times New Roman" w:cs="Times New Roman"/>
                <w:sz w:val="20"/>
                <w:szCs w:val="20"/>
              </w:rPr>
              <w:t>31.07.2020</w:t>
            </w:r>
          </w:p>
        </w:tc>
      </w:tr>
      <w:tr w:rsidR="005737FE" w:rsidTr="002D228D">
        <w:trPr>
          <w:trHeight w:val="939"/>
        </w:trPr>
        <w:tc>
          <w:tcPr>
            <w:tcW w:w="770" w:type="dxa"/>
          </w:tcPr>
          <w:p w:rsidR="005737FE" w:rsidRDefault="005737FE" w:rsidP="00034E62">
            <w:pPr>
              <w:jc w:val="center"/>
              <w:rPr>
                <w:sz w:val="20"/>
                <w:szCs w:val="20"/>
              </w:rPr>
            </w:pPr>
            <w:r>
              <w:rPr>
                <w:sz w:val="20"/>
                <w:szCs w:val="20"/>
              </w:rPr>
              <w:t>8.</w:t>
            </w:r>
          </w:p>
        </w:tc>
        <w:tc>
          <w:tcPr>
            <w:tcW w:w="10474" w:type="dxa"/>
          </w:tcPr>
          <w:p w:rsidR="005737FE" w:rsidRPr="005737FE" w:rsidRDefault="005737FE" w:rsidP="005737FE">
            <w:pPr>
              <w:pStyle w:val="Heading"/>
              <w:jc w:val="both"/>
              <w:rPr>
                <w:rFonts w:ascii="Times New Roman" w:hAnsi="Times New Roman" w:cs="Times New Roman"/>
                <w:b w:val="0"/>
                <w:color w:val="000000"/>
                <w:sz w:val="20"/>
                <w:szCs w:val="20"/>
              </w:rPr>
            </w:pPr>
            <w:r w:rsidRPr="00BB486B">
              <w:rPr>
                <w:rFonts w:ascii="Times New Roman" w:hAnsi="Times New Roman" w:cs="Times New Roman"/>
                <w:b w:val="0"/>
                <w:color w:val="000000"/>
                <w:sz w:val="20"/>
                <w:szCs w:val="20"/>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tc>
        <w:tc>
          <w:tcPr>
            <w:tcW w:w="1522" w:type="dxa"/>
          </w:tcPr>
          <w:p w:rsidR="005737FE" w:rsidRDefault="005737FE" w:rsidP="00034E62">
            <w:pPr>
              <w:jc w:val="center"/>
              <w:rPr>
                <w:rFonts w:ascii="Times New Roman" w:hAnsi="Times New Roman" w:cs="Times New Roman"/>
                <w:sz w:val="20"/>
                <w:szCs w:val="20"/>
              </w:rPr>
            </w:pPr>
            <w:r>
              <w:rPr>
                <w:rFonts w:ascii="Times New Roman" w:hAnsi="Times New Roman" w:cs="Times New Roman"/>
                <w:sz w:val="20"/>
                <w:szCs w:val="20"/>
              </w:rPr>
              <w:t>84</w:t>
            </w:r>
          </w:p>
        </w:tc>
        <w:tc>
          <w:tcPr>
            <w:tcW w:w="2809" w:type="dxa"/>
          </w:tcPr>
          <w:p w:rsidR="005737FE" w:rsidRDefault="005737FE" w:rsidP="00034E62">
            <w:pPr>
              <w:jc w:val="center"/>
              <w:rPr>
                <w:rFonts w:ascii="Times New Roman" w:hAnsi="Times New Roman" w:cs="Times New Roman"/>
                <w:sz w:val="20"/>
                <w:szCs w:val="20"/>
              </w:rPr>
            </w:pPr>
            <w:r>
              <w:rPr>
                <w:rFonts w:ascii="Times New Roman" w:hAnsi="Times New Roman" w:cs="Times New Roman"/>
                <w:sz w:val="20"/>
                <w:szCs w:val="20"/>
              </w:rPr>
              <w:t>31.08.2020</w:t>
            </w:r>
          </w:p>
        </w:tc>
      </w:tr>
      <w:tr w:rsidR="005737FE" w:rsidTr="002D228D">
        <w:trPr>
          <w:trHeight w:val="939"/>
        </w:trPr>
        <w:tc>
          <w:tcPr>
            <w:tcW w:w="770" w:type="dxa"/>
          </w:tcPr>
          <w:p w:rsidR="005737FE" w:rsidRDefault="005737FE" w:rsidP="00034E62">
            <w:pPr>
              <w:jc w:val="center"/>
              <w:rPr>
                <w:sz w:val="20"/>
                <w:szCs w:val="20"/>
              </w:rPr>
            </w:pPr>
            <w:r>
              <w:rPr>
                <w:sz w:val="20"/>
                <w:szCs w:val="20"/>
              </w:rPr>
              <w:t>9.</w:t>
            </w:r>
          </w:p>
        </w:tc>
        <w:tc>
          <w:tcPr>
            <w:tcW w:w="10474" w:type="dxa"/>
          </w:tcPr>
          <w:p w:rsidR="005737FE" w:rsidRPr="005737FE"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Об утверждении плана мероприятий по реализации Федерального закона от 24.07.2002 №101-ФЗ «Об обороте земель сельскохозяйственного назначения».</w:t>
            </w:r>
          </w:p>
        </w:tc>
        <w:tc>
          <w:tcPr>
            <w:tcW w:w="1522" w:type="dxa"/>
          </w:tcPr>
          <w:p w:rsidR="005737FE" w:rsidRDefault="005737FE" w:rsidP="00034E62">
            <w:pPr>
              <w:jc w:val="center"/>
              <w:rPr>
                <w:rFonts w:ascii="Times New Roman" w:hAnsi="Times New Roman" w:cs="Times New Roman"/>
                <w:sz w:val="20"/>
                <w:szCs w:val="20"/>
              </w:rPr>
            </w:pPr>
            <w:r>
              <w:rPr>
                <w:rFonts w:ascii="Times New Roman" w:hAnsi="Times New Roman" w:cs="Times New Roman"/>
                <w:sz w:val="20"/>
                <w:szCs w:val="20"/>
              </w:rPr>
              <w:t>85</w:t>
            </w:r>
          </w:p>
        </w:tc>
        <w:tc>
          <w:tcPr>
            <w:tcW w:w="2809" w:type="dxa"/>
          </w:tcPr>
          <w:p w:rsidR="005737FE" w:rsidRDefault="005737FE" w:rsidP="00034E62">
            <w:pPr>
              <w:jc w:val="center"/>
              <w:rPr>
                <w:rFonts w:ascii="Times New Roman" w:hAnsi="Times New Roman" w:cs="Times New Roman"/>
                <w:sz w:val="20"/>
                <w:szCs w:val="20"/>
              </w:rPr>
            </w:pPr>
            <w:r>
              <w:rPr>
                <w:rFonts w:ascii="Times New Roman" w:hAnsi="Times New Roman" w:cs="Times New Roman"/>
                <w:sz w:val="20"/>
                <w:szCs w:val="20"/>
              </w:rPr>
              <w:t>14.09.2020</w:t>
            </w:r>
          </w:p>
        </w:tc>
      </w:tr>
      <w:tr w:rsidR="00943384" w:rsidTr="002D228D">
        <w:trPr>
          <w:trHeight w:val="939"/>
        </w:trPr>
        <w:tc>
          <w:tcPr>
            <w:tcW w:w="770" w:type="dxa"/>
          </w:tcPr>
          <w:p w:rsidR="00943384" w:rsidRDefault="00943384" w:rsidP="00034E62">
            <w:pPr>
              <w:jc w:val="center"/>
              <w:rPr>
                <w:sz w:val="20"/>
                <w:szCs w:val="20"/>
              </w:rPr>
            </w:pPr>
            <w:r>
              <w:rPr>
                <w:sz w:val="20"/>
                <w:szCs w:val="20"/>
              </w:rPr>
              <w:t>10.</w:t>
            </w:r>
          </w:p>
        </w:tc>
        <w:tc>
          <w:tcPr>
            <w:tcW w:w="10474" w:type="dxa"/>
          </w:tcPr>
          <w:p w:rsidR="00943384" w:rsidRPr="00F936EC" w:rsidRDefault="00F936EC" w:rsidP="00F936EC">
            <w:pPr>
              <w:jc w:val="both"/>
              <w:outlineLvl w:val="0"/>
              <w:rPr>
                <w:bCs/>
                <w:color w:val="000000"/>
                <w:sz w:val="20"/>
                <w:szCs w:val="20"/>
              </w:rPr>
            </w:pPr>
            <w:r w:rsidRPr="00C12B16">
              <w:rPr>
                <w:bCs/>
                <w:color w:val="000000"/>
                <w:sz w:val="20"/>
                <w:szCs w:val="20"/>
              </w:rPr>
              <w:t xml:space="preserve">О внесении изменений в постановление </w:t>
            </w:r>
            <w:r w:rsidRPr="00C12B16">
              <w:rPr>
                <w:sz w:val="20"/>
                <w:szCs w:val="20"/>
              </w:rPr>
              <w:t>администрации муниципального образования «</w:t>
            </w:r>
            <w:r w:rsidRPr="00C12B16">
              <w:rPr>
                <w:spacing w:val="-1"/>
                <w:sz w:val="20"/>
                <w:szCs w:val="20"/>
              </w:rPr>
              <w:t>Бирофельдское</w:t>
            </w:r>
            <w:r w:rsidRPr="00C12B16">
              <w:rPr>
                <w:sz w:val="20"/>
                <w:szCs w:val="20"/>
              </w:rPr>
              <w:t xml:space="preserve"> сельское поселение» Биробиджанского муниципального района Еврейской автономной области от</w:t>
            </w:r>
            <w:r w:rsidRPr="00C12B16">
              <w:rPr>
                <w:bCs/>
                <w:color w:val="000000"/>
                <w:sz w:val="20"/>
                <w:szCs w:val="20"/>
              </w:rPr>
              <w:t xml:space="preserve"> 20.03.2020 № 27 «Об утверждении </w:t>
            </w:r>
            <w:r w:rsidRPr="00C12B16">
              <w:rPr>
                <w:bCs/>
                <w:sz w:val="20"/>
                <w:szCs w:val="20"/>
              </w:rPr>
              <w:t>программы профилактики нарушений юридическими лицами и индивидуальными предпринимателями обязательных требований</w:t>
            </w:r>
            <w:r w:rsidRPr="00C12B16">
              <w:rPr>
                <w:bCs/>
                <w:color w:val="000000"/>
                <w:sz w:val="20"/>
                <w:szCs w:val="20"/>
              </w:rPr>
              <w:t>»</w:t>
            </w:r>
          </w:p>
        </w:tc>
        <w:tc>
          <w:tcPr>
            <w:tcW w:w="1522" w:type="dxa"/>
          </w:tcPr>
          <w:p w:rsidR="00943384" w:rsidRDefault="00F936EC" w:rsidP="00034E62">
            <w:pPr>
              <w:jc w:val="center"/>
              <w:rPr>
                <w:rFonts w:ascii="Times New Roman" w:hAnsi="Times New Roman" w:cs="Times New Roman"/>
                <w:sz w:val="20"/>
                <w:szCs w:val="20"/>
              </w:rPr>
            </w:pPr>
            <w:r>
              <w:rPr>
                <w:rFonts w:ascii="Times New Roman" w:hAnsi="Times New Roman" w:cs="Times New Roman"/>
                <w:sz w:val="20"/>
                <w:szCs w:val="20"/>
              </w:rPr>
              <w:t>77</w:t>
            </w:r>
          </w:p>
        </w:tc>
        <w:tc>
          <w:tcPr>
            <w:tcW w:w="2809" w:type="dxa"/>
          </w:tcPr>
          <w:p w:rsidR="00943384" w:rsidRDefault="00F936EC" w:rsidP="00034E62">
            <w:pPr>
              <w:jc w:val="center"/>
              <w:rPr>
                <w:rFonts w:ascii="Times New Roman" w:hAnsi="Times New Roman" w:cs="Times New Roman"/>
                <w:sz w:val="20"/>
                <w:szCs w:val="20"/>
              </w:rPr>
            </w:pPr>
            <w:r>
              <w:rPr>
                <w:rFonts w:ascii="Times New Roman" w:hAnsi="Times New Roman" w:cs="Times New Roman"/>
                <w:sz w:val="20"/>
                <w:szCs w:val="20"/>
              </w:rPr>
              <w:t>16.07.2020</w:t>
            </w:r>
          </w:p>
        </w:tc>
      </w:tr>
      <w:tr w:rsidR="00F936EC" w:rsidTr="002D228D">
        <w:trPr>
          <w:trHeight w:val="939"/>
        </w:trPr>
        <w:tc>
          <w:tcPr>
            <w:tcW w:w="770" w:type="dxa"/>
          </w:tcPr>
          <w:p w:rsidR="00F936EC" w:rsidRDefault="00F936EC" w:rsidP="00034E62">
            <w:pPr>
              <w:jc w:val="center"/>
              <w:rPr>
                <w:sz w:val="20"/>
                <w:szCs w:val="20"/>
              </w:rPr>
            </w:pPr>
            <w:r>
              <w:rPr>
                <w:sz w:val="20"/>
                <w:szCs w:val="20"/>
              </w:rPr>
              <w:lastRenderedPageBreak/>
              <w:t>11.</w:t>
            </w:r>
          </w:p>
        </w:tc>
        <w:tc>
          <w:tcPr>
            <w:tcW w:w="10474" w:type="dxa"/>
          </w:tcPr>
          <w:p w:rsidR="00F936EC" w:rsidRPr="00F936EC" w:rsidRDefault="00F936EC" w:rsidP="00F936EC">
            <w:pPr>
              <w:autoSpaceDE w:val="0"/>
              <w:autoSpaceDN w:val="0"/>
              <w:adjustRightInd w:val="0"/>
              <w:spacing w:before="280" w:after="0" w:line="240" w:lineRule="auto"/>
              <w:ind w:firstLine="540"/>
              <w:jc w:val="both"/>
              <w:rPr>
                <w:rFonts w:ascii="Times New Roman" w:hAnsi="Times New Roman" w:cs="Times New Roman"/>
                <w:sz w:val="20"/>
                <w:szCs w:val="20"/>
              </w:rPr>
            </w:pPr>
            <w:r w:rsidRPr="00F936E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w:t>
            </w:r>
          </w:p>
          <w:p w:rsidR="00F936EC" w:rsidRPr="00C12B16" w:rsidRDefault="00F936EC" w:rsidP="00F936EC">
            <w:pPr>
              <w:jc w:val="both"/>
              <w:outlineLvl w:val="0"/>
              <w:rPr>
                <w:bCs/>
                <w:color w:val="000000"/>
                <w:sz w:val="20"/>
                <w:szCs w:val="20"/>
              </w:rPr>
            </w:pPr>
          </w:p>
        </w:tc>
        <w:tc>
          <w:tcPr>
            <w:tcW w:w="1522" w:type="dxa"/>
          </w:tcPr>
          <w:p w:rsidR="00F936EC" w:rsidRDefault="00F936EC" w:rsidP="00034E62">
            <w:pPr>
              <w:jc w:val="center"/>
              <w:rPr>
                <w:rFonts w:ascii="Times New Roman" w:hAnsi="Times New Roman" w:cs="Times New Roman"/>
                <w:sz w:val="20"/>
                <w:szCs w:val="20"/>
              </w:rPr>
            </w:pPr>
            <w:r>
              <w:rPr>
                <w:rFonts w:ascii="Times New Roman" w:hAnsi="Times New Roman" w:cs="Times New Roman"/>
                <w:sz w:val="20"/>
                <w:szCs w:val="20"/>
              </w:rPr>
              <w:t>86</w:t>
            </w:r>
          </w:p>
        </w:tc>
        <w:tc>
          <w:tcPr>
            <w:tcW w:w="2809" w:type="dxa"/>
          </w:tcPr>
          <w:p w:rsidR="00F936EC" w:rsidRDefault="00F936EC" w:rsidP="00034E62">
            <w:pPr>
              <w:jc w:val="center"/>
              <w:rPr>
                <w:rFonts w:ascii="Times New Roman" w:hAnsi="Times New Roman" w:cs="Times New Roman"/>
                <w:sz w:val="20"/>
                <w:szCs w:val="20"/>
              </w:rPr>
            </w:pPr>
            <w:r>
              <w:rPr>
                <w:rFonts w:ascii="Times New Roman" w:hAnsi="Times New Roman" w:cs="Times New Roman"/>
                <w:sz w:val="20"/>
                <w:szCs w:val="20"/>
              </w:rPr>
              <w:t>14.09.2020</w:t>
            </w:r>
          </w:p>
        </w:tc>
      </w:tr>
    </w:tbl>
    <w:p w:rsidR="00AD62F0" w:rsidRDefault="00AD62F0" w:rsidP="00675907">
      <w:pPr>
        <w:pStyle w:val="ConsTitle"/>
        <w:widowControl/>
        <w:ind w:right="0"/>
        <w:jc w:val="center"/>
        <w:rPr>
          <w:rFonts w:ascii="Times New Roman" w:hAnsi="Times New Roman" w:cs="Times New Roman"/>
          <w:b w:val="0"/>
          <w:sz w:val="20"/>
          <w:szCs w:val="20"/>
        </w:rPr>
      </w:pPr>
    </w:p>
    <w:p w:rsidR="00F936EC" w:rsidRDefault="00F936EC" w:rsidP="00F936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«Бирофельдское сельское поселение»</w:t>
      </w:r>
    </w:p>
    <w:p w:rsidR="00F936EC" w:rsidRDefault="00F936EC" w:rsidP="00F936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F936EC" w:rsidRDefault="00F936EC" w:rsidP="00F936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F936EC" w:rsidRDefault="00F936EC" w:rsidP="00F936EC">
      <w:pPr>
        <w:pStyle w:val="ConsPlusTitle"/>
        <w:jc w:val="center"/>
        <w:outlineLvl w:val="0"/>
        <w:rPr>
          <w:rFonts w:ascii="Times New Roman" w:hAnsi="Times New Roman" w:cs="Times New Roman"/>
          <w:b w:val="0"/>
          <w:sz w:val="28"/>
          <w:szCs w:val="28"/>
        </w:rPr>
      </w:pPr>
    </w:p>
    <w:p w:rsidR="00F936EC" w:rsidRDefault="00F936EC" w:rsidP="00F936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F936EC" w:rsidRDefault="00F936EC" w:rsidP="00F936EC">
      <w:pPr>
        <w:pStyle w:val="ConsPlusTitle"/>
        <w:jc w:val="center"/>
        <w:outlineLvl w:val="0"/>
        <w:rPr>
          <w:rFonts w:ascii="Times New Roman" w:hAnsi="Times New Roman" w:cs="Times New Roman"/>
          <w:b w:val="0"/>
          <w:sz w:val="28"/>
          <w:szCs w:val="28"/>
        </w:rPr>
      </w:pPr>
    </w:p>
    <w:p w:rsidR="00F936EC" w:rsidRDefault="00F936EC" w:rsidP="00F936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F936EC" w:rsidRDefault="00F936EC" w:rsidP="00F936EC">
      <w:pPr>
        <w:pStyle w:val="ConsPlusTitle"/>
        <w:jc w:val="center"/>
        <w:outlineLvl w:val="0"/>
        <w:rPr>
          <w:rFonts w:ascii="Times New Roman" w:hAnsi="Times New Roman" w:cs="Times New Roman"/>
          <w:b w:val="0"/>
          <w:sz w:val="28"/>
          <w:szCs w:val="28"/>
        </w:rPr>
      </w:pPr>
    </w:p>
    <w:p w:rsidR="00F936EC" w:rsidRDefault="00F936EC" w:rsidP="00F936EC">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14.09.2020                                                                                                            № 86</w:t>
      </w:r>
    </w:p>
    <w:p w:rsidR="00F936EC" w:rsidRDefault="00F936EC" w:rsidP="00F936EC">
      <w:pPr>
        <w:pStyle w:val="ConsPlusTitle"/>
        <w:jc w:val="center"/>
        <w:outlineLvl w:val="0"/>
        <w:rPr>
          <w:rFonts w:ascii="Times New Roman" w:hAnsi="Times New Roman" w:cs="Times New Roman"/>
          <w:b w:val="0"/>
          <w:sz w:val="28"/>
          <w:szCs w:val="28"/>
        </w:rPr>
      </w:pPr>
    </w:p>
    <w:p w:rsidR="00F936EC" w:rsidRPr="00835C80" w:rsidRDefault="00F936EC" w:rsidP="00F936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Бирофельд </w:t>
      </w:r>
      <w:r w:rsidRPr="004409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F936EC" w:rsidRPr="00ED4BAC" w:rsidRDefault="00F936EC" w:rsidP="00F936EC">
      <w:pPr>
        <w:autoSpaceDE w:val="0"/>
        <w:autoSpaceDN w:val="0"/>
        <w:adjustRightInd w:val="0"/>
        <w:spacing w:before="280" w:after="0" w:line="240" w:lineRule="auto"/>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соответствии с Федеральным </w:t>
      </w:r>
      <w:hyperlink r:id="rId7"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27.07.2010 № 210-ФЗ «Об организации предоставления государственных и муниципальных услуг», </w:t>
      </w:r>
      <w:hyperlink r:id="rId8"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F936EC" w:rsidRPr="00ED4BAC" w:rsidRDefault="00F936EC" w:rsidP="00F936EC">
      <w:pPr>
        <w:pStyle w:val="ConsPlusNormal"/>
        <w:rPr>
          <w:rFonts w:ascii="Times New Roman" w:hAnsi="Times New Roman" w:cs="Times New Roman"/>
          <w:sz w:val="27"/>
          <w:szCs w:val="27"/>
        </w:rPr>
      </w:pPr>
      <w:r w:rsidRPr="00ED4BAC">
        <w:rPr>
          <w:rFonts w:ascii="Times New Roman" w:hAnsi="Times New Roman" w:cs="Times New Roman"/>
          <w:sz w:val="27"/>
          <w:szCs w:val="27"/>
        </w:rPr>
        <w:t>ПОСТАНОВЛЯЕТ: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1. Утвердить административный</w:t>
      </w:r>
      <w:r w:rsidRPr="006D027B">
        <w:rPr>
          <w:rFonts w:ascii="Times New Roman" w:hAnsi="Times New Roman" w:cs="Times New Roman"/>
          <w:sz w:val="27"/>
          <w:szCs w:val="27"/>
        </w:rPr>
        <w:t xml:space="preserve"> </w:t>
      </w:r>
      <w:hyperlink w:anchor="P38" w:history="1">
        <w:r w:rsidRPr="006D027B">
          <w:rPr>
            <w:rFonts w:ascii="Times New Roman" w:hAnsi="Times New Roman" w:cs="Times New Roman"/>
            <w:sz w:val="27"/>
            <w:szCs w:val="27"/>
          </w:rPr>
          <w:t>регламент</w:t>
        </w:r>
      </w:hyperlink>
      <w:r w:rsidRPr="00ED4BAC">
        <w:rPr>
          <w:rFonts w:ascii="Times New Roman" w:hAnsi="Times New Roman" w:cs="Times New Roman"/>
          <w:sz w:val="27"/>
          <w:szCs w:val="27"/>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w:t>
      </w:r>
      <w:r w:rsidRPr="00ED4BAC">
        <w:rPr>
          <w:rFonts w:ascii="Times New Roman" w:hAnsi="Times New Roman" w:cs="Times New Roman"/>
          <w:sz w:val="27"/>
          <w:szCs w:val="27"/>
        </w:rPr>
        <w:lastRenderedPageBreak/>
        <w:t>сельское поселение» Биробиджанского муниципального района Еврейской автономной области» (приложение).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2. Опубликовать настоящее постановление в Информационном бюллетене Бирофельдского сельского поселения.</w:t>
      </w:r>
    </w:p>
    <w:p w:rsidR="00F936EC" w:rsidRPr="00ED4BAC" w:rsidRDefault="00F936EC" w:rsidP="00F936EC">
      <w:pPr>
        <w:pStyle w:val="ConsPlusNormal"/>
        <w:ind w:firstLine="539"/>
        <w:jc w:val="both"/>
        <w:rPr>
          <w:rFonts w:ascii="Times New Roman" w:hAnsi="Times New Roman" w:cs="Times New Roman"/>
          <w:color w:val="000000"/>
          <w:sz w:val="27"/>
          <w:szCs w:val="27"/>
        </w:rPr>
      </w:pPr>
      <w:r w:rsidRPr="00ED4BAC">
        <w:rPr>
          <w:rFonts w:ascii="Times New Roman" w:hAnsi="Times New Roman" w:cs="Times New Roman"/>
          <w:sz w:val="27"/>
          <w:szCs w:val="27"/>
        </w:rPr>
        <w:t xml:space="preserve">3. </w:t>
      </w:r>
      <w:r w:rsidRPr="00ED4BAC">
        <w:rPr>
          <w:rFonts w:ascii="Times New Roman" w:hAnsi="Times New Roman" w:cs="Times New Roman"/>
          <w:color w:val="000000"/>
          <w:sz w:val="27"/>
          <w:szCs w:val="27"/>
        </w:rPr>
        <w:t>Контроль за исполнением постановления оставляю за собой.</w:t>
      </w:r>
    </w:p>
    <w:p w:rsidR="00F936EC" w:rsidRPr="00DE11ED" w:rsidRDefault="00F936EC" w:rsidP="00F936EC">
      <w:pPr>
        <w:autoSpaceDE w:val="0"/>
        <w:autoSpaceDN w:val="0"/>
        <w:adjustRightInd w:val="0"/>
        <w:spacing w:after="0" w:line="240" w:lineRule="auto"/>
        <w:ind w:firstLine="540"/>
        <w:jc w:val="both"/>
        <w:rPr>
          <w:rFonts w:ascii="Times New Roman" w:hAnsi="Times New Roman" w:cs="Times New Roman"/>
          <w:sz w:val="27"/>
          <w:szCs w:val="27"/>
        </w:rPr>
      </w:pPr>
      <w:r w:rsidRPr="00ED4BAC">
        <w:rPr>
          <w:rFonts w:ascii="Times New Roman" w:hAnsi="Times New Roman" w:cs="Times New Roman"/>
          <w:color w:val="000000"/>
          <w:sz w:val="27"/>
          <w:szCs w:val="27"/>
        </w:rPr>
        <w:t>4. Признать утратившем силу постановление администрации сельского поселения от 10.07.2020 № 72 «</w:t>
      </w: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sidRPr="00ED4BAC">
        <w:rPr>
          <w:rFonts w:ascii="Times New Roman" w:hAnsi="Times New Roman" w:cs="Times New Roman"/>
          <w:color w:val="000000"/>
          <w:sz w:val="27"/>
          <w:szCs w:val="27"/>
        </w:rPr>
        <w:t>»</w:t>
      </w:r>
      <w:r w:rsidRPr="00DE11ED">
        <w:rPr>
          <w:rFonts w:ascii="Times New Roman" w:hAnsi="Times New Roman" w:cs="Times New Roman"/>
          <w:sz w:val="28"/>
          <w:szCs w:val="28"/>
        </w:rPr>
        <w:t xml:space="preserve"> </w:t>
      </w:r>
      <w:r w:rsidRPr="00DE11ED">
        <w:rPr>
          <w:rFonts w:ascii="Times New Roman" w:hAnsi="Times New Roman" w:cs="Times New Roman"/>
          <w:sz w:val="27"/>
          <w:szCs w:val="27"/>
        </w:rPr>
        <w:t>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Биробиджанский муниципальный район  Еврейской автономной области»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5. Настоящее постановление вступает в силу после дня его официального опубликования.</w:t>
      </w:r>
    </w:p>
    <w:p w:rsidR="00F936EC" w:rsidRPr="00ED4BAC" w:rsidRDefault="00F936EC" w:rsidP="00F936EC">
      <w:pPr>
        <w:pStyle w:val="ConsPlusNormal"/>
        <w:ind w:firstLine="539"/>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rPr>
          <w:rFonts w:ascii="Times New Roman" w:hAnsi="Times New Roman" w:cs="Times New Roman"/>
          <w:sz w:val="27"/>
          <w:szCs w:val="27"/>
        </w:rPr>
      </w:pPr>
      <w:r w:rsidRPr="00ED4BAC">
        <w:rPr>
          <w:rFonts w:ascii="Times New Roman" w:hAnsi="Times New Roman" w:cs="Times New Roman"/>
          <w:sz w:val="27"/>
          <w:szCs w:val="27"/>
        </w:rPr>
        <w:t xml:space="preserve">Глава администрации </w:t>
      </w:r>
    </w:p>
    <w:p w:rsidR="00F936EC" w:rsidRPr="00DE11ED" w:rsidRDefault="00F936EC" w:rsidP="00F936EC">
      <w:pPr>
        <w:pStyle w:val="ConsPlusNormal"/>
        <w:jc w:val="both"/>
        <w:rPr>
          <w:rFonts w:ascii="Times New Roman" w:hAnsi="Times New Roman" w:cs="Times New Roman"/>
          <w:sz w:val="27"/>
          <w:szCs w:val="27"/>
        </w:rPr>
      </w:pPr>
      <w:r w:rsidRPr="00ED4BAC">
        <w:rPr>
          <w:rFonts w:ascii="Times New Roman" w:hAnsi="Times New Roman" w:cs="Times New Roman"/>
          <w:sz w:val="27"/>
          <w:szCs w:val="27"/>
        </w:rPr>
        <w:t>сельского поселения                                                                                  М.Ю. Ворон</w:t>
      </w:r>
    </w:p>
    <w:p w:rsidR="00F936EC" w:rsidRPr="006D027B" w:rsidRDefault="00F936EC" w:rsidP="00F936EC">
      <w:pPr>
        <w:pStyle w:val="ConsPlusNormal"/>
        <w:ind w:left="5954"/>
        <w:jc w:val="both"/>
        <w:rPr>
          <w:rFonts w:ascii="Times New Roman" w:hAnsi="Times New Roman" w:cs="Times New Roman"/>
          <w:szCs w:val="22"/>
        </w:rPr>
      </w:pPr>
      <w:r w:rsidRPr="006D027B">
        <w:rPr>
          <w:rFonts w:ascii="Times New Roman" w:hAnsi="Times New Roman" w:cs="Times New Roman"/>
          <w:szCs w:val="22"/>
        </w:rPr>
        <w:t>УТВЕРЖДЕН</w:t>
      </w:r>
    </w:p>
    <w:p w:rsidR="00F936EC" w:rsidRPr="006D027B" w:rsidRDefault="00F936EC" w:rsidP="00F936EC">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постановлением администрации </w:t>
      </w:r>
    </w:p>
    <w:p w:rsidR="00F936EC" w:rsidRPr="006D027B" w:rsidRDefault="00F936EC" w:rsidP="00F936EC">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сельского поселения  </w:t>
      </w:r>
    </w:p>
    <w:p w:rsidR="00F936EC" w:rsidRPr="006D027B" w:rsidRDefault="00F936EC" w:rsidP="00F936EC">
      <w:pPr>
        <w:pStyle w:val="ConsPlusNormal"/>
        <w:ind w:left="5954" w:right="-284"/>
        <w:jc w:val="both"/>
        <w:rPr>
          <w:rFonts w:ascii="Times New Roman" w:hAnsi="Times New Roman" w:cs="Times New Roman"/>
          <w:szCs w:val="22"/>
        </w:rPr>
      </w:pPr>
      <w:r>
        <w:rPr>
          <w:rFonts w:ascii="Times New Roman" w:hAnsi="Times New Roman" w:cs="Times New Roman"/>
          <w:szCs w:val="22"/>
        </w:rPr>
        <w:t>от 14.09</w:t>
      </w:r>
      <w:r w:rsidRPr="006D027B">
        <w:rPr>
          <w:rFonts w:ascii="Times New Roman" w:hAnsi="Times New Roman" w:cs="Times New Roman"/>
          <w:szCs w:val="22"/>
        </w:rPr>
        <w:t>.2020 №</w:t>
      </w:r>
      <w:r>
        <w:rPr>
          <w:rFonts w:ascii="Times New Roman" w:hAnsi="Times New Roman" w:cs="Times New Roman"/>
          <w:szCs w:val="22"/>
        </w:rPr>
        <w:t xml:space="preserve"> 86</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rPr>
          <w:rFonts w:ascii="Times New Roman" w:hAnsi="Times New Roman" w:cs="Times New Roman"/>
          <w:sz w:val="27"/>
          <w:szCs w:val="27"/>
        </w:rPr>
      </w:pPr>
      <w:bookmarkStart w:id="0" w:name="P38"/>
      <w:bookmarkEnd w:id="0"/>
      <w:r w:rsidRPr="00ED4BAC">
        <w:rPr>
          <w:rFonts w:ascii="Times New Roman" w:hAnsi="Times New Roman" w:cs="Times New Roman"/>
          <w:sz w:val="27"/>
          <w:szCs w:val="27"/>
        </w:rPr>
        <w:t xml:space="preserve">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ЕАО </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1. Общие положения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1.1. Предмет регулирования административного регламента</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lastRenderedPageBreak/>
        <w:t>Настоящий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(далее - муниципальная услуга).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Бирофельдское сельское поселение Биробиджанского муниципального района Еврейской автономной области (далее – администрация поселения).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1.2. Круг заявителей</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bookmarkStart w:id="1" w:name="P55"/>
      <w:bookmarkEnd w:id="1"/>
      <w:r w:rsidRPr="00ED4BAC">
        <w:rPr>
          <w:rFonts w:ascii="Times New Roman" w:hAnsi="Times New Roman" w:cs="Times New Roman"/>
          <w:sz w:val="27"/>
          <w:szCs w:val="27"/>
        </w:rPr>
        <w:t>1.3. Требования к порядку информирования о предоставлении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Сведения о режиме работы размещаются в помещении администрации сельского поселения, расположенного по адресу: с. Бирофельд, ул. Центральная, д. 45, и на официальном интернет-сайте администрации сельского поселения (</w:t>
      </w:r>
      <w:r w:rsidRPr="00ED4BAC">
        <w:rPr>
          <w:rFonts w:ascii="Times New Roman" w:hAnsi="Times New Roman" w:cs="Times New Roman"/>
          <w:sz w:val="27"/>
          <w:szCs w:val="27"/>
          <w:lang w:val="en-US"/>
        </w:rPr>
        <w:t>www</w:t>
      </w:r>
      <w:r w:rsidRPr="00ED4BAC">
        <w:rPr>
          <w:rFonts w:ascii="Times New Roman" w:hAnsi="Times New Roman" w:cs="Times New Roman"/>
          <w:sz w:val="27"/>
          <w:szCs w:val="27"/>
        </w:rPr>
        <w:t>//</w:t>
      </w:r>
      <w:r w:rsidRPr="00ED4BAC">
        <w:rPr>
          <w:rFonts w:ascii="Times New Roman" w:hAnsi="Times New Roman" w:cs="Times New Roman"/>
          <w:sz w:val="27"/>
          <w:szCs w:val="27"/>
          <w:lang w:val="en-US"/>
        </w:rPr>
        <w:t>birofeld</w:t>
      </w:r>
      <w:r w:rsidRPr="00ED4BAC">
        <w:rPr>
          <w:rFonts w:ascii="Times New Roman" w:hAnsi="Times New Roman" w:cs="Times New Roman"/>
          <w:sz w:val="27"/>
          <w:szCs w:val="27"/>
        </w:rPr>
        <w:t>.</w:t>
      </w:r>
      <w:r w:rsidRPr="00ED4BAC">
        <w:rPr>
          <w:rFonts w:ascii="Times New Roman" w:hAnsi="Times New Roman" w:cs="Times New Roman"/>
          <w:sz w:val="27"/>
          <w:szCs w:val="27"/>
          <w:lang w:val="en-US"/>
        </w:rPr>
        <w:t>ru</w:t>
      </w:r>
      <w:r w:rsidRPr="00ED4BAC">
        <w:rPr>
          <w:rFonts w:ascii="Times New Roman" w:hAnsi="Times New Roman" w:cs="Times New Roman"/>
          <w:sz w:val="27"/>
          <w:szCs w:val="27"/>
        </w:rPr>
        <w:t>).</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Режим работы  администрации поселения: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ежедневно с 08.00 до 16.00, перерыв – с 12.00 до 13.00, кроме выходных и праздничных дней.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78-4-29 и электронной почте (</w:t>
      </w:r>
      <w:r w:rsidRPr="00ED4BAC">
        <w:rPr>
          <w:rFonts w:ascii="Times New Roman" w:hAnsi="Times New Roman" w:cs="Times New Roman"/>
          <w:sz w:val="27"/>
          <w:szCs w:val="27"/>
          <w:lang w:val="en-US"/>
        </w:rPr>
        <w:t>birofeld</w:t>
      </w:r>
      <w:r w:rsidRPr="00ED4BAC">
        <w:rPr>
          <w:rFonts w:ascii="Times New Roman" w:hAnsi="Times New Roman" w:cs="Times New Roman"/>
          <w:sz w:val="27"/>
          <w:szCs w:val="27"/>
        </w:rPr>
        <w:t>_</w:t>
      </w:r>
      <w:r w:rsidRPr="00ED4BAC">
        <w:rPr>
          <w:rFonts w:ascii="Times New Roman" w:hAnsi="Times New Roman" w:cs="Times New Roman"/>
          <w:sz w:val="27"/>
          <w:szCs w:val="27"/>
          <w:lang w:val="en-US"/>
        </w:rPr>
        <w:t>adm</w:t>
      </w:r>
      <w:r w:rsidRPr="00ED4BAC">
        <w:rPr>
          <w:rFonts w:ascii="Times New Roman" w:hAnsi="Times New Roman" w:cs="Times New Roman"/>
          <w:sz w:val="27"/>
          <w:szCs w:val="27"/>
        </w:rPr>
        <w:t>@</w:t>
      </w:r>
      <w:r w:rsidRPr="00ED4BAC">
        <w:rPr>
          <w:rFonts w:ascii="Times New Roman" w:hAnsi="Times New Roman" w:cs="Times New Roman"/>
          <w:sz w:val="27"/>
          <w:szCs w:val="27"/>
          <w:lang w:val="en-US"/>
        </w:rPr>
        <w:t>post</w:t>
      </w:r>
      <w:r w:rsidRPr="00ED4BAC">
        <w:rPr>
          <w:rFonts w:ascii="Times New Roman" w:hAnsi="Times New Roman" w:cs="Times New Roman"/>
          <w:sz w:val="27"/>
          <w:szCs w:val="27"/>
        </w:rPr>
        <w:t>.</w:t>
      </w:r>
      <w:r w:rsidRPr="00ED4BAC">
        <w:rPr>
          <w:rFonts w:ascii="Times New Roman" w:hAnsi="Times New Roman" w:cs="Times New Roman"/>
          <w:sz w:val="27"/>
          <w:szCs w:val="27"/>
          <w:lang w:val="en-US"/>
        </w:rPr>
        <w:t>eao</w:t>
      </w:r>
      <w:r w:rsidRPr="00ED4BAC">
        <w:rPr>
          <w:rFonts w:ascii="Times New Roman" w:hAnsi="Times New Roman" w:cs="Times New Roman"/>
          <w:sz w:val="27"/>
          <w:szCs w:val="27"/>
        </w:rPr>
        <w:t>.</w:t>
      </w:r>
      <w:r w:rsidRPr="00ED4BAC">
        <w:rPr>
          <w:rFonts w:ascii="Times New Roman" w:hAnsi="Times New Roman" w:cs="Times New Roman"/>
          <w:sz w:val="27"/>
          <w:szCs w:val="27"/>
          <w:lang w:val="en-US"/>
        </w:rPr>
        <w:t>ru</w:t>
      </w:r>
      <w:r w:rsidRPr="00ED4BAC">
        <w:rPr>
          <w:rFonts w:ascii="Times New Roman" w:hAnsi="Times New Roman" w:cs="Times New Roman"/>
          <w:sz w:val="27"/>
          <w:szCs w:val="27"/>
        </w:rPr>
        <w:t xml:space="preserve">), а также по адресу: </w:t>
      </w:r>
      <w:r w:rsidRPr="00ED4BAC">
        <w:rPr>
          <w:rFonts w:ascii="Times New Roman" w:hAnsi="Times New Roman" w:cs="Times New Roman"/>
          <w:sz w:val="27"/>
          <w:szCs w:val="27"/>
          <w:lang w:val="en-US"/>
        </w:rPr>
        <w:t>c</w:t>
      </w:r>
      <w:r w:rsidRPr="00ED4BAC">
        <w:rPr>
          <w:rFonts w:ascii="Times New Roman" w:hAnsi="Times New Roman" w:cs="Times New Roman"/>
          <w:sz w:val="27"/>
          <w:szCs w:val="27"/>
        </w:rPr>
        <w:t>. Бирофельд, ул. Центральная, д. 45.</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Индивидуальное устное информирование по процедуре предоставления муниципальной услуги осуществляется </w:t>
      </w:r>
      <w:r w:rsidRPr="00ED4BAC">
        <w:rPr>
          <w:rFonts w:ascii="Times New Roman" w:hAnsi="Times New Roman" w:cs="Times New Roman"/>
          <w:sz w:val="27"/>
          <w:szCs w:val="27"/>
        </w:rPr>
        <w:lastRenderedPageBreak/>
        <w:t>специалистом администрации поселения при обращении заявителя лично, по телефону или электронной почте.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При индивидуальном письменном информировании ответ подготавливается и направляется заявителю в соответствии с Федеральным </w:t>
      </w:r>
      <w:hyperlink r:id="rId9"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 59-ФЗ «О порядке рассмотрения обращений граждан Российской Федерации».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Личный прием заявителей осуществляется в помещении администрации поселения по адресу: </w:t>
      </w:r>
      <w:r w:rsidRPr="00ED4BAC">
        <w:rPr>
          <w:rFonts w:ascii="Times New Roman" w:hAnsi="Times New Roman" w:cs="Times New Roman"/>
          <w:sz w:val="27"/>
          <w:szCs w:val="27"/>
          <w:lang w:val="en-US"/>
        </w:rPr>
        <w:t>c</w:t>
      </w:r>
      <w:r w:rsidRPr="00ED4BAC">
        <w:rPr>
          <w:rFonts w:ascii="Times New Roman" w:hAnsi="Times New Roman" w:cs="Times New Roman"/>
          <w:sz w:val="27"/>
          <w:szCs w:val="27"/>
        </w:rPr>
        <w:t>. Бирофельд, ул. Центральная, д. 45.</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2. Стандарт предоставления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 Наименование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Наименование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2.2. Наименование органа, предоставляющего</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муниципальную услугу</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Муниципальная услуга предоставляется администрацией Бирофельдского сельского поселения Биробиджанского муниципального района Еврейской автономной области. </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2.3. Описание результата предоставления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(далее - порубочный билет и (или) разрешение </w:t>
      </w:r>
      <w:r w:rsidRPr="00ED4BAC">
        <w:rPr>
          <w:rFonts w:ascii="Times New Roman" w:hAnsi="Times New Roman" w:cs="Times New Roman"/>
          <w:sz w:val="27"/>
          <w:szCs w:val="27"/>
        </w:rPr>
        <w:lastRenderedPageBreak/>
        <w:t>на пересадку зеленых насаждений) либо уведомления о мотивированном отказе.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2.4. Срок предоставления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2.5. Перечень нормативных правовых актов, регулирующих</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отношения, возникающие в связи с предоставлением</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Отношения, возникающие в связи с предоставлением муниципальной услуги, регулируются следующими нормативными правовыми актами:</w:t>
      </w:r>
    </w:p>
    <w:p w:rsidR="00F936EC" w:rsidRPr="00ED4BAC" w:rsidRDefault="00F936EC" w:rsidP="00F936EC">
      <w:pPr>
        <w:pStyle w:val="ConsPlusNormal"/>
        <w:spacing w:before="220"/>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0" w:history="1">
        <w:r w:rsidRPr="006D027B">
          <w:rPr>
            <w:rFonts w:ascii="Times New Roman" w:hAnsi="Times New Roman" w:cs="Times New Roman"/>
            <w:sz w:val="27"/>
            <w:szCs w:val="27"/>
          </w:rPr>
          <w:t>Конституцией</w:t>
        </w:r>
      </w:hyperlink>
      <w:r w:rsidRPr="00ED4BAC">
        <w:rPr>
          <w:rFonts w:ascii="Times New Roman" w:hAnsi="Times New Roman" w:cs="Times New Roman"/>
          <w:sz w:val="27"/>
          <w:szCs w:val="27"/>
        </w:rPr>
        <w:t xml:space="preserve"> Российской Федерации («Российская газета» от 21.01.2009, № 7);</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1"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(«Российская газета» от 08.10.2003 № 202);</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2"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 59-ФЗ «О порядке рассмотрения обращений граждан Российской Федерации» («Российская газета» от 05.05.2006, № 95);</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3"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27.07.2010 № 210-ФЗ «Об организации предоставления государственных и муниципальных услуг» («Российская газета» от 30.07.2010, № 168);</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4"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«Бирофельдское сельское поселение» Биробиджанского муниципального района Еврейской автономной области;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5" w:history="1">
        <w:r w:rsidRPr="006D027B">
          <w:rPr>
            <w:rFonts w:ascii="Times New Roman" w:hAnsi="Times New Roman" w:cs="Times New Roman"/>
            <w:sz w:val="27"/>
            <w:szCs w:val="27"/>
          </w:rPr>
          <w:t>решением</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13.04.2018 № 401 «Об утверждении правил благоустройства территории муниципального образования «Бирофельдское сельское поселение» Биробиджанского муниципального района Еврейской автономной области» (информационный бюллетень Бирофельдского сельского поселения от 13.04.2018 № 12);</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lastRenderedPageBreak/>
        <w:t>- иные нормативные правовые акты.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bookmarkStart w:id="2" w:name="P100"/>
      <w:bookmarkEnd w:id="2"/>
      <w:r w:rsidRPr="00ED4BAC">
        <w:rPr>
          <w:rFonts w:ascii="Times New Roman" w:hAnsi="Times New Roman" w:cs="Times New Roman"/>
          <w:sz w:val="27"/>
          <w:szCs w:val="27"/>
        </w:rPr>
        <w:t>2.6. Исчерпывающий перечень документов, необходимых</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для предоставления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целях получения муниципальной услуги заявитель подает в администрацию поселения заявление по </w:t>
      </w:r>
      <w:hyperlink r:id="rId16" w:history="1">
        <w:r w:rsidRPr="006D027B">
          <w:rPr>
            <w:rFonts w:ascii="Times New Roman" w:hAnsi="Times New Roman" w:cs="Times New Roman"/>
            <w:sz w:val="27"/>
            <w:szCs w:val="27"/>
          </w:rPr>
          <w:t>форме</w:t>
        </w:r>
      </w:hyperlink>
      <w:r w:rsidRPr="00ED4BAC">
        <w:rPr>
          <w:rFonts w:ascii="Times New Roman" w:hAnsi="Times New Roman" w:cs="Times New Roman"/>
          <w:sz w:val="27"/>
          <w:szCs w:val="27"/>
        </w:rPr>
        <w:t>, утвержденной постановлением администрации поселения, с приложением копий следующих документов:</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а) для физических и юридических лиц при строительстве и выполнении инженерных изысканий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договор аренды земельного участка;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б) для физических и юридических лиц при строительстве, ремонте и реконструкции инженерных коммуникаций: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разрешение на осуществление земляных работ;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для физических лиц - собственников помещений в многоквартирном жилом доме: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2.7. Указание на запрет требовать от заявителя представления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документов и информации или осуществления действий,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предоставление или осуществление, которых не предусмотрено</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нормативными правовыми актами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Администрация поселения не вправе требовать от заявителей: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Pr="006D027B">
          <w:rPr>
            <w:rFonts w:ascii="Times New Roman" w:hAnsi="Times New Roman" w:cs="Times New Roman"/>
            <w:sz w:val="27"/>
            <w:szCs w:val="27"/>
          </w:rPr>
          <w:t>частью 1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1</w:t>
        </w:r>
      </w:hyperlink>
      <w:r w:rsidRPr="00ED4BAC">
        <w:rPr>
          <w:rFonts w:ascii="Times New Roman"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8" w:history="1">
        <w:r w:rsidRPr="006D027B">
          <w:rPr>
            <w:rFonts w:ascii="Times New Roman" w:hAnsi="Times New Roman" w:cs="Times New Roman"/>
            <w:sz w:val="27"/>
            <w:szCs w:val="27"/>
          </w:rPr>
          <w:t>частью 6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7</w:t>
        </w:r>
      </w:hyperlink>
      <w:r w:rsidRPr="00ED4BAC">
        <w:rPr>
          <w:rFonts w:ascii="Times New Roman" w:hAnsi="Times New Roman" w:cs="Times New Roman"/>
          <w:sz w:val="27"/>
          <w:szCs w:val="27"/>
        </w:rPr>
        <w:t xml:space="preserve"> Федерального закона от 27.07.2010 N 210-ФЗ "Об организации предоставления государственных и муниципальных услуг" перечень документов;</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D027B">
          <w:rPr>
            <w:rFonts w:ascii="Times New Roman" w:hAnsi="Times New Roman" w:cs="Times New Roman"/>
            <w:sz w:val="27"/>
            <w:szCs w:val="27"/>
          </w:rPr>
          <w:t>части 1 статьи 9</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27.07.2010 N 210-ФЗ "Об организации предоставления государственных и муниципальных услуг";</w:t>
      </w:r>
    </w:p>
    <w:p w:rsidR="00F936EC" w:rsidRPr="00ED4BAC" w:rsidRDefault="00F936EC" w:rsidP="00F936EC">
      <w:pPr>
        <w:spacing w:after="0" w:line="240" w:lineRule="auto"/>
        <w:ind w:firstLine="539"/>
        <w:jc w:val="both"/>
        <w:rPr>
          <w:rFonts w:ascii="Times New Roman" w:hAnsi="Times New Roman" w:cs="Times New Roman"/>
          <w:sz w:val="27"/>
          <w:szCs w:val="27"/>
        </w:rPr>
      </w:pPr>
      <w:r w:rsidRPr="00ED4BAC">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36EC" w:rsidRPr="00ED4BAC" w:rsidRDefault="00F936EC" w:rsidP="00F936EC">
      <w:pPr>
        <w:spacing w:after="0" w:line="240" w:lineRule="auto"/>
        <w:ind w:firstLine="539"/>
        <w:jc w:val="both"/>
        <w:rPr>
          <w:rFonts w:ascii="Times New Roman" w:hAnsi="Times New Roman" w:cs="Times New Roman"/>
          <w:sz w:val="27"/>
          <w:szCs w:val="27"/>
        </w:rPr>
      </w:pPr>
      <w:bookmarkStart w:id="3" w:name="sub_7141"/>
      <w:r w:rsidRPr="00ED4BAC">
        <w:rPr>
          <w:rFonts w:ascii="Times New Roman"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936EC" w:rsidRPr="00ED4BAC" w:rsidRDefault="00F936EC" w:rsidP="00F936EC">
      <w:pPr>
        <w:spacing w:after="0" w:line="240" w:lineRule="auto"/>
        <w:ind w:firstLine="539"/>
        <w:jc w:val="both"/>
        <w:rPr>
          <w:rFonts w:ascii="Times New Roman" w:hAnsi="Times New Roman" w:cs="Times New Roman"/>
          <w:sz w:val="27"/>
          <w:szCs w:val="27"/>
        </w:rPr>
      </w:pPr>
      <w:bookmarkStart w:id="4" w:name="sub_7142"/>
      <w:bookmarkEnd w:id="3"/>
      <w:r w:rsidRPr="00ED4BAC">
        <w:rPr>
          <w:rFonts w:ascii="Times New Roman"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36EC" w:rsidRPr="00ED4BAC" w:rsidRDefault="00F936EC" w:rsidP="00F936EC">
      <w:pPr>
        <w:spacing w:after="0" w:line="240" w:lineRule="auto"/>
        <w:ind w:firstLine="539"/>
        <w:jc w:val="both"/>
        <w:rPr>
          <w:rFonts w:ascii="Times New Roman" w:hAnsi="Times New Roman" w:cs="Times New Roman"/>
          <w:sz w:val="27"/>
          <w:szCs w:val="27"/>
        </w:rPr>
      </w:pPr>
      <w:bookmarkStart w:id="5" w:name="sub_7143"/>
      <w:bookmarkEnd w:id="4"/>
      <w:r w:rsidRPr="00ED4BAC">
        <w:rPr>
          <w:rFonts w:ascii="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36EC" w:rsidRPr="00ED4BAC" w:rsidRDefault="00F936EC" w:rsidP="00F936EC">
      <w:pPr>
        <w:ind w:firstLine="540"/>
        <w:jc w:val="both"/>
        <w:rPr>
          <w:rFonts w:ascii="Times New Roman" w:hAnsi="Times New Roman" w:cs="Times New Roman"/>
          <w:sz w:val="27"/>
          <w:szCs w:val="27"/>
        </w:rPr>
      </w:pPr>
      <w:bookmarkStart w:id="6" w:name="sub_7144"/>
      <w:bookmarkEnd w:id="5"/>
      <w:r w:rsidRPr="00ED4BAC">
        <w:rPr>
          <w:rFonts w:ascii="Times New Roman" w:hAnsi="Times New Roman" w:cs="Times New Roman"/>
          <w:sz w:val="27"/>
          <w:szCs w:val="27"/>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D027B">
          <w:rPr>
            <w:rStyle w:val="aff5"/>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bookmarkEnd w:id="6"/>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2.8. Исчерпывающий перечень оснований для отказа в приеме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документов, необходимых для предоставления муниципальной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6D027B">
          <w:rPr>
            <w:rFonts w:ascii="Times New Roman" w:hAnsi="Times New Roman" w:cs="Times New Roman"/>
            <w:sz w:val="27"/>
            <w:szCs w:val="27"/>
          </w:rPr>
          <w:t>пункте 2.6</w:t>
        </w:r>
      </w:hyperlink>
      <w:r w:rsidRPr="00ED4BAC">
        <w:rPr>
          <w:rFonts w:ascii="Times New Roman" w:hAnsi="Times New Roman" w:cs="Times New Roman"/>
          <w:sz w:val="27"/>
          <w:szCs w:val="27"/>
        </w:rPr>
        <w:t xml:space="preserve"> настоящего административного регламента, и (или) представление неполного пакета документов.</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2.9. Исчерпывающий перечень оснований для приостановления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или отказа в предоставлении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Основаниями для отказа в предоставлении муниципальной услуги являются: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предоставление в документах недостоверной или искаженной информации;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lastRenderedPageBreak/>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отсутствия реквизитов заявителя;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2.10. Перечень услуг, которые являются необходимыми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обязательными для предоставления муниципальной услуги,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том числе сведения о документе (документах), выдаваемом</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(выдаваемых) организациями, участвующими в предоставлении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не предусматривает представления в администрацию поселения документов, выдаваемых в результате оказания услуг, которые являются необходимыми и обязательными для предоставления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2.11. Порядок, размер и основания взимания государственной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пошлины или иной платы, взимаемой за предоставление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осуществляется бесплатно.</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2.12. Порядок, размер и основания взимания платы</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предоставление услуг, которые являются необходимыми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обязательными для предоставления муниципальной услуги,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включая информацию о методике расчета размера такой платы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администрацию </w:t>
      </w:r>
      <w:r w:rsidRPr="00ED4BAC">
        <w:rPr>
          <w:rFonts w:ascii="Times New Roman" w:hAnsi="Times New Roman" w:cs="Times New Roman"/>
          <w:sz w:val="27"/>
          <w:szCs w:val="27"/>
        </w:rPr>
        <w:lastRenderedPageBreak/>
        <w:t>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2.13. Максимальный срок ожидания в очереди при подаче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запроса о предоставлении муниципальной услуги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при получении результата предоставления муниципальной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2.14. Срок и порядок регистрации запроса заявителя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предоставлении муниципальной услуги, в том числе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электронной форме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Регистрация заявления заявителя о предоставлении муниципальной услуги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администрацию поселения в течение 15 минут.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ED4BAC">
        <w:rPr>
          <w:rFonts w:ascii="Times New Roman" w:hAnsi="Times New Roman" w:cs="Times New Roman"/>
          <w:sz w:val="27"/>
          <w:szCs w:val="27"/>
        </w:rPr>
        <w:t xml:space="preserve">2.15.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w:t>
      </w:r>
      <w:r>
        <w:rPr>
          <w:rFonts w:ascii="Times New Roman" w:hAnsi="Times New Roman" w:cs="Times New Roman"/>
          <w:sz w:val="27"/>
          <w:szCs w:val="27"/>
        </w:rPr>
        <w:t xml:space="preserve"> </w:t>
      </w:r>
      <w:r w:rsidRPr="00ED4BAC">
        <w:rPr>
          <w:rFonts w:ascii="Times New Roman" w:hAnsi="Times New Roman" w:cs="Times New Roman"/>
          <w:sz w:val="27"/>
          <w:szCs w:val="27"/>
        </w:rPr>
        <w:t xml:space="preserve">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20" w:history="1">
        <w:r w:rsidRPr="006D027B">
          <w:rPr>
            <w:rStyle w:val="aff5"/>
            <w:rFonts w:ascii="Times New Roman" w:hAnsi="Times New Roman" w:cs="Times New Roman"/>
            <w:color w:val="auto"/>
            <w:sz w:val="27"/>
            <w:szCs w:val="27"/>
          </w:rPr>
          <w:t>законодательством</w:t>
        </w:r>
      </w:hyperlink>
      <w:r w:rsidRPr="00ED4BAC">
        <w:rPr>
          <w:rFonts w:ascii="Times New Roman" w:hAnsi="Times New Roman" w:cs="Times New Roman"/>
          <w:sz w:val="27"/>
          <w:szCs w:val="27"/>
        </w:rPr>
        <w:t xml:space="preserve"> Российской Федерации о социальной защите инвалидов</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trike/>
          <w:sz w:val="27"/>
          <w:szCs w:val="27"/>
        </w:rPr>
      </w:pPr>
      <w:r w:rsidRPr="00ED4BAC">
        <w:rPr>
          <w:rFonts w:ascii="Times New Roman" w:hAnsi="Times New Roman" w:cs="Times New Roman"/>
          <w:sz w:val="27"/>
          <w:szCs w:val="27"/>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помещении организуется бесплатный туалет для посетителей, в том числе туалет, предназначенный для инвалидов.</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36EC" w:rsidRPr="00ED4BAC" w:rsidRDefault="00F936EC" w:rsidP="00F936EC">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здание (помещение) размещены информационным стендам с образцами их заполнения и перечнем документов, необходимых для предоставления каждой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2.16. Иные требования, в том числе учитывающие особенности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предоставления муниципальной услуги в многофункциональных</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центрах и особенности предоставления муниципальной услуги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электронной форме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3. Состав, последовательность и сроки выполнения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 требования к порядку их</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выполнения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3.1. Перечень административных процедур предоставления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24" w:history="1">
        <w:r w:rsidRPr="006D027B">
          <w:rPr>
            <w:rFonts w:ascii="Times New Roman" w:hAnsi="Times New Roman" w:cs="Times New Roman"/>
            <w:sz w:val="27"/>
            <w:szCs w:val="27"/>
          </w:rPr>
          <w:t>получение</w:t>
        </w:r>
      </w:hyperlink>
      <w:r w:rsidRPr="00ED4BAC">
        <w:rPr>
          <w:rFonts w:ascii="Times New Roman" w:hAnsi="Times New Roman" w:cs="Times New Roman"/>
          <w:sz w:val="27"/>
          <w:szCs w:val="27"/>
        </w:rPr>
        <w:t xml:space="preserve"> администрацией поселения заявления о предоставлении муниципальной услуги;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36" w:history="1">
        <w:r w:rsidRPr="006D027B">
          <w:rPr>
            <w:rFonts w:ascii="Times New Roman" w:hAnsi="Times New Roman" w:cs="Times New Roman"/>
            <w:sz w:val="27"/>
            <w:szCs w:val="27"/>
          </w:rPr>
          <w:t>формирование</w:t>
        </w:r>
      </w:hyperlink>
      <w:r w:rsidRPr="00ED4BAC">
        <w:rPr>
          <w:rFonts w:ascii="Times New Roman" w:hAnsi="Times New Roman" w:cs="Times New Roman"/>
          <w:sz w:val="27"/>
          <w:szCs w:val="27"/>
        </w:rPr>
        <w:t xml:space="preserve"> пакета документов получателя муниципальной услуги;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0" w:history="1">
        <w:r w:rsidRPr="006D027B">
          <w:rPr>
            <w:rFonts w:ascii="Times New Roman" w:hAnsi="Times New Roman" w:cs="Times New Roman"/>
            <w:sz w:val="27"/>
            <w:szCs w:val="27"/>
          </w:rPr>
          <w:t>обследование</w:t>
        </w:r>
      </w:hyperlink>
      <w:r w:rsidRPr="00ED4BAC">
        <w:rPr>
          <w:rFonts w:ascii="Times New Roman" w:hAnsi="Times New Roman" w:cs="Times New Roman"/>
          <w:sz w:val="27"/>
          <w:szCs w:val="27"/>
        </w:rPr>
        <w:t xml:space="preserve"> зеленых насаждений, предлагаемых к сносу (пересадке);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7" w:history="1">
        <w:r w:rsidRPr="006D027B">
          <w:rPr>
            <w:rFonts w:ascii="Times New Roman" w:hAnsi="Times New Roman" w:cs="Times New Roman"/>
            <w:sz w:val="27"/>
            <w:szCs w:val="27"/>
          </w:rPr>
          <w:t>подготовка</w:t>
        </w:r>
      </w:hyperlink>
      <w:r w:rsidRPr="00ED4BAC">
        <w:rPr>
          <w:rFonts w:ascii="Times New Roman" w:hAnsi="Times New Roman" w:cs="Times New Roman"/>
          <w:sz w:val="27"/>
          <w:szCs w:val="27"/>
        </w:rPr>
        <w:t xml:space="preserve"> проекта распоряжения главы администрации поселения о выдаче порубочного билета и (или) разрешения на пересадку зеленых насаждений;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55" w:history="1">
        <w:r w:rsidRPr="006D027B">
          <w:rPr>
            <w:rFonts w:ascii="Times New Roman" w:hAnsi="Times New Roman" w:cs="Times New Roman"/>
            <w:sz w:val="27"/>
            <w:szCs w:val="27"/>
          </w:rPr>
          <w:t>выдача</w:t>
        </w:r>
      </w:hyperlink>
      <w:r w:rsidRPr="00ED4BAC">
        <w:rPr>
          <w:rFonts w:ascii="Times New Roman" w:hAnsi="Times New Roman" w:cs="Times New Roman"/>
          <w:sz w:val="27"/>
          <w:szCs w:val="27"/>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F936EC" w:rsidRPr="00ED4BAC" w:rsidRDefault="00F936EC" w:rsidP="00F936EC">
      <w:pPr>
        <w:pStyle w:val="ConsPlusNormal"/>
        <w:ind w:firstLine="539"/>
        <w:jc w:val="both"/>
        <w:rPr>
          <w:rFonts w:ascii="Times New Roman" w:hAnsi="Times New Roman" w:cs="Times New Roman"/>
          <w:sz w:val="27"/>
          <w:szCs w:val="27"/>
        </w:rPr>
      </w:pPr>
      <w:hyperlink w:anchor="P404" w:history="1">
        <w:r w:rsidRPr="006D027B">
          <w:rPr>
            <w:rFonts w:ascii="Times New Roman" w:hAnsi="Times New Roman" w:cs="Times New Roman"/>
            <w:sz w:val="27"/>
            <w:szCs w:val="27"/>
          </w:rPr>
          <w:t>Блок-схема</w:t>
        </w:r>
      </w:hyperlink>
      <w:r w:rsidRPr="00ED4BAC">
        <w:rPr>
          <w:rFonts w:ascii="Times New Roman" w:hAnsi="Times New Roman" w:cs="Times New Roman"/>
          <w:sz w:val="27"/>
          <w:szCs w:val="27"/>
        </w:rPr>
        <w:t xml:space="preserve">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приводится в приложении 1 к настоящему административному регламенту.</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3.2. Состав, последовательность и сроки выполнения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3"/>
        <w:rPr>
          <w:rFonts w:ascii="Times New Roman" w:hAnsi="Times New Roman" w:cs="Times New Roman"/>
          <w:sz w:val="27"/>
          <w:szCs w:val="27"/>
        </w:rPr>
      </w:pPr>
      <w:bookmarkStart w:id="7" w:name="P224"/>
      <w:bookmarkEnd w:id="7"/>
      <w:r w:rsidRPr="00ED4BAC">
        <w:rPr>
          <w:rFonts w:ascii="Times New Roman" w:hAnsi="Times New Roman" w:cs="Times New Roman"/>
          <w:sz w:val="27"/>
          <w:szCs w:val="27"/>
        </w:rPr>
        <w:lastRenderedPageBreak/>
        <w:t>3.2.1. Получение администрацией поселения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заявления о предоставлении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административной процедуры «Получение администрацией поселения заявления о предоставлении муниципальной услуги» является поступление в администрацию поселения заявления о предоставлении муниципальной услуги. </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Заявление регистрируется специалистом, ответственным за ведение делопроизводства в администрации поселения.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подать (направить) заявление и приложенные к нему копии документов по своему выбору одним из следующих способов:</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а) в электронной форме посредством:</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официального интернет-сайта органа местного самоуправления муниципального образования «Бирофельдское сельское поселении» Биробиджанского муниципального района Еврейской автономной области (www.</w:t>
      </w:r>
      <w:r w:rsidRPr="00ED4BAC">
        <w:rPr>
          <w:rFonts w:ascii="Times New Roman" w:hAnsi="Times New Roman" w:cs="Times New Roman"/>
          <w:sz w:val="27"/>
          <w:szCs w:val="27"/>
          <w:lang w:val="en-US"/>
        </w:rPr>
        <w:t>birofeld</w:t>
      </w:r>
      <w:r w:rsidRPr="00ED4BAC">
        <w:rPr>
          <w:rFonts w:ascii="Times New Roman" w:hAnsi="Times New Roman" w:cs="Times New Roman"/>
          <w:sz w:val="27"/>
          <w:szCs w:val="27"/>
        </w:rPr>
        <w:t>.ru);</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б) посредством личного обращения в часы приема в администрацию поселения 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посредством почтового отправления с описью вложения в администрацию поселения 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Заявление составляется в соответствии с </w:t>
      </w:r>
      <w:hyperlink r:id="rId21" w:history="1">
        <w:r w:rsidRPr="006D027B">
          <w:rPr>
            <w:rFonts w:ascii="Times New Roman" w:hAnsi="Times New Roman" w:cs="Times New Roman"/>
            <w:sz w:val="27"/>
            <w:szCs w:val="27"/>
          </w:rPr>
          <w:t>формой</w:t>
        </w:r>
      </w:hyperlink>
      <w:r w:rsidRPr="006D027B">
        <w:rPr>
          <w:rFonts w:ascii="Times New Roman" w:hAnsi="Times New Roman" w:cs="Times New Roman"/>
          <w:sz w:val="27"/>
          <w:szCs w:val="27"/>
        </w:rPr>
        <w:t>,</w:t>
      </w:r>
      <w:r w:rsidRPr="00ED4BAC">
        <w:rPr>
          <w:rFonts w:ascii="Times New Roman" w:hAnsi="Times New Roman" w:cs="Times New Roman"/>
          <w:sz w:val="27"/>
          <w:szCs w:val="27"/>
        </w:rPr>
        <w:t xml:space="preserve"> утвержденной постановлением администрации поселения, и рассматривается в течение 3 (трех) рабочих дней со дня его регистрации.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3"/>
        <w:rPr>
          <w:rFonts w:ascii="Times New Roman" w:hAnsi="Times New Roman" w:cs="Times New Roman"/>
          <w:sz w:val="27"/>
          <w:szCs w:val="27"/>
        </w:rPr>
      </w:pPr>
      <w:bookmarkStart w:id="8" w:name="P236"/>
      <w:bookmarkEnd w:id="8"/>
      <w:r w:rsidRPr="00ED4BAC">
        <w:rPr>
          <w:rFonts w:ascii="Times New Roman" w:hAnsi="Times New Roman" w:cs="Times New Roman"/>
          <w:sz w:val="27"/>
          <w:szCs w:val="27"/>
        </w:rPr>
        <w:t>3.2.2. Формирование пакета документов</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Формирование пакета документов осуществляется специалистом администрации поселения, ответственным за предоставление муниципальной услуги в течение 1 рабочего дня с момента поступления заявления.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3"/>
        <w:rPr>
          <w:rFonts w:ascii="Times New Roman" w:hAnsi="Times New Roman" w:cs="Times New Roman"/>
          <w:sz w:val="27"/>
          <w:szCs w:val="27"/>
        </w:rPr>
      </w:pPr>
      <w:bookmarkStart w:id="9" w:name="P240"/>
      <w:bookmarkEnd w:id="9"/>
      <w:r w:rsidRPr="00ED4BAC">
        <w:rPr>
          <w:rFonts w:ascii="Times New Roman" w:hAnsi="Times New Roman" w:cs="Times New Roman"/>
          <w:sz w:val="27"/>
          <w:szCs w:val="27"/>
        </w:rPr>
        <w:t>3.2.3. Обследование зеленых насаждений,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предлагаемых к сносу (пересадке)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процедуры "Обследование зеленых насаждений, предлагаемых к сносу (пересадке)" является </w:t>
      </w:r>
      <w:r w:rsidRPr="00ED4BAC">
        <w:rPr>
          <w:rFonts w:ascii="Times New Roman" w:hAnsi="Times New Roman" w:cs="Times New Roman"/>
          <w:sz w:val="27"/>
          <w:szCs w:val="27"/>
        </w:rPr>
        <w:lastRenderedPageBreak/>
        <w:t>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администрацией поселения 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3"/>
        <w:rPr>
          <w:rFonts w:ascii="Times New Roman" w:hAnsi="Times New Roman" w:cs="Times New Roman"/>
          <w:sz w:val="27"/>
          <w:szCs w:val="27"/>
        </w:rPr>
      </w:pPr>
      <w:bookmarkStart w:id="10" w:name="P247"/>
      <w:bookmarkEnd w:id="10"/>
      <w:r w:rsidRPr="00ED4BAC">
        <w:rPr>
          <w:rFonts w:ascii="Times New Roman" w:hAnsi="Times New Roman" w:cs="Times New Roman"/>
          <w:sz w:val="27"/>
          <w:szCs w:val="27"/>
        </w:rPr>
        <w:t xml:space="preserve">      3.2.4. Подготовка проекта распоряжения главы администрации о выдаче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порубочного билета и (или) разрешения на пересадку зеленых</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насаждений на территории муниципального образования «Бирофельдское сельское поселение» Биробиджанского муниципального района </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 Еврейской автономной области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ind w:firstLine="708"/>
        <w:jc w:val="both"/>
        <w:rPr>
          <w:rFonts w:ascii="Times New Roman" w:hAnsi="Times New Roman" w:cs="Times New Roman"/>
          <w:b w:val="0"/>
          <w:sz w:val="27"/>
          <w:szCs w:val="27"/>
        </w:rPr>
      </w:pPr>
      <w:r w:rsidRPr="00ED4BAC">
        <w:rPr>
          <w:rFonts w:ascii="Times New Roman" w:hAnsi="Times New Roman" w:cs="Times New Roman"/>
          <w:b w:val="0"/>
          <w:sz w:val="27"/>
          <w:szCs w:val="27"/>
        </w:rPr>
        <w:t>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является предъявление заявителем в администрацию поселения копии платежного документа об оплате восстановительной стоимости сносимых зеленых насаждений согласно акту обследования.</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Специалистом администрации сельского поселения, ответственным за предоставление муниципальной услуги, с </w:t>
      </w:r>
      <w:r w:rsidRPr="00ED4BAC">
        <w:rPr>
          <w:rFonts w:ascii="Times New Roman" w:hAnsi="Times New Roman" w:cs="Times New Roman"/>
          <w:sz w:val="27"/>
          <w:szCs w:val="27"/>
        </w:rPr>
        <w:lastRenderedPageBreak/>
        <w:t>момента получения платежного документа об оплате восстановительной стоимости сносимых зеленых насаждений подготавливается проект распоряжения администрации поселения 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3"/>
        <w:rPr>
          <w:rFonts w:ascii="Times New Roman" w:hAnsi="Times New Roman" w:cs="Times New Roman"/>
          <w:sz w:val="27"/>
          <w:szCs w:val="27"/>
        </w:rPr>
      </w:pPr>
      <w:bookmarkStart w:id="11" w:name="P255"/>
      <w:bookmarkEnd w:id="11"/>
      <w:r w:rsidRPr="00ED4BAC">
        <w:rPr>
          <w:rFonts w:ascii="Times New Roman" w:hAnsi="Times New Roman" w:cs="Times New Roman"/>
          <w:sz w:val="27"/>
          <w:szCs w:val="27"/>
        </w:rPr>
        <w:t>3.2.5. Выдача порубочного билета и (или) разрешения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пересадку зеленых насаждений либо уведомления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мотивированном отказе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Процедура выдачи порубочного билета и (или) разрешения на пересадку зеленых насаждений начинается после подписания главой администрации муниципального образования «Бирофельдское сельское поселение» Биробиджанского муниципального района Еврейской автономной области о выдаче порубочного билета и (или) разрешения на пересадку зеленых насаждений.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На основании распоряжения главы администрации поселения о выдаче порубочного билета и (или) разрешения на пересадку зеленых насаждений специалистом администрации поселения,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Выдача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в многофункциональном центре не предоставляется.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outlineLvl w:val="1"/>
        <w:rPr>
          <w:rFonts w:ascii="Times New Roman" w:hAnsi="Times New Roman" w:cs="Times New Roman"/>
          <w:sz w:val="27"/>
          <w:szCs w:val="27"/>
        </w:rPr>
      </w:pPr>
      <w:r>
        <w:rPr>
          <w:rFonts w:ascii="Times New Roman" w:hAnsi="Times New Roman" w:cs="Times New Roman"/>
          <w:sz w:val="27"/>
          <w:szCs w:val="27"/>
        </w:rPr>
        <w:t xml:space="preserve">               </w:t>
      </w:r>
      <w:r w:rsidRPr="00ED4BAC">
        <w:rPr>
          <w:rFonts w:ascii="Times New Roman" w:hAnsi="Times New Roman" w:cs="Times New Roman"/>
          <w:sz w:val="27"/>
          <w:szCs w:val="27"/>
        </w:rPr>
        <w:t>4. Формы контроля за исполнением административного</w:t>
      </w:r>
      <w:r>
        <w:rPr>
          <w:rFonts w:ascii="Times New Roman" w:hAnsi="Times New Roman" w:cs="Times New Roman"/>
          <w:sz w:val="27"/>
          <w:szCs w:val="27"/>
        </w:rPr>
        <w:t xml:space="preserve"> </w:t>
      </w:r>
      <w:r w:rsidRPr="00ED4BAC">
        <w:rPr>
          <w:rFonts w:ascii="Times New Roman" w:hAnsi="Times New Roman" w:cs="Times New Roman"/>
          <w:sz w:val="27"/>
          <w:szCs w:val="27"/>
        </w:rPr>
        <w:t>регламента</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bookmarkStart w:id="12" w:name="P269"/>
      <w:bookmarkEnd w:id="12"/>
      <w:r w:rsidRPr="00ED4BAC">
        <w:rPr>
          <w:rFonts w:ascii="Times New Roman" w:hAnsi="Times New Roman" w:cs="Times New Roman"/>
          <w:sz w:val="27"/>
          <w:szCs w:val="27"/>
        </w:rPr>
        <w:t>4.1. Порядок осуществления внутреннего (текущего) контроля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соблюдением и исполнением последовательности действий,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определенных административными процедурами по предоставлению</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ходе внутреннего (текущего) контроля проверяется: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открытость информации о муниципальной услуге;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своевременность предоставления муниципальной услуги;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точное соблюдение требований законодательства и настоящего административного регламента при предоставлении муниципальной услуги.</w:t>
      </w:r>
    </w:p>
    <w:p w:rsidR="00F936EC" w:rsidRPr="00ED4BAC" w:rsidRDefault="00F936EC" w:rsidP="00F936EC">
      <w:pPr>
        <w:pStyle w:val="ConsPlusNormal"/>
        <w:jc w:val="both"/>
        <w:rPr>
          <w:rFonts w:ascii="Times New Roman" w:hAnsi="Times New Roman" w:cs="Times New Roman"/>
          <w:sz w:val="27"/>
          <w:szCs w:val="27"/>
        </w:rPr>
      </w:pPr>
      <w:bookmarkStart w:id="13" w:name="P280"/>
      <w:bookmarkEnd w:id="13"/>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4.2. Ответственность должностных лиц администрации поселения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решения, действия (бездействие), принимаемые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(осуществляемые) при выполнении административных процедур,</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установленных настоящим административным регламентом</w:t>
      </w:r>
    </w:p>
    <w:p w:rsidR="00F936EC" w:rsidRPr="00ED4BAC" w:rsidRDefault="00F936EC" w:rsidP="00F936EC">
      <w:pPr>
        <w:pStyle w:val="ConsPlusNormal"/>
        <w:jc w:val="center"/>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По результатам контрольных мероприятий лицами, указанными в </w:t>
      </w:r>
      <w:hyperlink w:anchor="P269" w:history="1">
        <w:r w:rsidRPr="006D027B">
          <w:rPr>
            <w:rFonts w:ascii="Times New Roman" w:hAnsi="Times New Roman" w:cs="Times New Roman"/>
            <w:sz w:val="27"/>
            <w:szCs w:val="27"/>
          </w:rPr>
          <w:t>пунктах 4.1</w:t>
        </w:r>
      </w:hyperlink>
      <w:r w:rsidRPr="006D027B">
        <w:rPr>
          <w:rFonts w:ascii="Times New Roman" w:hAnsi="Times New Roman" w:cs="Times New Roman"/>
          <w:sz w:val="27"/>
          <w:szCs w:val="27"/>
        </w:rPr>
        <w:t xml:space="preserve">, </w:t>
      </w:r>
      <w:hyperlink w:anchor="P280" w:history="1">
        <w:r w:rsidRPr="006D027B">
          <w:rPr>
            <w:rFonts w:ascii="Times New Roman" w:hAnsi="Times New Roman" w:cs="Times New Roman"/>
            <w:sz w:val="27"/>
            <w:szCs w:val="27"/>
          </w:rPr>
          <w:t>4.2</w:t>
        </w:r>
      </w:hyperlink>
      <w:r w:rsidRPr="00ED4BAC">
        <w:rPr>
          <w:rFonts w:ascii="Times New Roman" w:hAnsi="Times New Roman" w:cs="Times New Roman"/>
          <w:sz w:val="27"/>
          <w:szCs w:val="27"/>
        </w:rPr>
        <w:t xml:space="preserve"> настоящего административного регламента, даются указания по устранению выявленных нарушений, и контролируется их выполнение.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    </w:t>
      </w:r>
      <w:r w:rsidRPr="00ED4BAC">
        <w:rPr>
          <w:rFonts w:ascii="Times New Roman" w:hAnsi="Times New Roman" w:cs="Times New Roman"/>
          <w:sz w:val="27"/>
          <w:szCs w:val="27"/>
        </w:rPr>
        <w:t xml:space="preserve">5. досудебный (внесудебный) порядок обжалования решений и           действий (бездействия) органа, </w:t>
      </w:r>
      <w:r w:rsidRPr="00ED4BAC">
        <w:rPr>
          <w:rFonts w:ascii="Times New Roman" w:hAnsi="Times New Roman" w:cs="Times New Roman"/>
          <w:sz w:val="27"/>
          <w:szCs w:val="27"/>
        </w:rPr>
        <w:lastRenderedPageBreak/>
        <w:t xml:space="preserve">предоставляющего муниципальную услугу, многофункционального центра, организаций, указанных в </w:t>
      </w:r>
      <w:hyperlink w:anchor="sub_16011" w:history="1">
        <w:r w:rsidRPr="006D027B">
          <w:rPr>
            <w:rStyle w:val="aff5"/>
            <w:rFonts w:ascii="Times New Roman" w:hAnsi="Times New Roman" w:cs="Times New Roman"/>
            <w:color w:val="auto"/>
            <w:sz w:val="27"/>
            <w:szCs w:val="27"/>
          </w:rPr>
          <w:t>части 1.1 статьи 16</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настоящего Федерального закона, а также их должностных лиц, муниципальных служащих, работников</w:t>
      </w:r>
    </w:p>
    <w:p w:rsidR="00F936EC" w:rsidRPr="00ED4BAC" w:rsidRDefault="00F936EC" w:rsidP="00F936EC">
      <w:pPr>
        <w:pStyle w:val="ConsPlusTitle"/>
        <w:jc w:val="center"/>
        <w:outlineLvl w:val="1"/>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 Информация для заявителя о его праве подать жалобу</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решения и (или) действия (бездействие) органа, предоставляющего муниципальную услугу, а также должностных лиц, муниципальных служащих, работников</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обжаловать решения и действия (бездействие) администрации поселения, муниципальных служащих администрации поселения, принятые (осуществленные) ими в ходе предоставления муниципальной услуги.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5.2. Предмет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может обратиться с жалобой, в том числе в следующих случаях:</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регистрации запроса о предоставлении муниципальной услуги, запроса, указанного в </w:t>
      </w:r>
      <w:hyperlink r:id="rId22" w:history="1">
        <w:r w:rsidRPr="006D027B">
          <w:rPr>
            <w:rFonts w:ascii="Times New Roman" w:hAnsi="Times New Roman" w:cs="Times New Roman"/>
            <w:sz w:val="27"/>
            <w:szCs w:val="27"/>
          </w:rPr>
          <w:t>статье 15.1</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 210-ФЗ «Об организации предоставления государственных и муниципальных услуг»;</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6D027B">
          <w:rPr>
            <w:rFonts w:ascii="Times New Roman" w:hAnsi="Times New Roman" w:cs="Times New Roman"/>
            <w:sz w:val="27"/>
            <w:szCs w:val="27"/>
          </w:rPr>
          <w:t>частью 1.1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нарушение срока или порядка выдачи документов по результатам предоставления муниципальной услуги;</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D4BAC">
        <w:rPr>
          <w:rFonts w:ascii="Times New Roman" w:hAnsi="Times New Roman" w:cs="Times New Roman"/>
          <w:sz w:val="27"/>
          <w:szCs w:val="27"/>
        </w:rPr>
        <w:lastRenderedPageBreak/>
        <w:t xml:space="preserve">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7"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27.10.2010 N 210-ФЗ "Об организации предоставления государственных и муниципальных услуг";</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D027B">
          <w:rPr>
            <w:rFonts w:ascii="Times New Roman" w:hAnsi="Times New Roman" w:cs="Times New Roman"/>
            <w:sz w:val="27"/>
            <w:szCs w:val="27"/>
          </w:rPr>
          <w:t>пунктом 4 части 1 статьи 7</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27.10.2010 N 210-ФЗ "Об организации предоставления государственных и муниципальных услуг".</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
    <w:p w:rsidR="00F936EC" w:rsidRPr="00ED4BAC" w:rsidRDefault="00F936EC" w:rsidP="00F936EC">
      <w:pPr>
        <w:pStyle w:val="ConsPlusTitle"/>
        <w:outlineLvl w:val="2"/>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5.3. Должностные лица, уполномоченные на рассмотрение</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которым может быть направлена жалоба</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При обжаловании решений и действий (бездействия) администрации поселения, а также муниципальных служащих администрации, принятых (осуществленных) ими в ходе предоставления муниципальной услуги, заявитель вправе подать или направить заявление (жалобу) на имя главы администрации поселения по адресу: 679511, Еврейская автономная область, Биробиджанский муниципальный район, с. Бирофельд, ул. Центральная, д. 45, тел., факс: 6 (42622) 78-4-29   </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5.4. Порядок подачи и рассмотрения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lastRenderedPageBreak/>
        <w:t>Жалоба подается в письменной форме на бумажном носителе или в электронной форме.</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Жалоба должна содержать:</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D027B">
          <w:rPr>
            <w:rStyle w:val="aff5"/>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5.5. Сроки рассмотрения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708"/>
        <w:jc w:val="both"/>
        <w:rPr>
          <w:rFonts w:ascii="Times New Roman" w:hAnsi="Times New Roman" w:cs="Times New Roman"/>
          <w:sz w:val="27"/>
          <w:szCs w:val="27"/>
        </w:rPr>
      </w:pPr>
      <w:r w:rsidRPr="00ED4BAC">
        <w:rPr>
          <w:rFonts w:ascii="Times New Roman" w:hAnsi="Times New Roman" w:cs="Times New Roman"/>
          <w:sz w:val="27"/>
          <w:szCs w:val="27"/>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D027B">
          <w:rPr>
            <w:rStyle w:val="aff5"/>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Федерального закона от 27.10.2010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6EC" w:rsidRPr="00ED4BAC" w:rsidRDefault="00F936EC" w:rsidP="00F936EC">
      <w:pPr>
        <w:pStyle w:val="ConsPlusNormal"/>
        <w:ind w:firstLine="708"/>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5.6. Перечень оснований для приостановления рассмотрения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в случае, если возможность приостановления</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предусмотрена законодательством Российской Федерации</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 для приостановления рассмотрения жалобы федеральным законодательством не предусмотрены.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bookmarkStart w:id="14" w:name="P360"/>
      <w:bookmarkEnd w:id="14"/>
      <w:r w:rsidRPr="00ED4BAC">
        <w:rPr>
          <w:rFonts w:ascii="Times New Roman" w:hAnsi="Times New Roman" w:cs="Times New Roman"/>
          <w:sz w:val="27"/>
          <w:szCs w:val="27"/>
        </w:rPr>
        <w:t>5.7. Результат рассмотрения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либо об отказе в удовлетворении жалобы.</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Ответ на жалобу согласно Федеральному </w:t>
      </w:r>
      <w:hyperlink r:id="rId30" w:history="1">
        <w:r w:rsidRPr="006D027B">
          <w:rPr>
            <w:rFonts w:ascii="Times New Roman" w:hAnsi="Times New Roman" w:cs="Times New Roman"/>
            <w:sz w:val="27"/>
            <w:szCs w:val="27"/>
          </w:rPr>
          <w:t>закону</w:t>
        </w:r>
      </w:hyperlink>
      <w:r w:rsidRPr="00ED4BAC">
        <w:rPr>
          <w:rFonts w:ascii="Times New Roman" w:hAnsi="Times New Roman" w:cs="Times New Roman"/>
          <w:sz w:val="27"/>
          <w:szCs w:val="27"/>
        </w:rPr>
        <w:t xml:space="preserve"> от 02.05.2006 N 59-ФЗ "О порядке рассмотрения обращений граждан Российской Федерации" не дается в следующих случаях:</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w:t>
      </w:r>
      <w:r w:rsidRPr="00ED4BAC">
        <w:rPr>
          <w:rFonts w:ascii="Times New Roman" w:hAnsi="Times New Roman" w:cs="Times New Roman"/>
          <w:sz w:val="27"/>
          <w:szCs w:val="27"/>
        </w:rPr>
        <w:lastRenderedPageBreak/>
        <w:t>лицу;</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5.8. Порядок информирования заявителя о результатах</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рассмотрения жалобы</w:t>
      </w:r>
    </w:p>
    <w:p w:rsidR="00F936EC" w:rsidRPr="00ED4BAC" w:rsidRDefault="00F936EC" w:rsidP="00F936EC">
      <w:pPr>
        <w:pStyle w:val="ConsPlusTitle"/>
        <w:jc w:val="center"/>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Не позднее дня, следующего за днем принятия решения, указанного в </w:t>
      </w:r>
      <w:hyperlink w:anchor="sub_11027" w:history="1">
        <w:r w:rsidRPr="006D027B">
          <w:rPr>
            <w:rStyle w:val="aff5"/>
            <w:rFonts w:ascii="Times New Roman" w:hAnsi="Times New Roman" w:cs="Times New Roman"/>
            <w:color w:val="auto"/>
            <w:sz w:val="27"/>
            <w:szCs w:val="27"/>
          </w:rPr>
          <w:t>пункте</w:t>
        </w:r>
      </w:hyperlink>
      <w:r w:rsidRPr="00ED4BAC">
        <w:rPr>
          <w:rFonts w:ascii="Times New Roman" w:hAnsi="Times New Roman" w:cs="Times New Roman"/>
          <w:sz w:val="27"/>
          <w:szCs w:val="27"/>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6D027B">
          <w:rPr>
            <w:rStyle w:val="aff5"/>
            <w:rFonts w:ascii="Times New Roman" w:hAnsi="Times New Roman" w:cs="Times New Roman"/>
            <w:color w:val="auto"/>
            <w:sz w:val="27"/>
            <w:szCs w:val="27"/>
          </w:rPr>
          <w:t>частью 1.1 статьи 16</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27.10.2010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5.9. Порядок обжалования решения по жалобе</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Обжалование решения по жалобе, принятого мэрией города, осуществляется в соответствии с законодательством.</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5.10. Право заявителя на получение информации и документов,</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необходимых для обоснования и рассмотрения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имеет право на получение информации и документов, необходимых для обоснования и рассмотрения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5.11. Способы информирования заявителей о порядке подачи</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рассмотрения жалобы</w:t>
      </w:r>
    </w:p>
    <w:p w:rsidR="00F936EC" w:rsidRPr="00ED4BAC" w:rsidRDefault="00F936EC" w:rsidP="00F936EC">
      <w:pPr>
        <w:pStyle w:val="ConsPlusNormal"/>
        <w:jc w:val="both"/>
        <w:rPr>
          <w:rFonts w:ascii="Times New Roman" w:hAnsi="Times New Roman" w:cs="Times New Roman"/>
          <w:sz w:val="27"/>
          <w:szCs w:val="27"/>
        </w:rPr>
      </w:pP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порядке подачи и рассмотрения жалобы предоставляется: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 личному обращению заявителя в администрацию поселения;</w:t>
      </w:r>
    </w:p>
    <w:p w:rsidR="00F936EC" w:rsidRPr="00ED4BA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 письменным обращениям заявителя в администрацию поселения посредством почтовой и электронной связи;</w:t>
      </w:r>
    </w:p>
    <w:p w:rsidR="00F936EC" w:rsidRDefault="00F936EC" w:rsidP="00F936EC">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 использованием средств телефонной связи.</w:t>
      </w:r>
    </w:p>
    <w:p w:rsidR="00F936EC" w:rsidRDefault="00F936EC" w:rsidP="00F936EC">
      <w:pPr>
        <w:pStyle w:val="ConsPlusNormal"/>
        <w:tabs>
          <w:tab w:val="left" w:pos="8730"/>
        </w:tabs>
        <w:outlineLvl w:val="1"/>
        <w:rPr>
          <w:rFonts w:ascii="Times New Roman" w:hAnsi="Times New Roman" w:cs="Times New Roman"/>
          <w:sz w:val="27"/>
          <w:szCs w:val="27"/>
        </w:rPr>
      </w:pPr>
    </w:p>
    <w:p w:rsidR="00F936EC" w:rsidRDefault="00F936EC" w:rsidP="00F936EC">
      <w:pPr>
        <w:pStyle w:val="ConsPlusNormal"/>
        <w:tabs>
          <w:tab w:val="left" w:pos="8730"/>
        </w:tabs>
        <w:outlineLvl w:val="1"/>
        <w:rPr>
          <w:rFonts w:ascii="Times New Roman" w:hAnsi="Times New Roman" w:cs="Times New Roman"/>
          <w:sz w:val="28"/>
          <w:szCs w:val="28"/>
        </w:rPr>
      </w:pPr>
    </w:p>
    <w:p w:rsidR="00F936EC" w:rsidRDefault="00F936EC" w:rsidP="00F936EC">
      <w:pPr>
        <w:pStyle w:val="ConsPlusNormal"/>
        <w:tabs>
          <w:tab w:val="left" w:pos="8730"/>
        </w:tabs>
        <w:outlineLvl w:val="1"/>
        <w:rPr>
          <w:rFonts w:ascii="Times New Roman" w:hAnsi="Times New Roman" w:cs="Times New Roman"/>
          <w:sz w:val="28"/>
          <w:szCs w:val="28"/>
        </w:rPr>
      </w:pPr>
    </w:p>
    <w:p w:rsidR="00F936EC" w:rsidRDefault="00F936EC" w:rsidP="00F936EC">
      <w:pPr>
        <w:pStyle w:val="ConsPlusNormal"/>
        <w:tabs>
          <w:tab w:val="left" w:pos="8730"/>
        </w:tabs>
        <w:outlineLvl w:val="1"/>
        <w:rPr>
          <w:rFonts w:ascii="Times New Roman" w:hAnsi="Times New Roman" w:cs="Times New Roman"/>
          <w:sz w:val="28"/>
          <w:szCs w:val="28"/>
        </w:rPr>
      </w:pPr>
    </w:p>
    <w:p w:rsidR="00F936EC" w:rsidRDefault="00F936EC" w:rsidP="00F936EC">
      <w:pPr>
        <w:pStyle w:val="ConsPlusNormal"/>
        <w:tabs>
          <w:tab w:val="left" w:pos="8730"/>
        </w:tabs>
        <w:outlineLvl w:val="1"/>
        <w:rPr>
          <w:rFonts w:ascii="Times New Roman" w:hAnsi="Times New Roman" w:cs="Times New Roman"/>
          <w:sz w:val="28"/>
          <w:szCs w:val="28"/>
        </w:rPr>
      </w:pPr>
    </w:p>
    <w:p w:rsidR="00F936EC" w:rsidRDefault="00F936EC" w:rsidP="00F936EC">
      <w:pPr>
        <w:pStyle w:val="ConsPlusNormal"/>
        <w:tabs>
          <w:tab w:val="left" w:pos="8730"/>
        </w:tabs>
        <w:outlineLvl w:val="1"/>
        <w:rPr>
          <w:rFonts w:ascii="Times New Roman" w:hAnsi="Times New Roman" w:cs="Times New Roman"/>
          <w:sz w:val="28"/>
          <w:szCs w:val="28"/>
        </w:rPr>
      </w:pPr>
    </w:p>
    <w:p w:rsidR="00F936EC" w:rsidRDefault="00F936EC" w:rsidP="00F936EC">
      <w:pPr>
        <w:pStyle w:val="ConsPlusNormal"/>
        <w:jc w:val="right"/>
        <w:outlineLvl w:val="1"/>
        <w:rPr>
          <w:rFonts w:ascii="Times New Roman" w:hAnsi="Times New Roman" w:cs="Times New Roman"/>
          <w:szCs w:val="22"/>
        </w:rPr>
      </w:pPr>
      <w:r w:rsidRPr="00ED4BAC">
        <w:rPr>
          <w:rFonts w:ascii="Times New Roman" w:hAnsi="Times New Roman" w:cs="Times New Roman"/>
          <w:szCs w:val="22"/>
        </w:rPr>
        <w:t>Приложение 1</w:t>
      </w:r>
    </w:p>
    <w:p w:rsidR="00F936EC" w:rsidRPr="00ED4BAC" w:rsidRDefault="00F936EC" w:rsidP="00F936EC">
      <w:pPr>
        <w:pStyle w:val="ConsPlusNormal"/>
        <w:jc w:val="right"/>
        <w:outlineLvl w:val="1"/>
        <w:rPr>
          <w:rFonts w:ascii="Times New Roman" w:hAnsi="Times New Roman" w:cs="Times New Roman"/>
          <w:szCs w:val="22"/>
        </w:rPr>
      </w:pPr>
    </w:p>
    <w:p w:rsidR="00F936EC" w:rsidRPr="00ED4BAC" w:rsidRDefault="00F936EC" w:rsidP="00F936EC">
      <w:pPr>
        <w:pStyle w:val="ConsPlusTitle"/>
        <w:jc w:val="center"/>
        <w:rPr>
          <w:rFonts w:ascii="Times New Roman" w:hAnsi="Times New Roman" w:cs="Times New Roman"/>
          <w:sz w:val="27"/>
          <w:szCs w:val="27"/>
        </w:rPr>
      </w:pPr>
      <w:bookmarkStart w:id="15" w:name="P404"/>
      <w:bookmarkEnd w:id="15"/>
      <w:r w:rsidRPr="00ED4BAC">
        <w:rPr>
          <w:rFonts w:ascii="Times New Roman" w:hAnsi="Times New Roman" w:cs="Times New Roman"/>
          <w:sz w:val="27"/>
          <w:szCs w:val="27"/>
        </w:rPr>
        <w:t>БЛОК-СХЕМА</w:t>
      </w:r>
    </w:p>
    <w:p w:rsidR="00F936E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ПРЕДОСТАВЛЕНИЯ МУНИЦИПАЛЬНОЙ УСЛУГИ "ВЫДАЧА ПОРУБОЧНОГО</w:t>
      </w:r>
      <w:r>
        <w:rPr>
          <w:rFonts w:ascii="Times New Roman" w:hAnsi="Times New Roman" w:cs="Times New Roman"/>
          <w:sz w:val="27"/>
          <w:szCs w:val="27"/>
        </w:rPr>
        <w:t xml:space="preserve"> </w:t>
      </w:r>
      <w:r w:rsidRPr="00ED4BAC">
        <w:rPr>
          <w:rFonts w:ascii="Times New Roman" w:hAnsi="Times New Roman" w:cs="Times New Roman"/>
          <w:sz w:val="27"/>
          <w:szCs w:val="27"/>
        </w:rPr>
        <w:t xml:space="preserve">БИЛЕТА И (ИЛИ) РАЗРЕШЕНИЯ НА </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ПЕРЕСАДКУ ЗЕЛЕНЫХ НАСАЖДЕНИЙ</w:t>
      </w:r>
    </w:p>
    <w:p w:rsidR="00F936EC" w:rsidRPr="00ED4BAC" w:rsidRDefault="00F936EC" w:rsidP="00F936E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ТЕРРИТОРИИ МУНИЦИПАЛЬНОГО ОБРАЗОВАНИЯ "БИРОФЕЛЬДСКОЕ СЕЛЬСКОЕ ПОСЕЛЕНИЕ" БИРОБИДЖАНСКОГО МУНИЦИПАЛЬНОГО РАЙОНА</w:t>
      </w:r>
      <w:r>
        <w:rPr>
          <w:rFonts w:ascii="Times New Roman" w:hAnsi="Times New Roman" w:cs="Times New Roman"/>
          <w:sz w:val="27"/>
          <w:szCs w:val="27"/>
        </w:rPr>
        <w:t xml:space="preserve"> </w:t>
      </w:r>
      <w:r w:rsidRPr="00ED4BAC">
        <w:rPr>
          <w:rFonts w:ascii="Times New Roman" w:hAnsi="Times New Roman" w:cs="Times New Roman"/>
          <w:sz w:val="27"/>
          <w:szCs w:val="27"/>
        </w:rPr>
        <w:t>ЕВРЕЙСКОЙ АВТОНОМНОЙ ОБЛАСТИ"</w:t>
      </w:r>
    </w:p>
    <w:p w:rsidR="00F936EC" w:rsidRPr="00440981" w:rsidRDefault="00F936EC" w:rsidP="00F936EC">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1423"/>
        <w:gridCol w:w="426"/>
        <w:gridCol w:w="816"/>
        <w:gridCol w:w="567"/>
        <w:gridCol w:w="3436"/>
      </w:tblGrid>
      <w:tr w:rsidR="00F936EC" w:rsidRPr="00ED4BAC" w:rsidTr="00083EB4">
        <w:tc>
          <w:tcPr>
            <w:tcW w:w="9843" w:type="dxa"/>
            <w:gridSpan w:val="7"/>
            <w:tcBorders>
              <w:left w:val="single" w:sz="4" w:space="0" w:color="auto"/>
              <w:right w:val="single" w:sz="4" w:space="0" w:color="auto"/>
            </w:tcBorders>
          </w:tcPr>
          <w:p w:rsidR="00F936EC" w:rsidRPr="00ED4BAC" w:rsidRDefault="00F936EC" w:rsidP="00083EB4">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Получение администрацией поселения заявления о предоставлении муниципальной услуги</w:t>
            </w:r>
          </w:p>
        </w:tc>
      </w:tr>
      <w:tr w:rsidR="00F936EC" w:rsidRPr="00ED4BAC" w:rsidTr="00083EB4">
        <w:tblPrEx>
          <w:tblBorders>
            <w:left w:val="nil"/>
            <w:right w:val="nil"/>
          </w:tblBorders>
        </w:tblPrEx>
        <w:tc>
          <w:tcPr>
            <w:tcW w:w="2608" w:type="dxa"/>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lastRenderedPageBreak/>
              <w:drawing>
                <wp:inline distT="0" distB="0" distL="0" distR="0">
                  <wp:extent cx="152400" cy="219075"/>
                  <wp:effectExtent l="0" t="0" r="0" b="0"/>
                  <wp:docPr id="1" name="Рисунок 1"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bottom w:val="nil"/>
              <w:right w:val="nil"/>
            </w:tcBorders>
          </w:tcPr>
          <w:p w:rsidR="00F936EC" w:rsidRPr="00ED4BAC" w:rsidRDefault="00F936EC" w:rsidP="00083EB4">
            <w:pPr>
              <w:pStyle w:val="ConsPlusNormal"/>
              <w:rPr>
                <w:rFonts w:ascii="Times New Roman" w:hAnsi="Times New Roman" w:cs="Times New Roman"/>
                <w:sz w:val="24"/>
                <w:szCs w:val="24"/>
              </w:rPr>
            </w:pPr>
          </w:p>
        </w:tc>
        <w:tc>
          <w:tcPr>
            <w:tcW w:w="2665"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2" name="Рисунок 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bottom w:val="nil"/>
              <w:right w:val="nil"/>
            </w:tcBorders>
          </w:tcPr>
          <w:p w:rsidR="00F936EC" w:rsidRPr="00ED4BAC" w:rsidRDefault="00F936EC" w:rsidP="00083EB4">
            <w:pPr>
              <w:pStyle w:val="ConsPlusNormal"/>
              <w:rPr>
                <w:rFonts w:ascii="Times New Roman" w:hAnsi="Times New Roman" w:cs="Times New Roman"/>
                <w:sz w:val="24"/>
                <w:szCs w:val="24"/>
              </w:rPr>
            </w:pPr>
          </w:p>
        </w:tc>
        <w:tc>
          <w:tcPr>
            <w:tcW w:w="3436" w:type="dxa"/>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3" name="Рисунок 3"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F936EC" w:rsidRPr="00ED4BAC" w:rsidTr="00083EB4">
        <w:tblPrEx>
          <w:tblBorders>
            <w:insideV w:val="single" w:sz="4" w:space="0" w:color="auto"/>
          </w:tblBorders>
        </w:tblPrEx>
        <w:tc>
          <w:tcPr>
            <w:tcW w:w="2608" w:type="dxa"/>
          </w:tcPr>
          <w:p w:rsidR="00F936EC" w:rsidRPr="00ED4BAC" w:rsidRDefault="00F936EC" w:rsidP="00083EB4">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Почтой</w:t>
            </w:r>
          </w:p>
        </w:tc>
        <w:tc>
          <w:tcPr>
            <w:tcW w:w="567" w:type="dxa"/>
            <w:tcBorders>
              <w:top w:val="nil"/>
              <w:bottom w:val="nil"/>
            </w:tcBorders>
          </w:tcPr>
          <w:p w:rsidR="00F936EC" w:rsidRPr="00ED4BAC" w:rsidRDefault="00F936EC" w:rsidP="00083EB4">
            <w:pPr>
              <w:pStyle w:val="ConsPlusNormal"/>
              <w:rPr>
                <w:rFonts w:ascii="Times New Roman" w:hAnsi="Times New Roman" w:cs="Times New Roman"/>
                <w:sz w:val="24"/>
                <w:szCs w:val="24"/>
              </w:rPr>
            </w:pPr>
          </w:p>
        </w:tc>
        <w:tc>
          <w:tcPr>
            <w:tcW w:w="2665" w:type="dxa"/>
            <w:gridSpan w:val="3"/>
          </w:tcPr>
          <w:p w:rsidR="00F936EC" w:rsidRPr="00ED4BAC" w:rsidRDefault="00F936EC" w:rsidP="00083EB4">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При личном обращении</w:t>
            </w:r>
          </w:p>
        </w:tc>
        <w:tc>
          <w:tcPr>
            <w:tcW w:w="567" w:type="dxa"/>
            <w:tcBorders>
              <w:top w:val="nil"/>
              <w:bottom w:val="nil"/>
            </w:tcBorders>
          </w:tcPr>
          <w:p w:rsidR="00F936EC" w:rsidRPr="00ED4BAC" w:rsidRDefault="00F936EC" w:rsidP="00083EB4">
            <w:pPr>
              <w:pStyle w:val="ConsPlusNormal"/>
              <w:rPr>
                <w:rFonts w:ascii="Times New Roman" w:hAnsi="Times New Roman" w:cs="Times New Roman"/>
                <w:sz w:val="24"/>
                <w:szCs w:val="24"/>
              </w:rPr>
            </w:pPr>
          </w:p>
        </w:tc>
        <w:tc>
          <w:tcPr>
            <w:tcW w:w="3436" w:type="dxa"/>
          </w:tcPr>
          <w:p w:rsidR="00F936EC" w:rsidRPr="00ED4BAC" w:rsidRDefault="00F936EC" w:rsidP="00083EB4">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В электронной форме</w:t>
            </w:r>
          </w:p>
        </w:tc>
      </w:tr>
      <w:tr w:rsidR="00F936EC" w:rsidRPr="00ED4BAC" w:rsidTr="00083EB4">
        <w:tblPrEx>
          <w:tblBorders>
            <w:left w:val="nil"/>
            <w:right w:val="nil"/>
          </w:tblBorders>
        </w:tblPrEx>
        <w:tc>
          <w:tcPr>
            <w:tcW w:w="2608" w:type="dxa"/>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4" name="Рисунок 4"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top w:val="nil"/>
              <w:left w:val="nil"/>
              <w:right w:val="nil"/>
            </w:tcBorders>
          </w:tcPr>
          <w:p w:rsidR="00F936EC" w:rsidRPr="00ED4BAC" w:rsidRDefault="00F936EC" w:rsidP="00083EB4">
            <w:pPr>
              <w:pStyle w:val="ConsPlusNormal"/>
              <w:rPr>
                <w:rFonts w:ascii="Times New Roman" w:hAnsi="Times New Roman" w:cs="Times New Roman"/>
                <w:sz w:val="24"/>
                <w:szCs w:val="24"/>
              </w:rPr>
            </w:pPr>
          </w:p>
        </w:tc>
        <w:tc>
          <w:tcPr>
            <w:tcW w:w="2665"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5" name="Рисунок 5"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top w:val="nil"/>
              <w:left w:val="nil"/>
              <w:right w:val="nil"/>
            </w:tcBorders>
          </w:tcPr>
          <w:p w:rsidR="00F936EC" w:rsidRPr="00ED4BAC" w:rsidRDefault="00F936EC" w:rsidP="00083EB4">
            <w:pPr>
              <w:pStyle w:val="ConsPlusNormal"/>
              <w:rPr>
                <w:rFonts w:ascii="Times New Roman" w:hAnsi="Times New Roman" w:cs="Times New Roman"/>
                <w:sz w:val="24"/>
                <w:szCs w:val="24"/>
              </w:rPr>
            </w:pPr>
          </w:p>
        </w:tc>
        <w:tc>
          <w:tcPr>
            <w:tcW w:w="3436" w:type="dxa"/>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6" name="Рисунок 6"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F936EC" w:rsidRPr="00ED4BAC" w:rsidTr="00083EB4">
        <w:tc>
          <w:tcPr>
            <w:tcW w:w="9843" w:type="dxa"/>
            <w:gridSpan w:val="7"/>
            <w:tcBorders>
              <w:left w:val="single" w:sz="4" w:space="0" w:color="auto"/>
              <w:right w:val="single" w:sz="4" w:space="0" w:color="auto"/>
            </w:tcBorders>
          </w:tcPr>
          <w:p w:rsidR="00F936EC" w:rsidRPr="00ED4BAC" w:rsidRDefault="00F936EC" w:rsidP="00083EB4">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Формирование специалистом администрации сельского поселения пакета документов получател</w:t>
            </w:r>
            <w:r>
              <w:rPr>
                <w:rFonts w:ascii="Times New Roman" w:hAnsi="Times New Roman" w:cs="Times New Roman"/>
                <w:sz w:val="24"/>
                <w:szCs w:val="24"/>
              </w:rPr>
              <w:t>ю</w:t>
            </w:r>
            <w:r w:rsidRPr="00ED4BAC">
              <w:rPr>
                <w:rFonts w:ascii="Times New Roman" w:hAnsi="Times New Roman" w:cs="Times New Roman"/>
                <w:sz w:val="24"/>
                <w:szCs w:val="24"/>
              </w:rPr>
              <w:t xml:space="preserve"> муниципальной услуги</w:t>
            </w:r>
          </w:p>
        </w:tc>
      </w:tr>
      <w:tr w:rsidR="00F936EC" w:rsidRPr="00ED4BAC" w:rsidTr="00083EB4">
        <w:tblPrEx>
          <w:tblBorders>
            <w:left w:val="nil"/>
            <w:right w:val="nil"/>
          </w:tblBorders>
        </w:tblPrEx>
        <w:tc>
          <w:tcPr>
            <w:tcW w:w="2608" w:type="dxa"/>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right w:val="nil"/>
            </w:tcBorders>
          </w:tcPr>
          <w:p w:rsidR="00F936EC" w:rsidRPr="00ED4BAC" w:rsidRDefault="00F936EC" w:rsidP="00083EB4">
            <w:pPr>
              <w:pStyle w:val="ConsPlusNormal"/>
              <w:rPr>
                <w:rFonts w:ascii="Times New Roman" w:hAnsi="Times New Roman" w:cs="Times New Roman"/>
                <w:sz w:val="24"/>
                <w:szCs w:val="24"/>
              </w:rPr>
            </w:pPr>
          </w:p>
        </w:tc>
        <w:tc>
          <w:tcPr>
            <w:tcW w:w="2665"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8" name="Рисунок 8"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567" w:type="dxa"/>
            <w:tcBorders>
              <w:left w:val="nil"/>
              <w:right w:val="nil"/>
            </w:tcBorders>
          </w:tcPr>
          <w:p w:rsidR="00F936EC" w:rsidRPr="00ED4BAC" w:rsidRDefault="00F936EC" w:rsidP="00083EB4">
            <w:pPr>
              <w:pStyle w:val="ConsPlusNormal"/>
              <w:rPr>
                <w:rFonts w:ascii="Times New Roman" w:hAnsi="Times New Roman" w:cs="Times New Roman"/>
                <w:sz w:val="24"/>
                <w:szCs w:val="24"/>
              </w:rPr>
            </w:pPr>
          </w:p>
        </w:tc>
        <w:tc>
          <w:tcPr>
            <w:tcW w:w="3436" w:type="dxa"/>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9" name="Рисунок 9"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F936EC" w:rsidRPr="00ED4BAC" w:rsidTr="00083EB4">
        <w:tc>
          <w:tcPr>
            <w:tcW w:w="9843" w:type="dxa"/>
            <w:gridSpan w:val="7"/>
            <w:tcBorders>
              <w:left w:val="single" w:sz="4" w:space="0" w:color="auto"/>
              <w:right w:val="single" w:sz="4" w:space="0" w:color="auto"/>
            </w:tcBorders>
          </w:tcPr>
          <w:p w:rsidR="00F936EC" w:rsidRPr="00ED4BAC" w:rsidRDefault="00F936EC" w:rsidP="00083EB4">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r>
      <w:tr w:rsidR="00F936EC" w:rsidRPr="00ED4BAC" w:rsidTr="00083EB4">
        <w:tblPrEx>
          <w:tblBorders>
            <w:left w:val="nil"/>
            <w:right w:val="nil"/>
          </w:tblBorders>
        </w:tblPrEx>
        <w:tc>
          <w:tcPr>
            <w:tcW w:w="4598"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10" name="Рисунок 10"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426" w:type="dxa"/>
            <w:tcBorders>
              <w:left w:val="nil"/>
              <w:bottom w:val="nil"/>
              <w:right w:val="nil"/>
            </w:tcBorders>
          </w:tcPr>
          <w:p w:rsidR="00F936EC" w:rsidRPr="00ED4BAC" w:rsidRDefault="00F936EC" w:rsidP="00083EB4">
            <w:pPr>
              <w:pStyle w:val="ConsPlusNormal"/>
              <w:rPr>
                <w:rFonts w:ascii="Times New Roman" w:hAnsi="Times New Roman" w:cs="Times New Roman"/>
                <w:sz w:val="24"/>
                <w:szCs w:val="24"/>
              </w:rPr>
            </w:pPr>
          </w:p>
        </w:tc>
        <w:tc>
          <w:tcPr>
            <w:tcW w:w="4819"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11" name="Рисунок 11"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F936EC" w:rsidRPr="00ED4BAC" w:rsidTr="00083EB4">
        <w:tblPrEx>
          <w:tblBorders>
            <w:insideV w:val="single" w:sz="4" w:space="0" w:color="auto"/>
          </w:tblBorders>
        </w:tblPrEx>
        <w:tc>
          <w:tcPr>
            <w:tcW w:w="4598" w:type="dxa"/>
            <w:gridSpan w:val="3"/>
          </w:tcPr>
          <w:p w:rsidR="00F936EC" w:rsidRPr="00ED4BAC" w:rsidRDefault="00F936EC" w:rsidP="00083EB4">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426" w:type="dxa"/>
            <w:tcBorders>
              <w:top w:val="nil"/>
              <w:bottom w:val="nil"/>
            </w:tcBorders>
          </w:tcPr>
          <w:p w:rsidR="00F936EC" w:rsidRPr="00ED4BAC" w:rsidRDefault="00F936EC" w:rsidP="00083EB4">
            <w:pPr>
              <w:pStyle w:val="ConsPlusNormal"/>
              <w:rPr>
                <w:rFonts w:ascii="Times New Roman" w:hAnsi="Times New Roman" w:cs="Times New Roman"/>
                <w:sz w:val="24"/>
                <w:szCs w:val="24"/>
              </w:rPr>
            </w:pPr>
          </w:p>
        </w:tc>
        <w:tc>
          <w:tcPr>
            <w:tcW w:w="4819" w:type="dxa"/>
            <w:gridSpan w:val="3"/>
          </w:tcPr>
          <w:p w:rsidR="00F936EC" w:rsidRPr="00ED4BAC" w:rsidRDefault="00F936EC" w:rsidP="00083EB4">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r>
      <w:tr w:rsidR="00F936EC" w:rsidRPr="00ED4BAC" w:rsidTr="00083EB4">
        <w:tblPrEx>
          <w:tblBorders>
            <w:left w:val="nil"/>
            <w:right w:val="nil"/>
          </w:tblBorders>
        </w:tblPrEx>
        <w:tc>
          <w:tcPr>
            <w:tcW w:w="4598"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12" name="Рисунок 1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c>
          <w:tcPr>
            <w:tcW w:w="426" w:type="dxa"/>
            <w:tcBorders>
              <w:top w:val="nil"/>
              <w:left w:val="nil"/>
              <w:bottom w:val="nil"/>
              <w:right w:val="nil"/>
            </w:tcBorders>
          </w:tcPr>
          <w:p w:rsidR="00F936EC" w:rsidRPr="00ED4BAC" w:rsidRDefault="00F936EC" w:rsidP="00083EB4">
            <w:pPr>
              <w:pStyle w:val="ConsPlusNormal"/>
              <w:rPr>
                <w:rFonts w:ascii="Times New Roman" w:hAnsi="Times New Roman" w:cs="Times New Roman"/>
                <w:sz w:val="24"/>
                <w:szCs w:val="24"/>
              </w:rPr>
            </w:pPr>
          </w:p>
        </w:tc>
        <w:tc>
          <w:tcPr>
            <w:tcW w:w="4819" w:type="dxa"/>
            <w:gridSpan w:val="3"/>
            <w:tcBorders>
              <w:left w:val="nil"/>
              <w:right w:val="nil"/>
            </w:tcBorders>
          </w:tcPr>
          <w:p w:rsidR="00F936EC" w:rsidRPr="00ED4BAC" w:rsidRDefault="00F936EC" w:rsidP="00083EB4">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52400" cy="219075"/>
                  <wp:effectExtent l="0" t="0" r="0" b="0"/>
                  <wp:docPr id="13" name="Рисунок 13"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31"/>
                          <a:srcRect/>
                          <a:stretch>
                            <a:fillRect/>
                          </a:stretch>
                        </pic:blipFill>
                        <pic:spPr bwMode="auto">
                          <a:xfrm>
                            <a:off x="0" y="0"/>
                            <a:ext cx="152400" cy="219075"/>
                          </a:xfrm>
                          <a:custGeom>
                            <a:avLst/>
                            <a:gdLst/>
                            <a:ahLst/>
                            <a:cxnLst/>
                            <a:rect l="0" t="0" r="r" b="b"/>
                            <a:pathLst/>
                          </a:custGeom>
                          <a:noFill/>
                          <a:ln w="9525">
                            <a:noFill/>
                            <a:miter lim="800000"/>
                            <a:headEnd/>
                            <a:tailEnd/>
                          </a:ln>
                        </pic:spPr>
                      </pic:pic>
                    </a:graphicData>
                  </a:graphic>
                </wp:inline>
              </w:drawing>
            </w:r>
          </w:p>
        </w:tc>
      </w:tr>
      <w:tr w:rsidR="00F936EC" w:rsidRPr="00ED4BAC" w:rsidTr="00083EB4">
        <w:tblPrEx>
          <w:tblBorders>
            <w:insideV w:val="single" w:sz="4" w:space="0" w:color="auto"/>
          </w:tblBorders>
        </w:tblPrEx>
        <w:tc>
          <w:tcPr>
            <w:tcW w:w="4598" w:type="dxa"/>
            <w:gridSpan w:val="3"/>
          </w:tcPr>
          <w:p w:rsidR="00F936EC" w:rsidRPr="00ED4BAC" w:rsidRDefault="00F936EC" w:rsidP="00083EB4">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lastRenderedPageBreak/>
              <w:t>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426" w:type="dxa"/>
            <w:tcBorders>
              <w:top w:val="nil"/>
              <w:bottom w:val="nil"/>
            </w:tcBorders>
          </w:tcPr>
          <w:p w:rsidR="00F936EC" w:rsidRPr="00ED4BAC" w:rsidRDefault="00F936EC" w:rsidP="00083EB4">
            <w:pPr>
              <w:pStyle w:val="ConsPlusNormal"/>
              <w:rPr>
                <w:rFonts w:ascii="Times New Roman" w:hAnsi="Times New Roman" w:cs="Times New Roman"/>
                <w:sz w:val="24"/>
                <w:szCs w:val="24"/>
              </w:rPr>
            </w:pPr>
          </w:p>
        </w:tc>
        <w:tc>
          <w:tcPr>
            <w:tcW w:w="4819" w:type="dxa"/>
            <w:gridSpan w:val="3"/>
          </w:tcPr>
          <w:p w:rsidR="00F936EC" w:rsidRPr="00ED4BAC" w:rsidRDefault="00F936EC" w:rsidP="00083EB4">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Выдача уведомления об отказе в выдаче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r>
    </w:tbl>
    <w:p w:rsidR="00F936EC" w:rsidRPr="00440981" w:rsidRDefault="00F936EC" w:rsidP="00F936EC">
      <w:pPr>
        <w:pStyle w:val="ConsPlusNormal"/>
        <w:jc w:val="both"/>
        <w:rPr>
          <w:rFonts w:ascii="Times New Roman" w:hAnsi="Times New Roman" w:cs="Times New Roman"/>
          <w:sz w:val="28"/>
          <w:szCs w:val="28"/>
        </w:rPr>
      </w:pPr>
    </w:p>
    <w:p w:rsidR="00F936EC" w:rsidRPr="00440981" w:rsidRDefault="00F936EC" w:rsidP="00F936EC">
      <w:pPr>
        <w:rPr>
          <w:rFonts w:ascii="Times New Roman" w:hAnsi="Times New Roman" w:cs="Times New Roman"/>
          <w:sz w:val="28"/>
          <w:szCs w:val="28"/>
        </w:rPr>
      </w:pPr>
    </w:p>
    <w:p w:rsidR="00F936EC" w:rsidRDefault="00F936EC" w:rsidP="00F936EC">
      <w:pPr>
        <w:pStyle w:val="ConsTitle"/>
        <w:widowControl/>
        <w:ind w:right="0"/>
        <w:jc w:val="center"/>
        <w:rPr>
          <w:rFonts w:ascii="Times New Roman" w:hAnsi="Times New Roman" w:cs="Times New Roman"/>
          <w:b w:val="0"/>
          <w:sz w:val="20"/>
          <w:szCs w:val="20"/>
        </w:rPr>
      </w:pPr>
    </w:p>
    <w:p w:rsidR="00F936EC" w:rsidRPr="00C12B16" w:rsidRDefault="00F936EC" w:rsidP="00F936EC">
      <w:pPr>
        <w:pStyle w:val="ConsTitle"/>
        <w:widowControl/>
        <w:ind w:right="0"/>
        <w:jc w:val="center"/>
        <w:rPr>
          <w:rFonts w:ascii="Times New Roman" w:hAnsi="Times New Roman" w:cs="Times New Roman"/>
          <w:b w:val="0"/>
          <w:sz w:val="20"/>
          <w:szCs w:val="20"/>
        </w:rPr>
      </w:pPr>
      <w:r w:rsidRPr="00C12B16">
        <w:rPr>
          <w:rFonts w:ascii="Times New Roman" w:hAnsi="Times New Roman" w:cs="Times New Roman"/>
          <w:b w:val="0"/>
          <w:sz w:val="20"/>
          <w:szCs w:val="20"/>
        </w:rPr>
        <w:t>Муниципальное образование «Бирофельдское сельское поселение»</w:t>
      </w:r>
    </w:p>
    <w:p w:rsidR="00F936EC" w:rsidRPr="00C12B16" w:rsidRDefault="00F936EC" w:rsidP="00F936EC">
      <w:pPr>
        <w:pStyle w:val="ConsTitle"/>
        <w:widowControl/>
        <w:ind w:right="0"/>
        <w:jc w:val="center"/>
        <w:rPr>
          <w:rFonts w:ascii="Times New Roman" w:hAnsi="Times New Roman" w:cs="Times New Roman"/>
          <w:b w:val="0"/>
          <w:sz w:val="20"/>
          <w:szCs w:val="20"/>
        </w:rPr>
      </w:pPr>
      <w:r w:rsidRPr="00C12B16">
        <w:rPr>
          <w:rFonts w:ascii="Times New Roman" w:hAnsi="Times New Roman" w:cs="Times New Roman"/>
          <w:b w:val="0"/>
          <w:sz w:val="20"/>
          <w:szCs w:val="20"/>
        </w:rPr>
        <w:t>Биробиджанского муниципального района</w:t>
      </w:r>
    </w:p>
    <w:p w:rsidR="00F936EC" w:rsidRPr="00C12B16" w:rsidRDefault="00F936EC" w:rsidP="00F936EC">
      <w:pPr>
        <w:pStyle w:val="ConsTitle"/>
        <w:widowControl/>
        <w:ind w:right="0"/>
        <w:jc w:val="center"/>
        <w:rPr>
          <w:rFonts w:ascii="Times New Roman" w:hAnsi="Times New Roman" w:cs="Times New Roman"/>
          <w:b w:val="0"/>
          <w:sz w:val="20"/>
          <w:szCs w:val="20"/>
        </w:rPr>
      </w:pPr>
      <w:r w:rsidRPr="00C12B16">
        <w:rPr>
          <w:rFonts w:ascii="Times New Roman" w:hAnsi="Times New Roman" w:cs="Times New Roman"/>
          <w:b w:val="0"/>
          <w:sz w:val="20"/>
          <w:szCs w:val="20"/>
        </w:rPr>
        <w:t>Еврейской автономной области</w:t>
      </w:r>
    </w:p>
    <w:p w:rsidR="00F936EC" w:rsidRPr="00C12B16" w:rsidRDefault="00F936EC" w:rsidP="00F936EC">
      <w:pPr>
        <w:pStyle w:val="ConsTitle"/>
        <w:widowControl/>
        <w:ind w:right="0"/>
        <w:jc w:val="center"/>
        <w:rPr>
          <w:rFonts w:ascii="Times New Roman" w:hAnsi="Times New Roman" w:cs="Times New Roman"/>
          <w:b w:val="0"/>
          <w:sz w:val="20"/>
          <w:szCs w:val="20"/>
        </w:rPr>
      </w:pPr>
    </w:p>
    <w:p w:rsidR="00F936EC" w:rsidRPr="00C12B16" w:rsidRDefault="00F936EC" w:rsidP="00F936EC">
      <w:pPr>
        <w:pStyle w:val="ConsTitle"/>
        <w:widowControl/>
        <w:ind w:right="0"/>
        <w:jc w:val="center"/>
        <w:rPr>
          <w:rFonts w:ascii="Times New Roman" w:hAnsi="Times New Roman" w:cs="Times New Roman"/>
          <w:b w:val="0"/>
          <w:sz w:val="20"/>
          <w:szCs w:val="20"/>
        </w:rPr>
      </w:pPr>
      <w:r w:rsidRPr="00C12B16">
        <w:rPr>
          <w:rFonts w:ascii="Times New Roman" w:hAnsi="Times New Roman" w:cs="Times New Roman"/>
          <w:b w:val="0"/>
          <w:sz w:val="20"/>
          <w:szCs w:val="20"/>
        </w:rPr>
        <w:t xml:space="preserve">АДМИНИСТРАЦИЯ СЕЛЬСКОГО ПОСЕЛЕНИЯ </w:t>
      </w:r>
    </w:p>
    <w:p w:rsidR="00F936EC" w:rsidRPr="00C12B16" w:rsidRDefault="00F936EC" w:rsidP="00F936EC">
      <w:pPr>
        <w:pStyle w:val="ConsTitle"/>
        <w:widowControl/>
        <w:ind w:right="0"/>
        <w:jc w:val="center"/>
        <w:rPr>
          <w:rFonts w:ascii="Times New Roman" w:hAnsi="Times New Roman" w:cs="Times New Roman"/>
          <w:b w:val="0"/>
          <w:sz w:val="20"/>
          <w:szCs w:val="20"/>
        </w:rPr>
      </w:pPr>
    </w:p>
    <w:p w:rsidR="00F936EC" w:rsidRPr="00C12B16" w:rsidRDefault="00F936EC" w:rsidP="00F936EC">
      <w:pPr>
        <w:pStyle w:val="ConsTitle"/>
        <w:widowControl/>
        <w:ind w:right="0"/>
        <w:jc w:val="center"/>
        <w:rPr>
          <w:rFonts w:ascii="Times New Roman" w:hAnsi="Times New Roman" w:cs="Times New Roman"/>
          <w:b w:val="0"/>
          <w:sz w:val="20"/>
          <w:szCs w:val="20"/>
        </w:rPr>
      </w:pPr>
    </w:p>
    <w:p w:rsidR="00F936EC" w:rsidRPr="00C12B16" w:rsidRDefault="00F936EC" w:rsidP="00F936EC">
      <w:pPr>
        <w:pStyle w:val="ConsTitle"/>
        <w:widowControl/>
        <w:ind w:right="0"/>
        <w:jc w:val="center"/>
        <w:rPr>
          <w:rFonts w:ascii="Times New Roman" w:hAnsi="Times New Roman" w:cs="Times New Roman"/>
          <w:b w:val="0"/>
          <w:sz w:val="20"/>
          <w:szCs w:val="20"/>
        </w:rPr>
      </w:pPr>
      <w:r w:rsidRPr="00C12B16">
        <w:rPr>
          <w:rFonts w:ascii="Times New Roman" w:hAnsi="Times New Roman" w:cs="Times New Roman"/>
          <w:b w:val="0"/>
          <w:sz w:val="20"/>
          <w:szCs w:val="20"/>
        </w:rPr>
        <w:t xml:space="preserve">ПОСТАНОВЛЕНИЕ  </w:t>
      </w:r>
    </w:p>
    <w:p w:rsidR="00F936EC" w:rsidRPr="00C12B16" w:rsidRDefault="00F936EC" w:rsidP="00F936EC">
      <w:pPr>
        <w:rPr>
          <w:sz w:val="20"/>
          <w:szCs w:val="20"/>
        </w:rPr>
      </w:pPr>
    </w:p>
    <w:p w:rsidR="00F936EC" w:rsidRPr="00F936EC" w:rsidRDefault="00F936EC" w:rsidP="00F936EC">
      <w:pPr>
        <w:rPr>
          <w:color w:val="000000"/>
          <w:sz w:val="20"/>
          <w:szCs w:val="20"/>
        </w:rPr>
      </w:pPr>
      <w:r w:rsidRPr="00C12B16">
        <w:rPr>
          <w:color w:val="000000"/>
          <w:sz w:val="20"/>
          <w:szCs w:val="20"/>
        </w:rPr>
        <w:t>16.07.2020                                                                                                           № 77</w:t>
      </w:r>
      <w:r>
        <w:rPr>
          <w:color w:val="000000"/>
          <w:sz w:val="20"/>
          <w:szCs w:val="20"/>
        </w:rPr>
        <w:t xml:space="preserve">           </w:t>
      </w:r>
      <w:r w:rsidRPr="00C12B16">
        <w:rPr>
          <w:bCs/>
          <w:iCs/>
          <w:sz w:val="20"/>
          <w:szCs w:val="20"/>
        </w:rPr>
        <w:t xml:space="preserve">с. Бирофельд </w:t>
      </w:r>
    </w:p>
    <w:p w:rsidR="00F936EC" w:rsidRPr="00C12B16" w:rsidRDefault="00F936EC" w:rsidP="00F936EC">
      <w:pPr>
        <w:jc w:val="both"/>
        <w:outlineLvl w:val="0"/>
        <w:rPr>
          <w:bCs/>
          <w:color w:val="000000"/>
          <w:sz w:val="20"/>
          <w:szCs w:val="20"/>
        </w:rPr>
      </w:pPr>
      <w:r w:rsidRPr="00C12B16">
        <w:rPr>
          <w:bCs/>
          <w:color w:val="000000"/>
          <w:sz w:val="20"/>
          <w:szCs w:val="20"/>
        </w:rPr>
        <w:t xml:space="preserve">О внесении изменений в постановление </w:t>
      </w:r>
      <w:r w:rsidRPr="00C12B16">
        <w:rPr>
          <w:sz w:val="20"/>
          <w:szCs w:val="20"/>
        </w:rPr>
        <w:t>администрации муниципального образования «</w:t>
      </w:r>
      <w:r w:rsidRPr="00C12B16">
        <w:rPr>
          <w:spacing w:val="-1"/>
          <w:sz w:val="20"/>
          <w:szCs w:val="20"/>
        </w:rPr>
        <w:t>Бирофельдское</w:t>
      </w:r>
      <w:r w:rsidRPr="00C12B16">
        <w:rPr>
          <w:sz w:val="20"/>
          <w:szCs w:val="20"/>
        </w:rPr>
        <w:t xml:space="preserve"> сельское поселение» Биробиджанского муниципального района Еврейской автономной области от</w:t>
      </w:r>
      <w:r w:rsidRPr="00C12B16">
        <w:rPr>
          <w:bCs/>
          <w:color w:val="000000"/>
          <w:sz w:val="20"/>
          <w:szCs w:val="20"/>
        </w:rPr>
        <w:t xml:space="preserve"> 20.03.2020 № 27 «Об утверждении </w:t>
      </w:r>
      <w:r w:rsidRPr="00C12B16">
        <w:rPr>
          <w:bCs/>
          <w:sz w:val="20"/>
          <w:szCs w:val="20"/>
        </w:rPr>
        <w:t>программы профилактики нарушений юридическими лицами и индивидуальными предпринимателями обязательных требований</w:t>
      </w:r>
      <w:r w:rsidRPr="00C12B16">
        <w:rPr>
          <w:bCs/>
          <w:color w:val="000000"/>
          <w:sz w:val="20"/>
          <w:szCs w:val="20"/>
        </w:rPr>
        <w:t>»</w:t>
      </w:r>
    </w:p>
    <w:p w:rsidR="00F936EC" w:rsidRPr="00C12B16" w:rsidRDefault="00F936EC" w:rsidP="00F936EC">
      <w:pPr>
        <w:autoSpaceDE w:val="0"/>
        <w:autoSpaceDN w:val="0"/>
        <w:adjustRightInd w:val="0"/>
        <w:ind w:firstLine="851"/>
        <w:jc w:val="both"/>
        <w:rPr>
          <w:rFonts w:cstheme="minorHAnsi"/>
          <w:sz w:val="20"/>
          <w:szCs w:val="20"/>
        </w:rPr>
      </w:pPr>
      <w:r w:rsidRPr="00C12B16">
        <w:rPr>
          <w:rFonts w:cstheme="minorHAnsi"/>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«Бирофельдское сельское поселение» администрация Бирофельдского сельского поселения</w:t>
      </w:r>
    </w:p>
    <w:p w:rsidR="00F936EC" w:rsidRPr="00C12B16" w:rsidRDefault="00F936EC" w:rsidP="00F936EC">
      <w:pPr>
        <w:jc w:val="both"/>
        <w:rPr>
          <w:rFonts w:cstheme="minorHAnsi"/>
          <w:color w:val="000000"/>
          <w:sz w:val="20"/>
          <w:szCs w:val="20"/>
          <w:shd w:val="clear" w:color="auto" w:fill="FFFFFF"/>
        </w:rPr>
      </w:pPr>
      <w:r w:rsidRPr="00C12B16">
        <w:rPr>
          <w:rFonts w:cstheme="minorHAnsi"/>
          <w:color w:val="000000"/>
          <w:sz w:val="20"/>
          <w:szCs w:val="20"/>
          <w:shd w:val="clear" w:color="auto" w:fill="FFFFFF"/>
        </w:rPr>
        <w:lastRenderedPageBreak/>
        <w:t>ПОСТАНОВЛЯЕТ:</w:t>
      </w:r>
    </w:p>
    <w:p w:rsidR="00F936EC" w:rsidRPr="00C12B16" w:rsidRDefault="00F936EC" w:rsidP="00F936EC">
      <w:pPr>
        <w:ind w:firstLine="851"/>
        <w:jc w:val="both"/>
        <w:outlineLvl w:val="0"/>
        <w:rPr>
          <w:rFonts w:cstheme="minorHAnsi"/>
          <w:sz w:val="20"/>
          <w:szCs w:val="20"/>
        </w:rPr>
      </w:pPr>
      <w:r w:rsidRPr="00C12B16">
        <w:rPr>
          <w:rFonts w:cstheme="minorHAnsi"/>
          <w:sz w:val="20"/>
          <w:szCs w:val="20"/>
        </w:rPr>
        <w:t>1. Внести в постановление администрации муниципального образования «</w:t>
      </w:r>
      <w:r w:rsidRPr="00C12B16">
        <w:rPr>
          <w:rFonts w:cstheme="minorHAnsi"/>
          <w:spacing w:val="-1"/>
          <w:sz w:val="20"/>
          <w:szCs w:val="20"/>
        </w:rPr>
        <w:t>Бирофельдское</w:t>
      </w:r>
      <w:r w:rsidRPr="00C12B16">
        <w:rPr>
          <w:rFonts w:cstheme="minorHAnsi"/>
          <w:sz w:val="20"/>
          <w:szCs w:val="20"/>
        </w:rPr>
        <w:t xml:space="preserve"> сельское поселение» Биробиджанского муниципального района Еврейской автономной области от</w:t>
      </w:r>
      <w:r w:rsidRPr="00C12B16">
        <w:rPr>
          <w:rFonts w:cstheme="minorHAnsi"/>
          <w:bCs/>
          <w:color w:val="000000"/>
          <w:sz w:val="20"/>
          <w:szCs w:val="20"/>
        </w:rPr>
        <w:t xml:space="preserve"> 20.03.2020 № 27 «Об утверждении </w:t>
      </w:r>
      <w:r w:rsidRPr="00C12B16">
        <w:rPr>
          <w:rFonts w:cstheme="minorHAnsi"/>
          <w:bCs/>
          <w:sz w:val="20"/>
          <w:szCs w:val="20"/>
        </w:rPr>
        <w:t>программы профилактики нарушений юридическими лицами и индивидуальными предпринимателями обязательных требований</w:t>
      </w:r>
      <w:r w:rsidRPr="00C12B16">
        <w:rPr>
          <w:rFonts w:cstheme="minorHAnsi"/>
          <w:bCs/>
          <w:color w:val="000000"/>
          <w:sz w:val="20"/>
          <w:szCs w:val="20"/>
        </w:rPr>
        <w:t xml:space="preserve">» </w:t>
      </w:r>
      <w:r w:rsidRPr="00C12B16">
        <w:rPr>
          <w:rFonts w:cstheme="minorHAnsi"/>
          <w:sz w:val="20"/>
          <w:szCs w:val="20"/>
        </w:rPr>
        <w:t>следующие изменения:</w:t>
      </w:r>
    </w:p>
    <w:p w:rsidR="00F936EC" w:rsidRPr="00C12B16" w:rsidRDefault="00F936EC" w:rsidP="00F936EC">
      <w:pPr>
        <w:ind w:firstLine="851"/>
        <w:jc w:val="both"/>
        <w:outlineLvl w:val="0"/>
        <w:rPr>
          <w:rFonts w:cstheme="minorHAnsi"/>
          <w:sz w:val="20"/>
          <w:szCs w:val="20"/>
        </w:rPr>
      </w:pPr>
      <w:r w:rsidRPr="00C12B16">
        <w:rPr>
          <w:rFonts w:cstheme="minorHAnsi"/>
          <w:sz w:val="20"/>
          <w:szCs w:val="20"/>
        </w:rPr>
        <w:t xml:space="preserve">1.1 </w:t>
      </w:r>
      <w:r w:rsidRPr="00C12B16">
        <w:rPr>
          <w:bCs/>
          <w:color w:val="000000"/>
          <w:sz w:val="20"/>
          <w:szCs w:val="20"/>
        </w:rPr>
        <w:t xml:space="preserve">наименование изложить в следующей редакции: </w:t>
      </w:r>
    </w:p>
    <w:p w:rsidR="00F936EC" w:rsidRPr="00C12B16" w:rsidRDefault="00F936EC" w:rsidP="00F936EC">
      <w:pPr>
        <w:ind w:firstLine="851"/>
        <w:jc w:val="both"/>
        <w:outlineLvl w:val="0"/>
        <w:rPr>
          <w:bCs/>
          <w:color w:val="000000"/>
          <w:sz w:val="20"/>
          <w:szCs w:val="20"/>
        </w:rPr>
      </w:pPr>
      <w:r w:rsidRPr="00C12B16">
        <w:rPr>
          <w:bCs/>
          <w:color w:val="000000"/>
          <w:sz w:val="20"/>
          <w:szCs w:val="20"/>
        </w:rPr>
        <w:t xml:space="preserve">«Об утверждении </w:t>
      </w:r>
      <w:r w:rsidRPr="00C12B16">
        <w:rPr>
          <w:bCs/>
          <w:sz w:val="20"/>
          <w:szCs w:val="20"/>
        </w:rPr>
        <w:t>программы муниципального контроля по профилактике нарушений юридическими лицами и индивидуальными предпринимателями</w:t>
      </w:r>
      <w:r w:rsidRPr="00C12B16">
        <w:rPr>
          <w:bCs/>
          <w:color w:val="000000"/>
          <w:sz w:val="20"/>
          <w:szCs w:val="20"/>
        </w:rPr>
        <w:t>»;</w:t>
      </w:r>
    </w:p>
    <w:p w:rsidR="00F936EC" w:rsidRPr="00C12B16" w:rsidRDefault="00F936EC" w:rsidP="00F936EC">
      <w:pPr>
        <w:ind w:firstLine="851"/>
        <w:jc w:val="both"/>
        <w:outlineLvl w:val="0"/>
        <w:rPr>
          <w:bCs/>
          <w:color w:val="000000"/>
          <w:sz w:val="20"/>
          <w:szCs w:val="20"/>
        </w:rPr>
      </w:pPr>
      <w:r w:rsidRPr="00C12B16">
        <w:rPr>
          <w:bCs/>
          <w:color w:val="000000"/>
          <w:sz w:val="20"/>
          <w:szCs w:val="20"/>
        </w:rPr>
        <w:t xml:space="preserve">1.2 пункт 1 изложить в следующей редакции: </w:t>
      </w:r>
    </w:p>
    <w:p w:rsidR="00F936EC" w:rsidRPr="00C12B16" w:rsidRDefault="00F936EC" w:rsidP="00F936EC">
      <w:pPr>
        <w:ind w:firstLine="851"/>
        <w:jc w:val="both"/>
        <w:outlineLvl w:val="0"/>
        <w:rPr>
          <w:bCs/>
          <w:color w:val="000000"/>
          <w:sz w:val="20"/>
          <w:szCs w:val="20"/>
        </w:rPr>
      </w:pPr>
      <w:r w:rsidRPr="00C12B16">
        <w:rPr>
          <w:bCs/>
          <w:color w:val="000000"/>
          <w:sz w:val="20"/>
          <w:szCs w:val="20"/>
        </w:rPr>
        <w:t xml:space="preserve">«Утвердить прилагаемую </w:t>
      </w:r>
      <w:r w:rsidRPr="00C12B16">
        <w:rPr>
          <w:bCs/>
          <w:sz w:val="20"/>
          <w:szCs w:val="20"/>
        </w:rPr>
        <w:t>Программу муниципального контроля по профилактике нарушений юридическими лицами и индивидуальными предпринимателями</w:t>
      </w:r>
      <w:r w:rsidRPr="00C12B16">
        <w:rPr>
          <w:bCs/>
          <w:color w:val="000000"/>
          <w:sz w:val="20"/>
          <w:szCs w:val="20"/>
        </w:rPr>
        <w:t>»;</w:t>
      </w:r>
    </w:p>
    <w:p w:rsidR="00F936EC" w:rsidRPr="00C12B16" w:rsidRDefault="00F936EC" w:rsidP="00F936EC">
      <w:pPr>
        <w:ind w:firstLine="851"/>
        <w:jc w:val="both"/>
        <w:outlineLvl w:val="0"/>
        <w:rPr>
          <w:sz w:val="20"/>
          <w:szCs w:val="20"/>
        </w:rPr>
      </w:pPr>
      <w:r w:rsidRPr="00C12B16">
        <w:rPr>
          <w:bCs/>
          <w:color w:val="000000"/>
          <w:sz w:val="20"/>
          <w:szCs w:val="20"/>
        </w:rPr>
        <w:t xml:space="preserve">1.3 внести </w:t>
      </w:r>
      <w:r w:rsidRPr="00C12B16">
        <w:rPr>
          <w:sz w:val="20"/>
          <w:szCs w:val="20"/>
        </w:rPr>
        <w:t>в Программу профилактики нарушений юридическими лицами и индивидуальными предпринимателями обязательных требований на 2019-2021 год, утвержденную вышеуказанным постановлением, следующие изменения:</w:t>
      </w:r>
    </w:p>
    <w:p w:rsidR="00F936EC" w:rsidRPr="00C12B16" w:rsidRDefault="00F936EC" w:rsidP="00F936EC">
      <w:pPr>
        <w:ind w:firstLine="851"/>
        <w:jc w:val="both"/>
        <w:outlineLvl w:val="0"/>
        <w:rPr>
          <w:sz w:val="20"/>
          <w:szCs w:val="20"/>
        </w:rPr>
      </w:pPr>
      <w:r w:rsidRPr="00C12B16">
        <w:rPr>
          <w:rFonts w:cstheme="minorHAnsi"/>
          <w:sz w:val="20"/>
          <w:szCs w:val="20"/>
        </w:rPr>
        <w:t>1.3.1 слова «Приложение № 1 к постановлению администрации сельского поселения № 27 от 20.03.2020» заменить словами «УТВЕРЖДЕНО постановлением администрации сельского поселения от 20.03.2020 № 27»;</w:t>
      </w:r>
    </w:p>
    <w:p w:rsidR="00F936EC" w:rsidRPr="00C12B16" w:rsidRDefault="00F936EC" w:rsidP="00F936EC">
      <w:pPr>
        <w:ind w:firstLine="851"/>
        <w:jc w:val="both"/>
        <w:outlineLvl w:val="0"/>
        <w:rPr>
          <w:bCs/>
          <w:color w:val="000000"/>
          <w:sz w:val="20"/>
          <w:szCs w:val="20"/>
        </w:rPr>
      </w:pPr>
      <w:r w:rsidRPr="00C12B16">
        <w:rPr>
          <w:bCs/>
          <w:color w:val="000000"/>
          <w:sz w:val="20"/>
          <w:szCs w:val="20"/>
        </w:rPr>
        <w:t>1.3.2 наименование изложить в следующей редакции:</w:t>
      </w:r>
    </w:p>
    <w:p w:rsidR="00F936EC" w:rsidRPr="00C12B16" w:rsidRDefault="00F936EC" w:rsidP="00F936EC">
      <w:pPr>
        <w:ind w:firstLine="851"/>
        <w:jc w:val="both"/>
        <w:outlineLvl w:val="0"/>
        <w:rPr>
          <w:bCs/>
          <w:color w:val="000000"/>
          <w:sz w:val="20"/>
          <w:szCs w:val="20"/>
        </w:rPr>
      </w:pPr>
      <w:r w:rsidRPr="00C12B16">
        <w:rPr>
          <w:bCs/>
          <w:sz w:val="20"/>
          <w:szCs w:val="20"/>
        </w:rPr>
        <w:t>«Программа муниципального контроля по профилактике нарушений юридическими лицами и индивидуальными предпринимателями</w:t>
      </w:r>
      <w:r w:rsidRPr="00C12B16">
        <w:rPr>
          <w:bCs/>
          <w:color w:val="000000"/>
          <w:sz w:val="20"/>
          <w:szCs w:val="20"/>
        </w:rPr>
        <w:t>»;</w:t>
      </w:r>
    </w:p>
    <w:p w:rsidR="00F936EC" w:rsidRPr="00C12B16" w:rsidRDefault="00F936EC" w:rsidP="00F936EC">
      <w:pPr>
        <w:ind w:firstLine="851"/>
        <w:jc w:val="both"/>
        <w:outlineLvl w:val="0"/>
        <w:rPr>
          <w:bCs/>
          <w:color w:val="000000"/>
          <w:sz w:val="20"/>
          <w:szCs w:val="20"/>
        </w:rPr>
      </w:pPr>
      <w:r w:rsidRPr="00C12B16">
        <w:rPr>
          <w:bCs/>
          <w:color w:val="000000"/>
          <w:sz w:val="20"/>
          <w:szCs w:val="20"/>
        </w:rPr>
        <w:t>1.3.3 пункт 1.1 раздела 1 «Общие положения» изложить в следующей редакции:</w:t>
      </w:r>
    </w:p>
    <w:p w:rsidR="00F936EC" w:rsidRPr="00C12B16" w:rsidRDefault="00F936EC" w:rsidP="00F936EC">
      <w:pPr>
        <w:ind w:firstLine="851"/>
        <w:jc w:val="both"/>
        <w:rPr>
          <w:sz w:val="20"/>
          <w:szCs w:val="20"/>
        </w:rPr>
      </w:pPr>
      <w:r w:rsidRPr="00C12B16">
        <w:rPr>
          <w:bCs/>
          <w:color w:val="000000"/>
          <w:sz w:val="20"/>
          <w:szCs w:val="20"/>
        </w:rPr>
        <w:t xml:space="preserve">«1.1. </w:t>
      </w:r>
      <w:r w:rsidRPr="00C12B16">
        <w:rPr>
          <w:sz w:val="20"/>
          <w:szCs w:val="20"/>
        </w:rPr>
        <w:t xml:space="preserve">Настоящая Программа </w:t>
      </w:r>
      <w:r w:rsidRPr="00C12B16">
        <w:rPr>
          <w:bCs/>
          <w:sz w:val="20"/>
          <w:szCs w:val="20"/>
        </w:rPr>
        <w:t>муниципального контроля по профилактике нарушений юридическими лицами и индивидуальными предпринимателями</w:t>
      </w:r>
      <w:r w:rsidRPr="00C12B16">
        <w:rPr>
          <w:bCs/>
          <w:color w:val="000000"/>
          <w:sz w:val="20"/>
          <w:szCs w:val="20"/>
        </w:rPr>
        <w:t>»</w:t>
      </w:r>
      <w:r w:rsidRPr="00C12B16">
        <w:rPr>
          <w:sz w:val="20"/>
          <w:szCs w:val="20"/>
        </w:rPr>
        <w:t xml:space="preserve"> (далее - программа)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и осуществления  администрацией муниципального образования «Бирофельдское сельское поселение» Биробиджанского муниципального района Еврейской автономной области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w:t>
      </w:r>
      <w:r w:rsidRPr="00C12B16">
        <w:rPr>
          <w:sz w:val="20"/>
          <w:szCs w:val="20"/>
        </w:rPr>
        <w:lastRenderedPageBreak/>
        <w:t>соблюдением требований, установленных федеральными законами, законами Еврейской автономной области, юридическими лицами и индивидуальными предпринимателями.»;</w:t>
      </w:r>
    </w:p>
    <w:p w:rsidR="00F936EC" w:rsidRPr="00C12B16" w:rsidRDefault="00F936EC" w:rsidP="00F936EC">
      <w:pPr>
        <w:ind w:firstLine="851"/>
        <w:jc w:val="both"/>
        <w:outlineLvl w:val="0"/>
        <w:rPr>
          <w:bCs/>
          <w:color w:val="000000"/>
          <w:sz w:val="20"/>
          <w:szCs w:val="20"/>
        </w:rPr>
      </w:pPr>
      <w:r w:rsidRPr="00C12B16">
        <w:rPr>
          <w:sz w:val="20"/>
          <w:szCs w:val="20"/>
        </w:rPr>
        <w:t>1.3.4 подпункт 1.2.1 пункта 1.2</w:t>
      </w:r>
      <w:r w:rsidRPr="00C12B16">
        <w:rPr>
          <w:bCs/>
          <w:color w:val="000000"/>
          <w:sz w:val="20"/>
          <w:szCs w:val="20"/>
        </w:rPr>
        <w:t xml:space="preserve"> раздела 1 «Общие положения» изложить в следующей редакции:</w:t>
      </w:r>
    </w:p>
    <w:p w:rsidR="00F936EC" w:rsidRPr="00C12B16" w:rsidRDefault="00F936EC" w:rsidP="00F936EC">
      <w:pPr>
        <w:ind w:firstLine="851"/>
        <w:jc w:val="both"/>
        <w:outlineLvl w:val="0"/>
        <w:rPr>
          <w:sz w:val="20"/>
          <w:szCs w:val="20"/>
        </w:rPr>
      </w:pPr>
      <w:r w:rsidRPr="00C12B16">
        <w:rPr>
          <w:sz w:val="20"/>
          <w:szCs w:val="20"/>
        </w:rPr>
        <w:t xml:space="preserve">«1.2.1. Укрепление системы профилактики нарушений в целях предупреждения возможного нарушения подконтрольными субъектами требований, установленных федеральными законами, законами Еврейской автономной области и отнесенных к соответствующему муниципальному контролю, местными муниципальными правовыми актами (далее – обязательные требования) и снижения рисков причинения ущерба охраняемым законом ценностям.». </w:t>
      </w:r>
    </w:p>
    <w:p w:rsidR="00F936EC" w:rsidRPr="00C12B16" w:rsidRDefault="00F936EC" w:rsidP="00F936EC">
      <w:pPr>
        <w:ind w:firstLine="851"/>
        <w:jc w:val="both"/>
        <w:rPr>
          <w:sz w:val="20"/>
          <w:szCs w:val="20"/>
        </w:rPr>
      </w:pPr>
      <w:r w:rsidRPr="00C12B16">
        <w:rPr>
          <w:sz w:val="20"/>
          <w:szCs w:val="20"/>
          <w:shd w:val="clear" w:color="auto" w:fill="FFFFFF"/>
        </w:rPr>
        <w:t>2. Опубликовать настоящее постановление в Информационном бюллетене Бирофельдского сельского поселения.</w:t>
      </w:r>
    </w:p>
    <w:p w:rsidR="00F936EC" w:rsidRPr="00C12B16" w:rsidRDefault="00F936EC" w:rsidP="00F936EC">
      <w:pPr>
        <w:ind w:firstLine="851"/>
        <w:jc w:val="both"/>
        <w:rPr>
          <w:sz w:val="20"/>
          <w:szCs w:val="20"/>
        </w:rPr>
      </w:pPr>
      <w:r w:rsidRPr="00C12B16">
        <w:rPr>
          <w:sz w:val="20"/>
          <w:szCs w:val="20"/>
          <w:shd w:val="clear" w:color="auto" w:fill="FFFFFF"/>
        </w:rPr>
        <w:t xml:space="preserve">3. </w:t>
      </w:r>
      <w:r w:rsidRPr="00C12B16">
        <w:rPr>
          <w:color w:val="000000"/>
          <w:sz w:val="20"/>
          <w:szCs w:val="20"/>
          <w:shd w:val="clear" w:color="auto" w:fill="FFFFFF"/>
        </w:rPr>
        <w:t>Настоящее постановление вступает в силу после дня его официального опубликования.</w:t>
      </w:r>
    </w:p>
    <w:p w:rsidR="00F936EC" w:rsidRPr="00C12B16" w:rsidRDefault="00F936EC" w:rsidP="00F936EC">
      <w:pPr>
        <w:jc w:val="both"/>
        <w:rPr>
          <w:sz w:val="20"/>
          <w:szCs w:val="20"/>
        </w:rPr>
      </w:pPr>
      <w:r w:rsidRPr="00C12B16">
        <w:rPr>
          <w:color w:val="000000"/>
          <w:sz w:val="20"/>
          <w:szCs w:val="20"/>
        </w:rPr>
        <w:t> </w:t>
      </w:r>
      <w:r w:rsidRPr="00C12B16">
        <w:rPr>
          <w:color w:val="000000"/>
          <w:sz w:val="20"/>
          <w:szCs w:val="20"/>
          <w:shd w:val="clear" w:color="auto" w:fill="FFFFFF"/>
        </w:rPr>
        <w:t>Глава сельского поселения                                        М.Ю. Ворон</w:t>
      </w:r>
    </w:p>
    <w:p w:rsidR="00F936EC" w:rsidRPr="00C12B16" w:rsidRDefault="00F936EC" w:rsidP="00F936EC">
      <w:pPr>
        <w:rPr>
          <w:sz w:val="20"/>
          <w:szCs w:val="20"/>
        </w:rPr>
      </w:pPr>
    </w:p>
    <w:p w:rsidR="00F936EC" w:rsidRDefault="00F936EC" w:rsidP="005737FE">
      <w:pPr>
        <w:spacing w:line="240" w:lineRule="auto"/>
        <w:jc w:val="center"/>
        <w:rPr>
          <w:rFonts w:ascii="Times New Roman" w:hAnsi="Times New Roman" w:cs="Times New Roman"/>
          <w:sz w:val="20"/>
          <w:szCs w:val="20"/>
        </w:rPr>
      </w:pPr>
    </w:p>
    <w:p w:rsidR="005737FE" w:rsidRPr="001B012C" w:rsidRDefault="005737FE" w:rsidP="005737FE">
      <w:pPr>
        <w:spacing w:line="240" w:lineRule="auto"/>
        <w:jc w:val="center"/>
        <w:rPr>
          <w:rFonts w:ascii="Times New Roman" w:hAnsi="Times New Roman" w:cs="Times New Roman"/>
          <w:sz w:val="20"/>
          <w:szCs w:val="20"/>
        </w:rPr>
      </w:pPr>
      <w:r w:rsidRPr="001B012C">
        <w:rPr>
          <w:rFonts w:ascii="Times New Roman" w:hAnsi="Times New Roman" w:cs="Times New Roman"/>
          <w:sz w:val="20"/>
          <w:szCs w:val="20"/>
        </w:rPr>
        <w:t>Муниципальное образование «Бирофельдское сельское поселение»</w:t>
      </w:r>
    </w:p>
    <w:p w:rsidR="005737FE" w:rsidRPr="001B012C" w:rsidRDefault="005737FE" w:rsidP="005737FE">
      <w:pPr>
        <w:spacing w:line="240" w:lineRule="auto"/>
        <w:jc w:val="center"/>
        <w:rPr>
          <w:rFonts w:ascii="Times New Roman" w:hAnsi="Times New Roman" w:cs="Times New Roman"/>
          <w:sz w:val="20"/>
          <w:szCs w:val="20"/>
        </w:rPr>
      </w:pPr>
      <w:r w:rsidRPr="001B012C">
        <w:rPr>
          <w:rFonts w:ascii="Times New Roman" w:hAnsi="Times New Roman" w:cs="Times New Roman"/>
          <w:sz w:val="20"/>
          <w:szCs w:val="20"/>
        </w:rPr>
        <w:t>Биробиджанского муниципального района</w:t>
      </w:r>
    </w:p>
    <w:p w:rsidR="005737FE" w:rsidRPr="001B012C" w:rsidRDefault="005737FE" w:rsidP="005737FE">
      <w:pPr>
        <w:spacing w:line="240" w:lineRule="auto"/>
        <w:jc w:val="center"/>
        <w:rPr>
          <w:rFonts w:ascii="Times New Roman" w:hAnsi="Times New Roman" w:cs="Times New Roman"/>
          <w:sz w:val="20"/>
          <w:szCs w:val="20"/>
        </w:rPr>
      </w:pPr>
      <w:r w:rsidRPr="001B012C">
        <w:rPr>
          <w:rFonts w:ascii="Times New Roman" w:hAnsi="Times New Roman" w:cs="Times New Roman"/>
          <w:sz w:val="20"/>
          <w:szCs w:val="20"/>
        </w:rPr>
        <w:t>Еврейской автономной области</w:t>
      </w:r>
    </w:p>
    <w:p w:rsidR="005737FE" w:rsidRPr="001B012C" w:rsidRDefault="005737FE" w:rsidP="005737FE">
      <w:pPr>
        <w:spacing w:line="240" w:lineRule="auto"/>
        <w:rPr>
          <w:rFonts w:ascii="Times New Roman" w:hAnsi="Times New Roman" w:cs="Times New Roman"/>
          <w:sz w:val="20"/>
          <w:szCs w:val="20"/>
        </w:rPr>
      </w:pPr>
      <w:r w:rsidRPr="001B012C">
        <w:rPr>
          <w:rFonts w:ascii="Times New Roman" w:hAnsi="Times New Roman" w:cs="Times New Roman"/>
          <w:sz w:val="20"/>
          <w:szCs w:val="20"/>
        </w:rPr>
        <w:t xml:space="preserve">                           АДМИНИСТРАЦИЯ СЕЛЬСКОГО ПОСЕЛЕНИЯ</w:t>
      </w:r>
    </w:p>
    <w:p w:rsidR="005737FE" w:rsidRPr="001B012C" w:rsidRDefault="005737FE" w:rsidP="005737FE">
      <w:pPr>
        <w:spacing w:line="240" w:lineRule="auto"/>
        <w:jc w:val="center"/>
        <w:rPr>
          <w:rFonts w:ascii="Times New Roman" w:hAnsi="Times New Roman" w:cs="Times New Roman"/>
          <w:sz w:val="20"/>
          <w:szCs w:val="20"/>
        </w:rPr>
      </w:pPr>
      <w:r w:rsidRPr="001B012C">
        <w:rPr>
          <w:rFonts w:ascii="Times New Roman" w:hAnsi="Times New Roman" w:cs="Times New Roman"/>
          <w:sz w:val="20"/>
          <w:szCs w:val="20"/>
        </w:rPr>
        <w:t>ПОСТАНОВЛЕНИЕ</w:t>
      </w:r>
    </w:p>
    <w:p w:rsidR="005737FE" w:rsidRPr="001B012C" w:rsidRDefault="005737FE" w:rsidP="005737FE">
      <w:pPr>
        <w:spacing w:line="240" w:lineRule="auto"/>
        <w:rPr>
          <w:rFonts w:ascii="Times New Roman" w:hAnsi="Times New Roman" w:cs="Times New Roman"/>
          <w:sz w:val="20"/>
          <w:szCs w:val="20"/>
        </w:rPr>
      </w:pPr>
      <w:r w:rsidRPr="001B012C">
        <w:rPr>
          <w:rFonts w:ascii="Times New Roman" w:hAnsi="Times New Roman" w:cs="Times New Roman"/>
          <w:sz w:val="20"/>
          <w:szCs w:val="20"/>
        </w:rPr>
        <w:t>14.09.2020                                                                                                     № 85</w:t>
      </w:r>
      <w:r>
        <w:rPr>
          <w:rFonts w:ascii="Times New Roman" w:hAnsi="Times New Roman" w:cs="Times New Roman"/>
          <w:sz w:val="20"/>
          <w:szCs w:val="20"/>
        </w:rPr>
        <w:t xml:space="preserve">               </w:t>
      </w:r>
      <w:r w:rsidRPr="001B012C">
        <w:rPr>
          <w:rFonts w:ascii="Times New Roman" w:hAnsi="Times New Roman" w:cs="Times New Roman"/>
          <w:sz w:val="20"/>
          <w:szCs w:val="20"/>
        </w:rPr>
        <w:t>с. Бирофельд</w:t>
      </w:r>
    </w:p>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Об утверждении плана мероприятий по реализации Федерального закона от 24.07.2002 №101-ФЗ «Об обороте земель сельскохозяйственного назначения».</w:t>
      </w:r>
    </w:p>
    <w:p w:rsidR="005737FE" w:rsidRPr="001B012C" w:rsidRDefault="005737FE" w:rsidP="005737FE">
      <w:pPr>
        <w:spacing w:line="360" w:lineRule="auto"/>
        <w:ind w:firstLine="708"/>
        <w:jc w:val="both"/>
        <w:rPr>
          <w:rFonts w:ascii="Times New Roman" w:hAnsi="Times New Roman" w:cs="Times New Roman"/>
          <w:sz w:val="20"/>
          <w:szCs w:val="20"/>
        </w:rPr>
      </w:pPr>
      <w:r w:rsidRPr="001B012C">
        <w:rPr>
          <w:rFonts w:ascii="Times New Roman" w:hAnsi="Times New Roman" w:cs="Times New Roman"/>
          <w:sz w:val="20"/>
          <w:szCs w:val="20"/>
        </w:rPr>
        <w:t>На основании Федерального закона от 24.07.2002г. №101- ФЗ «Об обороте земель сельскохозяйственного назначения» администрация Бирофельдского сельского поселения</w:t>
      </w:r>
    </w:p>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ПОСТАНОВЛЯЕТ:</w:t>
      </w:r>
    </w:p>
    <w:p w:rsidR="005737FE" w:rsidRPr="001B012C" w:rsidRDefault="005737FE" w:rsidP="005737FE">
      <w:pPr>
        <w:jc w:val="both"/>
        <w:rPr>
          <w:rFonts w:ascii="Times New Roman" w:hAnsi="Times New Roman" w:cs="Times New Roman"/>
          <w:sz w:val="20"/>
          <w:szCs w:val="20"/>
        </w:rPr>
      </w:pPr>
      <w:r w:rsidRPr="001B012C">
        <w:rPr>
          <w:rFonts w:ascii="Times New Roman" w:hAnsi="Times New Roman" w:cs="Times New Roman"/>
          <w:sz w:val="20"/>
          <w:szCs w:val="20"/>
        </w:rPr>
        <w:lastRenderedPageBreak/>
        <w:t xml:space="preserve">      1. Утвердить план мероприятий по реализации Федерального закона от 24.07.2002 № 101-ФЗ «Об обороте земель сельскохозяйственного назначения».</w:t>
      </w:r>
    </w:p>
    <w:p w:rsidR="005737FE" w:rsidRPr="001B012C" w:rsidRDefault="005737FE" w:rsidP="005737FE">
      <w:pPr>
        <w:jc w:val="both"/>
        <w:rPr>
          <w:rFonts w:ascii="Times New Roman" w:hAnsi="Times New Roman" w:cs="Times New Roman"/>
          <w:sz w:val="20"/>
          <w:szCs w:val="20"/>
        </w:rPr>
      </w:pPr>
      <w:r w:rsidRPr="001B012C">
        <w:rPr>
          <w:rFonts w:ascii="Times New Roman" w:hAnsi="Times New Roman" w:cs="Times New Roman"/>
          <w:sz w:val="20"/>
          <w:szCs w:val="20"/>
        </w:rPr>
        <w:t xml:space="preserve">       2. Назначить ответственным за исполнение полномочий по данному Федеральному закону старшего специалиста администрации Бирофельдского сельского поселения Суржко И.А.</w:t>
      </w:r>
    </w:p>
    <w:p w:rsidR="005737FE" w:rsidRPr="001B012C" w:rsidRDefault="005737FE" w:rsidP="005737FE">
      <w:pPr>
        <w:jc w:val="both"/>
        <w:rPr>
          <w:rFonts w:ascii="Times New Roman" w:hAnsi="Times New Roman" w:cs="Times New Roman"/>
          <w:sz w:val="20"/>
          <w:szCs w:val="20"/>
        </w:rPr>
      </w:pPr>
      <w:r w:rsidRPr="001B012C">
        <w:rPr>
          <w:rFonts w:ascii="Times New Roman" w:hAnsi="Times New Roman" w:cs="Times New Roman"/>
          <w:sz w:val="20"/>
          <w:szCs w:val="20"/>
        </w:rPr>
        <w:t xml:space="preserve">       3. Контроль за выполнением данного постановления оставляю за собой.</w:t>
      </w:r>
    </w:p>
    <w:p w:rsidR="005737FE" w:rsidRPr="001B012C" w:rsidRDefault="005737FE" w:rsidP="005737FE">
      <w:pPr>
        <w:jc w:val="both"/>
        <w:rPr>
          <w:rFonts w:ascii="Times New Roman" w:hAnsi="Times New Roman" w:cs="Times New Roman"/>
          <w:sz w:val="20"/>
          <w:szCs w:val="20"/>
        </w:rPr>
      </w:pPr>
      <w:r w:rsidRPr="001B012C">
        <w:rPr>
          <w:rFonts w:ascii="Times New Roman" w:hAnsi="Times New Roman" w:cs="Times New Roman"/>
          <w:sz w:val="20"/>
          <w:szCs w:val="20"/>
        </w:rPr>
        <w:t xml:space="preserve">       4. Опубликовать настоящее постановление в Информационном бюллетене Бирофельдского сельского поселения.</w:t>
      </w:r>
    </w:p>
    <w:p w:rsidR="005737FE" w:rsidRPr="001B012C" w:rsidRDefault="005737FE" w:rsidP="005737FE">
      <w:pPr>
        <w:jc w:val="both"/>
        <w:rPr>
          <w:rFonts w:ascii="Times New Roman" w:hAnsi="Times New Roman" w:cs="Times New Roman"/>
          <w:sz w:val="20"/>
          <w:szCs w:val="20"/>
        </w:rPr>
      </w:pPr>
      <w:r w:rsidRPr="001B012C">
        <w:rPr>
          <w:rFonts w:ascii="Times New Roman" w:hAnsi="Times New Roman" w:cs="Times New Roman"/>
          <w:sz w:val="20"/>
          <w:szCs w:val="20"/>
        </w:rPr>
        <w:t xml:space="preserve">       5. Настоящее постановление вступает в силу со дня его опубликования.</w:t>
      </w:r>
    </w:p>
    <w:p w:rsidR="005737FE" w:rsidRPr="001B012C" w:rsidRDefault="005737FE" w:rsidP="005737FE">
      <w:pPr>
        <w:spacing w:after="0" w:line="240" w:lineRule="auto"/>
        <w:jc w:val="both"/>
        <w:rPr>
          <w:rFonts w:ascii="Times New Roman" w:hAnsi="Times New Roman" w:cs="Times New Roman"/>
          <w:sz w:val="20"/>
          <w:szCs w:val="20"/>
        </w:rPr>
      </w:pPr>
    </w:p>
    <w:p w:rsidR="005737FE" w:rsidRPr="001B012C" w:rsidRDefault="005737FE" w:rsidP="005737FE">
      <w:pPr>
        <w:spacing w:after="0" w:line="240" w:lineRule="auto"/>
        <w:jc w:val="both"/>
        <w:rPr>
          <w:rFonts w:ascii="Times New Roman" w:hAnsi="Times New Roman" w:cs="Times New Roman"/>
          <w:sz w:val="20"/>
          <w:szCs w:val="20"/>
        </w:rPr>
      </w:pPr>
      <w:r w:rsidRPr="001B012C">
        <w:rPr>
          <w:rFonts w:ascii="Times New Roman" w:hAnsi="Times New Roman" w:cs="Times New Roman"/>
          <w:sz w:val="20"/>
          <w:szCs w:val="20"/>
        </w:rPr>
        <w:t>Глава администрации</w:t>
      </w:r>
    </w:p>
    <w:p w:rsidR="005737FE" w:rsidRPr="001B012C" w:rsidRDefault="005737FE" w:rsidP="005737FE">
      <w:pPr>
        <w:spacing w:after="0" w:line="240" w:lineRule="auto"/>
        <w:jc w:val="both"/>
        <w:rPr>
          <w:rFonts w:ascii="Times New Roman" w:hAnsi="Times New Roman" w:cs="Times New Roman"/>
          <w:sz w:val="20"/>
          <w:szCs w:val="20"/>
        </w:rPr>
      </w:pPr>
      <w:r w:rsidRPr="001B012C">
        <w:rPr>
          <w:rFonts w:ascii="Times New Roman" w:hAnsi="Times New Roman" w:cs="Times New Roman"/>
          <w:sz w:val="20"/>
          <w:szCs w:val="20"/>
        </w:rPr>
        <w:t xml:space="preserve">сельского поселения                                                                            М.Ю. Ворон                      </w:t>
      </w:r>
    </w:p>
    <w:p w:rsidR="005737FE" w:rsidRPr="001B012C" w:rsidRDefault="005737FE" w:rsidP="005737FE">
      <w:pPr>
        <w:spacing w:after="0" w:line="240" w:lineRule="auto"/>
        <w:jc w:val="center"/>
        <w:rPr>
          <w:rFonts w:ascii="Times New Roman" w:hAnsi="Times New Roman" w:cs="Times New Roman"/>
          <w:sz w:val="20"/>
          <w:szCs w:val="20"/>
        </w:rPr>
      </w:pPr>
      <w:r w:rsidRPr="001B012C">
        <w:rPr>
          <w:rFonts w:ascii="Times New Roman" w:hAnsi="Times New Roman" w:cs="Times New Roman"/>
          <w:sz w:val="20"/>
          <w:szCs w:val="20"/>
        </w:rPr>
        <w:t xml:space="preserve">                                          УТВЕРЖДЕН</w:t>
      </w:r>
    </w:p>
    <w:p w:rsidR="005737FE" w:rsidRPr="001B012C" w:rsidRDefault="005737FE" w:rsidP="005737FE">
      <w:pPr>
        <w:spacing w:after="0" w:line="240" w:lineRule="auto"/>
        <w:jc w:val="both"/>
        <w:rPr>
          <w:rFonts w:ascii="Times New Roman" w:hAnsi="Times New Roman" w:cs="Times New Roman"/>
          <w:sz w:val="20"/>
          <w:szCs w:val="20"/>
        </w:rPr>
      </w:pPr>
      <w:r w:rsidRPr="001B012C">
        <w:rPr>
          <w:rFonts w:ascii="Times New Roman" w:hAnsi="Times New Roman" w:cs="Times New Roman"/>
          <w:sz w:val="20"/>
          <w:szCs w:val="20"/>
        </w:rPr>
        <w:t xml:space="preserve">                                                                              постановлением администрации</w:t>
      </w:r>
    </w:p>
    <w:p w:rsidR="005737FE" w:rsidRPr="001B012C" w:rsidRDefault="005737FE" w:rsidP="005737FE">
      <w:pPr>
        <w:spacing w:after="0" w:line="240" w:lineRule="auto"/>
        <w:jc w:val="both"/>
        <w:rPr>
          <w:rFonts w:ascii="Times New Roman" w:hAnsi="Times New Roman" w:cs="Times New Roman"/>
          <w:sz w:val="20"/>
          <w:szCs w:val="20"/>
        </w:rPr>
      </w:pPr>
      <w:r w:rsidRPr="001B012C">
        <w:rPr>
          <w:rFonts w:ascii="Times New Roman" w:hAnsi="Times New Roman" w:cs="Times New Roman"/>
          <w:sz w:val="20"/>
          <w:szCs w:val="20"/>
        </w:rPr>
        <w:t xml:space="preserve">                                                                              сельского поселения</w:t>
      </w:r>
    </w:p>
    <w:p w:rsidR="005737FE" w:rsidRPr="001B012C" w:rsidRDefault="005737FE" w:rsidP="005737FE">
      <w:pPr>
        <w:tabs>
          <w:tab w:val="left" w:pos="7185"/>
        </w:tabs>
        <w:spacing w:after="0" w:line="240" w:lineRule="auto"/>
        <w:jc w:val="both"/>
        <w:rPr>
          <w:rFonts w:ascii="Times New Roman" w:hAnsi="Times New Roman" w:cs="Times New Roman"/>
          <w:sz w:val="20"/>
          <w:szCs w:val="20"/>
        </w:rPr>
      </w:pPr>
      <w:r w:rsidRPr="001B012C">
        <w:rPr>
          <w:rFonts w:ascii="Times New Roman" w:hAnsi="Times New Roman" w:cs="Times New Roman"/>
          <w:sz w:val="20"/>
          <w:szCs w:val="20"/>
        </w:rPr>
        <w:t xml:space="preserve">                                                                              от 14.09.2020</w:t>
      </w:r>
      <w:r w:rsidRPr="001B012C">
        <w:rPr>
          <w:rFonts w:ascii="Times New Roman" w:hAnsi="Times New Roman" w:cs="Times New Roman"/>
          <w:sz w:val="20"/>
          <w:szCs w:val="20"/>
        </w:rPr>
        <w:tab/>
        <w:t>№ 85</w:t>
      </w:r>
    </w:p>
    <w:p w:rsidR="005737FE" w:rsidRPr="001B012C" w:rsidRDefault="005737FE" w:rsidP="005737FE">
      <w:pPr>
        <w:spacing w:line="240" w:lineRule="auto"/>
        <w:jc w:val="center"/>
        <w:rPr>
          <w:rFonts w:ascii="Times New Roman" w:hAnsi="Times New Roman" w:cs="Times New Roman"/>
          <w:sz w:val="20"/>
          <w:szCs w:val="20"/>
        </w:rPr>
      </w:pPr>
    </w:p>
    <w:p w:rsidR="005737FE" w:rsidRPr="001B012C" w:rsidRDefault="005737FE" w:rsidP="005737FE">
      <w:pPr>
        <w:spacing w:line="240" w:lineRule="auto"/>
        <w:jc w:val="center"/>
        <w:rPr>
          <w:rFonts w:ascii="Times New Roman" w:hAnsi="Times New Roman" w:cs="Times New Roman"/>
          <w:sz w:val="20"/>
          <w:szCs w:val="20"/>
        </w:rPr>
      </w:pPr>
      <w:r w:rsidRPr="001B012C">
        <w:rPr>
          <w:rFonts w:ascii="Times New Roman" w:hAnsi="Times New Roman" w:cs="Times New Roman"/>
          <w:sz w:val="20"/>
          <w:szCs w:val="20"/>
        </w:rPr>
        <w:t>ПЛАН</w:t>
      </w:r>
    </w:p>
    <w:p w:rsidR="005737FE" w:rsidRPr="001B012C" w:rsidRDefault="005737FE" w:rsidP="005737FE">
      <w:pPr>
        <w:spacing w:line="240" w:lineRule="auto"/>
        <w:jc w:val="center"/>
        <w:rPr>
          <w:rFonts w:ascii="Times New Roman" w:hAnsi="Times New Roman" w:cs="Times New Roman"/>
          <w:sz w:val="20"/>
          <w:szCs w:val="20"/>
        </w:rPr>
      </w:pPr>
      <w:r w:rsidRPr="001B012C">
        <w:rPr>
          <w:rFonts w:ascii="Times New Roman" w:hAnsi="Times New Roman" w:cs="Times New Roman"/>
          <w:sz w:val="20"/>
          <w:szCs w:val="20"/>
        </w:rPr>
        <w:t>мероприятий по реализации Федерального закона от 24.07.2002г. № 101-ФЗ «Об обороте земель сельскохозяйственного назначения»</w:t>
      </w:r>
    </w:p>
    <w:tbl>
      <w:tblPr>
        <w:tblW w:w="96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513"/>
        <w:gridCol w:w="2104"/>
        <w:gridCol w:w="2420"/>
      </w:tblGrid>
      <w:tr w:rsidR="005737FE" w:rsidRPr="001B012C" w:rsidTr="005737FE">
        <w:trPr>
          <w:trHeight w:val="206"/>
        </w:trPr>
        <w:tc>
          <w:tcPr>
            <w:tcW w:w="59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 п/п</w:t>
            </w:r>
          </w:p>
        </w:tc>
        <w:tc>
          <w:tcPr>
            <w:tcW w:w="4513"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Наименование мероприятия</w:t>
            </w:r>
          </w:p>
        </w:tc>
        <w:tc>
          <w:tcPr>
            <w:tcW w:w="210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Срок реализации</w:t>
            </w:r>
          </w:p>
        </w:tc>
        <w:tc>
          <w:tcPr>
            <w:tcW w:w="2420"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Исполнитель</w:t>
            </w:r>
          </w:p>
        </w:tc>
      </w:tr>
      <w:tr w:rsidR="005737FE" w:rsidRPr="001B012C" w:rsidTr="005737FE">
        <w:trPr>
          <w:trHeight w:val="206"/>
        </w:trPr>
        <w:tc>
          <w:tcPr>
            <w:tcW w:w="59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1.</w:t>
            </w:r>
          </w:p>
        </w:tc>
        <w:tc>
          <w:tcPr>
            <w:tcW w:w="4513"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Составление списка лиц, земельные доли которых могут быть признаны невостребованными</w:t>
            </w:r>
          </w:p>
        </w:tc>
        <w:tc>
          <w:tcPr>
            <w:tcW w:w="210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сентябрь</w:t>
            </w:r>
          </w:p>
        </w:tc>
        <w:tc>
          <w:tcPr>
            <w:tcW w:w="2420"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Суржко И.А.</w:t>
            </w:r>
          </w:p>
        </w:tc>
      </w:tr>
      <w:tr w:rsidR="005737FE" w:rsidRPr="001B012C" w:rsidTr="005737FE">
        <w:trPr>
          <w:trHeight w:val="206"/>
        </w:trPr>
        <w:tc>
          <w:tcPr>
            <w:tcW w:w="59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3.</w:t>
            </w:r>
          </w:p>
        </w:tc>
        <w:tc>
          <w:tcPr>
            <w:tcW w:w="4513"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Опубликование списка  невостребованных земельных долей в средствах массовой информации</w:t>
            </w:r>
          </w:p>
        </w:tc>
        <w:tc>
          <w:tcPr>
            <w:tcW w:w="210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сентябрь</w:t>
            </w:r>
          </w:p>
        </w:tc>
        <w:tc>
          <w:tcPr>
            <w:tcW w:w="2420"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Суржко И.А.</w:t>
            </w:r>
          </w:p>
        </w:tc>
      </w:tr>
      <w:tr w:rsidR="005737FE" w:rsidRPr="001B012C" w:rsidTr="005737FE">
        <w:trPr>
          <w:trHeight w:val="206"/>
        </w:trPr>
        <w:tc>
          <w:tcPr>
            <w:tcW w:w="59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4.</w:t>
            </w:r>
          </w:p>
        </w:tc>
        <w:tc>
          <w:tcPr>
            <w:tcW w:w="4513"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Проведение общего Собрания участников долевой собственности</w:t>
            </w:r>
          </w:p>
        </w:tc>
        <w:tc>
          <w:tcPr>
            <w:tcW w:w="210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декабрь</w:t>
            </w:r>
          </w:p>
        </w:tc>
        <w:tc>
          <w:tcPr>
            <w:tcW w:w="2420"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Ворон М.Ю.</w:t>
            </w:r>
          </w:p>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lastRenderedPageBreak/>
              <w:t>Суржко И.А.</w:t>
            </w:r>
          </w:p>
        </w:tc>
      </w:tr>
      <w:tr w:rsidR="005737FE" w:rsidRPr="001B012C" w:rsidTr="005737FE">
        <w:trPr>
          <w:trHeight w:val="206"/>
        </w:trPr>
        <w:tc>
          <w:tcPr>
            <w:tcW w:w="59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lastRenderedPageBreak/>
              <w:t>5.</w:t>
            </w:r>
          </w:p>
        </w:tc>
        <w:tc>
          <w:tcPr>
            <w:tcW w:w="4513"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Принимать возражения участников долевой собственности по невостребованным земельным долям</w:t>
            </w:r>
          </w:p>
        </w:tc>
        <w:tc>
          <w:tcPr>
            <w:tcW w:w="210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По мере поступления</w:t>
            </w:r>
          </w:p>
        </w:tc>
        <w:tc>
          <w:tcPr>
            <w:tcW w:w="2420"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Суржко И.А.</w:t>
            </w:r>
          </w:p>
        </w:tc>
      </w:tr>
      <w:tr w:rsidR="005737FE" w:rsidRPr="001B012C" w:rsidTr="005737FE">
        <w:trPr>
          <w:trHeight w:val="206"/>
        </w:trPr>
        <w:tc>
          <w:tcPr>
            <w:tcW w:w="594"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6.</w:t>
            </w:r>
          </w:p>
        </w:tc>
        <w:tc>
          <w:tcPr>
            <w:tcW w:w="4513"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Обращение в суд с требованием о признании права муниципальной собственности на земельные доли.</w:t>
            </w:r>
          </w:p>
        </w:tc>
        <w:tc>
          <w:tcPr>
            <w:tcW w:w="2104" w:type="dxa"/>
          </w:tcPr>
          <w:p w:rsidR="005737FE" w:rsidRPr="001B012C" w:rsidRDefault="005737FE" w:rsidP="005737FE">
            <w:pPr>
              <w:spacing w:line="240" w:lineRule="auto"/>
              <w:jc w:val="both"/>
              <w:rPr>
                <w:rFonts w:ascii="Times New Roman" w:hAnsi="Times New Roman" w:cs="Times New Roman"/>
                <w:sz w:val="20"/>
                <w:szCs w:val="20"/>
              </w:rPr>
            </w:pPr>
          </w:p>
        </w:tc>
        <w:tc>
          <w:tcPr>
            <w:tcW w:w="2420" w:type="dxa"/>
          </w:tcPr>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Ворон М.Ю.</w:t>
            </w:r>
          </w:p>
          <w:p w:rsidR="005737FE" w:rsidRPr="001B012C" w:rsidRDefault="005737FE" w:rsidP="005737FE">
            <w:pPr>
              <w:spacing w:line="240" w:lineRule="auto"/>
              <w:jc w:val="both"/>
              <w:rPr>
                <w:rFonts w:ascii="Times New Roman" w:hAnsi="Times New Roman" w:cs="Times New Roman"/>
                <w:sz w:val="20"/>
                <w:szCs w:val="20"/>
              </w:rPr>
            </w:pPr>
            <w:r w:rsidRPr="001B012C">
              <w:rPr>
                <w:rFonts w:ascii="Times New Roman" w:hAnsi="Times New Roman" w:cs="Times New Roman"/>
                <w:sz w:val="20"/>
                <w:szCs w:val="20"/>
              </w:rPr>
              <w:t>Суржко И.А.</w:t>
            </w:r>
          </w:p>
        </w:tc>
      </w:tr>
    </w:tbl>
    <w:p w:rsidR="005737FE" w:rsidRDefault="005737FE" w:rsidP="005737FE">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5737FE" w:rsidRPr="00BB486B" w:rsidRDefault="005737FE" w:rsidP="005737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BB486B">
        <w:rPr>
          <w:rFonts w:ascii="Times New Roman" w:hAnsi="Times New Roman" w:cs="Times New Roman"/>
          <w:color w:val="000000"/>
          <w:sz w:val="20"/>
          <w:szCs w:val="20"/>
        </w:rPr>
        <w:t>Муниципальное образование</w:t>
      </w:r>
      <w:r w:rsidRPr="00BB486B">
        <w:rPr>
          <w:rFonts w:ascii="Times New Roman" w:hAnsi="Times New Roman" w:cs="Times New Roman"/>
          <w:sz w:val="20"/>
          <w:szCs w:val="20"/>
        </w:rPr>
        <w:t xml:space="preserve"> </w:t>
      </w:r>
      <w:r w:rsidRPr="00BB486B">
        <w:rPr>
          <w:rFonts w:ascii="Times New Roman" w:hAnsi="Times New Roman" w:cs="Times New Roman"/>
          <w:color w:val="000000"/>
          <w:sz w:val="20"/>
          <w:szCs w:val="20"/>
        </w:rPr>
        <w:t>«Бирофельдское сельское поселение»</w:t>
      </w:r>
    </w:p>
    <w:p w:rsidR="005737FE" w:rsidRPr="00BB486B" w:rsidRDefault="005737FE" w:rsidP="005737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BB486B">
        <w:rPr>
          <w:rFonts w:ascii="Times New Roman" w:hAnsi="Times New Roman" w:cs="Times New Roman"/>
          <w:color w:val="000000"/>
          <w:sz w:val="20"/>
          <w:szCs w:val="20"/>
        </w:rPr>
        <w:t>Биробиджанского муниципального района</w:t>
      </w:r>
    </w:p>
    <w:p w:rsidR="005737FE" w:rsidRPr="00BB486B" w:rsidRDefault="005737FE" w:rsidP="005737FE">
      <w:pPr>
        <w:pStyle w:val="Heading"/>
        <w:jc w:val="center"/>
        <w:rPr>
          <w:rFonts w:ascii="Times New Roman" w:hAnsi="Times New Roman" w:cs="Times New Roman"/>
          <w:b w:val="0"/>
          <w:color w:val="000000"/>
          <w:sz w:val="20"/>
          <w:szCs w:val="20"/>
        </w:rPr>
      </w:pPr>
      <w:r w:rsidRPr="00BB486B">
        <w:rPr>
          <w:rFonts w:ascii="Times New Roman" w:hAnsi="Times New Roman" w:cs="Times New Roman"/>
          <w:b w:val="0"/>
          <w:color w:val="000000"/>
          <w:sz w:val="20"/>
          <w:szCs w:val="20"/>
        </w:rPr>
        <w:t>Еврейской автономной области</w:t>
      </w:r>
    </w:p>
    <w:p w:rsidR="005737FE" w:rsidRPr="00BB486B" w:rsidRDefault="005737FE" w:rsidP="005737FE">
      <w:pPr>
        <w:pStyle w:val="Heading"/>
        <w:jc w:val="center"/>
        <w:rPr>
          <w:rFonts w:ascii="Times New Roman" w:hAnsi="Times New Roman" w:cs="Times New Roman"/>
          <w:b w:val="0"/>
          <w:color w:val="000000"/>
          <w:sz w:val="20"/>
          <w:szCs w:val="20"/>
        </w:rPr>
      </w:pPr>
    </w:p>
    <w:p w:rsidR="005737FE" w:rsidRPr="00BB486B" w:rsidRDefault="005737FE" w:rsidP="005737FE">
      <w:pPr>
        <w:pStyle w:val="Heading"/>
        <w:spacing w:line="360" w:lineRule="auto"/>
        <w:jc w:val="center"/>
        <w:rPr>
          <w:rFonts w:ascii="Times New Roman" w:hAnsi="Times New Roman" w:cs="Times New Roman"/>
          <w:b w:val="0"/>
          <w:color w:val="000000"/>
          <w:sz w:val="20"/>
          <w:szCs w:val="20"/>
        </w:rPr>
      </w:pPr>
      <w:r w:rsidRPr="00BB486B">
        <w:rPr>
          <w:rFonts w:ascii="Times New Roman" w:hAnsi="Times New Roman" w:cs="Times New Roman"/>
          <w:b w:val="0"/>
          <w:color w:val="000000"/>
          <w:sz w:val="20"/>
          <w:szCs w:val="20"/>
        </w:rPr>
        <w:t>АДМИНИСТРАЦИЯ СЕЛЬСКОГО ПОСЕЛЕНИЯ</w:t>
      </w:r>
    </w:p>
    <w:p w:rsidR="005737FE" w:rsidRPr="00BB486B" w:rsidRDefault="005737FE" w:rsidP="005737FE">
      <w:pPr>
        <w:pStyle w:val="Heading"/>
        <w:jc w:val="center"/>
        <w:rPr>
          <w:b w:val="0"/>
          <w:color w:val="000000"/>
          <w:sz w:val="20"/>
          <w:szCs w:val="20"/>
        </w:rPr>
      </w:pPr>
    </w:p>
    <w:p w:rsidR="005737FE" w:rsidRPr="00BB486B" w:rsidRDefault="005737FE" w:rsidP="005737FE">
      <w:pPr>
        <w:pStyle w:val="Heading"/>
        <w:jc w:val="center"/>
        <w:rPr>
          <w:rFonts w:ascii="Times New Roman" w:hAnsi="Times New Roman" w:cs="Times New Roman"/>
          <w:b w:val="0"/>
          <w:color w:val="000000"/>
          <w:sz w:val="20"/>
          <w:szCs w:val="20"/>
        </w:rPr>
      </w:pPr>
      <w:r w:rsidRPr="00BB486B">
        <w:rPr>
          <w:rFonts w:ascii="Times New Roman" w:hAnsi="Times New Roman" w:cs="Times New Roman"/>
          <w:b w:val="0"/>
          <w:color w:val="000000"/>
          <w:sz w:val="20"/>
          <w:szCs w:val="20"/>
        </w:rPr>
        <w:t>ПОСТАНОВЛЕНИЕ</w:t>
      </w:r>
    </w:p>
    <w:p w:rsidR="005737FE" w:rsidRPr="00BB486B" w:rsidRDefault="005737FE" w:rsidP="005737FE">
      <w:pPr>
        <w:pStyle w:val="Heading"/>
        <w:jc w:val="center"/>
        <w:rPr>
          <w:rFonts w:ascii="Times New Roman" w:hAnsi="Times New Roman" w:cs="Times New Roman"/>
          <w:b w:val="0"/>
          <w:color w:val="000000"/>
          <w:sz w:val="20"/>
          <w:szCs w:val="20"/>
        </w:rPr>
      </w:pPr>
    </w:p>
    <w:p w:rsidR="005737FE" w:rsidRPr="00BB486B" w:rsidRDefault="005737FE" w:rsidP="005737FE">
      <w:pPr>
        <w:pStyle w:val="Heading"/>
        <w:rPr>
          <w:rFonts w:ascii="Times New Roman" w:hAnsi="Times New Roman" w:cs="Times New Roman"/>
          <w:b w:val="0"/>
          <w:color w:val="000000"/>
          <w:sz w:val="20"/>
          <w:szCs w:val="20"/>
        </w:rPr>
      </w:pPr>
    </w:p>
    <w:p w:rsidR="005737FE" w:rsidRPr="005737FE" w:rsidRDefault="005737FE" w:rsidP="005737FE">
      <w:pPr>
        <w:pStyle w:val="Heading"/>
        <w:jc w:val="center"/>
        <w:rPr>
          <w:rFonts w:ascii="Times New Roman" w:hAnsi="Times New Roman" w:cs="Times New Roman"/>
          <w:b w:val="0"/>
          <w:color w:val="000000"/>
          <w:sz w:val="20"/>
          <w:szCs w:val="20"/>
        </w:rPr>
      </w:pPr>
      <w:r w:rsidRPr="00BB486B">
        <w:rPr>
          <w:rFonts w:ascii="Times New Roman" w:hAnsi="Times New Roman" w:cs="Times New Roman"/>
          <w:b w:val="0"/>
          <w:color w:val="000000"/>
          <w:sz w:val="20"/>
          <w:szCs w:val="20"/>
        </w:rPr>
        <w:t>«31» августа 2020                                                                         №</w:t>
      </w:r>
      <w:r w:rsidRPr="00BB486B">
        <w:rPr>
          <w:b w:val="0"/>
          <w:color w:val="000000"/>
          <w:sz w:val="20"/>
          <w:szCs w:val="20"/>
        </w:rPr>
        <w:t xml:space="preserve"> </w:t>
      </w:r>
      <w:r w:rsidRPr="00BB486B">
        <w:rPr>
          <w:rFonts w:ascii="Times New Roman" w:hAnsi="Times New Roman" w:cs="Times New Roman"/>
          <w:b w:val="0"/>
          <w:color w:val="000000"/>
          <w:sz w:val="20"/>
          <w:szCs w:val="20"/>
        </w:rPr>
        <w:t>84</w:t>
      </w:r>
      <w:r>
        <w:rPr>
          <w:rFonts w:ascii="Times New Roman" w:hAnsi="Times New Roman" w:cs="Times New Roman"/>
          <w:b w:val="0"/>
          <w:color w:val="000000"/>
          <w:sz w:val="20"/>
          <w:szCs w:val="20"/>
        </w:rPr>
        <w:t xml:space="preserve">          </w:t>
      </w:r>
      <w:r w:rsidRPr="00BB486B">
        <w:rPr>
          <w:rFonts w:ascii="Times New Roman" w:hAnsi="Times New Roman" w:cs="Times New Roman"/>
          <w:b w:val="0"/>
          <w:color w:val="000000"/>
          <w:sz w:val="20"/>
          <w:szCs w:val="20"/>
        </w:rPr>
        <w:t>с. Бирофельд</w:t>
      </w:r>
    </w:p>
    <w:p w:rsidR="005737FE" w:rsidRPr="00BB486B" w:rsidRDefault="005737FE" w:rsidP="005737FE">
      <w:pPr>
        <w:pStyle w:val="Heading"/>
        <w:jc w:val="both"/>
        <w:rPr>
          <w:rFonts w:ascii="Times New Roman" w:hAnsi="Times New Roman" w:cs="Times New Roman"/>
          <w:b w:val="0"/>
          <w:color w:val="000000"/>
          <w:sz w:val="20"/>
          <w:szCs w:val="20"/>
        </w:rPr>
      </w:pPr>
      <w:r w:rsidRPr="00BB486B">
        <w:rPr>
          <w:rFonts w:ascii="Times New Roman" w:hAnsi="Times New Roman" w:cs="Times New Roman"/>
          <w:b w:val="0"/>
          <w:color w:val="000000"/>
          <w:sz w:val="20"/>
          <w:szCs w:val="20"/>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5737FE" w:rsidRPr="00BB486B" w:rsidRDefault="005737FE" w:rsidP="005737FE">
      <w:pPr>
        <w:pStyle w:val="Heading"/>
        <w:jc w:val="both"/>
        <w:rPr>
          <w:b w:val="0"/>
          <w:color w:val="000000"/>
          <w:sz w:val="20"/>
          <w:szCs w:val="20"/>
        </w:rPr>
      </w:pPr>
    </w:p>
    <w:p w:rsidR="005737FE" w:rsidRPr="00BB486B" w:rsidRDefault="005737FE" w:rsidP="005737FE">
      <w:pPr>
        <w:ind w:firstLine="225"/>
        <w:jc w:val="both"/>
        <w:rPr>
          <w:rFonts w:ascii="Times New Roman" w:hAnsi="Times New Roman" w:cs="Times New Roman"/>
          <w:color w:val="000000"/>
          <w:sz w:val="20"/>
          <w:szCs w:val="20"/>
        </w:rPr>
      </w:pPr>
      <w:r w:rsidRPr="00BB486B">
        <w:rPr>
          <w:rFonts w:ascii="Times New Roman" w:hAnsi="Times New Roman" w:cs="Times New Roman"/>
          <w:color w:val="000000"/>
          <w:sz w:val="20"/>
          <w:szCs w:val="20"/>
        </w:rPr>
        <w:t xml:space="preserve">      В соответствии  с Федеральным законом от 27 июля 2010 года N 210-ФЗ «Об организации предоставления государственных и муниципальных услуг»; статьёй 52.3 Водного кодекса Российской Федерации от 03.06.2006 № 74-ФЗ, приказом министерства природных ресурсов и экологии Российской Федерации от 15.04.2020 № 220 администрация Бирофельдского сельского поселения</w:t>
      </w:r>
    </w:p>
    <w:p w:rsidR="005737FE" w:rsidRPr="00BB486B" w:rsidRDefault="005737FE" w:rsidP="005737FE">
      <w:pPr>
        <w:jc w:val="both"/>
        <w:rPr>
          <w:rFonts w:ascii="Times New Roman" w:hAnsi="Times New Roman" w:cs="Times New Roman"/>
          <w:color w:val="000000"/>
          <w:sz w:val="20"/>
          <w:szCs w:val="20"/>
        </w:rPr>
      </w:pPr>
      <w:r w:rsidRPr="00BB486B">
        <w:rPr>
          <w:rFonts w:ascii="Times New Roman" w:hAnsi="Times New Roman" w:cs="Times New Roman"/>
          <w:color w:val="000000"/>
          <w:sz w:val="20"/>
          <w:szCs w:val="20"/>
        </w:rPr>
        <w:t>ПОСТАНОВЛЯЕТ:</w:t>
      </w:r>
    </w:p>
    <w:p w:rsidR="005737FE" w:rsidRPr="00BB486B" w:rsidRDefault="005737FE" w:rsidP="005737FE">
      <w:pPr>
        <w:ind w:firstLine="708"/>
        <w:jc w:val="both"/>
        <w:rPr>
          <w:rFonts w:ascii="Times New Roman" w:hAnsi="Times New Roman" w:cs="Times New Roman"/>
          <w:color w:val="000000"/>
          <w:sz w:val="20"/>
          <w:szCs w:val="20"/>
        </w:rPr>
      </w:pPr>
      <w:r w:rsidRPr="00BB486B">
        <w:rPr>
          <w:rFonts w:ascii="Times New Roman" w:hAnsi="Times New Roman" w:cs="Times New Roman"/>
          <w:color w:val="000000"/>
          <w:sz w:val="20"/>
          <w:szCs w:val="20"/>
        </w:rPr>
        <w:t xml:space="preserve">1. Утвердить прилагаемый административный регламент предоставления муниципальной услуги </w:t>
      </w:r>
      <w:r w:rsidRPr="00BB486B">
        <w:rPr>
          <w:rFonts w:ascii="Times New Roman" w:eastAsia="Times New Roman" w:hAnsi="Times New Roman" w:cs="Times New Roman"/>
          <w:color w:val="000000"/>
          <w:sz w:val="20"/>
          <w:szCs w:val="20"/>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5737FE" w:rsidRPr="00BB486B" w:rsidRDefault="005737FE" w:rsidP="005737FE">
      <w:pPr>
        <w:ind w:firstLine="708"/>
        <w:jc w:val="both"/>
        <w:rPr>
          <w:rFonts w:ascii="Times New Roman" w:hAnsi="Times New Roman" w:cs="Times New Roman"/>
          <w:color w:val="000000"/>
          <w:sz w:val="20"/>
          <w:szCs w:val="20"/>
        </w:rPr>
      </w:pPr>
      <w:r w:rsidRPr="00BB486B">
        <w:rPr>
          <w:rFonts w:ascii="Times New Roman" w:hAnsi="Times New Roman" w:cs="Times New Roman"/>
          <w:color w:val="000000"/>
          <w:sz w:val="20"/>
          <w:szCs w:val="20"/>
        </w:rPr>
        <w:t xml:space="preserve">2. Контроль за исполнением постановления оставляю за собой. </w:t>
      </w:r>
    </w:p>
    <w:p w:rsidR="005737FE" w:rsidRPr="00BB486B" w:rsidRDefault="005737FE" w:rsidP="005737FE">
      <w:pPr>
        <w:ind w:firstLine="708"/>
        <w:jc w:val="both"/>
        <w:rPr>
          <w:rFonts w:ascii="Times New Roman" w:hAnsi="Times New Roman" w:cs="Times New Roman"/>
          <w:color w:val="000000"/>
          <w:sz w:val="20"/>
          <w:szCs w:val="20"/>
        </w:rPr>
      </w:pPr>
      <w:r w:rsidRPr="00BB486B">
        <w:rPr>
          <w:rFonts w:ascii="Times New Roman" w:hAnsi="Times New Roman" w:cs="Times New Roman"/>
          <w:color w:val="000000"/>
          <w:sz w:val="20"/>
          <w:szCs w:val="20"/>
        </w:rPr>
        <w:lastRenderedPageBreak/>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5737FE" w:rsidRPr="00BB486B" w:rsidRDefault="005737FE" w:rsidP="005737FE">
      <w:pPr>
        <w:ind w:firstLine="708"/>
        <w:jc w:val="both"/>
        <w:rPr>
          <w:rFonts w:ascii="Times New Roman" w:hAnsi="Times New Roman" w:cs="Times New Roman"/>
          <w:color w:val="000000"/>
          <w:sz w:val="20"/>
          <w:szCs w:val="20"/>
        </w:rPr>
      </w:pPr>
      <w:r w:rsidRPr="00BB486B">
        <w:rPr>
          <w:rFonts w:ascii="Times New Roman" w:hAnsi="Times New Roman" w:cs="Times New Roman"/>
          <w:color w:val="000000"/>
          <w:sz w:val="20"/>
          <w:szCs w:val="20"/>
        </w:rPr>
        <w:t xml:space="preserve">4. Настоящее постановление вступает в силу после его официального опубликования. </w:t>
      </w:r>
    </w:p>
    <w:p w:rsidR="005737FE" w:rsidRPr="00BB486B" w:rsidRDefault="005737FE" w:rsidP="005737FE">
      <w:pPr>
        <w:spacing w:after="0" w:line="240" w:lineRule="auto"/>
        <w:rPr>
          <w:rFonts w:ascii="Times New Roman" w:hAnsi="Times New Roman" w:cs="Times New Roman"/>
          <w:color w:val="000000"/>
          <w:sz w:val="20"/>
          <w:szCs w:val="20"/>
        </w:rPr>
      </w:pPr>
    </w:p>
    <w:p w:rsidR="005737FE" w:rsidRPr="00BB486B" w:rsidRDefault="005737FE" w:rsidP="005737FE">
      <w:pPr>
        <w:spacing w:after="0" w:line="240" w:lineRule="auto"/>
        <w:rPr>
          <w:rFonts w:ascii="Times New Roman" w:hAnsi="Times New Roman" w:cs="Times New Roman"/>
          <w:color w:val="000000"/>
          <w:sz w:val="20"/>
          <w:szCs w:val="20"/>
        </w:rPr>
      </w:pPr>
    </w:p>
    <w:p w:rsidR="005737FE" w:rsidRPr="00BB486B" w:rsidRDefault="005737FE" w:rsidP="005737FE">
      <w:pPr>
        <w:spacing w:after="0" w:line="240" w:lineRule="auto"/>
        <w:rPr>
          <w:rFonts w:ascii="Times New Roman" w:hAnsi="Times New Roman" w:cs="Times New Roman"/>
          <w:color w:val="000000"/>
          <w:sz w:val="20"/>
          <w:szCs w:val="20"/>
        </w:rPr>
      </w:pPr>
      <w:r w:rsidRPr="00BB486B">
        <w:rPr>
          <w:rFonts w:ascii="Times New Roman" w:hAnsi="Times New Roman" w:cs="Times New Roman"/>
          <w:color w:val="000000"/>
          <w:sz w:val="20"/>
          <w:szCs w:val="20"/>
        </w:rPr>
        <w:t>Глава администрации</w:t>
      </w:r>
    </w:p>
    <w:p w:rsidR="005737FE" w:rsidRPr="00BB486B" w:rsidRDefault="005737FE" w:rsidP="005737FE">
      <w:pPr>
        <w:spacing w:after="0" w:line="240" w:lineRule="auto"/>
        <w:rPr>
          <w:rFonts w:ascii="Times New Roman" w:hAnsi="Times New Roman" w:cs="Times New Roman"/>
          <w:color w:val="000000"/>
          <w:sz w:val="20"/>
          <w:szCs w:val="20"/>
        </w:rPr>
      </w:pPr>
      <w:r w:rsidRPr="00BB486B">
        <w:rPr>
          <w:rFonts w:ascii="Times New Roman" w:hAnsi="Times New Roman" w:cs="Times New Roman"/>
          <w:color w:val="000000"/>
          <w:sz w:val="20"/>
          <w:szCs w:val="20"/>
        </w:rPr>
        <w:t>сельского поселения                                                                               М.Ю. Ворон</w:t>
      </w:r>
    </w:p>
    <w:p w:rsidR="005737FE" w:rsidRPr="00BB486B" w:rsidRDefault="005737FE" w:rsidP="005737FE">
      <w:pPr>
        <w:spacing w:after="0" w:line="240" w:lineRule="auto"/>
        <w:rPr>
          <w:rFonts w:ascii="Times New Roman" w:hAnsi="Times New Roman" w:cs="Times New Roman"/>
          <w:color w:val="000000"/>
          <w:sz w:val="20"/>
          <w:szCs w:val="20"/>
        </w:rPr>
      </w:pPr>
    </w:p>
    <w:p w:rsidR="005737FE" w:rsidRPr="00BB486B" w:rsidRDefault="005737FE" w:rsidP="005737FE">
      <w:pPr>
        <w:spacing w:after="0" w:line="240" w:lineRule="auto"/>
        <w:jc w:val="right"/>
        <w:rPr>
          <w:rFonts w:ascii="Times New Roman" w:hAnsi="Times New Roman" w:cs="Times New Roman"/>
          <w:color w:val="000000"/>
          <w:sz w:val="20"/>
          <w:szCs w:val="20"/>
        </w:rPr>
      </w:pPr>
      <w:r w:rsidRPr="00BB486B">
        <w:rPr>
          <w:rFonts w:ascii="Times New Roman" w:hAnsi="Times New Roman" w:cs="Times New Roman"/>
          <w:color w:val="000000"/>
          <w:sz w:val="20"/>
          <w:szCs w:val="20"/>
        </w:rPr>
        <w:t>УТВЕРЖДЕН:</w:t>
      </w:r>
    </w:p>
    <w:p w:rsidR="005737FE" w:rsidRPr="00BB486B" w:rsidRDefault="005737FE" w:rsidP="005737FE">
      <w:pPr>
        <w:spacing w:after="0" w:line="240" w:lineRule="auto"/>
        <w:jc w:val="right"/>
        <w:rPr>
          <w:rFonts w:ascii="Times New Roman" w:hAnsi="Times New Roman" w:cs="Times New Roman"/>
          <w:color w:val="000000"/>
          <w:sz w:val="20"/>
          <w:szCs w:val="20"/>
        </w:rPr>
      </w:pPr>
      <w:r w:rsidRPr="00BB486B">
        <w:rPr>
          <w:rFonts w:ascii="Times New Roman" w:hAnsi="Times New Roman" w:cs="Times New Roman"/>
          <w:color w:val="000000"/>
          <w:sz w:val="20"/>
          <w:szCs w:val="20"/>
        </w:rPr>
        <w:t xml:space="preserve">         постановлением администрации</w:t>
      </w:r>
    </w:p>
    <w:p w:rsidR="005737FE" w:rsidRPr="00BB486B" w:rsidRDefault="005737FE" w:rsidP="005737FE">
      <w:pPr>
        <w:spacing w:after="0" w:line="240" w:lineRule="auto"/>
        <w:jc w:val="right"/>
        <w:rPr>
          <w:rFonts w:ascii="Times New Roman" w:hAnsi="Times New Roman" w:cs="Times New Roman"/>
          <w:color w:val="000000"/>
          <w:sz w:val="20"/>
          <w:szCs w:val="20"/>
        </w:rPr>
      </w:pPr>
      <w:r w:rsidRPr="00BB486B">
        <w:rPr>
          <w:rFonts w:ascii="Times New Roman" w:hAnsi="Times New Roman" w:cs="Times New Roman"/>
          <w:color w:val="000000"/>
          <w:sz w:val="20"/>
          <w:szCs w:val="20"/>
        </w:rPr>
        <w:t xml:space="preserve">                                                                        сельского поселения</w:t>
      </w:r>
    </w:p>
    <w:p w:rsidR="005737FE" w:rsidRPr="00BB486B" w:rsidRDefault="005737FE" w:rsidP="005737FE">
      <w:pPr>
        <w:tabs>
          <w:tab w:val="left" w:pos="6255"/>
          <w:tab w:val="left" w:pos="8130"/>
        </w:tabs>
        <w:spacing w:after="0" w:line="240" w:lineRule="auto"/>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 xml:space="preserve">        от 31.08.2020 </w:t>
      </w:r>
      <w:r w:rsidRPr="00BB486B">
        <w:rPr>
          <w:rFonts w:ascii="Times New Roman" w:eastAsia="Times New Roman" w:hAnsi="Times New Roman" w:cs="Times New Roman"/>
          <w:sz w:val="20"/>
          <w:szCs w:val="20"/>
        </w:rPr>
        <w:tab/>
        <w:t>№ 84</w:t>
      </w:r>
    </w:p>
    <w:p w:rsidR="005737FE" w:rsidRPr="00BB486B" w:rsidRDefault="005737FE" w:rsidP="005737FE">
      <w:pPr>
        <w:spacing w:after="0" w:line="240" w:lineRule="auto"/>
        <w:jc w:val="center"/>
        <w:rPr>
          <w:rFonts w:ascii="Times New Roman" w:eastAsia="Times New Roman" w:hAnsi="Times New Roman" w:cs="Times New Roman"/>
          <w:sz w:val="20"/>
          <w:szCs w:val="20"/>
        </w:rPr>
      </w:pPr>
    </w:p>
    <w:p w:rsidR="005737FE" w:rsidRPr="00BB486B" w:rsidRDefault="005737FE" w:rsidP="005737FE">
      <w:pPr>
        <w:spacing w:after="0" w:line="240" w:lineRule="auto"/>
        <w:jc w:val="center"/>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Административный регламент</w:t>
      </w:r>
    </w:p>
    <w:p w:rsidR="005737FE" w:rsidRPr="00BB486B" w:rsidRDefault="005737FE" w:rsidP="005737FE">
      <w:pPr>
        <w:spacing w:after="0" w:line="240" w:lineRule="auto"/>
        <w:jc w:val="center"/>
        <w:rPr>
          <w:rFonts w:ascii="Times New Roman" w:eastAsia="Times New Roman" w:hAnsi="Times New Roman" w:cs="Times New Roman"/>
          <w:color w:val="000000"/>
          <w:sz w:val="20"/>
          <w:szCs w:val="20"/>
        </w:rPr>
      </w:pPr>
      <w:r w:rsidRPr="00BB486B">
        <w:rPr>
          <w:rFonts w:ascii="Times New Roman" w:eastAsia="Times New Roman" w:hAnsi="Times New Roman" w:cs="Times New Roman"/>
          <w:color w:val="000000"/>
          <w:sz w:val="20"/>
          <w:szCs w:val="2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5737FE" w:rsidRPr="00BB486B" w:rsidRDefault="005737FE" w:rsidP="005737FE">
      <w:pPr>
        <w:spacing w:after="0" w:line="240" w:lineRule="auto"/>
        <w:jc w:val="center"/>
        <w:rPr>
          <w:rFonts w:ascii="Times New Roman" w:eastAsia="Calibri" w:hAnsi="Times New Roman" w:cs="Times New Roman"/>
          <w:sz w:val="20"/>
          <w:szCs w:val="20"/>
        </w:rPr>
      </w:pPr>
      <w:r w:rsidRPr="00BB486B">
        <w:rPr>
          <w:rFonts w:ascii="Times New Roman" w:eastAsia="Calibri" w:hAnsi="Times New Roman" w:cs="Times New Roman"/>
          <w:sz w:val="20"/>
          <w:szCs w:val="20"/>
        </w:rPr>
        <w:t xml:space="preserve"> </w:t>
      </w:r>
    </w:p>
    <w:p w:rsidR="005737FE" w:rsidRPr="00BB486B" w:rsidRDefault="005737FE" w:rsidP="005737FE">
      <w:pPr>
        <w:spacing w:after="0" w:line="240" w:lineRule="auto"/>
        <w:ind w:firstLine="567"/>
        <w:rPr>
          <w:rFonts w:ascii="Times New Roman" w:eastAsia="Times New Roman" w:hAnsi="Times New Roman" w:cs="Times New Roman"/>
          <w:b/>
          <w:sz w:val="20"/>
          <w:szCs w:val="20"/>
        </w:rPr>
      </w:pPr>
      <w:r w:rsidRPr="00BB486B">
        <w:rPr>
          <w:rFonts w:ascii="Times New Roman" w:eastAsia="Times New Roman" w:hAnsi="Times New Roman" w:cs="Times New Roman"/>
          <w:b/>
          <w:sz w:val="20"/>
          <w:szCs w:val="20"/>
        </w:rPr>
        <w:t>1. Общие положения</w:t>
      </w:r>
    </w:p>
    <w:p w:rsidR="005737FE" w:rsidRPr="00BB486B" w:rsidRDefault="005737FE" w:rsidP="005737FE">
      <w:pPr>
        <w:spacing w:after="0" w:line="240" w:lineRule="auto"/>
        <w:ind w:firstLine="567"/>
        <w:rPr>
          <w:rFonts w:ascii="Times New Roman" w:eastAsia="Times New Roman" w:hAnsi="Times New Roman" w:cs="Times New Roman"/>
          <w:b/>
          <w:sz w:val="20"/>
          <w:szCs w:val="20"/>
        </w:rPr>
      </w:pP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1.1. Предмет регулирования.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BB486B">
        <w:rPr>
          <w:rFonts w:ascii="Times New Roman" w:eastAsia="Times New Roman" w:hAnsi="Times New Roman" w:cs="Times New Roman"/>
          <w:color w:val="000000"/>
          <w:sz w:val="20"/>
          <w:szCs w:val="20"/>
        </w:rPr>
        <w:t>наименование муниципального образования Еврейской автономной области)</w:t>
      </w:r>
      <w:r w:rsidRPr="00BB486B">
        <w:rPr>
          <w:rFonts w:ascii="Times New Roman" w:eastAsia="Times New Roman" w:hAnsi="Times New Roman" w:cs="Times New Roman"/>
          <w:sz w:val="20"/>
          <w:szCs w:val="20"/>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 xml:space="preserve"> и ее должностных лиц.</w:t>
      </w:r>
    </w:p>
    <w:p w:rsidR="005737FE" w:rsidRPr="00BB486B" w:rsidRDefault="005737FE" w:rsidP="005737FE">
      <w:pPr>
        <w:spacing w:after="0" w:line="240" w:lineRule="auto"/>
        <w:ind w:firstLine="540"/>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1.2. Круг заявителей</w:t>
      </w:r>
    </w:p>
    <w:p w:rsidR="005737FE" w:rsidRPr="00BB486B" w:rsidRDefault="005737FE" w:rsidP="005737FE">
      <w:pPr>
        <w:spacing w:after="0" w:line="240" w:lineRule="auto"/>
        <w:ind w:firstLine="540"/>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Для получения муниципальной услуги могут обратиться уполномоченный орган исполнительной власти Еврейской автономной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1.3. Требования к порядку информирования о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 а также на Едином портале государственных и муниципальных услуг (функций) и Портале государственных и муниципальных услуг (функций) Еврейской автономной области.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w:t>
      </w:r>
      <w:r w:rsidRPr="00BB486B">
        <w:rPr>
          <w:rFonts w:ascii="Times New Roman" w:eastAsia="Times New Roman" w:hAnsi="Times New Roman" w:cs="Times New Roman"/>
          <w:sz w:val="20"/>
          <w:szCs w:val="20"/>
        </w:rPr>
        <w:lastRenderedPageBreak/>
        <w:t>муниципальных услуг (функций) (далее – Единый портал) и Портале государственных и муниципальных услуг (функций) Еврейской автономной области (далее – Региональный портал) можно получить:</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в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устной форме при личном обращении;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 использованием телефонной связи;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в форме электронного документа посредством направления на адрес электронной почты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 письменным обращениям.</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1.3.3. В «Многофункциональном центре предоставления государственных и муниципальных услуг Еврейской автономной области» по району (далее - МФЦ).</w:t>
      </w:r>
    </w:p>
    <w:p w:rsidR="005737FE" w:rsidRPr="00BB486B" w:rsidRDefault="005737FE" w:rsidP="005737FE">
      <w:pPr>
        <w:spacing w:after="0" w:line="240" w:lineRule="auto"/>
        <w:ind w:firstLine="567"/>
        <w:jc w:val="both"/>
        <w:rPr>
          <w:rFonts w:ascii="Times New Roman" w:eastAsia="Times New Roman" w:hAnsi="Times New Roman" w:cs="Times New Roman"/>
          <w:color w:val="000000"/>
          <w:sz w:val="20"/>
          <w:szCs w:val="20"/>
        </w:rPr>
      </w:pPr>
      <w:r w:rsidRPr="00BB486B">
        <w:rPr>
          <w:rFonts w:ascii="Times New Roman" w:eastAsia="Times New Roman" w:hAnsi="Times New Roman" w:cs="Times New Roman"/>
          <w:sz w:val="20"/>
          <w:szCs w:val="20"/>
        </w:rPr>
        <w:t xml:space="preserve">1.3.4. На официальном интернет-сайте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b/>
          <w:color w:val="000000"/>
          <w:sz w:val="20"/>
          <w:szCs w:val="20"/>
        </w:rPr>
        <w:t xml:space="preserve"> </w:t>
      </w:r>
      <w:r w:rsidRPr="00BB486B">
        <w:rPr>
          <w:rFonts w:ascii="Times New Roman" w:eastAsia="Times New Roman" w:hAnsi="Times New Roman" w:cs="Times New Roman"/>
          <w:color w:val="000000"/>
          <w:sz w:val="20"/>
          <w:szCs w:val="20"/>
        </w:rPr>
        <w:t>(</w:t>
      </w:r>
      <w:hyperlink r:id="rId32" w:history="1">
        <w:r w:rsidRPr="00BB486B">
          <w:rPr>
            <w:rStyle w:val="a9"/>
            <w:rFonts w:ascii="Times New Roman" w:eastAsia="Times New Roman" w:hAnsi="Times New Roman" w:cs="Times New Roman"/>
            <w:sz w:val="20"/>
            <w:szCs w:val="20"/>
            <w:lang w:val="en-US"/>
          </w:rPr>
          <w:t>www</w:t>
        </w:r>
        <w:r w:rsidRPr="00BB486B">
          <w:rPr>
            <w:rStyle w:val="a9"/>
            <w:rFonts w:ascii="Times New Roman" w:eastAsia="Times New Roman" w:hAnsi="Times New Roman" w:cs="Times New Roman"/>
            <w:sz w:val="20"/>
            <w:szCs w:val="20"/>
          </w:rPr>
          <w:t>.</w:t>
        </w:r>
        <w:r w:rsidRPr="00BB486B">
          <w:rPr>
            <w:rStyle w:val="a9"/>
            <w:rFonts w:ascii="Times New Roman" w:eastAsia="Times New Roman" w:hAnsi="Times New Roman" w:cs="Times New Roman"/>
            <w:sz w:val="20"/>
            <w:szCs w:val="20"/>
            <w:lang w:val="en-US"/>
          </w:rPr>
          <w:t>birofeld</w:t>
        </w:r>
        <w:r w:rsidRPr="00BB486B">
          <w:rPr>
            <w:rStyle w:val="a9"/>
            <w:rFonts w:ascii="Times New Roman" w:eastAsia="Times New Roman" w:hAnsi="Times New Roman" w:cs="Times New Roman"/>
            <w:sz w:val="20"/>
            <w:szCs w:val="20"/>
          </w:rPr>
          <w:t>.</w:t>
        </w:r>
        <w:r w:rsidRPr="00BB486B">
          <w:rPr>
            <w:rStyle w:val="a9"/>
            <w:rFonts w:ascii="Times New Roman" w:eastAsia="Times New Roman" w:hAnsi="Times New Roman" w:cs="Times New Roman"/>
            <w:sz w:val="20"/>
            <w:szCs w:val="20"/>
            <w:lang w:val="en-US"/>
          </w:rPr>
          <w:t>ru</w:t>
        </w:r>
      </w:hyperlink>
      <w:r w:rsidRPr="00BB486B">
        <w:rPr>
          <w:rFonts w:ascii="Times New Roman" w:eastAsia="Times New Roman" w:hAnsi="Times New Roman" w:cs="Times New Roman"/>
          <w:color w:val="000000"/>
          <w:sz w:val="20"/>
          <w:szCs w:val="20"/>
        </w:rPr>
        <w:t xml:space="preserve"> ).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1.3.5. В информационно-телекоммуникационной сети «Интернет» на Едином портале государственных и муниципальных услуг (</w:t>
      </w:r>
      <w:hyperlink r:id="rId33">
        <w:r w:rsidRPr="00BB486B">
          <w:rPr>
            <w:rFonts w:ascii="Times New Roman" w:eastAsia="Times New Roman" w:hAnsi="Times New Roman" w:cs="Times New Roman"/>
            <w:color w:val="0000FF"/>
            <w:sz w:val="20"/>
            <w:szCs w:val="20"/>
            <w:u w:val="single"/>
          </w:rPr>
          <w:t>www.gosuslugi.ru</w:t>
        </w:r>
      </w:hyperlink>
      <w:r w:rsidRPr="00BB486B">
        <w:rPr>
          <w:rFonts w:ascii="Times New Roman" w:eastAsia="Times New Roman" w:hAnsi="Times New Roman" w:cs="Times New Roman"/>
          <w:sz w:val="20"/>
          <w:szCs w:val="20"/>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На Едином и Региональном портале размещается следующая информация: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круг заявителей;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 срок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 размер государственной пошлины, взимаемой за предоставление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6) исчерпывающий перечень оснований для приостановления или отказа </w:t>
      </w:r>
      <w:r w:rsidRPr="00BB486B">
        <w:rPr>
          <w:rFonts w:ascii="Times New Roman" w:eastAsia="Times New Roman" w:hAnsi="Times New Roman" w:cs="Times New Roman"/>
          <w:sz w:val="20"/>
          <w:szCs w:val="20"/>
        </w:rPr>
        <w:br/>
        <w:t>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8) формы заявлений (уведомлений, сообщений), используемые при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Еврейской автономной области», предоставляется заявителю бесплатно.</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1.3.6. </w:t>
      </w:r>
      <w:r w:rsidRPr="00BB486B">
        <w:rPr>
          <w:rFonts w:ascii="Times New Roman" w:eastAsia="Times New Roman" w:hAnsi="Times New Roman" w:cs="Times New Roman"/>
          <w:sz w:val="20"/>
          <w:szCs w:val="20"/>
        </w:rPr>
        <w:tab/>
        <w:t xml:space="preserve">На информационных стендах в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 а также в сети Интернет на официальном сайте администрации размещены следующие информационные материалы:</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адрес, номера телефонов и факса, график работы, адрес электронной почты администрации;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сведения о предоставляемой муниципальной услуге;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перечень документов, которые заявитель должен представить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 образцы заполнения документов;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перечень оснований для отказа в приеме документов, приостановления и отказа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На официальном сайте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 xml:space="preserve"> информация размещена в разделе, предусмотренном для размещения информации о муниципальных услугах.</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Консультирование по вопросам предоставления муниципальной услуги осуществляется бесплатно.</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737FE" w:rsidRPr="00BB486B" w:rsidRDefault="005737FE" w:rsidP="005737FE">
      <w:pPr>
        <w:spacing w:after="0" w:line="240" w:lineRule="auto"/>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Рекомендуемое время для телефонного разговора – не более 10 минут, личного устного информирования – не более 20 минут.</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737FE" w:rsidRPr="00BB486B" w:rsidRDefault="005737FE" w:rsidP="005737FE">
      <w:pPr>
        <w:spacing w:after="0" w:line="240" w:lineRule="auto"/>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737FE" w:rsidRPr="00BB486B" w:rsidRDefault="005737FE" w:rsidP="005737FE">
      <w:pPr>
        <w:spacing w:after="0" w:line="240" w:lineRule="auto"/>
        <w:jc w:val="both"/>
        <w:rPr>
          <w:rFonts w:ascii="Times New Roman" w:eastAsia="Times New Roman" w:hAnsi="Times New Roman" w:cs="Times New Roman"/>
          <w:sz w:val="20"/>
          <w:szCs w:val="20"/>
        </w:rPr>
      </w:pPr>
    </w:p>
    <w:p w:rsidR="005737FE" w:rsidRPr="00BB486B" w:rsidRDefault="005737FE" w:rsidP="005737FE">
      <w:pPr>
        <w:spacing w:after="0" w:line="240" w:lineRule="auto"/>
        <w:ind w:firstLine="567"/>
        <w:rPr>
          <w:rFonts w:ascii="Times New Roman" w:eastAsia="Times New Roman" w:hAnsi="Times New Roman" w:cs="Times New Roman"/>
          <w:b/>
          <w:sz w:val="20"/>
          <w:szCs w:val="20"/>
        </w:rPr>
      </w:pPr>
      <w:r w:rsidRPr="00BB486B">
        <w:rPr>
          <w:rFonts w:ascii="Times New Roman" w:eastAsia="Times New Roman" w:hAnsi="Times New Roman" w:cs="Times New Roman"/>
          <w:b/>
          <w:sz w:val="20"/>
          <w:szCs w:val="20"/>
        </w:rPr>
        <w:t>2. Стандарт предоставления муниципальной услуги</w:t>
      </w:r>
    </w:p>
    <w:p w:rsidR="005737FE" w:rsidRPr="00BB486B" w:rsidRDefault="005737FE" w:rsidP="005737FE">
      <w:pPr>
        <w:spacing w:after="0" w:line="240" w:lineRule="auto"/>
        <w:ind w:firstLine="567"/>
        <w:rPr>
          <w:rFonts w:ascii="Times New Roman" w:eastAsia="Times New Roman" w:hAnsi="Times New Roman" w:cs="Times New Roman"/>
          <w:b/>
          <w:sz w:val="20"/>
          <w:szCs w:val="20"/>
        </w:rPr>
      </w:pP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2.2. Муниципальная услуга предоставляется администрацией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 xml:space="preserve"> (далее – администрация, уполномоченный орган).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2.2.1. Администрация организует предоставление муниципальной услуги на базе МФЦ на территории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Результатом предоставления муниципальной услуги является: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sz w:val="20"/>
          <w:szCs w:val="20"/>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мотивированный отказ в предоставлении муниципальной услуги в форме письма Администрации.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2.6. Исчерпывающий перечень документов, необходимых для предоставления муниципальной услуги. </w:t>
      </w:r>
    </w:p>
    <w:p w:rsidR="005737FE" w:rsidRPr="00BB486B" w:rsidRDefault="005737FE" w:rsidP="005737FE">
      <w:pPr>
        <w:spacing w:after="0" w:line="240" w:lineRule="auto"/>
        <w:ind w:firstLine="697"/>
        <w:jc w:val="both"/>
        <w:rPr>
          <w:rFonts w:ascii="Times New Roman" w:eastAsia="Times New Roman" w:hAnsi="Times New Roman" w:cs="Times New Roman"/>
          <w:color w:val="000000"/>
          <w:sz w:val="20"/>
          <w:szCs w:val="20"/>
        </w:rPr>
      </w:pPr>
      <w:r w:rsidRPr="00BB486B">
        <w:rPr>
          <w:rFonts w:ascii="Times New Roman" w:eastAsia="Times New Roman" w:hAnsi="Times New Roman" w:cs="Times New Roman"/>
          <w:sz w:val="20"/>
          <w:szCs w:val="20"/>
        </w:rPr>
        <w:t xml:space="preserve">2.6.1. </w:t>
      </w:r>
      <w:r w:rsidRPr="00BB486B">
        <w:rPr>
          <w:rFonts w:ascii="Times New Roman" w:eastAsia="Times New Roman" w:hAnsi="Times New Roman" w:cs="Times New Roman"/>
          <w:color w:val="000000"/>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 заявлению прилагаются: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737FE" w:rsidRPr="00BB486B" w:rsidRDefault="005737FE" w:rsidP="005737FE">
      <w:pPr>
        <w:spacing w:after="0" w:line="240" w:lineRule="auto"/>
        <w:ind w:firstLine="698"/>
        <w:jc w:val="both"/>
        <w:rPr>
          <w:rFonts w:ascii="Times New Roman" w:eastAsia="Times New Roman" w:hAnsi="Times New Roman" w:cs="Times New Roman"/>
          <w:color w:val="000000"/>
          <w:sz w:val="20"/>
          <w:szCs w:val="20"/>
        </w:rPr>
      </w:pPr>
      <w:r w:rsidRPr="00BB486B">
        <w:rPr>
          <w:rFonts w:ascii="Times New Roman" w:eastAsia="Times New Roman" w:hAnsi="Times New Roman" w:cs="Times New Roman"/>
          <w:sz w:val="20"/>
          <w:szCs w:val="20"/>
        </w:rPr>
        <w:t xml:space="preserve">2.6.2. </w:t>
      </w:r>
      <w:r w:rsidRPr="00BB486B">
        <w:rPr>
          <w:rFonts w:ascii="Times New Roman" w:eastAsia="Times New Roman" w:hAnsi="Times New Roman" w:cs="Times New Roman"/>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737FE" w:rsidRPr="00BB486B" w:rsidRDefault="005737FE" w:rsidP="005737FE">
      <w:pPr>
        <w:spacing w:after="0" w:line="240" w:lineRule="auto"/>
        <w:ind w:firstLine="698"/>
        <w:jc w:val="both"/>
        <w:rPr>
          <w:rFonts w:ascii="Times New Roman" w:eastAsia="Times New Roman" w:hAnsi="Times New Roman" w:cs="Times New Roman"/>
          <w:color w:val="000000"/>
          <w:sz w:val="20"/>
          <w:szCs w:val="20"/>
        </w:rPr>
      </w:pPr>
      <w:r w:rsidRPr="00BB486B">
        <w:rPr>
          <w:rFonts w:ascii="Times New Roman" w:eastAsia="Times New Roman" w:hAnsi="Times New Roman" w:cs="Times New Roman"/>
          <w:color w:val="000000"/>
          <w:sz w:val="20"/>
          <w:szCs w:val="20"/>
        </w:rPr>
        <w:t>- выписка из ЕГРЮЛ для юридических лиц.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color w:val="000000"/>
          <w:sz w:val="20"/>
          <w:szCs w:val="20"/>
        </w:rPr>
        <w:t>2.6.5.</w:t>
      </w:r>
      <w:r w:rsidRPr="00BB486B">
        <w:rPr>
          <w:rFonts w:ascii="Times New Roman" w:eastAsia="Times New Roman" w:hAnsi="Times New Roman" w:cs="Times New Roman"/>
          <w:sz w:val="20"/>
          <w:szCs w:val="20"/>
        </w:rPr>
        <w:t>Администрация не вправе требовать от заявителя:</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7FE" w:rsidRPr="00BB486B" w:rsidRDefault="005737FE" w:rsidP="005737FE">
      <w:pPr>
        <w:tabs>
          <w:tab w:val="left" w:pos="567"/>
        </w:tabs>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2.7. Исчерпывающий перечень оснований для отказа в приеме документов.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текст заявления о предоставлении муниципальной услуги не поддается прочтению;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2.8. Исчерпывающий перечень оснований для приостановления или отказа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2.8.1. Оснований для приостановления предоставления муниципальной услуги законодательством Российской Федерации не предусмотрено.</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2.8.2. Исчерпывающий перечень оснований для отказа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 недостоверность сведений, содержащихся в заявлении или в приложенных к нему заявителем документах;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3) в случае если, текст заявления не поддается прочтению (при направлении заявления и прилагаемых документов почтовой связью).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 в случае если, заявление содержит вопросы, не подпадающие под действие Административного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2.9. Муниципальная услуга предоставляется бесплатно.</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2.11. Максимальный срок регистрации заявления о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Информационные стенды размещаются на видном, доступном месте.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16 – обычный, наименование – заглавные буквы, размером шрифта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комфортное расположение заявителя и должностного лица уполномоченного органа;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возможность и удобство оформления заявителем письменного обращения;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телефонную связь;</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возможность копирования документов;</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доступ к нормативным правовым актам, регулирующим предоставление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наличие письменных принадлежностей и бумаги формата A4.</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2.12.8. Требования к обеспечению доступности предоставления муниципальной услуги для инвалидов.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а) возможность беспрепятственного входа в помещения уполномоченного органа и выхода из них;</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386н;</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2.13. Показатели доступности и качества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2.13.1. Основными показателями доступности и качества муниципальной услуги являются: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установление должностных лиц, ответственных за предоставление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установление и соблюдение требований к помещениям, в которых предоставляется услуга;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w:t>
      </w:r>
      <w:r w:rsidRPr="00BB486B">
        <w:rPr>
          <w:rFonts w:ascii="Times New Roman" w:eastAsia="Times New Roman" w:hAnsi="Times New Roman" w:cs="Times New Roman"/>
          <w:sz w:val="20"/>
          <w:szCs w:val="20"/>
        </w:rPr>
        <w:lastRenderedPageBreak/>
        <w:t>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Заявителям обеспечивается возможность оценить доступность и качество муниципальной услуги на Едином портале.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уполномоченный орган;</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через МФЦ в уполномоченный орган;</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и Федерального закона от 6 апреля 2011 года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63-ФЗ «Об электронной подписи».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2.14.5. МФЦ при обращении заявителя (представителя заявителя) </w:t>
      </w:r>
      <w:r w:rsidRPr="00BB486B">
        <w:rPr>
          <w:rFonts w:ascii="Times New Roman" w:eastAsia="Times New Roman" w:hAnsi="Times New Roman" w:cs="Times New Roman"/>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BB486B">
        <w:rPr>
          <w:rFonts w:ascii="Times New Roman" w:eastAsia="Times New Roman" w:hAnsi="Times New Roman" w:cs="Times New Roman"/>
          <w:sz w:val="20"/>
          <w:szCs w:val="20"/>
        </w:rPr>
        <w:br/>
        <w:t>уполномоченный орган для принятия решения о предоставлении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Еврейской автономной области, независимо от места его регистрации на территории Еврейской автономной области, места расположения на территории Еврейской автономной областиобъектов недвижимости.</w:t>
      </w:r>
    </w:p>
    <w:p w:rsidR="005737FE" w:rsidRPr="00BB486B" w:rsidRDefault="005737FE" w:rsidP="005737FE">
      <w:pPr>
        <w:spacing w:after="0" w:line="240" w:lineRule="auto"/>
        <w:jc w:val="both"/>
        <w:rPr>
          <w:rFonts w:ascii="Times New Roman" w:eastAsia="Times New Roman" w:hAnsi="Times New Roman" w:cs="Times New Roman"/>
          <w:b/>
          <w:sz w:val="20"/>
          <w:szCs w:val="20"/>
        </w:rPr>
      </w:pPr>
      <w:r w:rsidRPr="00BB486B">
        <w:rPr>
          <w:rFonts w:ascii="Times New Roman" w:eastAsia="Times New Roman" w:hAnsi="Times New Roman" w:cs="Times New Roman"/>
          <w:b/>
          <w:sz w:val="20"/>
          <w:szCs w:val="20"/>
        </w:rPr>
        <w:t xml:space="preserve">        </w:t>
      </w:r>
    </w:p>
    <w:p w:rsidR="005737FE" w:rsidRPr="00BB486B" w:rsidRDefault="005737FE" w:rsidP="005737FE">
      <w:pPr>
        <w:spacing w:after="0" w:line="240" w:lineRule="auto"/>
        <w:ind w:firstLine="567"/>
        <w:jc w:val="both"/>
        <w:rPr>
          <w:rFonts w:ascii="Times New Roman" w:eastAsia="Times New Roman" w:hAnsi="Times New Roman" w:cs="Times New Roman"/>
          <w:b/>
          <w:sz w:val="20"/>
          <w:szCs w:val="20"/>
        </w:rPr>
      </w:pPr>
      <w:r w:rsidRPr="00BB486B">
        <w:rPr>
          <w:rFonts w:ascii="Times New Roman" w:eastAsia="Times New Roman" w:hAnsi="Times New Roman" w:cs="Times New Roman"/>
          <w:b/>
          <w:sz w:val="20"/>
          <w:szCs w:val="20"/>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37FE" w:rsidRPr="00BB486B" w:rsidRDefault="005737FE" w:rsidP="005737FE">
      <w:pPr>
        <w:spacing w:after="0" w:line="240" w:lineRule="auto"/>
        <w:jc w:val="both"/>
        <w:rPr>
          <w:rFonts w:ascii="Times New Roman" w:eastAsia="Times New Roman" w:hAnsi="Times New Roman" w:cs="Times New Roman"/>
          <w:b/>
          <w:sz w:val="20"/>
          <w:szCs w:val="20"/>
        </w:rPr>
      </w:pP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3.1. Предоставление муниципальной услуги включает в себя следующие административные процедуры:</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прием и регистрация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рассмотрение заявления и направление на исполнение;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исполнение заявления, направление уведомления о продлении срока исполнения запроса.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3.2. Последовательность действий должностных лиц при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3.2.1. Прием и регистрация запроса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проверяет полноту заполнения обязательных реквизитов;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принимает или отказывает заявителю в приеме документов по причинам, изложенным в пункте 2.7 настоящего административного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регистрирует заявление в порядке приема и регистрации входящей корреспонденции;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направляет заявление на рассмотрение.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принимает запрос;</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регистрирует заявление в порядке приема и регистрации входящей корреспонденции;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направляет заявление на рассмотрение.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4">
        <w:r w:rsidRPr="00BB486B">
          <w:rPr>
            <w:rFonts w:ascii="Times New Roman" w:eastAsia="Times New Roman" w:hAnsi="Times New Roman" w:cs="Times New Roman"/>
            <w:color w:val="0000FF"/>
            <w:sz w:val="20"/>
            <w:szCs w:val="20"/>
            <w:u w:val="single"/>
          </w:rPr>
          <w:t>статье 11</w:t>
        </w:r>
      </w:hyperlink>
      <w:r w:rsidRPr="00BB486B">
        <w:rPr>
          <w:rFonts w:ascii="Times New Roman" w:eastAsia="Times New Roman" w:hAnsi="Times New Roman" w:cs="Times New Roman"/>
          <w:sz w:val="20"/>
          <w:szCs w:val="20"/>
        </w:rPr>
        <w:t xml:space="preserve"> Федерального закона «Об электронной подписи»;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распечатывает заявление;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регистрирует заявление в порядке приема и регистрации входящей корреспонденции;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направляет заявление на рассмотрение.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r w:rsidRPr="00BB486B">
          <w:rPr>
            <w:rFonts w:ascii="Times New Roman" w:eastAsia="Times New Roman" w:hAnsi="Times New Roman" w:cs="Times New Roman"/>
            <w:color w:val="0000FF"/>
            <w:sz w:val="20"/>
            <w:szCs w:val="20"/>
            <w:u w:val="single"/>
          </w:rPr>
          <w:t>статьи 11</w:t>
        </w:r>
      </w:hyperlink>
      <w:r w:rsidRPr="00BB486B">
        <w:rPr>
          <w:rFonts w:ascii="Times New Roman" w:eastAsia="Times New Roman" w:hAnsi="Times New Roman" w:cs="Times New Roman"/>
          <w:sz w:val="20"/>
          <w:szCs w:val="2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6">
        <w:r w:rsidRPr="00BB486B">
          <w:rPr>
            <w:rFonts w:ascii="Times New Roman" w:eastAsia="Times New Roman" w:hAnsi="Times New Roman" w:cs="Times New Roman"/>
            <w:color w:val="0000FF"/>
            <w:sz w:val="20"/>
            <w:szCs w:val="20"/>
            <w:u w:val="single"/>
          </w:rPr>
          <w:t>системе</w:t>
        </w:r>
      </w:hyperlink>
      <w:r w:rsidRPr="00BB486B">
        <w:rPr>
          <w:rFonts w:ascii="Times New Roman" w:eastAsia="Times New Roman" w:hAnsi="Times New Roman" w:cs="Times New Roman"/>
          <w:sz w:val="20"/>
          <w:szCs w:val="20"/>
        </w:rPr>
        <w:t xml:space="preserve"> «Единый портал государственных и муниципальных услуг (функций)».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Максимальный срок выполнения административной процедуры:</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при личном приеме граждан - не более 15 минут;</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3.2.2. Рассмотрение заявления и направление на исполнение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Основанием для начала административной процедуры является регистрация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Максимальный срок выполнения административной процедуры: 2 рабочих дня.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3.2.3. Исполнение запроса, направление уведомления о продлении срока исполнения запроса.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Основанием для начала административной процедуры является поступление заявления с резолюцией ответственному исполнителю.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Ответственный сотрудник, осуществляет следующие действия: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наличии оснований, указанных в пункте 2.8.2. настоящего административного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После подписания Главой </w:t>
      </w:r>
      <w:r w:rsidRPr="00BB486B">
        <w:rPr>
          <w:rFonts w:ascii="Times New Roman" w:eastAsia="Times New Roman" w:hAnsi="Times New Roman" w:cs="Times New Roman"/>
          <w:color w:val="000000"/>
          <w:sz w:val="20"/>
          <w:szCs w:val="20"/>
        </w:rPr>
        <w:t>Бирофельдского сельского поселения</w:t>
      </w:r>
      <w:r w:rsidRPr="00BB486B">
        <w:rPr>
          <w:rFonts w:ascii="Times New Roman" w:eastAsia="Times New Roman" w:hAnsi="Times New Roman" w:cs="Times New Roman"/>
          <w:b/>
          <w:i/>
          <w:sz w:val="20"/>
          <w:szCs w:val="20"/>
        </w:rPr>
        <w:t xml:space="preserve"> </w:t>
      </w:r>
      <w:r w:rsidRPr="00BB486B">
        <w:rPr>
          <w:rFonts w:ascii="Times New Roman" w:eastAsia="Times New Roman" w:hAnsi="Times New Roman" w:cs="Times New Roman"/>
          <w:sz w:val="20"/>
          <w:szCs w:val="20"/>
        </w:rPr>
        <w:t>подготовленного документа – постановления Администрации, отказ передается уполномоченному сотруднику для отправки (вручения).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Сотрудник, ответственный за отправку корреспонденции, осуществляет следующие действия: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регистрирует поступившие к отправке документы в порядке регистрации исходящей корреспонденции;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Результатом выполнения административной процедуры является отправление (выдача) заявителю результата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Максимальный срок выполнения административной процедуры: </w:t>
      </w:r>
      <w:r w:rsidRPr="00BB486B">
        <w:rPr>
          <w:rFonts w:ascii="Times New Roman" w:eastAsia="Times New Roman" w:hAnsi="Times New Roman" w:cs="Times New Roman"/>
          <w:sz w:val="20"/>
          <w:szCs w:val="20"/>
        </w:rPr>
        <w:br/>
        <w:t>13 рабочих дней.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3.3. Перечень административных процедур (действий) при предоставлении муниципальных услуг в электронной форме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3.3.2. Предоставление муниципальной услуги в электронной форме включает в себя следующие административные процедуры:</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прием Заявления и документов (информации), необходимых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проверка действительность усиленной квалифицированной электронной подписи;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 принятие решения о подготовке выписки, уведомления;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 направление заявителю уведомления о приеме заявления или отказа в приеме к рассмотрению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6) формирование результата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7) направление (выдача) результата.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Заявитель вправе отозвать свое заявление на любой стадии рассмотрения, согласования или подготовки документа.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shd w:val="clear" w:color="auto" w:fill="FFFFFF"/>
        </w:rPr>
      </w:pPr>
      <w:r w:rsidRPr="00BB486B">
        <w:rPr>
          <w:rFonts w:ascii="Times New Roman" w:eastAsia="Times New Roman" w:hAnsi="Times New Roman" w:cs="Times New Roman"/>
          <w:sz w:val="20"/>
          <w:szCs w:val="20"/>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B486B">
        <w:rPr>
          <w:rFonts w:ascii="Times New Roman" w:eastAsia="Times New Roman" w:hAnsi="Times New Roman" w:cs="Times New Roman"/>
          <w:sz w:val="20"/>
          <w:szCs w:val="20"/>
          <w:shd w:val="clear" w:color="auto" w:fill="FFFFFF"/>
        </w:rPr>
        <w:t>от</w:t>
      </w:r>
      <w:r w:rsidRPr="00BB486B">
        <w:rPr>
          <w:rFonts w:ascii="Times New Roman" w:eastAsia="PT Serif" w:hAnsi="Times New Roman" w:cs="Times New Roman"/>
          <w:sz w:val="20"/>
          <w:szCs w:val="20"/>
          <w:shd w:val="clear" w:color="auto" w:fill="FFFFFF"/>
        </w:rPr>
        <w:t xml:space="preserve"> 27 </w:t>
      </w:r>
      <w:r w:rsidRPr="00BB486B">
        <w:rPr>
          <w:rFonts w:ascii="Times New Roman" w:eastAsia="Times New Roman" w:hAnsi="Times New Roman" w:cs="Times New Roman"/>
          <w:sz w:val="20"/>
          <w:szCs w:val="20"/>
          <w:shd w:val="clear" w:color="auto" w:fill="FFFFFF"/>
        </w:rPr>
        <w:t>июля</w:t>
      </w:r>
      <w:r w:rsidRPr="00BB486B">
        <w:rPr>
          <w:rFonts w:ascii="Times New Roman" w:eastAsia="PT Serif" w:hAnsi="Times New Roman" w:cs="Times New Roman"/>
          <w:sz w:val="20"/>
          <w:szCs w:val="20"/>
          <w:shd w:val="clear" w:color="auto" w:fill="FFFFFF"/>
        </w:rPr>
        <w:t xml:space="preserve"> 2010 </w:t>
      </w:r>
      <w:r w:rsidRPr="00BB486B">
        <w:rPr>
          <w:rFonts w:ascii="Times New Roman" w:eastAsia="Times New Roman" w:hAnsi="Times New Roman" w:cs="Times New Roman"/>
          <w:sz w:val="20"/>
          <w:szCs w:val="20"/>
          <w:shd w:val="clear" w:color="auto" w:fill="FFFFFF"/>
        </w:rPr>
        <w:t>г</w:t>
      </w:r>
      <w:r w:rsidRPr="00BB486B">
        <w:rPr>
          <w:rFonts w:ascii="Times New Roman" w:eastAsia="PT Serif" w:hAnsi="Times New Roman" w:cs="Times New Roman"/>
          <w:sz w:val="20"/>
          <w:szCs w:val="20"/>
          <w:shd w:val="clear" w:color="auto" w:fill="FFFFFF"/>
        </w:rPr>
        <w:t>. N 210-</w:t>
      </w:r>
      <w:r w:rsidRPr="00BB486B">
        <w:rPr>
          <w:rFonts w:ascii="Times New Roman" w:eastAsia="Times New Roman" w:hAnsi="Times New Roman" w:cs="Times New Roman"/>
          <w:sz w:val="20"/>
          <w:szCs w:val="20"/>
          <w:shd w:val="clear" w:color="auto" w:fill="FFFFFF"/>
        </w:rPr>
        <w:t>ФЗ</w:t>
      </w:r>
      <w:r w:rsidRPr="00BB486B">
        <w:rPr>
          <w:rFonts w:ascii="Times New Roman" w:eastAsia="PT Serif" w:hAnsi="Times New Roman" w:cs="Times New Roman"/>
          <w:sz w:val="20"/>
          <w:szCs w:val="20"/>
          <w:shd w:val="clear" w:color="auto" w:fill="FFFFFF"/>
        </w:rPr>
        <w:t xml:space="preserve"> "</w:t>
      </w:r>
      <w:r w:rsidRPr="00BB486B">
        <w:rPr>
          <w:rFonts w:ascii="Times New Roman" w:eastAsia="Times New Roman" w:hAnsi="Times New Roman" w:cs="Times New Roman"/>
          <w:sz w:val="20"/>
          <w:szCs w:val="20"/>
          <w:shd w:val="clear" w:color="auto" w:fill="FFFFFF"/>
        </w:rPr>
        <w:t>Оборганизациипредоставлениягосударственныхимуниципальныхуслуг</w:t>
      </w:r>
      <w:r w:rsidRPr="00BB486B">
        <w:rPr>
          <w:rFonts w:ascii="Times New Roman" w:eastAsia="PT Serif" w:hAnsi="Times New Roman" w:cs="Times New Roman"/>
          <w:sz w:val="20"/>
          <w:szCs w:val="20"/>
          <w:shd w:val="clear" w:color="auto" w:fill="FFFFFF"/>
        </w:rPr>
        <w:t>"</w:t>
      </w:r>
      <w:r w:rsidRPr="00BB486B">
        <w:rPr>
          <w:rFonts w:ascii="Times New Roman" w:eastAsia="Times New Roman" w:hAnsi="Times New Roman" w:cs="Times New Roman"/>
          <w:sz w:val="20"/>
          <w:szCs w:val="20"/>
          <w:shd w:val="clear" w:color="auto" w:fill="FFFFFF"/>
        </w:rPr>
        <w:t>.</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Прием и регистрация запроса осуществляются должностным лицом уполномоченного органа, ответственного за регистрацию.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После регистрации запрос направляется в уполномоченный орган, ответственный за предоставление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предоставлении муниципальной услуги в электронной форме заявителю направляется: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а) уведомление о записи на прием в уполномоченный орган или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уведомление о начале процедуры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е) уведомление о результатах рассмотрения документов, необходимых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 уведомление о мотивированном отказе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Срок исполнения административной процедуры по выдаче заявителю результата предоставления муниципальной услуги – 1 рабочий день.</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3.5. Перечень административных процедур (действий), выполняемых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 передача курьером заявления и прилагаемых к нему документов из МФЦ в уполномоченный орган;</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 передача курьером пакета документов из уполномоченного органа в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 выдача (направление) заявителю результата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3.6. Порядок выполнения административных процедур (действий)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3.6.1. При приеме заявления и прилагаемых к нему документов работник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проверяет соответствие представленных документов установленным требованиям, удостоверяясь, что:</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тексты документов написаны разборчиво;</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фамилии, имена и отчества физических лиц, адреса их мест жительства написаны полностью;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документах нет подчисток, приписок, зачеркнутых слов и иных не оговоренных в них исправлений;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документы не исполнены карандашом;</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документы не имеют повреждений, наличие которых не позволяет однозначно истолковать их содержание;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срок действия документов не истек;</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документы содержат информацию, необходимую для предоставления муниципальной услуги, указанной в заявлении;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документы представлены в полном объеме;</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заявление соответствует установленным требованиям к его форме и виду;</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Работник МФЦ от имени заявителя заполняет заявление по соответствующей форме.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 сроке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 возможности отказа в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Для получения документов заявитель прибывает в МФЦ лично с документом, удостоверяющим личность.</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Основанием для начала административной процедуры является получение МФЦ результата предоставления муниципальной услуги.</w:t>
      </w:r>
    </w:p>
    <w:p w:rsidR="005737FE" w:rsidRPr="00BB486B" w:rsidRDefault="005737FE" w:rsidP="005737FE">
      <w:pPr>
        <w:tabs>
          <w:tab w:val="left" w:pos="2842"/>
        </w:tabs>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выдаче документов должностное лицо МФЦ:</w:t>
      </w:r>
    </w:p>
    <w:p w:rsidR="005737FE" w:rsidRPr="00BB486B" w:rsidRDefault="005737FE" w:rsidP="005737FE">
      <w:pPr>
        <w:tabs>
          <w:tab w:val="left" w:pos="2842"/>
        </w:tabs>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737FE" w:rsidRPr="00BB486B" w:rsidRDefault="005737FE" w:rsidP="005737FE">
      <w:pPr>
        <w:tabs>
          <w:tab w:val="left" w:pos="2842"/>
        </w:tabs>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знакомит с содержанием документов и выдает их.</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3.6.5. В случае обращения заявителя за предоставлением муниципальной услуги по экстерриториальному принципу МФЦ:</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принимает от заявителя заявление и документы, представленные заявителем;</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 осуществляет копирование (сканирование) документов, предусмотренных частью 6 статьи 7 Федерального закона </w:t>
      </w:r>
      <w:hyperlink r:id="rId37">
        <w:r w:rsidRPr="00BB486B">
          <w:rPr>
            <w:rFonts w:ascii="Times New Roman" w:eastAsia="Times New Roman" w:hAnsi="Times New Roman" w:cs="Times New Roman"/>
            <w:sz w:val="20"/>
            <w:szCs w:val="20"/>
          </w:rPr>
          <w:t xml:space="preserve">от 27 июля 2010 года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w:t>
        </w:r>
      </w:hyperlink>
      <w:r w:rsidRPr="00BB486B">
        <w:rPr>
          <w:rFonts w:ascii="Times New Roman" w:eastAsia="Times New Roman" w:hAnsi="Times New Roman" w:cs="Times New Roman"/>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w:t>
      </w:r>
      <w:r w:rsidRPr="00BB486B">
        <w:rPr>
          <w:rFonts w:ascii="Times New Roman" w:eastAsia="Times New Roman" w:hAnsi="Times New Roman" w:cs="Times New Roman"/>
          <w:sz w:val="20"/>
          <w:szCs w:val="20"/>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737FE" w:rsidRPr="00BB486B" w:rsidRDefault="005737FE" w:rsidP="005737FE">
      <w:pPr>
        <w:tabs>
          <w:tab w:val="left" w:pos="851"/>
        </w:tabs>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737FE" w:rsidRPr="00BB486B" w:rsidRDefault="005737FE" w:rsidP="005737FE">
      <w:pPr>
        <w:spacing w:after="0" w:line="240" w:lineRule="auto"/>
        <w:ind w:firstLine="708"/>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3.6.6. В случае обращения заявителя за предоставлением муниципальной услуги по приему заявителей по предварительной записи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В целях предоставления муниципальной услуги осуществляется прием заявителей по предварительной записи.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Запись на прием проводится посредством Единого и Регионального портала. </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На Едином и Региональном портале, официальном сайте размещаются образцы заполнения электронной формы запроса.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формировании запроса заявителю обеспечивается: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i/>
          <w:sz w:val="20"/>
          <w:szCs w:val="20"/>
        </w:rPr>
      </w:pPr>
      <w:r w:rsidRPr="00BB486B">
        <w:rPr>
          <w:rFonts w:ascii="Times New Roman" w:eastAsia="Times New Roman" w:hAnsi="Times New Roman" w:cs="Times New Roman"/>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B486B">
        <w:rPr>
          <w:rFonts w:ascii="Times New Roman" w:eastAsia="Times New Roman" w:hAnsi="Times New Roman" w:cs="Times New Roman"/>
          <w:i/>
          <w:sz w:val="20"/>
          <w:szCs w:val="20"/>
        </w:rPr>
        <w:t>;</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возможность печати на бумажном носителе копии электронной формы запроса;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г) сохранение ранее введенных в электронную форму запроса значений </w:t>
      </w:r>
      <w:r w:rsidRPr="00BB486B">
        <w:rPr>
          <w:rFonts w:ascii="Times New Roman" w:eastAsia="Times New Roman" w:hAnsi="Times New Roman" w:cs="Times New Roman"/>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е) возможность вернуться на любой из этапов заполнения электронной формы запроса без потери ранее введенной информации;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3.7. Порядок исправления допущенных опечаток и ошибок в выданных в результате предоставления муниципальной услуги документах</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Критерием принятия решения по административной процедуре является наличие или отсутствие таких опечаток и (или) ошибок.</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p>
    <w:p w:rsidR="005737FE" w:rsidRPr="00BB486B" w:rsidRDefault="005737FE" w:rsidP="005737FE">
      <w:pPr>
        <w:spacing w:after="0" w:line="240" w:lineRule="auto"/>
        <w:ind w:firstLine="567"/>
        <w:jc w:val="center"/>
        <w:rPr>
          <w:rFonts w:ascii="Times New Roman" w:eastAsia="Times New Roman" w:hAnsi="Times New Roman" w:cs="Times New Roman"/>
          <w:b/>
          <w:sz w:val="20"/>
          <w:szCs w:val="20"/>
        </w:rPr>
      </w:pPr>
      <w:r w:rsidRPr="00BB486B">
        <w:rPr>
          <w:rFonts w:ascii="Times New Roman" w:eastAsia="Times New Roman" w:hAnsi="Times New Roman" w:cs="Times New Roman"/>
          <w:b/>
          <w:sz w:val="20"/>
          <w:szCs w:val="20"/>
        </w:rPr>
        <w:t>4. Формы контроля за исполнением административного регламента</w:t>
      </w:r>
    </w:p>
    <w:p w:rsidR="005737FE" w:rsidRPr="00BB486B" w:rsidRDefault="005737FE" w:rsidP="005737FE">
      <w:pPr>
        <w:spacing w:after="0" w:line="240" w:lineRule="auto"/>
        <w:ind w:firstLine="567"/>
        <w:jc w:val="center"/>
        <w:rPr>
          <w:rFonts w:ascii="Times New Roman" w:eastAsia="Times New Roman" w:hAnsi="Times New Roman" w:cs="Times New Roman"/>
          <w:b/>
          <w:sz w:val="20"/>
          <w:szCs w:val="20"/>
        </w:rPr>
      </w:pP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 ходе плановых и внеплановых проверок:</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проверяется соблюдение сроков и последовательности исполнения административных процедур;</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выявляются нарушения прав заявителей, недостатки, допущенные в ходе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Еврейской автономной области, а также положений Регламента.</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Проверка также может проводиться по конкретному обращению гражданина или организации.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737FE" w:rsidRPr="00BB486B" w:rsidRDefault="005737FE" w:rsidP="005737FE">
      <w:pPr>
        <w:spacing w:after="0" w:line="240" w:lineRule="auto"/>
        <w:ind w:firstLine="567"/>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37FE" w:rsidRPr="00BB486B" w:rsidRDefault="005737FE" w:rsidP="005737FE">
      <w:pPr>
        <w:spacing w:after="0" w:line="240" w:lineRule="auto"/>
        <w:ind w:firstLine="567"/>
        <w:jc w:val="both"/>
        <w:rPr>
          <w:rFonts w:ascii="Times New Roman" w:eastAsia="Times New Roman" w:hAnsi="Times New Roman" w:cs="Times New Roman"/>
          <w:b/>
          <w:sz w:val="20"/>
          <w:szCs w:val="20"/>
        </w:rPr>
      </w:pPr>
      <w:r w:rsidRPr="00BB486B">
        <w:rPr>
          <w:rFonts w:ascii="Times New Roman" w:eastAsia="Times New Roman" w:hAnsi="Times New Roman" w:cs="Times New Roman"/>
          <w:b/>
          <w:sz w:val="20"/>
          <w:szCs w:val="20"/>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BB486B">
        <w:rPr>
          <w:rFonts w:ascii="Times New Roman" w:eastAsia="Segoe UI Symbol" w:hAnsi="Times New Roman" w:cs="Times New Roman"/>
          <w:b/>
          <w:sz w:val="20"/>
          <w:szCs w:val="20"/>
        </w:rPr>
        <w:t>№</w:t>
      </w:r>
      <w:r w:rsidRPr="00BB486B">
        <w:rPr>
          <w:rFonts w:ascii="Times New Roman" w:eastAsia="Times New Roman" w:hAnsi="Times New Roman" w:cs="Times New Roman"/>
          <w:b/>
          <w:sz w:val="20"/>
          <w:szCs w:val="20"/>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5737FE" w:rsidRPr="00BB486B" w:rsidRDefault="005737FE" w:rsidP="005737FE">
      <w:pPr>
        <w:spacing w:after="0" w:line="240" w:lineRule="auto"/>
        <w:ind w:firstLine="567"/>
        <w:jc w:val="both"/>
        <w:rPr>
          <w:rFonts w:ascii="Times New Roman" w:eastAsia="Times New Roman" w:hAnsi="Times New Roman" w:cs="Times New Roman"/>
          <w:b/>
          <w:sz w:val="20"/>
          <w:szCs w:val="20"/>
        </w:rPr>
      </w:pP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или их работниками в ходе предоставления муниципальной услуги (далее – досудебное (внесудебное) обжалование).</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 Предмет жалобы.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государственной услуги, у заявителя;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B486B">
        <w:rPr>
          <w:rFonts w:ascii="Times New Roman" w:eastAsia="Times New Roman" w:hAnsi="Times New Roman" w:cs="Times New Roman"/>
          <w:sz w:val="20"/>
          <w:szCs w:val="20"/>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Орган, предоставляющий муниципальную услугу, МФЦ, организации, указанные в части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Еврейской автономной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При отсутствии вышестоящего органа жалоба подается непосредственно руководителю Администрации.</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Еврейской автономной области. Жалобы на решения и действия (бездействие) работников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подаются руководителям этих организаций.</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5.6. Порядок подачи и рассмотрения жалобы.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Еврейской автономной области, а также может быть принята при личном приеме заявителя.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может быть принята при личном приеме заявителя.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5.9. Жалоба на решения и действия (бездействие)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автономной области, а также может быть принята при личном приеме заявителя.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5.10. Жалоба, поступившая в Администрацию, подлежит регистрации не позднее следующего рабочего дня со дня ее поступления.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5.11. Жалоба должна содержать:</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их руководителей и (или) работников, решения и действия (бездействие) которых обжалуются;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их работников;</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5.12. Сроки рассмотрения жалобы.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Жалоба, поступившая в Администрацию, МФЦ, учредителю МФЦ, в организации, предусмотренные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Основания для приостановления рассмотрения жалобы отсутствуют.</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5.14. Результат рассмотрения жалобы.</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По результатам рассмотрения жалобы принимается одно из следующих решений:</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2) в удовлетворении жалобы отказывается.</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5.16. МФЦ отказывает в удовлетворении жалобы в соответствии с основаниями, предусмотренными Порядком.</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5.17. Администрация оставляет жалобу без ответа в соответствии с основаниями, предусмотренными муниципальным правовым актом.</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5.18. МФЦ оставляет жалобу без ответа в соответствии с основаниями, предусмотренными Порядком.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5.20. Порядок информирования заявителя о результатах рассмотрения жалобы.</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7FE" w:rsidRPr="00BB486B" w:rsidRDefault="005737FE" w:rsidP="005737FE">
      <w:pPr>
        <w:spacing w:after="0" w:line="240" w:lineRule="auto"/>
        <w:ind w:firstLine="709"/>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5.22. Порядок обжалования решения по жалобе.</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или их работниками в суд, в порядке и сроки, установленные законодательством Российской Федерации.</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5.23. Право заявителя на получение информации и документов, необходимых для обоснования и рассмотрения жалобы.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при личном приеме заявителя. </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5.24. Способы информирования заявителей о порядке подачи и рассмотрения жалобы.</w:t>
      </w:r>
    </w:p>
    <w:p w:rsidR="005737FE" w:rsidRPr="00BB486B" w:rsidRDefault="005737FE" w:rsidP="005737FE">
      <w:pPr>
        <w:spacing w:after="0" w:line="240" w:lineRule="auto"/>
        <w:ind w:firstLine="706"/>
        <w:jc w:val="both"/>
        <w:rPr>
          <w:rFonts w:ascii="Times New Roman" w:eastAsia="Times New Roman" w:hAnsi="Times New Roman" w:cs="Times New Roman"/>
          <w:sz w:val="20"/>
          <w:szCs w:val="20"/>
        </w:rPr>
      </w:pPr>
      <w:r w:rsidRPr="00BB486B">
        <w:rPr>
          <w:rFonts w:ascii="Times New Roman" w:eastAsia="Times New Roman" w:hAnsi="Times New Roman" w:cs="Times New Roman"/>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BB486B">
        <w:rPr>
          <w:rFonts w:ascii="Times New Roman" w:eastAsia="Segoe UI Symbol" w:hAnsi="Times New Roman" w:cs="Times New Roman"/>
          <w:sz w:val="20"/>
          <w:szCs w:val="20"/>
        </w:rPr>
        <w:t>№</w:t>
      </w:r>
      <w:r w:rsidRPr="00BB486B">
        <w:rPr>
          <w:rFonts w:ascii="Times New Roman" w:eastAsia="Times New Roman" w:hAnsi="Times New Roman" w:cs="Times New Roman"/>
          <w:sz w:val="20"/>
          <w:szCs w:val="20"/>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Еврейской автономной области.</w:t>
      </w:r>
    </w:p>
    <w:p w:rsidR="005737FE" w:rsidRDefault="005737FE" w:rsidP="005737FE">
      <w:pPr>
        <w:ind w:firstLine="397"/>
        <w:jc w:val="center"/>
        <w:rPr>
          <w:rFonts w:ascii="Times New Roman" w:hAnsi="Times New Roman" w:cs="Times New Roman"/>
          <w:sz w:val="20"/>
          <w:szCs w:val="20"/>
        </w:rPr>
      </w:pPr>
    </w:p>
    <w:p w:rsidR="005737FE" w:rsidRPr="00136002" w:rsidRDefault="005737FE" w:rsidP="005737FE">
      <w:pPr>
        <w:ind w:firstLine="397"/>
        <w:jc w:val="center"/>
        <w:rPr>
          <w:rFonts w:ascii="Times New Roman" w:hAnsi="Times New Roman" w:cs="Times New Roman"/>
          <w:sz w:val="20"/>
          <w:szCs w:val="20"/>
        </w:rPr>
      </w:pPr>
      <w:r w:rsidRPr="00136002">
        <w:rPr>
          <w:rFonts w:ascii="Times New Roman" w:hAnsi="Times New Roman" w:cs="Times New Roman"/>
          <w:sz w:val="20"/>
          <w:szCs w:val="20"/>
        </w:rPr>
        <w:t>Муниципальное образование «Биробиджанский муниципальный район»</w:t>
      </w:r>
    </w:p>
    <w:p w:rsidR="005737FE" w:rsidRPr="00136002" w:rsidRDefault="005737FE" w:rsidP="005737FE">
      <w:pPr>
        <w:ind w:firstLine="397"/>
        <w:jc w:val="center"/>
        <w:rPr>
          <w:rFonts w:ascii="Times New Roman" w:hAnsi="Times New Roman" w:cs="Times New Roman"/>
          <w:sz w:val="20"/>
          <w:szCs w:val="20"/>
        </w:rPr>
      </w:pPr>
      <w:r w:rsidRPr="00136002">
        <w:rPr>
          <w:rFonts w:ascii="Times New Roman" w:hAnsi="Times New Roman" w:cs="Times New Roman"/>
          <w:sz w:val="20"/>
          <w:szCs w:val="20"/>
        </w:rPr>
        <w:t>Еврейской автономной области</w:t>
      </w:r>
    </w:p>
    <w:p w:rsidR="005737FE" w:rsidRPr="00136002" w:rsidRDefault="005737FE" w:rsidP="005737FE">
      <w:pPr>
        <w:ind w:firstLine="397"/>
        <w:jc w:val="center"/>
        <w:rPr>
          <w:rFonts w:ascii="Times New Roman" w:hAnsi="Times New Roman" w:cs="Times New Roman"/>
          <w:sz w:val="20"/>
          <w:szCs w:val="20"/>
        </w:rPr>
      </w:pPr>
      <w:r w:rsidRPr="00136002">
        <w:rPr>
          <w:rFonts w:ascii="Times New Roman" w:hAnsi="Times New Roman" w:cs="Times New Roman"/>
          <w:sz w:val="20"/>
          <w:szCs w:val="20"/>
        </w:rPr>
        <w:t>АДМИНИСТРАЦИЯ Бирофельдского сельского поселения</w:t>
      </w:r>
    </w:p>
    <w:p w:rsidR="005737FE" w:rsidRPr="00136002" w:rsidRDefault="005737FE" w:rsidP="005737FE">
      <w:pPr>
        <w:ind w:firstLine="397"/>
        <w:jc w:val="center"/>
        <w:rPr>
          <w:rFonts w:ascii="Times New Roman" w:hAnsi="Times New Roman" w:cs="Times New Roman"/>
          <w:sz w:val="20"/>
          <w:szCs w:val="20"/>
        </w:rPr>
      </w:pPr>
      <w:r w:rsidRPr="00136002">
        <w:rPr>
          <w:rFonts w:ascii="Times New Roman" w:hAnsi="Times New Roman" w:cs="Times New Roman"/>
          <w:sz w:val="20"/>
          <w:szCs w:val="20"/>
        </w:rPr>
        <w:t>ПОСТАНОВЛЕНИЕ</w:t>
      </w:r>
    </w:p>
    <w:p w:rsidR="005737FE" w:rsidRPr="00136002" w:rsidRDefault="005737FE" w:rsidP="005737FE">
      <w:pPr>
        <w:rPr>
          <w:rFonts w:ascii="Times New Roman" w:hAnsi="Times New Roman" w:cs="Times New Roman"/>
          <w:sz w:val="20"/>
          <w:szCs w:val="20"/>
        </w:rPr>
      </w:pPr>
      <w:r w:rsidRPr="00136002">
        <w:rPr>
          <w:rFonts w:ascii="Times New Roman" w:hAnsi="Times New Roman" w:cs="Times New Roman"/>
          <w:sz w:val="20"/>
          <w:szCs w:val="20"/>
        </w:rPr>
        <w:t xml:space="preserve">   31.07.2020                                                                                                    № 83</w:t>
      </w:r>
      <w:r>
        <w:rPr>
          <w:rFonts w:ascii="Times New Roman" w:hAnsi="Times New Roman" w:cs="Times New Roman"/>
          <w:sz w:val="20"/>
          <w:szCs w:val="20"/>
        </w:rPr>
        <w:t xml:space="preserve">             с.Бирофельд</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lastRenderedPageBreak/>
        <w:t xml:space="preserve">Об утверждении плана нормотворческой деятельности </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 xml:space="preserve">администрации Бирофельдского сельского поселения </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Биробиджанского муниципального района Еврейской автономной области на 2020 год</w:t>
      </w:r>
    </w:p>
    <w:p w:rsidR="005737FE" w:rsidRPr="00136002" w:rsidRDefault="005737FE" w:rsidP="005737FE">
      <w:pPr>
        <w:shd w:val="clear" w:color="auto" w:fill="FFFFFF"/>
        <w:spacing w:after="0" w:line="360" w:lineRule="atLeast"/>
        <w:textAlignment w:val="baseline"/>
        <w:rPr>
          <w:rFonts w:ascii="Helvetica" w:eastAsia="Times New Roman" w:hAnsi="Helvetica" w:cs="Helvetica"/>
          <w:color w:val="444444"/>
          <w:sz w:val="20"/>
          <w:szCs w:val="20"/>
        </w:rPr>
      </w:pPr>
    </w:p>
    <w:p w:rsidR="005737FE" w:rsidRPr="00136002" w:rsidRDefault="005737FE" w:rsidP="005737FE">
      <w:pPr>
        <w:shd w:val="clear" w:color="auto" w:fill="FFFFFF"/>
        <w:spacing w:after="0" w:line="360" w:lineRule="atLeast"/>
        <w:ind w:firstLine="709"/>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«Бирофельдское сельское поселение» Биробиджанского муниципального района Еврейской автономной области, с целью организации нормотворческой деятельности, администрация Бирофельдского сельского поселения </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b/>
          <w:bCs/>
          <w:sz w:val="20"/>
          <w:szCs w:val="20"/>
          <w:bdr w:val="none" w:sz="0" w:space="0" w:color="auto" w:frame="1"/>
        </w:rPr>
      </w:pPr>
      <w:r w:rsidRPr="00136002">
        <w:rPr>
          <w:rFonts w:ascii="Times New Roman" w:eastAsia="Times New Roman" w:hAnsi="Times New Roman" w:cs="Times New Roman"/>
          <w:bCs/>
          <w:sz w:val="20"/>
          <w:szCs w:val="20"/>
          <w:bdr w:val="none" w:sz="0" w:space="0" w:color="auto" w:frame="1"/>
        </w:rPr>
        <w:t>ПОСТАНОВЛЯЕТ:</w:t>
      </w:r>
    </w:p>
    <w:p w:rsidR="005737FE" w:rsidRPr="00136002" w:rsidRDefault="005737FE" w:rsidP="005737FE">
      <w:pPr>
        <w:shd w:val="clear" w:color="auto" w:fill="FFFFFF"/>
        <w:spacing w:after="0" w:line="360" w:lineRule="atLeast"/>
        <w:ind w:firstLine="708"/>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1. Утвердить прилагаемый План нормотворческой деятельности администрации Бирофельдского сельского поселения Биробиджанского муниципального района Еврейской автономной области на 2020 год.</w:t>
      </w:r>
    </w:p>
    <w:p w:rsidR="005737FE" w:rsidRPr="00136002" w:rsidRDefault="005737FE" w:rsidP="005737FE">
      <w:pPr>
        <w:shd w:val="clear" w:color="auto" w:fill="FFFFFF"/>
        <w:spacing w:after="0" w:line="360" w:lineRule="atLeast"/>
        <w:ind w:firstLine="709"/>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2. Настоящее постановление подлежит опубликованию в информационном бюллетене Бирофельдского сельского поселения.</w:t>
      </w:r>
    </w:p>
    <w:p w:rsidR="005737FE" w:rsidRPr="00136002" w:rsidRDefault="005737FE" w:rsidP="005737FE">
      <w:pPr>
        <w:shd w:val="clear" w:color="auto" w:fill="FFFFFF"/>
        <w:spacing w:after="0" w:line="360" w:lineRule="atLeast"/>
        <w:ind w:firstLine="709"/>
        <w:jc w:val="both"/>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3. Контроль за исполнением постановления оставляю за собой.</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p>
    <w:p w:rsidR="005737FE" w:rsidRPr="00136002" w:rsidRDefault="005737FE" w:rsidP="005737F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136002">
        <w:rPr>
          <w:rFonts w:ascii="Times New Roman" w:eastAsia="Times New Roman" w:hAnsi="Times New Roman" w:cs="Times New Roman"/>
          <w:sz w:val="20"/>
          <w:szCs w:val="20"/>
        </w:rPr>
        <w:t>Глава сельского поселения                                                               М.Ю.Ворон</w:t>
      </w:r>
    </w:p>
    <w:p w:rsidR="005737FE" w:rsidRPr="00136002" w:rsidRDefault="005737FE" w:rsidP="005737FE">
      <w:pPr>
        <w:shd w:val="clear" w:color="auto" w:fill="FFFFFF"/>
        <w:spacing w:after="0" w:line="360" w:lineRule="atLeast"/>
        <w:jc w:val="both"/>
        <w:textAlignment w:val="baseline"/>
        <w:rPr>
          <w:rFonts w:ascii="Times New Roman" w:eastAsia="Times New Roman" w:hAnsi="Times New Roman" w:cs="Times New Roman"/>
          <w:sz w:val="20"/>
          <w:szCs w:val="20"/>
          <w:bdr w:val="none" w:sz="0" w:space="0" w:color="auto" w:frame="1"/>
        </w:rPr>
      </w:pPr>
    </w:p>
    <w:p w:rsidR="005737FE" w:rsidRPr="00136002" w:rsidRDefault="005737FE" w:rsidP="005737FE">
      <w:pPr>
        <w:widowControl w:val="0"/>
        <w:spacing w:after="0" w:line="240" w:lineRule="auto"/>
        <w:ind w:firstLine="709"/>
        <w:jc w:val="right"/>
        <w:outlineLvl w:val="0"/>
        <w:rPr>
          <w:rFonts w:ascii="Times New Roman" w:eastAsia="SimSun" w:hAnsi="Times New Roman" w:cs="Times New Roman"/>
          <w:sz w:val="20"/>
          <w:szCs w:val="20"/>
          <w:lang w:eastAsia="zh-CN"/>
        </w:rPr>
      </w:pPr>
      <w:r w:rsidRPr="00136002">
        <w:rPr>
          <w:rFonts w:ascii="Times New Roman" w:eastAsia="SimSun" w:hAnsi="Times New Roman" w:cs="Times New Roman"/>
          <w:sz w:val="20"/>
          <w:szCs w:val="20"/>
          <w:lang w:eastAsia="zh-CN"/>
        </w:rPr>
        <w:t xml:space="preserve">УТВЕРЖДЕН </w:t>
      </w:r>
    </w:p>
    <w:p w:rsidR="005737FE" w:rsidRPr="00136002" w:rsidRDefault="005737FE" w:rsidP="005737FE">
      <w:pPr>
        <w:widowControl w:val="0"/>
        <w:spacing w:after="0" w:line="240" w:lineRule="auto"/>
        <w:ind w:left="709" w:hanging="709"/>
        <w:jc w:val="right"/>
        <w:rPr>
          <w:rFonts w:ascii="Times New Roman" w:eastAsia="SimSun" w:hAnsi="Times New Roman" w:cs="Times New Roman"/>
          <w:sz w:val="20"/>
          <w:szCs w:val="20"/>
          <w:lang w:eastAsia="zh-CN"/>
        </w:rPr>
      </w:pPr>
      <w:r w:rsidRPr="00136002">
        <w:rPr>
          <w:rFonts w:ascii="Times New Roman" w:eastAsia="SimSun" w:hAnsi="Times New Roman" w:cs="Times New Roman"/>
          <w:sz w:val="20"/>
          <w:szCs w:val="20"/>
          <w:lang w:eastAsia="zh-CN"/>
        </w:rPr>
        <w:t xml:space="preserve">постановлением администрации </w:t>
      </w:r>
    </w:p>
    <w:p w:rsidR="005737FE" w:rsidRPr="00136002" w:rsidRDefault="005737FE" w:rsidP="005737FE">
      <w:pPr>
        <w:widowControl w:val="0"/>
        <w:spacing w:after="0" w:line="240" w:lineRule="auto"/>
        <w:ind w:left="709" w:hanging="709"/>
        <w:jc w:val="right"/>
        <w:rPr>
          <w:rFonts w:ascii="Times New Roman" w:eastAsia="SimSun" w:hAnsi="Times New Roman" w:cs="Times New Roman"/>
          <w:sz w:val="20"/>
          <w:szCs w:val="20"/>
          <w:lang w:eastAsia="zh-CN"/>
        </w:rPr>
      </w:pPr>
      <w:r w:rsidRPr="00136002">
        <w:rPr>
          <w:rFonts w:ascii="Times New Roman" w:eastAsia="SimSun" w:hAnsi="Times New Roman" w:cs="Times New Roman"/>
          <w:sz w:val="20"/>
          <w:szCs w:val="20"/>
          <w:lang w:eastAsia="zh-CN"/>
        </w:rPr>
        <w:t>Бирофельдского сельского поселения</w:t>
      </w:r>
    </w:p>
    <w:p w:rsidR="005737FE" w:rsidRPr="00136002" w:rsidRDefault="005737FE" w:rsidP="005737FE">
      <w:pPr>
        <w:spacing w:after="0" w:line="240" w:lineRule="auto"/>
        <w:ind w:left="200"/>
        <w:jc w:val="right"/>
        <w:rPr>
          <w:rFonts w:ascii="Times New Roman" w:eastAsia="Times New Roman" w:hAnsi="Times New Roman" w:cs="Times New Roman"/>
          <w:bCs/>
          <w:color w:val="000000"/>
          <w:sz w:val="20"/>
          <w:szCs w:val="20"/>
        </w:rPr>
      </w:pPr>
      <w:r w:rsidRPr="00136002">
        <w:rPr>
          <w:rFonts w:ascii="Times New Roman" w:eastAsia="SimSun" w:hAnsi="Times New Roman" w:cs="Times New Roman"/>
          <w:sz w:val="20"/>
          <w:szCs w:val="20"/>
          <w:lang w:eastAsia="zh-CN"/>
        </w:rPr>
        <w:t>от  31.07.2020 г. № 83</w:t>
      </w:r>
    </w:p>
    <w:p w:rsidR="005737FE" w:rsidRPr="00136002" w:rsidRDefault="005737FE" w:rsidP="005737FE">
      <w:pPr>
        <w:spacing w:after="0" w:line="240" w:lineRule="auto"/>
        <w:ind w:left="200"/>
        <w:jc w:val="center"/>
        <w:rPr>
          <w:rFonts w:ascii="Times New Roman" w:eastAsia="Times New Roman" w:hAnsi="Times New Roman" w:cs="Times New Roman"/>
          <w:bCs/>
          <w:color w:val="000000"/>
          <w:sz w:val="20"/>
          <w:szCs w:val="20"/>
        </w:rPr>
      </w:pPr>
    </w:p>
    <w:p w:rsidR="005737FE" w:rsidRPr="00136002" w:rsidRDefault="005737FE" w:rsidP="005737FE">
      <w:pPr>
        <w:spacing w:after="0" w:line="240" w:lineRule="auto"/>
        <w:ind w:left="200"/>
        <w:jc w:val="center"/>
        <w:rPr>
          <w:rFonts w:ascii="Times New Roman" w:eastAsia="Times New Roman" w:hAnsi="Times New Roman" w:cs="Times New Roman"/>
          <w:bCs/>
          <w:color w:val="000000"/>
          <w:sz w:val="20"/>
          <w:szCs w:val="20"/>
        </w:rPr>
      </w:pPr>
    </w:p>
    <w:p w:rsidR="005737FE" w:rsidRPr="00136002" w:rsidRDefault="005737FE" w:rsidP="005737FE">
      <w:pPr>
        <w:spacing w:after="0" w:line="240" w:lineRule="auto"/>
        <w:ind w:left="200"/>
        <w:jc w:val="center"/>
        <w:outlineLvl w:val="0"/>
        <w:rPr>
          <w:rFonts w:ascii="Times New Roman" w:eastAsia="Times New Roman" w:hAnsi="Times New Roman" w:cs="Times New Roman"/>
          <w:bCs/>
          <w:color w:val="000000"/>
          <w:sz w:val="20"/>
          <w:szCs w:val="20"/>
        </w:rPr>
      </w:pPr>
      <w:r w:rsidRPr="00136002">
        <w:rPr>
          <w:rFonts w:ascii="Times New Roman" w:eastAsia="Times New Roman" w:hAnsi="Times New Roman" w:cs="Times New Roman"/>
          <w:bCs/>
          <w:color w:val="000000"/>
          <w:sz w:val="20"/>
          <w:szCs w:val="20"/>
        </w:rPr>
        <w:t>ПЛАН</w:t>
      </w:r>
    </w:p>
    <w:p w:rsidR="005737FE" w:rsidRPr="00136002" w:rsidRDefault="005737FE" w:rsidP="005737FE">
      <w:pPr>
        <w:tabs>
          <w:tab w:val="left" w:pos="1020"/>
          <w:tab w:val="center" w:pos="9006"/>
        </w:tabs>
        <w:spacing w:after="0" w:line="240" w:lineRule="auto"/>
        <w:ind w:left="200"/>
        <w:jc w:val="center"/>
        <w:rPr>
          <w:rFonts w:ascii="Times New Roman" w:eastAsia="Times New Roman" w:hAnsi="Times New Roman" w:cs="Times New Roman"/>
          <w:bCs/>
          <w:color w:val="000000"/>
          <w:sz w:val="20"/>
          <w:szCs w:val="20"/>
        </w:rPr>
      </w:pPr>
      <w:r w:rsidRPr="00136002">
        <w:rPr>
          <w:rFonts w:ascii="Times New Roman" w:eastAsia="Times New Roman" w:hAnsi="Times New Roman" w:cs="Times New Roman"/>
          <w:bCs/>
          <w:color w:val="000000"/>
          <w:sz w:val="20"/>
          <w:szCs w:val="20"/>
        </w:rPr>
        <w:t xml:space="preserve">нормотворческой деятельности администрации </w:t>
      </w:r>
    </w:p>
    <w:p w:rsidR="005737FE" w:rsidRPr="00136002" w:rsidRDefault="005737FE" w:rsidP="005737FE">
      <w:pPr>
        <w:shd w:val="clear" w:color="auto" w:fill="FFFFFF"/>
        <w:spacing w:after="0" w:line="360" w:lineRule="atLeast"/>
        <w:jc w:val="center"/>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Бирофельдского сельского поселения</w:t>
      </w:r>
    </w:p>
    <w:p w:rsidR="005737FE" w:rsidRPr="00136002" w:rsidRDefault="005737FE" w:rsidP="005737FE">
      <w:pPr>
        <w:shd w:val="clear" w:color="auto" w:fill="FFFFFF"/>
        <w:spacing w:after="0" w:line="360" w:lineRule="atLeast"/>
        <w:jc w:val="center"/>
        <w:textAlignment w:val="baseline"/>
        <w:rPr>
          <w:rFonts w:ascii="Times New Roman" w:eastAsia="Times New Roman" w:hAnsi="Times New Roman" w:cs="Times New Roman"/>
          <w:sz w:val="20"/>
          <w:szCs w:val="20"/>
          <w:bdr w:val="none" w:sz="0" w:space="0" w:color="auto" w:frame="1"/>
        </w:rPr>
      </w:pPr>
      <w:r w:rsidRPr="00136002">
        <w:rPr>
          <w:rFonts w:ascii="Times New Roman" w:eastAsia="Times New Roman" w:hAnsi="Times New Roman" w:cs="Times New Roman"/>
          <w:sz w:val="20"/>
          <w:szCs w:val="20"/>
          <w:bdr w:val="none" w:sz="0" w:space="0" w:color="auto" w:frame="1"/>
        </w:rPr>
        <w:t>Биробиджанского муниципального района Еврейской автономной области на 2020 год</w:t>
      </w:r>
    </w:p>
    <w:p w:rsidR="005737FE" w:rsidRPr="00136002" w:rsidRDefault="005737FE" w:rsidP="005737FE">
      <w:pPr>
        <w:shd w:val="clear" w:color="auto" w:fill="FFFFFF"/>
        <w:spacing w:after="0" w:line="360" w:lineRule="atLeast"/>
        <w:textAlignment w:val="baseline"/>
        <w:rPr>
          <w:rFonts w:ascii="Times New Roman" w:eastAsia="Times New Roman" w:hAnsi="Times New Roman" w:cs="Times New Roman"/>
          <w:color w:val="000000"/>
          <w:sz w:val="20"/>
          <w:szCs w:val="20"/>
          <w:bdr w:val="none" w:sz="0" w:space="0" w:color="auto" w:frame="1"/>
        </w:rPr>
      </w:pPr>
    </w:p>
    <w:tbl>
      <w:tblPr>
        <w:tblStyle w:val="af3"/>
        <w:tblW w:w="9747" w:type="dxa"/>
        <w:tblLook w:val="04A0"/>
      </w:tblPr>
      <w:tblGrid>
        <w:gridCol w:w="6912"/>
        <w:gridCol w:w="2835"/>
      </w:tblGrid>
      <w:tr w:rsidR="005737FE" w:rsidRPr="00136002" w:rsidTr="005737FE">
        <w:tc>
          <w:tcPr>
            <w:tcW w:w="6912" w:type="dxa"/>
            <w:vAlign w:val="center"/>
          </w:tcPr>
          <w:p w:rsidR="005737FE" w:rsidRPr="00136002" w:rsidRDefault="005737FE" w:rsidP="005737FE">
            <w:pPr>
              <w:jc w:val="center"/>
            </w:pPr>
            <w:r w:rsidRPr="00136002">
              <w:t>Наименование муниципального правового акта</w:t>
            </w:r>
          </w:p>
        </w:tc>
        <w:tc>
          <w:tcPr>
            <w:tcW w:w="2835" w:type="dxa"/>
            <w:vAlign w:val="center"/>
          </w:tcPr>
          <w:p w:rsidR="005737FE" w:rsidRPr="00136002" w:rsidRDefault="005737FE" w:rsidP="005737FE">
            <w:pPr>
              <w:jc w:val="center"/>
            </w:pPr>
            <w:r w:rsidRPr="00136002">
              <w:t>Срок исполнения</w:t>
            </w:r>
          </w:p>
        </w:tc>
      </w:tr>
      <w:tr w:rsidR="005737FE" w:rsidRPr="00136002" w:rsidTr="005737FE">
        <w:tc>
          <w:tcPr>
            <w:tcW w:w="9747" w:type="dxa"/>
            <w:gridSpan w:val="2"/>
            <w:vAlign w:val="center"/>
          </w:tcPr>
          <w:p w:rsidR="005737FE" w:rsidRPr="00136002" w:rsidRDefault="005737FE" w:rsidP="005737FE">
            <w:pPr>
              <w:jc w:val="center"/>
            </w:pPr>
            <w:r w:rsidRPr="00136002">
              <w:t>Решения Собрания депутатов сельского поселения</w:t>
            </w:r>
          </w:p>
        </w:tc>
      </w:tr>
      <w:tr w:rsidR="005737FE" w:rsidRPr="00136002" w:rsidTr="005737FE">
        <w:tc>
          <w:tcPr>
            <w:tcW w:w="6912" w:type="dxa"/>
          </w:tcPr>
          <w:p w:rsidR="005737FE" w:rsidRPr="00136002" w:rsidRDefault="005737FE" w:rsidP="005737FE">
            <w:r w:rsidRPr="00136002">
              <w:lastRenderedPageBreak/>
              <w:t xml:space="preserve">О внесении изменений в Устав муниципального образования </w:t>
            </w:r>
            <w:r w:rsidRPr="00136002">
              <w:rPr>
                <w:bdr w:val="none" w:sz="0" w:space="0" w:color="auto" w:frame="1"/>
              </w:rPr>
              <w:t>«Бирофельдское сельское поселение» Биробиджанского муниципального района Еврейской автономной области</w:t>
            </w:r>
          </w:p>
        </w:tc>
        <w:tc>
          <w:tcPr>
            <w:tcW w:w="2835" w:type="dxa"/>
          </w:tcPr>
          <w:p w:rsidR="005737FE" w:rsidRPr="00136002" w:rsidRDefault="005737FE" w:rsidP="005737FE">
            <w:r w:rsidRPr="00136002">
              <w:t>По мере необходимости</w:t>
            </w:r>
          </w:p>
        </w:tc>
      </w:tr>
      <w:tr w:rsidR="005737FE" w:rsidRPr="00136002" w:rsidTr="005737FE">
        <w:tc>
          <w:tcPr>
            <w:tcW w:w="6912" w:type="dxa"/>
          </w:tcPr>
          <w:p w:rsidR="005737FE" w:rsidRPr="00136002" w:rsidRDefault="005737FE" w:rsidP="005737FE">
            <w:r w:rsidRPr="00136002">
              <w:t>О внесении изменений в решение Собрания депутатов «О бюджете Бирофельдского сельского поселения на 2020 и плановый период 2021-2022 годов»</w:t>
            </w:r>
          </w:p>
        </w:tc>
        <w:tc>
          <w:tcPr>
            <w:tcW w:w="2835" w:type="dxa"/>
          </w:tcPr>
          <w:p w:rsidR="005737FE" w:rsidRPr="00136002" w:rsidRDefault="005737FE" w:rsidP="005737FE">
            <w:r w:rsidRPr="00136002">
              <w:t>По мере необходимости</w:t>
            </w:r>
          </w:p>
        </w:tc>
      </w:tr>
      <w:tr w:rsidR="005737FE" w:rsidRPr="00136002" w:rsidTr="005737FE">
        <w:tc>
          <w:tcPr>
            <w:tcW w:w="6912" w:type="dxa"/>
          </w:tcPr>
          <w:p w:rsidR="005737FE" w:rsidRPr="00136002" w:rsidRDefault="005737FE" w:rsidP="005737FE">
            <w:r w:rsidRPr="00136002">
              <w:t>О внесении изменений в решение Собрания депутатов Бирофельдского сельского поселения «Об установлении налога на имущество физических лиц на территории 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По мере необходимости</w:t>
            </w:r>
          </w:p>
        </w:tc>
      </w:tr>
      <w:tr w:rsidR="005737FE" w:rsidRPr="00136002" w:rsidTr="005737FE">
        <w:tc>
          <w:tcPr>
            <w:tcW w:w="6912" w:type="dxa"/>
          </w:tcPr>
          <w:p w:rsidR="005737FE" w:rsidRPr="00136002" w:rsidRDefault="005737FE" w:rsidP="005737FE">
            <w:r w:rsidRPr="00136002">
              <w:t>О внесении изменений в решение Собрания  депутатов Бирофельдского сельского поселения «Об установлении земельного налога на территории 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По мере необходимости</w:t>
            </w:r>
          </w:p>
        </w:tc>
      </w:tr>
      <w:tr w:rsidR="005737FE" w:rsidRPr="00136002" w:rsidTr="005737FE">
        <w:tc>
          <w:tcPr>
            <w:tcW w:w="6912" w:type="dxa"/>
          </w:tcPr>
          <w:p w:rsidR="005737FE" w:rsidRPr="00136002" w:rsidRDefault="005737FE" w:rsidP="005737FE">
            <w:pPr>
              <w:outlineLvl w:val="3"/>
            </w:pPr>
            <w:r w:rsidRPr="00136002">
              <w:t>Об утверждении Положения о бюджетном процессе в Бирофельдском сельском поселении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r w:rsidRPr="00136002">
              <w:t>Об отчёте Главы администрации о своей деятельности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pStyle w:val="aff"/>
              <w:jc w:val="both"/>
            </w:pPr>
            <w:r w:rsidRPr="00136002">
              <w:t>Об утверждении Положения о  порядке ведения реестра и учета  муниципального имущества  Бирофельдского сельского  поселения Биробиджанского муниципального района Еврейской автономной области, формы реестра муниципального имущества</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rPr>
                <w:bCs/>
              </w:rPr>
            </w:pPr>
            <w:r w:rsidRPr="00136002">
              <w:t>Об утверждении Порядка</w:t>
            </w:r>
            <w:r w:rsidRPr="00136002">
              <w:rPr>
                <w:bCs/>
              </w:rPr>
              <w:t xml:space="preserve"> осуществления </w:t>
            </w:r>
          </w:p>
          <w:p w:rsidR="005737FE" w:rsidRPr="00136002" w:rsidRDefault="005737FE" w:rsidP="005737FE">
            <w:pPr>
              <w:jc w:val="both"/>
            </w:pPr>
            <w:r w:rsidRPr="00136002">
              <w:rPr>
                <w:bCs/>
              </w:rPr>
              <w:t xml:space="preserve">муниципального жилищного контроля на территории </w:t>
            </w:r>
            <w:r w:rsidRPr="00136002">
              <w:t>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rPr>
                <w:lang w:eastAsia="ar-SA"/>
              </w:rPr>
            </w:pPr>
            <w:r w:rsidRPr="00136002">
              <w:rPr>
                <w:lang w:eastAsia="ar-SA"/>
              </w:rPr>
              <w:t>Об исполнении бюджета Бирофельдского сельского поселения</w:t>
            </w:r>
          </w:p>
        </w:tc>
        <w:tc>
          <w:tcPr>
            <w:tcW w:w="2835" w:type="dxa"/>
          </w:tcPr>
          <w:p w:rsidR="005737FE" w:rsidRPr="00136002" w:rsidRDefault="005737FE" w:rsidP="005737FE">
            <w:r w:rsidRPr="00136002">
              <w:t>ежеквартально</w:t>
            </w:r>
          </w:p>
        </w:tc>
      </w:tr>
      <w:tr w:rsidR="005737FE" w:rsidRPr="00136002" w:rsidTr="005737FE">
        <w:tc>
          <w:tcPr>
            <w:tcW w:w="6912" w:type="dxa"/>
          </w:tcPr>
          <w:p w:rsidR="005737FE" w:rsidRPr="00136002" w:rsidRDefault="005737FE" w:rsidP="005737FE">
            <w:pPr>
              <w:rPr>
                <w:lang w:eastAsia="ar-SA"/>
              </w:rPr>
            </w:pPr>
            <w:r w:rsidRPr="00136002">
              <w:rPr>
                <w:lang w:eastAsia="ar-SA"/>
              </w:rPr>
              <w:t xml:space="preserve">Об утверждении Правил благоустройства </w:t>
            </w:r>
            <w:r w:rsidRPr="00136002">
              <w:t>на территории 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r w:rsidRPr="00136002">
              <w:t>О бюджете Бирофельдского сельского поселения на 2021 год и на плановый период 2022-2023 годов</w:t>
            </w:r>
          </w:p>
        </w:tc>
        <w:tc>
          <w:tcPr>
            <w:tcW w:w="2835" w:type="dxa"/>
          </w:tcPr>
          <w:p w:rsidR="005737FE" w:rsidRPr="00136002" w:rsidRDefault="005737FE" w:rsidP="005737FE">
            <w:r w:rsidRPr="00136002">
              <w:t>4 квартал 2020 г.</w:t>
            </w:r>
          </w:p>
        </w:tc>
      </w:tr>
      <w:tr w:rsidR="005737FE" w:rsidRPr="00136002" w:rsidTr="005737FE">
        <w:tc>
          <w:tcPr>
            <w:tcW w:w="9747" w:type="dxa"/>
            <w:gridSpan w:val="2"/>
          </w:tcPr>
          <w:p w:rsidR="005737FE" w:rsidRPr="00136002" w:rsidRDefault="005737FE" w:rsidP="005737FE">
            <w:pPr>
              <w:jc w:val="center"/>
            </w:pPr>
            <w:r w:rsidRPr="00136002">
              <w:t>Постановления</w:t>
            </w:r>
          </w:p>
        </w:tc>
      </w:tr>
      <w:tr w:rsidR="005737FE" w:rsidRPr="00136002" w:rsidTr="005737FE">
        <w:tc>
          <w:tcPr>
            <w:tcW w:w="6912" w:type="dxa"/>
          </w:tcPr>
          <w:p w:rsidR="005737FE" w:rsidRPr="00136002" w:rsidRDefault="005737FE" w:rsidP="005737FE">
            <w:r w:rsidRPr="00136002">
              <w:rPr>
                <w:bCs/>
              </w:rPr>
              <w:t>О служебном удостоверении муниципального служащего</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rPr>
                <w:bCs/>
              </w:rPr>
            </w:pPr>
            <w:r w:rsidRPr="00136002">
              <w:rPr>
                <w:bCs/>
              </w:rPr>
              <w:t xml:space="preserve">Об утверждении инструкции по делопроизводству в администрации </w:t>
            </w:r>
            <w:r w:rsidRPr="00136002">
              <w:t>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shd w:val="clear" w:color="auto" w:fill="FFFFFF"/>
              <w:spacing w:after="150"/>
              <w:rPr>
                <w:bCs/>
              </w:rPr>
            </w:pPr>
            <w:r w:rsidRPr="00136002">
              <w:rPr>
                <w:bCs/>
              </w:rPr>
              <w:t xml:space="preserve">Об утверждении административного регламента по проведению проверок </w:t>
            </w:r>
            <w:r w:rsidRPr="00136002">
              <w:rPr>
                <w:bCs/>
              </w:rPr>
              <w:lastRenderedPageBreak/>
              <w:t xml:space="preserve">при осуществлении муниципального контроля за сохранностью дорог местного значения в границах населенных пунктов </w:t>
            </w:r>
            <w:r w:rsidRPr="00136002">
              <w:t>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lastRenderedPageBreak/>
              <w:t>1 квартал 2020 г.</w:t>
            </w:r>
          </w:p>
        </w:tc>
      </w:tr>
      <w:tr w:rsidR="005737FE" w:rsidRPr="00136002" w:rsidTr="005737FE">
        <w:tc>
          <w:tcPr>
            <w:tcW w:w="6912" w:type="dxa"/>
          </w:tcPr>
          <w:p w:rsidR="005737FE" w:rsidRPr="00136002" w:rsidRDefault="005737FE" w:rsidP="005737FE">
            <w:pPr>
              <w:shd w:val="clear" w:color="auto" w:fill="FFFFFF"/>
              <w:spacing w:after="150"/>
              <w:rPr>
                <w:bCs/>
              </w:rPr>
            </w:pPr>
            <w:r w:rsidRPr="00136002">
              <w:rPr>
                <w:bCs/>
              </w:rPr>
              <w:lastRenderedPageBreak/>
              <w:t xml:space="preserve">Об утверждении административного регламента по проведению проверок при осуществлении муниципального в сфере жилищного контроля </w:t>
            </w:r>
            <w:r w:rsidRPr="00136002">
              <w:t>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autoSpaceDE w:val="0"/>
              <w:autoSpaceDN w:val="0"/>
              <w:adjustRightInd w:val="0"/>
              <w:jc w:val="both"/>
            </w:pPr>
            <w:r w:rsidRPr="00136002">
              <w:t>Об утверждении административного регламента</w:t>
            </w:r>
          </w:p>
          <w:p w:rsidR="005737FE" w:rsidRPr="00136002" w:rsidRDefault="005737FE" w:rsidP="005737FE">
            <w:pPr>
              <w:suppressAutoHyphens/>
              <w:jc w:val="both"/>
              <w:rPr>
                <w:bCs/>
              </w:rPr>
            </w:pPr>
            <w:r w:rsidRPr="00136002">
              <w:rPr>
                <w:lang w:eastAsia="ar-SA"/>
              </w:rPr>
              <w:t xml:space="preserve">предоставления </w:t>
            </w:r>
            <w:r w:rsidRPr="00136002">
              <w:rPr>
                <w:iCs/>
                <w:lang w:eastAsia="ar-SA"/>
              </w:rPr>
              <w:t xml:space="preserve">администрацией Бирофельдского сельского поселения </w:t>
            </w:r>
            <w:r w:rsidRPr="00136002">
              <w:rPr>
                <w:lang w:eastAsia="ar-SA"/>
              </w:rPr>
              <w:t xml:space="preserve">по предоставлению сведений из реестра муниципального имущества </w:t>
            </w:r>
            <w:r w:rsidRPr="00136002">
              <w:t>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autoSpaceDE w:val="0"/>
              <w:autoSpaceDN w:val="0"/>
              <w:adjustRightInd w:val="0"/>
              <w:jc w:val="both"/>
            </w:pPr>
            <w:r w:rsidRPr="00136002">
              <w:rPr>
                <w:bCs/>
              </w:rPr>
              <w:t xml:space="preserve">Об утверждении Административного регламента  предоставления </w:t>
            </w:r>
            <w:r w:rsidRPr="00136002">
              <w:t xml:space="preserve">администрацией Бирофельдского сельского  поселения Биробиджанского муниципального района Еврейской автономной области  </w:t>
            </w:r>
            <w:r w:rsidRPr="00136002">
              <w:rPr>
                <w:bCs/>
              </w:rPr>
              <w:t>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widowControl w:val="0"/>
              <w:autoSpaceDE w:val="0"/>
              <w:autoSpaceDN w:val="0"/>
              <w:adjustRightInd w:val="0"/>
              <w:jc w:val="both"/>
              <w:rPr>
                <w:bCs/>
              </w:rPr>
            </w:pPr>
            <w:r w:rsidRPr="00136002">
              <w:rPr>
                <w:bCs/>
              </w:rPr>
              <w:t xml:space="preserve">Об утверждении Административного регламента  предоставления </w:t>
            </w:r>
            <w:r w:rsidRPr="00136002">
              <w:t xml:space="preserve">администрацией Бирофельдского сельского  поселения Биробиджанского муниципального района Еврейской автономной области муниципальной услуги по переводу нежилого помещения в жилое помещение и жилого помещения в нежилое помещение, </w:t>
            </w:r>
            <w:r w:rsidRPr="00136002">
              <w:rPr>
                <w:color w:val="000000"/>
              </w:rPr>
              <w:t>в том числе в электронном виде</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jc w:val="both"/>
            </w:pPr>
            <w:r w:rsidRPr="00136002">
              <w:t>Об утверждении Административного регламента предоставления муниципальной услуги «Рассмотрение обращений граждан в администрации 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jc w:val="both"/>
            </w:pPr>
            <w:r w:rsidRPr="00136002">
              <w:t>Об утверждении Порядка ведения личных дел муниципальных служащих администрации Бирофельдского сельского  поселения Биробиджанского муниципального района Еврейской автономной области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pStyle w:val="12"/>
              <w:jc w:val="both"/>
              <w:rPr>
                <w:color w:val="auto"/>
              </w:rPr>
            </w:pPr>
            <w:r w:rsidRPr="00136002">
              <w:rPr>
                <w:rFonts w:ascii="Times New Roman" w:hAnsi="Times New Roman" w:cs="Times New Roman"/>
                <w:color w:val="auto"/>
              </w:rPr>
              <w:t xml:space="preserve">Об утверждении Положения о порядке и условиях предоставления в аренду муниципального имущества, включенного в Перечень муниципального имущества </w:t>
            </w:r>
            <w:r w:rsidRPr="00136002">
              <w:rPr>
                <w:rFonts w:ascii="Times New Roman" w:eastAsia="Times New Roman" w:hAnsi="Times New Roman" w:cs="Times New Roman"/>
                <w:kern w:val="0"/>
              </w:rPr>
              <w:t>Бирофельдского сельского  поселения Биробиджанского муниципального района Еврейской автономной области</w:t>
            </w:r>
            <w:r w:rsidRPr="00136002">
              <w:rPr>
                <w:rFonts w:ascii="Times New Roman" w:hAnsi="Times New Roman" w:cs="Times New Roman"/>
                <w:color w:val="auto"/>
              </w:rPr>
              <w:t xml:space="preserve">, предназначенного для передачи во владение и (или) в пользование субъектам малого и среднего </w:t>
            </w:r>
            <w:r w:rsidRPr="00136002">
              <w:rPr>
                <w:rFonts w:ascii="Times New Roman" w:hAnsi="Times New Roman" w:cs="Times New Roman"/>
                <w:color w:val="auto"/>
              </w:rP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2835" w:type="dxa"/>
          </w:tcPr>
          <w:p w:rsidR="005737FE" w:rsidRPr="00136002" w:rsidRDefault="005737FE" w:rsidP="005737FE">
            <w:r w:rsidRPr="00136002">
              <w:lastRenderedPageBreak/>
              <w:t>1 квартал 2020 г.</w:t>
            </w:r>
          </w:p>
        </w:tc>
      </w:tr>
      <w:tr w:rsidR="005737FE" w:rsidRPr="00136002" w:rsidTr="005737FE">
        <w:tc>
          <w:tcPr>
            <w:tcW w:w="6912" w:type="dxa"/>
          </w:tcPr>
          <w:p w:rsidR="005737FE" w:rsidRPr="00136002" w:rsidRDefault="005737FE" w:rsidP="005737FE">
            <w:r w:rsidRPr="00136002">
              <w:lastRenderedPageBreak/>
              <w:t>Об установлении стоимости услуг по погребению на территории</w:t>
            </w:r>
          </w:p>
        </w:tc>
        <w:tc>
          <w:tcPr>
            <w:tcW w:w="2835" w:type="dxa"/>
          </w:tcPr>
          <w:p w:rsidR="005737FE" w:rsidRPr="00136002" w:rsidRDefault="005737FE" w:rsidP="005737FE">
            <w:r w:rsidRPr="00136002">
              <w:t>1 квартал 2020 г.</w:t>
            </w:r>
          </w:p>
        </w:tc>
      </w:tr>
      <w:tr w:rsidR="005737FE" w:rsidRPr="00136002" w:rsidTr="005737FE">
        <w:tc>
          <w:tcPr>
            <w:tcW w:w="6912" w:type="dxa"/>
          </w:tcPr>
          <w:p w:rsidR="005737FE" w:rsidRPr="00136002" w:rsidRDefault="005737FE" w:rsidP="005737FE">
            <w:pPr>
              <w:suppressAutoHyphens/>
            </w:pPr>
            <w:r w:rsidRPr="00136002">
              <w:rPr>
                <w:lang w:eastAsia="ar-SA"/>
              </w:rPr>
              <w:t>Об обеспечении безопасности на водных объектах весенне-летний период 2020 года и проведении месячника пожарной безопасности на территории Бирофельдского сельского поселения</w:t>
            </w:r>
          </w:p>
        </w:tc>
        <w:tc>
          <w:tcPr>
            <w:tcW w:w="2835" w:type="dxa"/>
          </w:tcPr>
          <w:p w:rsidR="005737FE" w:rsidRPr="00136002" w:rsidRDefault="005737FE" w:rsidP="005737FE">
            <w:r w:rsidRPr="00136002">
              <w:t>2 квартал 2020 г.</w:t>
            </w:r>
          </w:p>
        </w:tc>
      </w:tr>
      <w:tr w:rsidR="005737FE" w:rsidRPr="00136002" w:rsidTr="005737FE">
        <w:tc>
          <w:tcPr>
            <w:tcW w:w="6912" w:type="dxa"/>
          </w:tcPr>
          <w:p w:rsidR="005737FE" w:rsidRPr="00136002" w:rsidRDefault="005737FE" w:rsidP="005737FE">
            <w:pPr>
              <w:suppressAutoHyphens/>
            </w:pPr>
            <w:r w:rsidRPr="00136002">
              <w:rPr>
                <w:lang w:eastAsia="ar-SA"/>
              </w:rPr>
              <w:t>Об обеспечении пожарной безопасности в пожароопасный весенне-летний период 2020 года и проведении месячника пожарной безопасности на территории Бирофельдского сельского поселения</w:t>
            </w:r>
          </w:p>
        </w:tc>
        <w:tc>
          <w:tcPr>
            <w:tcW w:w="2835" w:type="dxa"/>
          </w:tcPr>
          <w:p w:rsidR="005737FE" w:rsidRPr="00136002" w:rsidRDefault="005737FE" w:rsidP="005737FE">
            <w:r w:rsidRPr="00136002">
              <w:t>2 квартал 2020 г.</w:t>
            </w:r>
          </w:p>
        </w:tc>
      </w:tr>
      <w:tr w:rsidR="005737FE" w:rsidRPr="00136002" w:rsidTr="005737FE">
        <w:tc>
          <w:tcPr>
            <w:tcW w:w="6912" w:type="dxa"/>
          </w:tcPr>
          <w:p w:rsidR="005737FE" w:rsidRPr="00136002" w:rsidRDefault="005737FE" w:rsidP="005737FE">
            <w:r w:rsidRPr="00136002">
              <w:t xml:space="preserve">Об организации и проведении месячников по благоустройству территорий населенных пунктов Бирофельдского сельского поселения </w:t>
            </w:r>
          </w:p>
        </w:tc>
        <w:tc>
          <w:tcPr>
            <w:tcW w:w="2835" w:type="dxa"/>
          </w:tcPr>
          <w:p w:rsidR="005737FE" w:rsidRPr="00136002" w:rsidRDefault="005737FE" w:rsidP="005737FE">
            <w:r w:rsidRPr="00136002">
              <w:t>2,3 квартал 2020 г.</w:t>
            </w:r>
          </w:p>
        </w:tc>
      </w:tr>
      <w:tr w:rsidR="005737FE" w:rsidRPr="00136002" w:rsidTr="005737FE">
        <w:tc>
          <w:tcPr>
            <w:tcW w:w="6912" w:type="dxa"/>
          </w:tcPr>
          <w:p w:rsidR="005737FE" w:rsidRPr="00136002" w:rsidRDefault="005737FE" w:rsidP="005737FE">
            <w:pPr>
              <w:shd w:val="clear" w:color="auto" w:fill="FFFFFF"/>
              <w:spacing w:after="150"/>
              <w:rPr>
                <w:bCs/>
              </w:rPr>
            </w:pPr>
            <w:r w:rsidRPr="00136002">
              <w:rPr>
                <w:bCs/>
              </w:rPr>
              <w:t>О мерах по созданию, сохранению, восстановлению и содержанию памятников, памятных знаков, иных мемориальных объектов, увековечивающих память земляков, погибших при защите Отечества</w:t>
            </w:r>
          </w:p>
        </w:tc>
        <w:tc>
          <w:tcPr>
            <w:tcW w:w="2835" w:type="dxa"/>
          </w:tcPr>
          <w:p w:rsidR="005737FE" w:rsidRPr="00136002" w:rsidRDefault="005737FE" w:rsidP="005737FE">
            <w:r w:rsidRPr="00136002">
              <w:t>3 квартал 2020 г.</w:t>
            </w:r>
          </w:p>
        </w:tc>
      </w:tr>
      <w:tr w:rsidR="005737FE" w:rsidRPr="00136002" w:rsidTr="005737FE">
        <w:tc>
          <w:tcPr>
            <w:tcW w:w="6912" w:type="dxa"/>
          </w:tcPr>
          <w:p w:rsidR="005737FE" w:rsidRPr="00136002" w:rsidRDefault="005737FE" w:rsidP="005737FE">
            <w:pPr>
              <w:suppressAutoHyphens/>
            </w:pPr>
            <w:r w:rsidRPr="00136002">
              <w:rPr>
                <w:lang w:eastAsia="ar-SA"/>
              </w:rPr>
              <w:t>Об обеспечении пожарной безопасности в осенне-зимний период 2020 года и проведении месячника пожарной безопасности на территории Бирофельдского сельского поселения</w:t>
            </w:r>
          </w:p>
        </w:tc>
        <w:tc>
          <w:tcPr>
            <w:tcW w:w="2835" w:type="dxa"/>
          </w:tcPr>
          <w:p w:rsidR="005737FE" w:rsidRPr="00136002" w:rsidRDefault="005737FE" w:rsidP="005737FE">
            <w:r w:rsidRPr="00136002">
              <w:t>3 квартал 2020 г.</w:t>
            </w:r>
          </w:p>
        </w:tc>
      </w:tr>
      <w:tr w:rsidR="005737FE" w:rsidRPr="00136002" w:rsidTr="005737FE">
        <w:tc>
          <w:tcPr>
            <w:tcW w:w="6912" w:type="dxa"/>
          </w:tcPr>
          <w:p w:rsidR="005737FE" w:rsidRPr="00136002" w:rsidRDefault="005737FE" w:rsidP="005737FE">
            <w:r w:rsidRPr="00136002">
              <w:t>Внесение изменений в регламенты муниципальных услуг</w:t>
            </w:r>
          </w:p>
        </w:tc>
        <w:tc>
          <w:tcPr>
            <w:tcW w:w="2835" w:type="dxa"/>
          </w:tcPr>
          <w:p w:rsidR="005737FE" w:rsidRPr="00136002" w:rsidRDefault="005737FE" w:rsidP="005737FE">
            <w:r w:rsidRPr="00136002">
              <w:t>По мере необходимости</w:t>
            </w:r>
          </w:p>
        </w:tc>
      </w:tr>
      <w:tr w:rsidR="005737FE" w:rsidRPr="00136002" w:rsidTr="005737FE">
        <w:tc>
          <w:tcPr>
            <w:tcW w:w="6912" w:type="dxa"/>
            <w:hideMark/>
          </w:tcPr>
          <w:p w:rsidR="005737FE" w:rsidRPr="00136002" w:rsidRDefault="005737FE" w:rsidP="005737FE">
            <w:pPr>
              <w:spacing w:after="150"/>
            </w:pPr>
            <w:r w:rsidRPr="00136002">
              <w:t>Приведение муниципальных правовых актов в соответствии с изменениями действующего законодательства</w:t>
            </w:r>
          </w:p>
        </w:tc>
        <w:tc>
          <w:tcPr>
            <w:tcW w:w="2835" w:type="dxa"/>
            <w:hideMark/>
          </w:tcPr>
          <w:p w:rsidR="005737FE" w:rsidRPr="00136002" w:rsidRDefault="005737FE" w:rsidP="005737FE">
            <w:pPr>
              <w:spacing w:after="150"/>
            </w:pPr>
            <w:r w:rsidRPr="00136002">
              <w:t>В течение года</w:t>
            </w:r>
          </w:p>
        </w:tc>
      </w:tr>
      <w:tr w:rsidR="005737FE" w:rsidRPr="00136002" w:rsidTr="005737FE">
        <w:tc>
          <w:tcPr>
            <w:tcW w:w="6912" w:type="dxa"/>
          </w:tcPr>
          <w:p w:rsidR="005737FE" w:rsidRPr="00136002" w:rsidRDefault="005737FE" w:rsidP="005737FE">
            <w:pPr>
              <w:pStyle w:val="ac"/>
              <w:shd w:val="clear" w:color="auto" w:fill="FFFFFF"/>
              <w:spacing w:before="0" w:beforeAutospacing="0" w:after="150" w:afterAutospacing="0"/>
              <w:rPr>
                <w:sz w:val="20"/>
                <w:szCs w:val="20"/>
              </w:rPr>
            </w:pPr>
            <w:r w:rsidRPr="00136002">
              <w:rPr>
                <w:sz w:val="20"/>
                <w:szCs w:val="20"/>
              </w:rPr>
              <w:t>Об утверждении порядка проведения антикоррупционной экспертизы нормативных правовых актов и их проектов Бирофельдского сельского поселения</w:t>
            </w:r>
          </w:p>
        </w:tc>
        <w:tc>
          <w:tcPr>
            <w:tcW w:w="2835" w:type="dxa"/>
          </w:tcPr>
          <w:p w:rsidR="005737FE" w:rsidRPr="00136002" w:rsidRDefault="005737FE" w:rsidP="005737FE">
            <w:r w:rsidRPr="00136002">
              <w:t>2 квартал 2020 г.</w:t>
            </w:r>
          </w:p>
        </w:tc>
      </w:tr>
      <w:tr w:rsidR="005737FE" w:rsidRPr="00136002" w:rsidTr="005737FE">
        <w:tc>
          <w:tcPr>
            <w:tcW w:w="6912" w:type="dxa"/>
            <w:hideMark/>
          </w:tcPr>
          <w:p w:rsidR="005737FE" w:rsidRPr="00136002" w:rsidRDefault="005737FE" w:rsidP="005737FE">
            <w:pPr>
              <w:spacing w:after="150"/>
            </w:pPr>
            <w:r w:rsidRPr="00136002">
              <w:t>О внесении изменений и дополнений в отдельные нормативные правовые акты, регулирующие порядок управления и распоряжения муниципальным имуществом, и о признании утратившими силу некоторых нормативных правовых актов </w:t>
            </w:r>
          </w:p>
        </w:tc>
        <w:tc>
          <w:tcPr>
            <w:tcW w:w="2835" w:type="dxa"/>
            <w:hideMark/>
          </w:tcPr>
          <w:p w:rsidR="005737FE" w:rsidRPr="00136002" w:rsidRDefault="005737FE" w:rsidP="005737FE">
            <w:pPr>
              <w:spacing w:after="150"/>
            </w:pPr>
            <w:r w:rsidRPr="00136002">
              <w:t>В течение года</w:t>
            </w:r>
          </w:p>
        </w:tc>
      </w:tr>
    </w:tbl>
    <w:p w:rsidR="005737FE" w:rsidRPr="00136002" w:rsidRDefault="005737FE" w:rsidP="005737FE">
      <w:pPr>
        <w:shd w:val="clear" w:color="auto" w:fill="FFFFFF"/>
        <w:spacing w:after="0" w:line="360" w:lineRule="atLeast"/>
        <w:textAlignment w:val="baseline"/>
        <w:rPr>
          <w:rFonts w:ascii="Helvetica" w:eastAsia="Times New Roman" w:hAnsi="Helvetica" w:cs="Helvetica"/>
          <w:color w:val="444444"/>
          <w:sz w:val="20"/>
          <w:szCs w:val="20"/>
        </w:rPr>
      </w:pPr>
    </w:p>
    <w:p w:rsidR="005737FE" w:rsidRDefault="005737FE" w:rsidP="005737FE">
      <w:pPr>
        <w:ind w:firstLine="397"/>
        <w:jc w:val="center"/>
        <w:rPr>
          <w:sz w:val="20"/>
          <w:szCs w:val="20"/>
        </w:rPr>
      </w:pPr>
    </w:p>
    <w:p w:rsidR="005737FE" w:rsidRPr="00E30DEE" w:rsidRDefault="005737FE" w:rsidP="005737FE">
      <w:pPr>
        <w:ind w:firstLine="397"/>
        <w:jc w:val="center"/>
        <w:rPr>
          <w:sz w:val="20"/>
          <w:szCs w:val="20"/>
        </w:rPr>
      </w:pPr>
      <w:r w:rsidRPr="00E30DEE">
        <w:rPr>
          <w:sz w:val="20"/>
          <w:szCs w:val="20"/>
        </w:rPr>
        <w:t>Муниципальное образование «Биробиджанский муниципальный район»</w:t>
      </w:r>
    </w:p>
    <w:p w:rsidR="005737FE" w:rsidRPr="00E30DEE" w:rsidRDefault="005737FE" w:rsidP="005737FE">
      <w:pPr>
        <w:ind w:firstLine="397"/>
        <w:jc w:val="center"/>
        <w:rPr>
          <w:sz w:val="20"/>
          <w:szCs w:val="20"/>
        </w:rPr>
      </w:pPr>
      <w:r w:rsidRPr="00E30DEE">
        <w:rPr>
          <w:sz w:val="20"/>
          <w:szCs w:val="20"/>
        </w:rPr>
        <w:t>Еврейской автономной области</w:t>
      </w:r>
    </w:p>
    <w:p w:rsidR="005737FE" w:rsidRPr="00E30DEE" w:rsidRDefault="005737FE" w:rsidP="005737FE">
      <w:pPr>
        <w:ind w:firstLine="397"/>
        <w:jc w:val="center"/>
        <w:rPr>
          <w:sz w:val="20"/>
          <w:szCs w:val="20"/>
        </w:rPr>
      </w:pPr>
      <w:r w:rsidRPr="00E30DEE">
        <w:rPr>
          <w:sz w:val="20"/>
          <w:szCs w:val="20"/>
        </w:rPr>
        <w:lastRenderedPageBreak/>
        <w:t>АДМИНИСТРАЦИЯ Бирофельдского сельского поселения</w:t>
      </w:r>
    </w:p>
    <w:p w:rsidR="005737FE" w:rsidRPr="00E30DEE" w:rsidRDefault="005737FE" w:rsidP="005737FE">
      <w:pPr>
        <w:ind w:firstLine="397"/>
        <w:jc w:val="center"/>
        <w:rPr>
          <w:sz w:val="20"/>
          <w:szCs w:val="20"/>
        </w:rPr>
      </w:pPr>
      <w:r w:rsidRPr="00E30DEE">
        <w:rPr>
          <w:sz w:val="20"/>
          <w:szCs w:val="20"/>
        </w:rPr>
        <w:t>ПОСТАНОВЛЕНИЕ</w:t>
      </w:r>
    </w:p>
    <w:p w:rsidR="005737FE" w:rsidRPr="00E30DEE" w:rsidRDefault="005737FE" w:rsidP="005737FE">
      <w:pPr>
        <w:rPr>
          <w:sz w:val="20"/>
          <w:szCs w:val="20"/>
        </w:rPr>
      </w:pPr>
      <w:r w:rsidRPr="00E30DEE">
        <w:rPr>
          <w:sz w:val="20"/>
          <w:szCs w:val="20"/>
        </w:rPr>
        <w:t xml:space="preserve">21.07.2020 г                                                                                            №82 </w:t>
      </w:r>
      <w:r>
        <w:rPr>
          <w:sz w:val="20"/>
          <w:szCs w:val="20"/>
        </w:rPr>
        <w:t xml:space="preserve">                </w:t>
      </w:r>
      <w:r w:rsidRPr="00E30DEE">
        <w:rPr>
          <w:sz w:val="20"/>
          <w:szCs w:val="20"/>
        </w:rPr>
        <w:t>с.Бирофельд</w:t>
      </w:r>
    </w:p>
    <w:p w:rsidR="005737FE" w:rsidRPr="00E30DEE" w:rsidRDefault="005737FE" w:rsidP="005737FE">
      <w:pPr>
        <w:ind w:firstLine="397"/>
        <w:jc w:val="both"/>
        <w:rPr>
          <w:sz w:val="20"/>
          <w:szCs w:val="20"/>
        </w:rPr>
      </w:pPr>
      <w:r w:rsidRPr="00E30DEE">
        <w:rPr>
          <w:sz w:val="20"/>
          <w:szCs w:val="20"/>
        </w:rPr>
        <w:t>Об утверждении Порядка создания, ведения аккаунтов администрации Бирофельдское сельское поселение Еврейской автономной области в социальных сетях и организации работы с сообщениями из открытых источников в информационно-телекоммуникационной сети «Интернет».</w:t>
      </w:r>
    </w:p>
    <w:p w:rsidR="005737FE" w:rsidRPr="00E30DEE" w:rsidRDefault="005737FE" w:rsidP="005737FE">
      <w:pPr>
        <w:ind w:firstLine="397"/>
        <w:jc w:val="both"/>
        <w:rPr>
          <w:sz w:val="20"/>
          <w:szCs w:val="20"/>
        </w:rPr>
      </w:pPr>
      <w:r w:rsidRPr="00E30DEE">
        <w:rPr>
          <w:sz w:val="20"/>
          <w:szCs w:val="20"/>
        </w:rPr>
        <w:t>В соответствии с постановлением Правительства Еврейской автономной области от 29.04.2020 № 130-пп «Об организации работы правительства Еврейской автономной области и органов исполнительной власти Еврейской автономной области, формируемых правительством Еврейской автономной области, с сообщениями из открытых источников в информационно-телекоммуникационной сети «Интернет» и в целях совершенствования взаимодействия администрации Бирофельдского сельского поселения Еврейской автономной области с населением посредством организации работы в социальных сетях в информационно-телекоммуникационной сети «Интернет» и обеспечения открытости деятельности органов местного самоуправления, администрация муниципального района</w:t>
      </w:r>
    </w:p>
    <w:p w:rsidR="005737FE" w:rsidRPr="00E30DEE" w:rsidRDefault="005737FE" w:rsidP="005737FE">
      <w:pPr>
        <w:ind w:firstLine="397"/>
        <w:jc w:val="both"/>
        <w:rPr>
          <w:sz w:val="20"/>
          <w:szCs w:val="20"/>
        </w:rPr>
      </w:pPr>
      <w:r w:rsidRPr="00E30DEE">
        <w:rPr>
          <w:sz w:val="20"/>
          <w:szCs w:val="20"/>
        </w:rPr>
        <w:t>ПОСТАНОВЛЯЕТ:</w:t>
      </w:r>
    </w:p>
    <w:p w:rsidR="005737FE" w:rsidRPr="00E30DEE" w:rsidRDefault="005737FE" w:rsidP="005737FE">
      <w:pPr>
        <w:ind w:firstLine="397"/>
        <w:jc w:val="both"/>
        <w:rPr>
          <w:sz w:val="20"/>
          <w:szCs w:val="20"/>
        </w:rPr>
      </w:pPr>
      <w:r w:rsidRPr="00E30DEE">
        <w:rPr>
          <w:sz w:val="20"/>
          <w:szCs w:val="20"/>
        </w:rPr>
        <w:t>1. Утвердить прилагаемый Порядок создания, ведения аккаунтов администрации Бирофельдского сельского поселения Еврейской автономной области в социальных сетях и организации работы с сообщениями из открытых источников в информационно-телекоммуникационной сети «Интернет».</w:t>
      </w:r>
    </w:p>
    <w:p w:rsidR="005737FE" w:rsidRPr="00E30DEE" w:rsidRDefault="005737FE" w:rsidP="005737FE">
      <w:pPr>
        <w:ind w:firstLine="397"/>
        <w:jc w:val="both"/>
        <w:rPr>
          <w:sz w:val="20"/>
          <w:szCs w:val="20"/>
        </w:rPr>
      </w:pPr>
      <w:r w:rsidRPr="00E30DEE">
        <w:rPr>
          <w:sz w:val="20"/>
          <w:szCs w:val="20"/>
        </w:rPr>
        <w:t>2. Определить и назначить ответственным главу Бирофельдского сельского поселения администрации Еврейской автономной области Ворон М.Ю. за организацию работы по выявлению сообщений из открытых источников в информационно-телекоммуникационной сети «Интернет», требующих реагирования со стороны администрации муниципального образования «Биробиджанский муниципальный район» Еврейской автономной области, а также недостатков в работе органа местного самоуправления, с сообщениями из открытых источников в информационно-телекоммуникационной сети «Интернет», в случаевыявления незамедлительно представлять данную информацию главе администрации муниципального образования «Биробиджанский муниципальный район» Еврейской автономной области и руководителям структурных подразделений администрации муниципального образования «Биробиджанский муниципальный район» Еврейской автономной области по курируемым вопросам для организации работы  по устранению выявленных недостатков, а также для выявления лиц, допустивших нарушения требований Порядка, утвержденного в соответствии с пунктом 1 настоящего постановления, и принятия решения о применении к ним мер дисциплинарного взыскания.</w:t>
      </w:r>
    </w:p>
    <w:p w:rsidR="005737FE" w:rsidRPr="00E30DEE" w:rsidRDefault="005737FE" w:rsidP="005737FE">
      <w:pPr>
        <w:ind w:firstLine="397"/>
        <w:jc w:val="both"/>
        <w:rPr>
          <w:sz w:val="20"/>
          <w:szCs w:val="20"/>
        </w:rPr>
      </w:pPr>
      <w:r w:rsidRPr="00E30DEE">
        <w:rPr>
          <w:sz w:val="20"/>
          <w:szCs w:val="20"/>
        </w:rPr>
        <w:t>4. Контроль за исполнением настоящего постановления оставляю за собой.</w:t>
      </w:r>
    </w:p>
    <w:p w:rsidR="005737FE" w:rsidRPr="00E30DEE" w:rsidRDefault="005737FE" w:rsidP="005737FE">
      <w:pPr>
        <w:ind w:firstLine="397"/>
        <w:jc w:val="both"/>
        <w:rPr>
          <w:sz w:val="20"/>
          <w:szCs w:val="20"/>
        </w:rPr>
      </w:pPr>
      <w:r w:rsidRPr="00E30DEE">
        <w:rPr>
          <w:sz w:val="20"/>
          <w:szCs w:val="20"/>
        </w:rPr>
        <w:t>5.Настоящее постановление опубликовать в Информационномбюллетени Бирофельдского сельского поселения Биробиджанского муниципального района Еврейской автономной  области.</w:t>
      </w:r>
    </w:p>
    <w:p w:rsidR="005737FE" w:rsidRPr="00E30DEE" w:rsidRDefault="005737FE" w:rsidP="005737FE">
      <w:pPr>
        <w:ind w:firstLine="397"/>
        <w:jc w:val="both"/>
        <w:rPr>
          <w:sz w:val="20"/>
          <w:szCs w:val="20"/>
        </w:rPr>
      </w:pPr>
      <w:r w:rsidRPr="00E30DEE">
        <w:rPr>
          <w:sz w:val="20"/>
          <w:szCs w:val="20"/>
        </w:rPr>
        <w:lastRenderedPageBreak/>
        <w:t>6. Настоящее постановление вступает в силу после его официального опубликования.</w:t>
      </w:r>
    </w:p>
    <w:p w:rsidR="005737FE" w:rsidRPr="00E30DEE" w:rsidRDefault="005737FE" w:rsidP="005737FE">
      <w:pPr>
        <w:ind w:hanging="851"/>
        <w:jc w:val="both"/>
        <w:rPr>
          <w:sz w:val="20"/>
          <w:szCs w:val="20"/>
        </w:rPr>
      </w:pPr>
      <w:r w:rsidRPr="00E30DEE">
        <w:rPr>
          <w:sz w:val="20"/>
          <w:szCs w:val="20"/>
        </w:rPr>
        <w:t>Глава сельского поселения                                                                        М.Ю.Ворон</w:t>
      </w:r>
    </w:p>
    <w:p w:rsidR="005737FE" w:rsidRPr="00E30DEE" w:rsidRDefault="005737FE" w:rsidP="005737FE">
      <w:pPr>
        <w:jc w:val="both"/>
        <w:rPr>
          <w:sz w:val="20"/>
          <w:szCs w:val="20"/>
        </w:rPr>
      </w:pPr>
    </w:p>
    <w:p w:rsidR="005737FE" w:rsidRPr="00E30DEE" w:rsidRDefault="005737FE" w:rsidP="005737FE">
      <w:pPr>
        <w:ind w:firstLine="397"/>
        <w:jc w:val="right"/>
        <w:rPr>
          <w:sz w:val="20"/>
          <w:szCs w:val="20"/>
        </w:rPr>
      </w:pPr>
      <w:r w:rsidRPr="00E30DEE">
        <w:rPr>
          <w:sz w:val="20"/>
          <w:szCs w:val="20"/>
        </w:rPr>
        <w:t>УТВЕРЖДЕН</w:t>
      </w:r>
    </w:p>
    <w:p w:rsidR="005737FE" w:rsidRPr="00E30DEE" w:rsidRDefault="005737FE" w:rsidP="005737FE">
      <w:pPr>
        <w:ind w:firstLine="397"/>
        <w:jc w:val="right"/>
        <w:rPr>
          <w:sz w:val="20"/>
          <w:szCs w:val="20"/>
        </w:rPr>
      </w:pPr>
      <w:r w:rsidRPr="00E30DEE">
        <w:rPr>
          <w:sz w:val="20"/>
          <w:szCs w:val="20"/>
        </w:rPr>
        <w:t>постановлением администрации</w:t>
      </w:r>
    </w:p>
    <w:p w:rsidR="005737FE" w:rsidRPr="00E30DEE" w:rsidRDefault="005737FE" w:rsidP="005737FE">
      <w:pPr>
        <w:ind w:firstLine="397"/>
        <w:jc w:val="right"/>
        <w:rPr>
          <w:sz w:val="20"/>
          <w:szCs w:val="20"/>
        </w:rPr>
      </w:pPr>
      <w:r w:rsidRPr="00E30DEE">
        <w:rPr>
          <w:sz w:val="20"/>
          <w:szCs w:val="20"/>
        </w:rPr>
        <w:t>от 21.07.2020 № 82</w:t>
      </w:r>
    </w:p>
    <w:p w:rsidR="005737FE" w:rsidRPr="00E30DEE" w:rsidRDefault="005737FE" w:rsidP="005737FE">
      <w:pPr>
        <w:ind w:firstLine="397"/>
        <w:jc w:val="center"/>
        <w:rPr>
          <w:sz w:val="20"/>
          <w:szCs w:val="20"/>
        </w:rPr>
      </w:pPr>
      <w:r w:rsidRPr="00E30DEE">
        <w:rPr>
          <w:sz w:val="20"/>
          <w:szCs w:val="20"/>
        </w:rPr>
        <w:t>Порядок</w:t>
      </w:r>
    </w:p>
    <w:p w:rsidR="005737FE" w:rsidRPr="00E30DEE" w:rsidRDefault="005737FE" w:rsidP="005737FE">
      <w:pPr>
        <w:ind w:firstLine="397"/>
        <w:jc w:val="center"/>
        <w:rPr>
          <w:sz w:val="20"/>
          <w:szCs w:val="20"/>
        </w:rPr>
      </w:pPr>
    </w:p>
    <w:p w:rsidR="005737FE" w:rsidRPr="00E30DEE" w:rsidRDefault="005737FE" w:rsidP="005737FE">
      <w:pPr>
        <w:ind w:firstLine="397"/>
        <w:jc w:val="center"/>
        <w:rPr>
          <w:sz w:val="20"/>
          <w:szCs w:val="20"/>
        </w:rPr>
      </w:pPr>
      <w:r w:rsidRPr="00E30DEE">
        <w:rPr>
          <w:sz w:val="20"/>
          <w:szCs w:val="20"/>
        </w:rPr>
        <w:t>создания, ведения аккаунтов администрации Бирофельдского сельского поселения Еврейской автономной области в социальных сетях и организации работы с сообщениями из открытых источников в информационно-телекоммуникационной сети «Интернет»</w:t>
      </w:r>
    </w:p>
    <w:p w:rsidR="005737FE" w:rsidRPr="00E30DEE" w:rsidRDefault="005737FE" w:rsidP="005737FE">
      <w:pPr>
        <w:ind w:firstLine="397"/>
        <w:jc w:val="both"/>
        <w:rPr>
          <w:sz w:val="20"/>
          <w:szCs w:val="20"/>
        </w:rPr>
      </w:pPr>
      <w:r w:rsidRPr="00E30DEE">
        <w:rPr>
          <w:sz w:val="20"/>
          <w:szCs w:val="20"/>
        </w:rPr>
        <w:t>1. Общие положения</w:t>
      </w:r>
    </w:p>
    <w:p w:rsidR="005737FE" w:rsidRPr="00E30DEE" w:rsidRDefault="005737FE" w:rsidP="005737FE">
      <w:pPr>
        <w:ind w:firstLine="397"/>
        <w:jc w:val="both"/>
        <w:rPr>
          <w:sz w:val="20"/>
          <w:szCs w:val="20"/>
        </w:rPr>
      </w:pPr>
      <w:r w:rsidRPr="00E30DEE">
        <w:rPr>
          <w:sz w:val="20"/>
          <w:szCs w:val="20"/>
        </w:rPr>
        <w:t>1.1. Настоящий Порядок создания, ведения аккаунтов администрации Бирофельдского сельского поселения Еврейской автономной области в социальных сетях и организации работы с сообщениями из открытых источников в информационно-телекоммуникационной сети «Интернет» (далее - Порядок) определяет правила, сроки, и последовательность действий администрации муниципального образования Бирофельдское сельское поселение Еврейской автономной области (далее - администрация муниципального района) по выявлению сообщений из открытых источников в информационно-телекоммуникационной сети «Интернет» (далее – сообщения из открытых источников), принятию мер оперативного реагирования на сообщения из открытых источников и размещению ответов на сообщения из открытых источников их авторам.</w:t>
      </w:r>
    </w:p>
    <w:p w:rsidR="005737FE" w:rsidRPr="00E30DEE" w:rsidRDefault="005737FE" w:rsidP="005737FE">
      <w:pPr>
        <w:ind w:firstLine="397"/>
        <w:jc w:val="both"/>
        <w:rPr>
          <w:sz w:val="20"/>
          <w:szCs w:val="20"/>
        </w:rPr>
      </w:pPr>
      <w:r w:rsidRPr="00E30DEE">
        <w:rPr>
          <w:sz w:val="20"/>
          <w:szCs w:val="20"/>
        </w:rPr>
        <w:t>1.2. Под открытыми источниками понимаются социальные сети «Одноклассники», «ВКонтакте» и «Instagram» (далее - социальные сети), а также дневники на площадках блогов и микроблогов, видеоблоги на видеохостингах, на русскоязычных интернет-форумах, мессенджеры и сайты-отзовики в информационно-телекоммуникационной сети «Интернет».</w:t>
      </w:r>
    </w:p>
    <w:p w:rsidR="005737FE" w:rsidRPr="00E30DEE" w:rsidRDefault="005737FE" w:rsidP="005737FE">
      <w:pPr>
        <w:ind w:firstLine="397"/>
        <w:jc w:val="both"/>
        <w:rPr>
          <w:sz w:val="20"/>
          <w:szCs w:val="20"/>
        </w:rPr>
      </w:pPr>
      <w:r w:rsidRPr="00E30DEE">
        <w:rPr>
          <w:sz w:val="20"/>
          <w:szCs w:val="20"/>
        </w:rPr>
        <w:t>1.3 Под социальной сетью понимается информационная система, обеспечивающая следующие возможности:</w:t>
      </w:r>
    </w:p>
    <w:p w:rsidR="005737FE" w:rsidRPr="00E30DEE" w:rsidRDefault="005737FE" w:rsidP="005737FE">
      <w:pPr>
        <w:ind w:firstLine="397"/>
        <w:jc w:val="both"/>
        <w:rPr>
          <w:sz w:val="20"/>
          <w:szCs w:val="20"/>
        </w:rPr>
      </w:pPr>
      <w:r w:rsidRPr="00E30DEE">
        <w:rPr>
          <w:sz w:val="20"/>
          <w:szCs w:val="20"/>
        </w:rPr>
        <w:lastRenderedPageBreak/>
        <w:t>- организационные (формирование устойчивых социальных связей между лицами, подключившимся к системе в информационно-телекоммуникационной сети «Интернет» в форме групп и сообществ на основе этических и правовых норм в пределах ограничений, наложенных системой);</w:t>
      </w:r>
    </w:p>
    <w:p w:rsidR="005737FE" w:rsidRPr="00E30DEE" w:rsidRDefault="005737FE" w:rsidP="005737FE">
      <w:pPr>
        <w:ind w:firstLine="397"/>
        <w:jc w:val="both"/>
        <w:rPr>
          <w:sz w:val="20"/>
          <w:szCs w:val="20"/>
        </w:rPr>
      </w:pPr>
      <w:r w:rsidRPr="00E30DEE">
        <w:rPr>
          <w:sz w:val="20"/>
          <w:szCs w:val="20"/>
        </w:rPr>
        <w:t>- коммуникативные (возможность определять список других пользователей, с которыми они могут сообщаться в рамках трансграничного виртуального общения, обеспеченного пользователям социальных сетей);</w:t>
      </w:r>
    </w:p>
    <w:p w:rsidR="005737FE" w:rsidRPr="00E30DEE" w:rsidRDefault="005737FE" w:rsidP="005737FE">
      <w:pPr>
        <w:ind w:firstLine="397"/>
        <w:jc w:val="both"/>
        <w:rPr>
          <w:sz w:val="20"/>
          <w:szCs w:val="20"/>
        </w:rPr>
      </w:pPr>
      <w:r w:rsidRPr="00E30DEE">
        <w:rPr>
          <w:sz w:val="20"/>
          <w:szCs w:val="20"/>
        </w:rPr>
        <w:t>- информационные (возможность обмениваться информацией, в том числе путем массового распространения информации в интересах неопределенного круга лиц в целях широкого общественного информирования, консультирования и просвещения).</w:t>
      </w:r>
    </w:p>
    <w:p w:rsidR="005737FE" w:rsidRPr="00E30DEE" w:rsidRDefault="005737FE" w:rsidP="005737FE">
      <w:pPr>
        <w:ind w:firstLine="397"/>
        <w:jc w:val="both"/>
        <w:rPr>
          <w:sz w:val="20"/>
          <w:szCs w:val="20"/>
        </w:rPr>
      </w:pPr>
      <w:r w:rsidRPr="00E30DEE">
        <w:rPr>
          <w:sz w:val="20"/>
          <w:szCs w:val="20"/>
        </w:rPr>
        <w:t>Иные понятия, используемые в настоящем Порядке, употребляются в значении, равном тому, которое определено Федеральным законом от 27.07.2006 № 149-ФЗ «Об информации, информационных технологиях и о защите информации».</w:t>
      </w:r>
    </w:p>
    <w:p w:rsidR="005737FE" w:rsidRPr="00E30DEE" w:rsidRDefault="005737FE" w:rsidP="005737FE">
      <w:pPr>
        <w:ind w:firstLine="397"/>
        <w:jc w:val="both"/>
        <w:rPr>
          <w:sz w:val="20"/>
          <w:szCs w:val="20"/>
        </w:rPr>
      </w:pPr>
      <w:r w:rsidRPr="00E30DEE">
        <w:rPr>
          <w:sz w:val="20"/>
          <w:szCs w:val="20"/>
        </w:rPr>
        <w:t>1.4. Под сообщениями понимается информация, публикация, комментарий пользователя, затрагивающие вопросы деятельности администрации муниципального района.</w:t>
      </w:r>
    </w:p>
    <w:p w:rsidR="005737FE" w:rsidRPr="00E30DEE" w:rsidRDefault="005737FE" w:rsidP="005737FE">
      <w:pPr>
        <w:ind w:firstLine="397"/>
        <w:jc w:val="both"/>
        <w:rPr>
          <w:sz w:val="20"/>
          <w:szCs w:val="20"/>
        </w:rPr>
      </w:pPr>
      <w:r w:rsidRPr="00E30DEE">
        <w:rPr>
          <w:sz w:val="20"/>
          <w:szCs w:val="20"/>
        </w:rPr>
        <w:t>2. Организация работы по ведению учетных записей (аккаунтов)</w:t>
      </w:r>
    </w:p>
    <w:p w:rsidR="005737FE" w:rsidRPr="00E30DEE" w:rsidRDefault="005737FE" w:rsidP="005737FE">
      <w:pPr>
        <w:ind w:firstLine="397"/>
        <w:jc w:val="both"/>
        <w:rPr>
          <w:sz w:val="20"/>
          <w:szCs w:val="20"/>
        </w:rPr>
      </w:pPr>
      <w:r w:rsidRPr="00E30DEE">
        <w:rPr>
          <w:sz w:val="20"/>
          <w:szCs w:val="20"/>
        </w:rPr>
        <w:t>2.1. Администрация сельского поселения организует:</w:t>
      </w:r>
    </w:p>
    <w:p w:rsidR="005737FE" w:rsidRPr="00E30DEE" w:rsidRDefault="005737FE" w:rsidP="005737FE">
      <w:pPr>
        <w:ind w:firstLine="397"/>
        <w:jc w:val="both"/>
        <w:rPr>
          <w:sz w:val="20"/>
          <w:szCs w:val="20"/>
        </w:rPr>
      </w:pPr>
      <w:r w:rsidRPr="00E30DEE">
        <w:rPr>
          <w:sz w:val="20"/>
          <w:szCs w:val="20"/>
        </w:rPr>
        <w:t>- работу по обеспечению защищенности аккаунтов администрации Бирофельдского сельского поселения (принятие мер, направленных на обеспечение безопасности данных и на защиту аккаунтов от несанкционированного доступа);</w:t>
      </w:r>
    </w:p>
    <w:p w:rsidR="005737FE" w:rsidRPr="00E30DEE" w:rsidRDefault="005737FE" w:rsidP="005737FE">
      <w:pPr>
        <w:ind w:firstLine="397"/>
        <w:jc w:val="both"/>
        <w:rPr>
          <w:sz w:val="20"/>
          <w:szCs w:val="20"/>
        </w:rPr>
      </w:pPr>
      <w:r w:rsidRPr="00E30DEE">
        <w:rPr>
          <w:sz w:val="20"/>
          <w:szCs w:val="20"/>
        </w:rPr>
        <w:t>- ведение аккаунтов администрации Бирофельдского сельского поселения в социальных сетях;</w:t>
      </w:r>
    </w:p>
    <w:p w:rsidR="005737FE" w:rsidRPr="00E30DEE" w:rsidRDefault="005737FE" w:rsidP="005737FE">
      <w:pPr>
        <w:ind w:firstLine="397"/>
        <w:jc w:val="both"/>
        <w:rPr>
          <w:sz w:val="20"/>
          <w:szCs w:val="20"/>
        </w:rPr>
      </w:pPr>
      <w:r w:rsidRPr="00E30DEE">
        <w:rPr>
          <w:sz w:val="20"/>
          <w:szCs w:val="20"/>
        </w:rPr>
        <w:t>- ведение реестра аккаунтов администрации Бирофельдского сельского поселения в социальных сетях, содержащего актуальную информацию (приложение № 1).</w:t>
      </w:r>
    </w:p>
    <w:p w:rsidR="005737FE" w:rsidRPr="00E30DEE" w:rsidRDefault="005737FE" w:rsidP="005737FE">
      <w:pPr>
        <w:ind w:firstLine="397"/>
        <w:jc w:val="both"/>
        <w:rPr>
          <w:sz w:val="20"/>
          <w:szCs w:val="20"/>
        </w:rPr>
      </w:pPr>
      <w:r w:rsidRPr="00E30DEE">
        <w:rPr>
          <w:sz w:val="20"/>
          <w:szCs w:val="20"/>
        </w:rPr>
        <w:t>3. Организация наполнения аккаунтов</w:t>
      </w:r>
    </w:p>
    <w:p w:rsidR="005737FE" w:rsidRPr="00E30DEE" w:rsidRDefault="005737FE" w:rsidP="005737FE">
      <w:pPr>
        <w:ind w:firstLine="397"/>
        <w:jc w:val="both"/>
        <w:rPr>
          <w:sz w:val="20"/>
          <w:szCs w:val="20"/>
        </w:rPr>
      </w:pPr>
      <w:r w:rsidRPr="00E30DEE">
        <w:rPr>
          <w:sz w:val="20"/>
          <w:szCs w:val="20"/>
        </w:rPr>
        <w:t xml:space="preserve">3.1. В аккаунтах администрации Бирофельдского сельского поселения рекомендуется размещать не менее 3 публикаций в неделю о деятельности Администрации Бирофельдского сельского поселения Еврейской автономной области или иной общественно-значимой информации. </w:t>
      </w:r>
    </w:p>
    <w:p w:rsidR="005737FE" w:rsidRPr="00E30DEE" w:rsidRDefault="005737FE" w:rsidP="005737FE">
      <w:pPr>
        <w:ind w:firstLine="397"/>
        <w:jc w:val="both"/>
        <w:rPr>
          <w:sz w:val="20"/>
          <w:szCs w:val="20"/>
        </w:rPr>
      </w:pPr>
      <w:r w:rsidRPr="00E30DEE">
        <w:rPr>
          <w:sz w:val="20"/>
          <w:szCs w:val="20"/>
        </w:rPr>
        <w:t>3.2. При ведении аккаунтов используются тексты, фотографии, инфографика, карточки, анимация, видео, трансляции прямых эфиров, опросы, конкурсы, акции, иные материалы и форматы с учетом специфики каждой социальной сети.</w:t>
      </w:r>
    </w:p>
    <w:p w:rsidR="005737FE" w:rsidRPr="00E30DEE" w:rsidRDefault="005737FE" w:rsidP="005737FE">
      <w:pPr>
        <w:ind w:firstLine="397"/>
        <w:jc w:val="both"/>
        <w:rPr>
          <w:sz w:val="20"/>
          <w:szCs w:val="20"/>
        </w:rPr>
      </w:pPr>
      <w:r w:rsidRPr="00E30DEE">
        <w:rPr>
          <w:sz w:val="20"/>
          <w:szCs w:val="20"/>
        </w:rPr>
        <w:lastRenderedPageBreak/>
        <w:t>3.3. Аккаунты должны иметь текстовое описание и дизайнерское оформление. При ведении аккаунтов рекомендуется применять, в том числе, новый инструментарий сайтов в информационно-телекоммуникационной сети «Интернет» (например, приложения, виджеты, динамичные обложки и др.).</w:t>
      </w:r>
    </w:p>
    <w:p w:rsidR="005737FE" w:rsidRPr="00E30DEE" w:rsidRDefault="005737FE" w:rsidP="005737FE">
      <w:pPr>
        <w:ind w:firstLine="397"/>
        <w:jc w:val="both"/>
        <w:rPr>
          <w:sz w:val="20"/>
          <w:szCs w:val="20"/>
        </w:rPr>
      </w:pPr>
      <w:r w:rsidRPr="00E30DEE">
        <w:rPr>
          <w:sz w:val="20"/>
          <w:szCs w:val="20"/>
        </w:rPr>
        <w:t>3.4. При написании текстов публикаций необходимо использовать стиль, характерный для общения в социальных сетях (письменная разговорная речь). Не рекомендуется публиковать информацию в формате пресс-релизов, использовать канцеляризмы.</w:t>
      </w:r>
    </w:p>
    <w:p w:rsidR="005737FE" w:rsidRPr="00E30DEE" w:rsidRDefault="005737FE" w:rsidP="005737FE">
      <w:pPr>
        <w:ind w:firstLine="397"/>
        <w:jc w:val="both"/>
        <w:rPr>
          <w:sz w:val="20"/>
          <w:szCs w:val="20"/>
        </w:rPr>
      </w:pPr>
      <w:r w:rsidRPr="00E30DEE">
        <w:rPr>
          <w:sz w:val="20"/>
          <w:szCs w:val="20"/>
        </w:rPr>
        <w:t>Удалению подлежат комментарии и сообщения пользователей, нарушающие нормативные правовые акты Российской Федерации, Еврейской автономной области и администрации Бирофельдского сельского поселения. Также подлежат удалению комментарии, содержащие спам-рассылки, оскорбления и нецензурные выражения. При этом пользователям, допустившим такие комментарии и сообщения, могут быть ограничены коммуникативные возможности с занесением их в «черный список» в порядке, определенном правилами использования соответствующей социальной сети.</w:t>
      </w:r>
    </w:p>
    <w:p w:rsidR="005737FE" w:rsidRPr="00E30DEE" w:rsidRDefault="005737FE" w:rsidP="005737FE">
      <w:pPr>
        <w:ind w:firstLine="397"/>
        <w:jc w:val="both"/>
        <w:rPr>
          <w:sz w:val="20"/>
          <w:szCs w:val="20"/>
        </w:rPr>
      </w:pPr>
      <w:r w:rsidRPr="00E30DEE">
        <w:rPr>
          <w:sz w:val="20"/>
          <w:szCs w:val="20"/>
        </w:rPr>
        <w:t>4. Организация работы с сообщениями из открытых источников</w:t>
      </w:r>
    </w:p>
    <w:p w:rsidR="005737FE" w:rsidRPr="00E30DEE" w:rsidRDefault="005737FE" w:rsidP="005737FE">
      <w:pPr>
        <w:ind w:firstLine="397"/>
        <w:jc w:val="both"/>
        <w:rPr>
          <w:sz w:val="20"/>
          <w:szCs w:val="20"/>
        </w:rPr>
      </w:pPr>
      <w:r w:rsidRPr="00E30DEE">
        <w:rPr>
          <w:sz w:val="20"/>
          <w:szCs w:val="20"/>
        </w:rPr>
        <w:t>4.1. При организации работы администрации муниципального района с сообщениями из открытых источников не применяются положения Федерального закона от 02.05.2006 № 59-ФЗ «О порядке рассмотрения обращения граждан Российской Федерации».</w:t>
      </w:r>
    </w:p>
    <w:p w:rsidR="005737FE" w:rsidRPr="00E30DEE" w:rsidRDefault="005737FE" w:rsidP="005737FE">
      <w:pPr>
        <w:ind w:firstLine="397"/>
        <w:jc w:val="both"/>
        <w:rPr>
          <w:sz w:val="20"/>
          <w:szCs w:val="20"/>
        </w:rPr>
      </w:pPr>
      <w:r w:rsidRPr="00E30DEE">
        <w:rPr>
          <w:sz w:val="20"/>
          <w:szCs w:val="20"/>
        </w:rPr>
        <w:t>4.2. Работа администрации Бирофельдского сельского поселения с сообщениями из открытых источников осуществляется в открытых источниках.</w:t>
      </w:r>
    </w:p>
    <w:p w:rsidR="005737FE" w:rsidRPr="00E30DEE" w:rsidRDefault="005737FE" w:rsidP="005737FE">
      <w:pPr>
        <w:ind w:firstLine="397"/>
        <w:jc w:val="both"/>
        <w:rPr>
          <w:sz w:val="20"/>
          <w:szCs w:val="20"/>
        </w:rPr>
      </w:pPr>
      <w:r w:rsidRPr="00E30DEE">
        <w:rPr>
          <w:sz w:val="20"/>
          <w:szCs w:val="20"/>
        </w:rPr>
        <w:t>4.3. Уполномоченное должностное лицо Бирофельдского сельского поселения (далее - Куратор) после выявления сообщения из открытого источника, указывает тему (группу тем), локацию и категорию важности, на основании чего принимает решение о необходимости реагирования на сообщение из открытого источника и в течение 1 часа направляет его руководителю структурного подразделения администрации муниципального района, к компетенции которого отнесено решение вопросов, содержащихся в сообщении из открытого источника, для подготовки проекта ответа на сообщение из открытого источника.</w:t>
      </w:r>
    </w:p>
    <w:p w:rsidR="005737FE" w:rsidRPr="00E30DEE" w:rsidRDefault="005737FE" w:rsidP="005737FE">
      <w:pPr>
        <w:ind w:firstLine="397"/>
        <w:jc w:val="both"/>
        <w:rPr>
          <w:sz w:val="20"/>
          <w:szCs w:val="20"/>
        </w:rPr>
      </w:pPr>
      <w:r w:rsidRPr="00E30DEE">
        <w:rPr>
          <w:sz w:val="20"/>
          <w:szCs w:val="20"/>
        </w:rPr>
        <w:t>4.4. В случае, если, по мнению руководителя структурного подразделения администрации Бирофельдского сельского поселения, решение поставленных в сообщении из открытого источника вопросов не относится к его компетенции, глава администрации сельского поселения в течение 1 часа возвращает сообщение из открытого источника Куратору.</w:t>
      </w:r>
    </w:p>
    <w:p w:rsidR="005737FE" w:rsidRPr="00E30DEE" w:rsidRDefault="005737FE" w:rsidP="005737FE">
      <w:pPr>
        <w:ind w:firstLine="397"/>
        <w:jc w:val="both"/>
        <w:rPr>
          <w:sz w:val="20"/>
          <w:szCs w:val="20"/>
        </w:rPr>
      </w:pPr>
      <w:r w:rsidRPr="00E30DEE">
        <w:rPr>
          <w:sz w:val="20"/>
          <w:szCs w:val="20"/>
        </w:rPr>
        <w:t>4.5. 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открытого источника Куратором.</w:t>
      </w:r>
    </w:p>
    <w:p w:rsidR="005737FE" w:rsidRPr="00E30DEE" w:rsidRDefault="005737FE" w:rsidP="005737FE">
      <w:pPr>
        <w:ind w:firstLine="397"/>
        <w:jc w:val="both"/>
        <w:rPr>
          <w:sz w:val="20"/>
          <w:szCs w:val="20"/>
        </w:rPr>
      </w:pPr>
      <w:r w:rsidRPr="00E30DEE">
        <w:rPr>
          <w:sz w:val="20"/>
          <w:szCs w:val="20"/>
        </w:rPr>
        <w:t>4.6. Глава сельского поселения администрации сельского поселения подготавливает проект ответа (при необходимости - проект промежуточного ответа) на сообщение из открытого источника и не позднее чем, за 4 часа до истечения срока, предусмотренного пунктом 4.5. настоящего Порядка, направляет его на согласование Куратору.</w:t>
      </w:r>
    </w:p>
    <w:p w:rsidR="005737FE" w:rsidRPr="00E30DEE" w:rsidRDefault="005737FE" w:rsidP="005737FE">
      <w:pPr>
        <w:ind w:firstLine="397"/>
        <w:jc w:val="both"/>
        <w:rPr>
          <w:sz w:val="20"/>
          <w:szCs w:val="20"/>
        </w:rPr>
      </w:pPr>
      <w:r w:rsidRPr="00E30DEE">
        <w:rPr>
          <w:sz w:val="20"/>
          <w:szCs w:val="20"/>
        </w:rPr>
        <w:lastRenderedPageBreak/>
        <w:t>4.7. Куратор в течение 1 часа с момента поступления проекта ответа на сообщение из открытого источника согласовывает его либо направляет главе администрации  сельского поселения на доработку.</w:t>
      </w:r>
    </w:p>
    <w:p w:rsidR="005737FE" w:rsidRPr="00E30DEE" w:rsidRDefault="005737FE" w:rsidP="005737FE">
      <w:pPr>
        <w:ind w:firstLine="397"/>
        <w:jc w:val="both"/>
        <w:rPr>
          <w:sz w:val="20"/>
          <w:szCs w:val="20"/>
        </w:rPr>
      </w:pPr>
      <w:r w:rsidRPr="00E30DEE">
        <w:rPr>
          <w:sz w:val="20"/>
          <w:szCs w:val="20"/>
        </w:rPr>
        <w:t>4.8. Поступивший на доработку проект ответа на сообщение из открытого источника должен быть доработан  главой администрации сельского поселения и направлен на повторное согласование Куратору в течение 1 часа после его поступления.</w:t>
      </w:r>
    </w:p>
    <w:p w:rsidR="005737FE" w:rsidRPr="00E30DEE" w:rsidRDefault="005737FE" w:rsidP="005737FE">
      <w:pPr>
        <w:ind w:firstLine="397"/>
        <w:jc w:val="both"/>
        <w:rPr>
          <w:sz w:val="20"/>
          <w:szCs w:val="20"/>
        </w:rPr>
      </w:pPr>
      <w:r w:rsidRPr="00E30DEE">
        <w:rPr>
          <w:sz w:val="20"/>
          <w:szCs w:val="20"/>
        </w:rPr>
        <w:t>4.9. Согласованный Куратором ответ на сообщение из открытого источника в течение 1 часа с момента согласования размещается администрацией  сельского поселения в открытом источнике, в котором было размещено сообщение из открытого источника.</w:t>
      </w:r>
    </w:p>
    <w:p w:rsidR="005737FE" w:rsidRPr="00E30DEE" w:rsidRDefault="005737FE" w:rsidP="005737FE">
      <w:pPr>
        <w:ind w:firstLine="397"/>
        <w:jc w:val="both"/>
        <w:rPr>
          <w:sz w:val="20"/>
          <w:szCs w:val="20"/>
        </w:rPr>
      </w:pPr>
      <w:r w:rsidRPr="00E30DEE">
        <w:rPr>
          <w:sz w:val="20"/>
          <w:szCs w:val="20"/>
        </w:rPr>
        <w:t>4.10. В случае если, глава администрации сельского поселения дается промежуточный ответ на сообщение из открытого источника, то срок, необходимый для направления автору окончательного проекта ответа, должен составлять не более 7 рабочих дней со дня направления промежуточного ответа.</w:t>
      </w:r>
    </w:p>
    <w:p w:rsidR="005737FE" w:rsidRPr="00E30DEE" w:rsidRDefault="005737FE" w:rsidP="005737FE">
      <w:pPr>
        <w:ind w:firstLine="397"/>
        <w:jc w:val="both"/>
        <w:rPr>
          <w:sz w:val="20"/>
          <w:szCs w:val="20"/>
        </w:rPr>
      </w:pPr>
      <w:r w:rsidRPr="00E30DEE">
        <w:rPr>
          <w:sz w:val="20"/>
          <w:szCs w:val="20"/>
        </w:rPr>
        <w:t>4.11. В случае если, сообщение из открытого источника содержит вопросы, решение которых входит в компетенцию нескольких специалистов администрации сельского поселения, и необходимо подготовить общий ответ на сообщение из открытого источника:</w:t>
      </w:r>
    </w:p>
    <w:p w:rsidR="005737FE" w:rsidRPr="00E30DEE" w:rsidRDefault="005737FE" w:rsidP="005737FE">
      <w:pPr>
        <w:ind w:firstLine="397"/>
        <w:jc w:val="both"/>
        <w:rPr>
          <w:sz w:val="20"/>
          <w:szCs w:val="20"/>
        </w:rPr>
      </w:pPr>
      <w:r w:rsidRPr="00E30DEE">
        <w:rPr>
          <w:sz w:val="20"/>
          <w:szCs w:val="20"/>
        </w:rPr>
        <w:t>- очередность подготовки информации для общего ответа глава администрации  сельского поселения определяет Куратор;</w:t>
      </w:r>
    </w:p>
    <w:p w:rsidR="005737FE" w:rsidRPr="00E30DEE" w:rsidRDefault="005737FE" w:rsidP="005737FE">
      <w:pPr>
        <w:ind w:firstLine="397"/>
        <w:jc w:val="both"/>
        <w:rPr>
          <w:sz w:val="20"/>
          <w:szCs w:val="20"/>
        </w:rPr>
      </w:pPr>
      <w:r w:rsidRPr="00E30DEE">
        <w:rPr>
          <w:sz w:val="20"/>
          <w:szCs w:val="20"/>
        </w:rPr>
        <w:t>- Глава  администрации сельского поселения,  подготовивший необходимую информацию для общего ответа, в части их касающейся, в течение 2 часов направляют ее Куратору для подготовки проекта общего ответа на сообщение из открытого источника администрации  сельского поселения;</w:t>
      </w:r>
    </w:p>
    <w:p w:rsidR="005737FE" w:rsidRPr="00E30DEE" w:rsidRDefault="005737FE" w:rsidP="005737FE">
      <w:pPr>
        <w:ind w:firstLine="397"/>
        <w:jc w:val="both"/>
        <w:rPr>
          <w:sz w:val="20"/>
          <w:szCs w:val="20"/>
        </w:rPr>
      </w:pPr>
      <w:r w:rsidRPr="00E30DEE">
        <w:rPr>
          <w:sz w:val="20"/>
          <w:szCs w:val="20"/>
        </w:rPr>
        <w:t>- проект общего ответа на сообщение из открытого источника готовится Куратором в течение 4 часов.</w:t>
      </w:r>
    </w:p>
    <w:p w:rsidR="005737FE" w:rsidRPr="00E30DEE" w:rsidRDefault="005737FE" w:rsidP="005737FE">
      <w:pPr>
        <w:ind w:firstLine="397"/>
        <w:jc w:val="both"/>
        <w:rPr>
          <w:sz w:val="20"/>
          <w:szCs w:val="20"/>
        </w:rPr>
      </w:pPr>
      <w:r w:rsidRPr="00E30DEE">
        <w:rPr>
          <w:sz w:val="20"/>
          <w:szCs w:val="20"/>
        </w:rPr>
        <w:t>4.12. При поступлении повторного сообщения из открытого источника по ранее рассмотренному вопросу Куратор направляет его в администрациюсельского поселения к компетенции которых отнесено решение вопросов, содержащихся в сообщении из открытого источника, для подготовки проекта ответа.</w:t>
      </w:r>
    </w:p>
    <w:p w:rsidR="005737FE" w:rsidRPr="00E30DEE" w:rsidRDefault="005737FE" w:rsidP="005737FE">
      <w:pPr>
        <w:ind w:firstLine="397"/>
        <w:jc w:val="both"/>
        <w:rPr>
          <w:sz w:val="20"/>
          <w:szCs w:val="20"/>
        </w:rPr>
      </w:pPr>
      <w:r w:rsidRPr="00E30DEE">
        <w:rPr>
          <w:sz w:val="20"/>
          <w:szCs w:val="20"/>
        </w:rPr>
        <w:t>4.13. Проект ответа на повторное сообщение из открытого источника должен содержать информацию о принятых мерах или о ходе решения вопроса.</w:t>
      </w:r>
    </w:p>
    <w:p w:rsidR="005737FE" w:rsidRPr="00E30DEE" w:rsidRDefault="005737FE" w:rsidP="005737FE">
      <w:pPr>
        <w:ind w:firstLine="397"/>
        <w:jc w:val="both"/>
        <w:rPr>
          <w:sz w:val="20"/>
          <w:szCs w:val="20"/>
        </w:rPr>
      </w:pPr>
      <w:r w:rsidRPr="00E30DEE">
        <w:rPr>
          <w:sz w:val="20"/>
          <w:szCs w:val="20"/>
        </w:rPr>
        <w:t>4.14. Подготовка и размещение в открытом источнике ответа на повторное сообщение из открытого источника осуществляется в порядке, предусмотренном пунктами 4.5. - 4.11. настоящего Порядка.</w:t>
      </w:r>
    </w:p>
    <w:p w:rsidR="005737FE" w:rsidRPr="00E30DEE" w:rsidRDefault="005737FE" w:rsidP="005737FE">
      <w:pPr>
        <w:ind w:firstLine="397"/>
        <w:jc w:val="both"/>
        <w:rPr>
          <w:sz w:val="20"/>
          <w:szCs w:val="20"/>
        </w:rPr>
      </w:pPr>
      <w:r w:rsidRPr="00E30DEE">
        <w:rPr>
          <w:sz w:val="20"/>
          <w:szCs w:val="20"/>
        </w:rPr>
        <w:t>4.15. Ответ на сообщение из открытого источника должен содержать информацию по существу заданного вопроса (с приложением подтверждающих фото- или видеоматериалов при их наличии).</w:t>
      </w:r>
    </w:p>
    <w:p w:rsidR="005737FE" w:rsidRPr="00E30DEE" w:rsidRDefault="005737FE" w:rsidP="005737FE">
      <w:pPr>
        <w:ind w:firstLine="397"/>
        <w:jc w:val="both"/>
        <w:rPr>
          <w:sz w:val="20"/>
          <w:szCs w:val="20"/>
        </w:rPr>
      </w:pPr>
      <w:r w:rsidRPr="00E30DEE">
        <w:rPr>
          <w:sz w:val="20"/>
          <w:szCs w:val="20"/>
        </w:rPr>
        <w:lastRenderedPageBreak/>
        <w:t>4.16. Не подлежат обработке и ответу сообщения из открытых источников, в которых содержатся сведения о намерениях причинить вред другому лицу, нецензурные либо оскорбительные выражения, сведения о возникновении угрозы причинения вреда жизни, здоровью и имуществу должностного лица, а также членам его семьи.</w:t>
      </w:r>
    </w:p>
    <w:p w:rsidR="005737FE" w:rsidRPr="00E30DEE" w:rsidRDefault="005737FE" w:rsidP="005737FE">
      <w:pPr>
        <w:ind w:firstLine="397"/>
        <w:jc w:val="both"/>
        <w:rPr>
          <w:sz w:val="20"/>
          <w:szCs w:val="20"/>
        </w:rPr>
      </w:pPr>
      <w:r w:rsidRPr="00E30DEE">
        <w:rPr>
          <w:sz w:val="20"/>
          <w:szCs w:val="20"/>
        </w:rPr>
        <w:t>4.17. Ответственность за достоверность и полноту информации, содержащейся в ответе на сообщение из открытого источника, а также за соблюдение сроков ее представления Куратору, возлагается на  главу сельского поселения.</w:t>
      </w:r>
    </w:p>
    <w:p w:rsidR="005737FE" w:rsidRPr="00E30DEE" w:rsidRDefault="005737FE" w:rsidP="005737FE">
      <w:pPr>
        <w:ind w:firstLine="397"/>
        <w:jc w:val="center"/>
        <w:rPr>
          <w:sz w:val="20"/>
          <w:szCs w:val="20"/>
        </w:rPr>
      </w:pPr>
      <w:r w:rsidRPr="00E30DEE">
        <w:rPr>
          <w:sz w:val="20"/>
          <w:szCs w:val="20"/>
        </w:rPr>
        <w:t>Реестр аккаунтов</w:t>
      </w:r>
    </w:p>
    <w:p w:rsidR="005737FE" w:rsidRPr="00E30DEE" w:rsidRDefault="005737FE" w:rsidP="005737FE">
      <w:pPr>
        <w:ind w:firstLine="397"/>
        <w:jc w:val="center"/>
        <w:rPr>
          <w:sz w:val="20"/>
          <w:szCs w:val="20"/>
        </w:rPr>
      </w:pPr>
      <w:r w:rsidRPr="00E30DEE">
        <w:rPr>
          <w:sz w:val="20"/>
          <w:szCs w:val="20"/>
        </w:rPr>
        <w:t>администрации Бирофельдского сельского поселения</w:t>
      </w:r>
    </w:p>
    <w:p w:rsidR="005737FE" w:rsidRPr="00E30DEE" w:rsidRDefault="005737FE" w:rsidP="005737FE">
      <w:pPr>
        <w:ind w:firstLine="397"/>
        <w:jc w:val="center"/>
        <w:rPr>
          <w:sz w:val="20"/>
          <w:szCs w:val="20"/>
        </w:rPr>
      </w:pPr>
      <w:r w:rsidRPr="00E30DEE">
        <w:rPr>
          <w:sz w:val="20"/>
          <w:szCs w:val="20"/>
        </w:rPr>
        <w:t>«Биробиджанский муниципальный район» Еврейской автономной области</w:t>
      </w:r>
    </w:p>
    <w:p w:rsidR="005737FE" w:rsidRPr="00E30DEE" w:rsidRDefault="005737FE" w:rsidP="005737FE">
      <w:pPr>
        <w:rPr>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1"/>
        <w:gridCol w:w="13154"/>
      </w:tblGrid>
      <w:tr w:rsidR="005737FE" w:rsidRPr="00E30DEE" w:rsidTr="005737FE">
        <w:trPr>
          <w:tblCellSpacing w:w="0" w:type="dxa"/>
          <w:jc w:val="center"/>
        </w:trPr>
        <w:tc>
          <w:tcPr>
            <w:tcW w:w="37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r w:rsidRPr="00E30DEE">
              <w:rPr>
                <w:sz w:val="20"/>
                <w:szCs w:val="20"/>
              </w:rPr>
              <w:t>№</w:t>
            </w:r>
          </w:p>
        </w:tc>
        <w:tc>
          <w:tcPr>
            <w:tcW w:w="463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r w:rsidRPr="00E30DEE">
              <w:rPr>
                <w:sz w:val="20"/>
                <w:szCs w:val="20"/>
              </w:rPr>
              <w:t>Адрес аккаунта в информационно-телекоммуникационной сети Интернет</w:t>
            </w:r>
          </w:p>
        </w:tc>
      </w:tr>
      <w:tr w:rsidR="005737FE" w:rsidRPr="00E30DEE" w:rsidTr="005737FE">
        <w:trPr>
          <w:tblCellSpacing w:w="0" w:type="dxa"/>
          <w:jc w:val="center"/>
        </w:trPr>
        <w:tc>
          <w:tcPr>
            <w:tcW w:w="37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r w:rsidRPr="00E30DEE">
              <w:rPr>
                <w:sz w:val="20"/>
                <w:szCs w:val="20"/>
              </w:rPr>
              <w:t>1.</w:t>
            </w:r>
          </w:p>
        </w:tc>
        <w:tc>
          <w:tcPr>
            <w:tcW w:w="463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hyperlink r:id="rId38" w:history="1">
              <w:r w:rsidRPr="00E30DEE">
                <w:rPr>
                  <w:rStyle w:val="a9"/>
                  <w:sz w:val="20"/>
                  <w:szCs w:val="20"/>
                </w:rPr>
                <w:t>https://vk.com/club148168105</w:t>
              </w:r>
            </w:hyperlink>
          </w:p>
        </w:tc>
      </w:tr>
      <w:tr w:rsidR="005737FE" w:rsidRPr="00E30DEE" w:rsidTr="005737FE">
        <w:trPr>
          <w:tblCellSpacing w:w="0" w:type="dxa"/>
          <w:jc w:val="center"/>
        </w:trPr>
        <w:tc>
          <w:tcPr>
            <w:tcW w:w="37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r w:rsidRPr="00E30DEE">
              <w:rPr>
                <w:sz w:val="20"/>
                <w:szCs w:val="20"/>
              </w:rPr>
              <w:t>2.</w:t>
            </w:r>
          </w:p>
        </w:tc>
        <w:tc>
          <w:tcPr>
            <w:tcW w:w="463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hyperlink r:id="rId39" w:history="1">
              <w:r w:rsidRPr="00E30DEE">
                <w:rPr>
                  <w:rStyle w:val="a9"/>
                  <w:sz w:val="20"/>
                  <w:szCs w:val="20"/>
                </w:rPr>
                <w:t>https://ok.ru/group54500475142265</w:t>
              </w:r>
            </w:hyperlink>
          </w:p>
        </w:tc>
      </w:tr>
      <w:tr w:rsidR="005737FE" w:rsidRPr="00E30DEE" w:rsidTr="005737FE">
        <w:trPr>
          <w:tblCellSpacing w:w="0" w:type="dxa"/>
          <w:jc w:val="center"/>
        </w:trPr>
        <w:tc>
          <w:tcPr>
            <w:tcW w:w="37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r w:rsidRPr="00E30DEE">
              <w:rPr>
                <w:sz w:val="20"/>
                <w:szCs w:val="20"/>
              </w:rPr>
              <w:t>3.</w:t>
            </w:r>
          </w:p>
        </w:tc>
        <w:tc>
          <w:tcPr>
            <w:tcW w:w="4630" w:type="pct"/>
            <w:tcBorders>
              <w:top w:val="outset" w:sz="6" w:space="0" w:color="auto"/>
              <w:left w:val="outset" w:sz="6" w:space="0" w:color="auto"/>
              <w:bottom w:val="outset" w:sz="6" w:space="0" w:color="auto"/>
              <w:right w:val="outset" w:sz="6" w:space="0" w:color="auto"/>
            </w:tcBorders>
            <w:vAlign w:val="center"/>
            <w:hideMark/>
          </w:tcPr>
          <w:p w:rsidR="005737FE" w:rsidRPr="00E30DEE" w:rsidRDefault="005737FE" w:rsidP="005737FE">
            <w:pPr>
              <w:rPr>
                <w:sz w:val="20"/>
                <w:szCs w:val="20"/>
              </w:rPr>
            </w:pPr>
            <w:r w:rsidRPr="00E30DEE">
              <w:rPr>
                <w:sz w:val="20"/>
                <w:szCs w:val="20"/>
              </w:rPr>
              <w:t>https://www.instagram.com/adm_birraion_eao/</w:t>
            </w:r>
          </w:p>
        </w:tc>
      </w:tr>
    </w:tbl>
    <w:p w:rsidR="005737FE" w:rsidRDefault="005737FE" w:rsidP="005737FE">
      <w:pPr>
        <w:shd w:val="clear" w:color="auto" w:fill="FFFFFF"/>
        <w:autoSpaceDE w:val="0"/>
        <w:autoSpaceDN w:val="0"/>
        <w:adjustRightInd w:val="0"/>
        <w:rPr>
          <w:rFonts w:ascii="Times New Roman" w:hAnsi="Times New Roman"/>
          <w:sz w:val="20"/>
          <w:szCs w:val="20"/>
        </w:rPr>
      </w:pPr>
    </w:p>
    <w:p w:rsidR="00AD62F0" w:rsidRPr="005E4B9F" w:rsidRDefault="00AD62F0" w:rsidP="00AD62F0">
      <w:pPr>
        <w:shd w:val="clear" w:color="auto" w:fill="FFFFFF"/>
        <w:autoSpaceDE w:val="0"/>
        <w:autoSpaceDN w:val="0"/>
        <w:adjustRightInd w:val="0"/>
        <w:jc w:val="center"/>
        <w:rPr>
          <w:rFonts w:ascii="Times New Roman" w:hAnsi="Times New Roman"/>
          <w:sz w:val="20"/>
          <w:szCs w:val="20"/>
        </w:rPr>
      </w:pPr>
      <w:r w:rsidRPr="005E4B9F">
        <w:rPr>
          <w:rFonts w:ascii="Times New Roman" w:hAnsi="Times New Roman"/>
          <w:sz w:val="20"/>
          <w:szCs w:val="20"/>
        </w:rPr>
        <w:t>Муниципальное  образование «Бирофельдское сельское поселение»</w:t>
      </w:r>
    </w:p>
    <w:p w:rsidR="00AD62F0" w:rsidRPr="005E4B9F" w:rsidRDefault="00AD62F0" w:rsidP="00AD62F0">
      <w:pPr>
        <w:shd w:val="clear" w:color="auto" w:fill="FFFFFF"/>
        <w:autoSpaceDE w:val="0"/>
        <w:autoSpaceDN w:val="0"/>
        <w:adjustRightInd w:val="0"/>
        <w:jc w:val="center"/>
        <w:rPr>
          <w:rFonts w:ascii="Times New Roman" w:hAnsi="Times New Roman"/>
          <w:sz w:val="20"/>
          <w:szCs w:val="20"/>
        </w:rPr>
      </w:pPr>
      <w:r w:rsidRPr="005E4B9F">
        <w:rPr>
          <w:rFonts w:ascii="Times New Roman" w:hAnsi="Times New Roman"/>
          <w:sz w:val="20"/>
          <w:szCs w:val="20"/>
        </w:rPr>
        <w:t>Биробиджанского муниципального района</w:t>
      </w:r>
    </w:p>
    <w:p w:rsidR="00AD62F0" w:rsidRPr="005E4B9F" w:rsidRDefault="00AD62F0" w:rsidP="00AD62F0">
      <w:pPr>
        <w:shd w:val="clear" w:color="auto" w:fill="FFFFFF"/>
        <w:autoSpaceDE w:val="0"/>
        <w:autoSpaceDN w:val="0"/>
        <w:adjustRightInd w:val="0"/>
        <w:jc w:val="center"/>
        <w:rPr>
          <w:rFonts w:ascii="Times New Roman" w:hAnsi="Times New Roman"/>
          <w:sz w:val="20"/>
          <w:szCs w:val="20"/>
        </w:rPr>
      </w:pPr>
      <w:r w:rsidRPr="005E4B9F">
        <w:rPr>
          <w:rFonts w:ascii="Times New Roman" w:hAnsi="Times New Roman"/>
          <w:sz w:val="20"/>
          <w:szCs w:val="20"/>
        </w:rPr>
        <w:t xml:space="preserve">Еврейской автономной области </w:t>
      </w:r>
    </w:p>
    <w:p w:rsidR="00AD62F0" w:rsidRPr="005E4B9F" w:rsidRDefault="00AD62F0" w:rsidP="00AD62F0">
      <w:pPr>
        <w:shd w:val="clear" w:color="auto" w:fill="FFFFFF"/>
        <w:autoSpaceDE w:val="0"/>
        <w:autoSpaceDN w:val="0"/>
        <w:adjustRightInd w:val="0"/>
        <w:jc w:val="center"/>
        <w:rPr>
          <w:rFonts w:ascii="Times New Roman" w:hAnsi="Times New Roman"/>
          <w:sz w:val="20"/>
          <w:szCs w:val="20"/>
        </w:rPr>
      </w:pPr>
      <w:r w:rsidRPr="005E4B9F">
        <w:rPr>
          <w:rFonts w:ascii="Times New Roman" w:hAnsi="Times New Roman"/>
          <w:sz w:val="20"/>
          <w:szCs w:val="20"/>
        </w:rPr>
        <w:t>АДМИНИСТРАЦИЯ СЕЛЬСКОГО ПОСЕЛЕНИЯ</w:t>
      </w:r>
    </w:p>
    <w:p w:rsidR="00AD62F0" w:rsidRPr="005E4B9F" w:rsidRDefault="00AD62F0" w:rsidP="00AD62F0">
      <w:pPr>
        <w:shd w:val="clear" w:color="auto" w:fill="FFFFFF"/>
        <w:autoSpaceDE w:val="0"/>
        <w:autoSpaceDN w:val="0"/>
        <w:adjustRightInd w:val="0"/>
        <w:jc w:val="center"/>
        <w:rPr>
          <w:rFonts w:ascii="Times New Roman" w:hAnsi="Times New Roman"/>
          <w:sz w:val="20"/>
          <w:szCs w:val="20"/>
        </w:rPr>
      </w:pPr>
      <w:r w:rsidRPr="005E4B9F">
        <w:rPr>
          <w:rFonts w:ascii="Times New Roman" w:hAnsi="Times New Roman"/>
          <w:sz w:val="20"/>
          <w:szCs w:val="20"/>
        </w:rPr>
        <w:t xml:space="preserve">ПОСТАНОВЛЕНИЕ </w:t>
      </w:r>
    </w:p>
    <w:p w:rsidR="00AD62F0" w:rsidRPr="005E4B9F" w:rsidRDefault="00AD62F0" w:rsidP="00AD62F0">
      <w:pPr>
        <w:shd w:val="clear" w:color="auto" w:fill="FFFFFF"/>
        <w:autoSpaceDE w:val="0"/>
        <w:autoSpaceDN w:val="0"/>
        <w:adjustRightInd w:val="0"/>
        <w:rPr>
          <w:rFonts w:ascii="Times New Roman" w:hAnsi="Times New Roman"/>
          <w:sz w:val="20"/>
          <w:szCs w:val="20"/>
        </w:rPr>
      </w:pPr>
      <w:r w:rsidRPr="005E4B9F">
        <w:rPr>
          <w:rFonts w:ascii="Times New Roman" w:hAnsi="Times New Roman"/>
          <w:sz w:val="20"/>
          <w:szCs w:val="20"/>
        </w:rPr>
        <w:lastRenderedPageBreak/>
        <w:t>20.07.2020                                                                                                       №  81</w:t>
      </w:r>
      <w:r>
        <w:rPr>
          <w:rFonts w:ascii="Times New Roman" w:hAnsi="Times New Roman"/>
          <w:sz w:val="20"/>
          <w:szCs w:val="20"/>
        </w:rPr>
        <w:t xml:space="preserve">                   с. Бирофельд</w:t>
      </w:r>
    </w:p>
    <w:p w:rsidR="00AD62F0" w:rsidRPr="005E4B9F" w:rsidRDefault="00AD62F0" w:rsidP="00AD62F0">
      <w:pPr>
        <w:pStyle w:val="ac"/>
        <w:spacing w:line="360" w:lineRule="auto"/>
        <w:jc w:val="both"/>
        <w:rPr>
          <w:sz w:val="20"/>
          <w:szCs w:val="20"/>
        </w:rPr>
      </w:pPr>
      <w:r w:rsidRPr="005E4B9F">
        <w:rPr>
          <w:sz w:val="20"/>
          <w:szCs w:val="20"/>
        </w:rPr>
        <w:t>О внесении изменений в  План мероприятий по противодействию коррупции в администрации Бирофельдского сельского поселения на 2020  год, утв</w:t>
      </w:r>
      <w:r>
        <w:rPr>
          <w:sz w:val="20"/>
          <w:szCs w:val="20"/>
        </w:rPr>
        <w:t>ержденный постановлением админис</w:t>
      </w:r>
      <w:r w:rsidRPr="005E4B9F">
        <w:rPr>
          <w:sz w:val="20"/>
          <w:szCs w:val="20"/>
        </w:rPr>
        <w:t>трации сельского поселения от  20.01.2020  № 4</w:t>
      </w:r>
    </w:p>
    <w:p w:rsidR="00AD62F0" w:rsidRPr="005E4B9F" w:rsidRDefault="00AD62F0" w:rsidP="00AD62F0">
      <w:pPr>
        <w:pStyle w:val="ac"/>
        <w:spacing w:line="360" w:lineRule="auto"/>
        <w:ind w:firstLine="708"/>
        <w:jc w:val="both"/>
        <w:rPr>
          <w:sz w:val="20"/>
          <w:szCs w:val="20"/>
        </w:rPr>
      </w:pPr>
      <w:r w:rsidRPr="005E4B9F">
        <w:rPr>
          <w:sz w:val="20"/>
          <w:szCs w:val="20"/>
        </w:rPr>
        <w:t>На основании  ст. 3 закона Еврейской автономной области от 23.07.2008 № 412-ОЗ «О порядке организации и ведения регистра муниципальных нормативных правовых актов Еврейской автономной области» и в соответствии с Уставом Бирофельдского сельского поселения администрация сельского поселения</w:t>
      </w:r>
    </w:p>
    <w:p w:rsidR="00AD62F0" w:rsidRPr="005E4B9F" w:rsidRDefault="00AD62F0" w:rsidP="00AD62F0">
      <w:pPr>
        <w:pStyle w:val="ac"/>
        <w:jc w:val="both"/>
        <w:rPr>
          <w:sz w:val="20"/>
          <w:szCs w:val="20"/>
        </w:rPr>
      </w:pPr>
      <w:r w:rsidRPr="005E4B9F">
        <w:rPr>
          <w:sz w:val="20"/>
          <w:szCs w:val="20"/>
        </w:rPr>
        <w:t>ПОСТАНОВЛЯЕТ: </w:t>
      </w:r>
    </w:p>
    <w:p w:rsidR="00AD62F0" w:rsidRPr="005E4B9F" w:rsidRDefault="00AD62F0" w:rsidP="00AD62F0">
      <w:pPr>
        <w:spacing w:before="100" w:beforeAutospacing="1" w:after="100" w:afterAutospacing="1" w:line="360" w:lineRule="auto"/>
        <w:ind w:firstLine="708"/>
        <w:jc w:val="both"/>
        <w:rPr>
          <w:rFonts w:ascii="Times New Roman" w:hAnsi="Times New Roman"/>
          <w:sz w:val="20"/>
          <w:szCs w:val="20"/>
        </w:rPr>
      </w:pPr>
      <w:r w:rsidRPr="005E4B9F">
        <w:rPr>
          <w:rFonts w:ascii="Times New Roman" w:hAnsi="Times New Roman"/>
          <w:sz w:val="20"/>
          <w:szCs w:val="20"/>
        </w:rPr>
        <w:t>1. Внести в План мероприятий по противодействию коррупции в администрации Бирофельдского сельского  поселения на 2020 год , утвержденный постановлением администрации сельского поселения от 20.01.2020  № 4  следующие изменения :</w:t>
      </w:r>
    </w:p>
    <w:p w:rsidR="00AD62F0" w:rsidRPr="005E4B9F" w:rsidRDefault="00AD62F0" w:rsidP="00AD62F0">
      <w:pPr>
        <w:spacing w:before="100" w:beforeAutospacing="1" w:after="100" w:afterAutospacing="1" w:line="360" w:lineRule="auto"/>
        <w:ind w:firstLine="708"/>
        <w:jc w:val="both"/>
        <w:rPr>
          <w:rFonts w:ascii="Times New Roman" w:hAnsi="Times New Roman"/>
          <w:sz w:val="20"/>
          <w:szCs w:val="20"/>
        </w:rPr>
      </w:pPr>
      <w:r w:rsidRPr="005E4B9F">
        <w:rPr>
          <w:rFonts w:ascii="Times New Roman" w:hAnsi="Times New Roman"/>
          <w:sz w:val="20"/>
          <w:szCs w:val="20"/>
        </w:rPr>
        <w:t>1.1. Пункт 2.2  раздела  II. Нормативное правовое обеспечение антикоррупционной деятельности  изложить в новой редакции:</w:t>
      </w:r>
    </w:p>
    <w:tbl>
      <w:tblPr>
        <w:tblStyle w:val="af3"/>
        <w:tblW w:w="0" w:type="auto"/>
        <w:tblLayout w:type="fixed"/>
        <w:tblLook w:val="04A0"/>
      </w:tblPr>
      <w:tblGrid>
        <w:gridCol w:w="675"/>
        <w:gridCol w:w="2835"/>
        <w:gridCol w:w="2268"/>
        <w:gridCol w:w="1701"/>
        <w:gridCol w:w="2091"/>
      </w:tblGrid>
      <w:tr w:rsidR="00AD62F0" w:rsidRPr="005E4B9F" w:rsidTr="005737FE">
        <w:tc>
          <w:tcPr>
            <w:tcW w:w="675" w:type="dxa"/>
            <w:tcBorders>
              <w:top w:val="single" w:sz="4" w:space="0" w:color="auto"/>
              <w:left w:val="single" w:sz="4" w:space="0" w:color="auto"/>
              <w:bottom w:val="single" w:sz="4" w:space="0" w:color="auto"/>
              <w:right w:val="single" w:sz="4" w:space="0" w:color="auto"/>
            </w:tcBorders>
            <w:hideMark/>
          </w:tcPr>
          <w:p w:rsidR="00AD62F0" w:rsidRPr="005E4B9F" w:rsidRDefault="00AD62F0" w:rsidP="005737FE">
            <w:pPr>
              <w:spacing w:before="100" w:beforeAutospacing="1" w:after="100" w:afterAutospacing="1" w:line="360" w:lineRule="auto"/>
            </w:pPr>
            <w:r w:rsidRPr="005E4B9F">
              <w:t>2.2</w:t>
            </w:r>
          </w:p>
        </w:tc>
        <w:tc>
          <w:tcPr>
            <w:tcW w:w="2835" w:type="dxa"/>
            <w:tcBorders>
              <w:top w:val="single" w:sz="4" w:space="0" w:color="auto"/>
              <w:left w:val="single" w:sz="4" w:space="0" w:color="auto"/>
              <w:bottom w:val="single" w:sz="4" w:space="0" w:color="auto"/>
              <w:right w:val="single" w:sz="4" w:space="0" w:color="auto"/>
            </w:tcBorders>
            <w:hideMark/>
          </w:tcPr>
          <w:p w:rsidR="00AD62F0" w:rsidRPr="005E4B9F" w:rsidRDefault="00AD62F0" w:rsidP="005737FE">
            <w:pPr>
              <w:spacing w:before="100" w:beforeAutospacing="1" w:after="100" w:afterAutospacing="1"/>
              <w:jc w:val="both"/>
            </w:pPr>
            <w:r w:rsidRPr="005E4B9F">
              <w:t>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и ведению регистров правовых актов для формирования Регистра муниципальных правовых актов.</w:t>
            </w:r>
          </w:p>
        </w:tc>
        <w:tc>
          <w:tcPr>
            <w:tcW w:w="2268" w:type="dxa"/>
            <w:tcBorders>
              <w:top w:val="single" w:sz="4" w:space="0" w:color="auto"/>
              <w:left w:val="single" w:sz="4" w:space="0" w:color="auto"/>
              <w:bottom w:val="single" w:sz="4" w:space="0" w:color="auto"/>
              <w:right w:val="single" w:sz="4" w:space="0" w:color="auto"/>
            </w:tcBorders>
            <w:hideMark/>
          </w:tcPr>
          <w:p w:rsidR="00AD62F0" w:rsidRPr="005E4B9F" w:rsidRDefault="00AD62F0" w:rsidP="005737FE">
            <w:pPr>
              <w:spacing w:before="100" w:beforeAutospacing="1" w:after="100" w:afterAutospacing="1"/>
              <w:jc w:val="both"/>
            </w:pPr>
            <w:r w:rsidRPr="005E4B9F">
              <w:t xml:space="preserve">В течение </w:t>
            </w:r>
            <w:r w:rsidRPr="005E4B9F">
              <w:rPr>
                <w:b/>
              </w:rPr>
              <w:t>15 рабочих дней</w:t>
            </w:r>
            <w:r w:rsidRPr="005E4B9F">
              <w:t xml:space="preserve"> со дня их принятия в электронном виде (на машиночитаемых носителях) и документальном виде (на бумажных носителях).</w:t>
            </w:r>
          </w:p>
          <w:p w:rsidR="00AD62F0" w:rsidRPr="005E4B9F" w:rsidRDefault="00AD62F0" w:rsidP="005737FE">
            <w:pPr>
              <w:spacing w:before="100" w:beforeAutospacing="1" w:after="100" w:afterAutospacing="1"/>
              <w:jc w:val="both"/>
            </w:pPr>
            <w:r w:rsidRPr="005E4B9F">
              <w:t xml:space="preserve">Сведения об источниках и о датах официального опубликования (обнародования)  принятого </w:t>
            </w:r>
            <w:r w:rsidRPr="005E4B9F">
              <w:lastRenderedPageBreak/>
              <w:t xml:space="preserve">муниципального нормативного правового акта в течение </w:t>
            </w:r>
            <w:r w:rsidRPr="005E4B9F">
              <w:rPr>
                <w:b/>
              </w:rPr>
              <w:t>10 рабочих дней</w:t>
            </w:r>
            <w:r w:rsidRPr="005E4B9F">
              <w:t xml:space="preserve"> после его официального опубликования (обнародования)</w:t>
            </w:r>
          </w:p>
        </w:tc>
        <w:tc>
          <w:tcPr>
            <w:tcW w:w="1701" w:type="dxa"/>
            <w:tcBorders>
              <w:top w:val="single" w:sz="4" w:space="0" w:color="auto"/>
              <w:left w:val="single" w:sz="4" w:space="0" w:color="auto"/>
              <w:bottom w:val="single" w:sz="4" w:space="0" w:color="auto"/>
              <w:right w:val="single" w:sz="4" w:space="0" w:color="auto"/>
            </w:tcBorders>
            <w:hideMark/>
          </w:tcPr>
          <w:p w:rsidR="00AD62F0" w:rsidRPr="005E4B9F" w:rsidRDefault="00AD62F0" w:rsidP="005737FE">
            <w:pPr>
              <w:pStyle w:val="aff"/>
              <w:jc w:val="both"/>
            </w:pPr>
            <w:r w:rsidRPr="005E4B9F">
              <w:lastRenderedPageBreak/>
              <w:t>Специалист-эксперт юрист администрации</w:t>
            </w:r>
          </w:p>
          <w:p w:rsidR="00AD62F0" w:rsidRPr="005E4B9F" w:rsidRDefault="00AD62F0" w:rsidP="005737FE">
            <w:pPr>
              <w:pStyle w:val="aff"/>
              <w:jc w:val="both"/>
            </w:pPr>
            <w:r w:rsidRPr="005E4B9F">
              <w:t>сельского поселения</w:t>
            </w:r>
          </w:p>
        </w:tc>
        <w:tc>
          <w:tcPr>
            <w:tcW w:w="2091" w:type="dxa"/>
            <w:tcBorders>
              <w:top w:val="single" w:sz="4" w:space="0" w:color="auto"/>
              <w:left w:val="single" w:sz="4" w:space="0" w:color="auto"/>
              <w:bottom w:val="single" w:sz="4" w:space="0" w:color="auto"/>
              <w:right w:val="single" w:sz="4" w:space="0" w:color="auto"/>
            </w:tcBorders>
            <w:hideMark/>
          </w:tcPr>
          <w:p w:rsidR="00AD62F0" w:rsidRPr="005E4B9F" w:rsidRDefault="00AD62F0" w:rsidP="005737FE">
            <w:pPr>
              <w:spacing w:before="100" w:beforeAutospacing="1" w:after="100" w:afterAutospacing="1"/>
              <w:jc w:val="both"/>
            </w:pPr>
            <w:r w:rsidRPr="005E4B9F">
              <w:t>Приведение нормативно- правовых актов  в соответствие с действующим областным и федеральным законодательством</w:t>
            </w:r>
          </w:p>
        </w:tc>
      </w:tr>
    </w:tbl>
    <w:p w:rsidR="00AD62F0" w:rsidRPr="005E4B9F" w:rsidRDefault="00AD62F0" w:rsidP="00AD62F0">
      <w:pPr>
        <w:spacing w:before="100" w:beforeAutospacing="1" w:after="100" w:afterAutospacing="1" w:line="360" w:lineRule="auto"/>
        <w:jc w:val="both"/>
        <w:rPr>
          <w:rFonts w:ascii="Times New Roman" w:hAnsi="Times New Roman"/>
          <w:sz w:val="20"/>
          <w:szCs w:val="20"/>
        </w:rPr>
      </w:pPr>
    </w:p>
    <w:p w:rsidR="00AD62F0" w:rsidRPr="005E4B9F" w:rsidRDefault="00AD62F0" w:rsidP="00AD62F0">
      <w:pPr>
        <w:spacing w:before="100" w:beforeAutospacing="1" w:after="100" w:afterAutospacing="1" w:line="360" w:lineRule="auto"/>
        <w:ind w:left="360" w:firstLine="348"/>
        <w:jc w:val="both"/>
        <w:rPr>
          <w:rFonts w:ascii="Times New Roman" w:hAnsi="Times New Roman"/>
          <w:sz w:val="20"/>
          <w:szCs w:val="20"/>
        </w:rPr>
      </w:pPr>
      <w:r w:rsidRPr="005E4B9F">
        <w:rPr>
          <w:rFonts w:ascii="Times New Roman" w:hAnsi="Times New Roman"/>
          <w:sz w:val="20"/>
          <w:szCs w:val="20"/>
        </w:rPr>
        <w:t>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AD62F0" w:rsidRPr="005E4B9F" w:rsidRDefault="00AD62F0" w:rsidP="00AD62F0">
      <w:pPr>
        <w:spacing w:line="360" w:lineRule="auto"/>
        <w:ind w:firstLine="708"/>
        <w:jc w:val="both"/>
        <w:rPr>
          <w:rFonts w:ascii="Times New Roman" w:hAnsi="Times New Roman"/>
          <w:sz w:val="20"/>
          <w:szCs w:val="20"/>
        </w:rPr>
      </w:pPr>
      <w:r w:rsidRPr="005E4B9F">
        <w:rPr>
          <w:rFonts w:ascii="Times New Roman" w:hAnsi="Times New Roman"/>
          <w:sz w:val="20"/>
          <w:szCs w:val="20"/>
        </w:rPr>
        <w:t>3. Настоящее постановление вступает в силу после дня его официального  опубликования.</w:t>
      </w:r>
    </w:p>
    <w:p w:rsidR="00AD62F0" w:rsidRPr="00AD62F0" w:rsidRDefault="00AD62F0" w:rsidP="00AD62F0">
      <w:pPr>
        <w:spacing w:before="100" w:beforeAutospacing="1" w:after="100" w:afterAutospacing="1" w:line="360" w:lineRule="auto"/>
        <w:rPr>
          <w:rFonts w:ascii="Times New Roman" w:hAnsi="Times New Roman"/>
          <w:sz w:val="20"/>
          <w:szCs w:val="20"/>
        </w:rPr>
      </w:pPr>
      <w:r w:rsidRPr="005E4B9F">
        <w:rPr>
          <w:rFonts w:ascii="Times New Roman" w:hAnsi="Times New Roman"/>
          <w:sz w:val="20"/>
          <w:szCs w:val="20"/>
        </w:rPr>
        <w:t>Глава сельского поселения                                                                  М.Ю. Ворон</w:t>
      </w:r>
    </w:p>
    <w:p w:rsidR="00AD62F0" w:rsidRDefault="00AD62F0" w:rsidP="00AD62F0">
      <w:pPr>
        <w:pStyle w:val="a7"/>
        <w:rPr>
          <w:sz w:val="20"/>
        </w:rPr>
      </w:pPr>
    </w:p>
    <w:p w:rsidR="00AD62F0" w:rsidRPr="008A6A16" w:rsidRDefault="00AD62F0" w:rsidP="00AD62F0">
      <w:pPr>
        <w:pStyle w:val="a7"/>
        <w:rPr>
          <w:sz w:val="20"/>
        </w:rPr>
      </w:pPr>
      <w:r w:rsidRPr="008A6A16">
        <w:rPr>
          <w:sz w:val="20"/>
        </w:rPr>
        <w:t>Муниципальное образование «Бирофельдское сельское поселение» Биробиджанского муниципального района</w:t>
      </w:r>
    </w:p>
    <w:p w:rsidR="00AD62F0" w:rsidRPr="008A6A16" w:rsidRDefault="00AD62F0" w:rsidP="00AD62F0">
      <w:pPr>
        <w:pStyle w:val="a7"/>
        <w:rPr>
          <w:sz w:val="20"/>
        </w:rPr>
      </w:pPr>
      <w:r w:rsidRPr="008A6A16">
        <w:rPr>
          <w:sz w:val="20"/>
        </w:rPr>
        <w:t>Еврейской автономной области</w:t>
      </w:r>
    </w:p>
    <w:p w:rsidR="00AD62F0" w:rsidRPr="008A6A16" w:rsidRDefault="00AD62F0" w:rsidP="00AD62F0">
      <w:pPr>
        <w:pStyle w:val="a7"/>
        <w:rPr>
          <w:sz w:val="20"/>
        </w:rPr>
      </w:pPr>
    </w:p>
    <w:p w:rsidR="00AD62F0" w:rsidRPr="008A6A16" w:rsidRDefault="00AD62F0" w:rsidP="00AD62F0">
      <w:pPr>
        <w:pStyle w:val="a7"/>
        <w:rPr>
          <w:sz w:val="20"/>
        </w:rPr>
      </w:pPr>
      <w:r w:rsidRPr="008A6A16">
        <w:rPr>
          <w:sz w:val="20"/>
        </w:rPr>
        <w:t>АДМИНИСТРАЦИЯ  СЕЛЬСКОГО ПОСЕЛЕНИЯ</w:t>
      </w:r>
    </w:p>
    <w:p w:rsidR="00AD62F0" w:rsidRPr="008A6A16" w:rsidRDefault="00AD62F0" w:rsidP="00AD62F0">
      <w:pPr>
        <w:pStyle w:val="a7"/>
        <w:rPr>
          <w:sz w:val="20"/>
        </w:rPr>
      </w:pPr>
    </w:p>
    <w:p w:rsidR="00AD62F0" w:rsidRPr="008A6A16" w:rsidRDefault="00AD62F0" w:rsidP="00AD62F0">
      <w:pPr>
        <w:pStyle w:val="a7"/>
        <w:rPr>
          <w:sz w:val="20"/>
        </w:rPr>
      </w:pPr>
      <w:r w:rsidRPr="008A6A16">
        <w:rPr>
          <w:sz w:val="20"/>
        </w:rPr>
        <w:t>ПОСТАНОВЛЕНИЕ</w:t>
      </w:r>
    </w:p>
    <w:p w:rsidR="00AD62F0" w:rsidRPr="008A6A16" w:rsidRDefault="00AD62F0" w:rsidP="00AD62F0">
      <w:pPr>
        <w:pStyle w:val="a7"/>
        <w:rPr>
          <w:sz w:val="20"/>
        </w:rPr>
      </w:pPr>
    </w:p>
    <w:p w:rsidR="00AD62F0" w:rsidRPr="008A6A16" w:rsidRDefault="00AD62F0" w:rsidP="00AD62F0">
      <w:pPr>
        <w:pStyle w:val="a7"/>
        <w:jc w:val="both"/>
        <w:rPr>
          <w:sz w:val="20"/>
        </w:rPr>
      </w:pPr>
      <w:r w:rsidRPr="008A6A16">
        <w:rPr>
          <w:sz w:val="20"/>
        </w:rPr>
        <w:t xml:space="preserve">10.07.2020                                                                                               № 73 </w:t>
      </w:r>
    </w:p>
    <w:p w:rsidR="00AD62F0" w:rsidRPr="00AD62F0" w:rsidRDefault="00AD62F0" w:rsidP="00AD62F0">
      <w:pPr>
        <w:pStyle w:val="a7"/>
        <w:rPr>
          <w:sz w:val="20"/>
        </w:rPr>
      </w:pPr>
      <w:r w:rsidRPr="008A6A16">
        <w:rPr>
          <w:sz w:val="20"/>
        </w:rPr>
        <w:t>с. Бирофельд</w:t>
      </w:r>
    </w:p>
    <w:p w:rsidR="00AD62F0" w:rsidRPr="008A6A16" w:rsidRDefault="00AD62F0" w:rsidP="00AD62F0">
      <w:pPr>
        <w:pStyle w:val="a7"/>
        <w:jc w:val="both"/>
        <w:rPr>
          <w:rStyle w:val="ae"/>
          <w:rFonts w:cs="Tahoma"/>
          <w:b w:val="0"/>
          <w:bCs w:val="0"/>
          <w:sz w:val="20"/>
        </w:rPr>
      </w:pPr>
      <w:r w:rsidRPr="008A6A16">
        <w:rPr>
          <w:rStyle w:val="ae"/>
          <w:rFonts w:cs="Tahoma"/>
          <w:sz w:val="20"/>
        </w:rPr>
        <w:t>О признании утратившим силу постановлений</w:t>
      </w:r>
    </w:p>
    <w:p w:rsidR="00AD62F0" w:rsidRPr="008A6A16" w:rsidRDefault="00AD62F0" w:rsidP="00AD62F0">
      <w:pPr>
        <w:pStyle w:val="a7"/>
        <w:jc w:val="both"/>
        <w:rPr>
          <w:rFonts w:cs="Tahoma"/>
          <w:sz w:val="20"/>
        </w:rPr>
      </w:pPr>
    </w:p>
    <w:p w:rsidR="00AD62F0" w:rsidRPr="008A6A16" w:rsidRDefault="00AD62F0" w:rsidP="00AD62F0">
      <w:pPr>
        <w:pStyle w:val="a7"/>
        <w:ind w:firstLine="709"/>
        <w:jc w:val="both"/>
        <w:rPr>
          <w:rFonts w:cs="Tahoma"/>
          <w:sz w:val="20"/>
        </w:rPr>
      </w:pPr>
      <w:r w:rsidRPr="008A6A16">
        <w:rPr>
          <w:rFonts w:cs="Tahoma"/>
          <w:sz w:val="20"/>
        </w:rPr>
        <w:t xml:space="preserve">В связи с вступлением в силу подпункта «в» пункта 33 </w:t>
      </w:r>
      <w:r w:rsidRPr="008A6A16">
        <w:rPr>
          <w:sz w:val="20"/>
        </w:rPr>
        <w:t xml:space="preserve">статьи 1 Федерального закона от 26.07.2019 № 199-ФЗ «О внесении изменений в </w:t>
      </w:r>
      <w:r w:rsidRPr="008A6A16">
        <w:rPr>
          <w:rFonts w:cs="Tahoma"/>
          <w:sz w:val="20"/>
        </w:rPr>
        <w:t xml:space="preserve">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сельского поселения </w:t>
      </w:r>
    </w:p>
    <w:p w:rsidR="00AD62F0" w:rsidRPr="008A6A16" w:rsidRDefault="00AD62F0" w:rsidP="00AD62F0">
      <w:pPr>
        <w:pStyle w:val="a7"/>
        <w:jc w:val="both"/>
        <w:rPr>
          <w:rFonts w:cs="Tahoma"/>
          <w:sz w:val="20"/>
        </w:rPr>
      </w:pPr>
      <w:r w:rsidRPr="008A6A16">
        <w:rPr>
          <w:rFonts w:cs="Tahoma"/>
          <w:sz w:val="20"/>
        </w:rPr>
        <w:t>ПОСТАНОВЛЯЕТ</w:t>
      </w:r>
      <w:r w:rsidRPr="008A6A16">
        <w:rPr>
          <w:rStyle w:val="ae"/>
          <w:rFonts w:cs="Tahoma"/>
          <w:sz w:val="20"/>
        </w:rPr>
        <w:t>:</w:t>
      </w:r>
    </w:p>
    <w:p w:rsidR="00AD62F0" w:rsidRPr="008A6A16" w:rsidRDefault="00AD62F0" w:rsidP="00AD62F0">
      <w:pPr>
        <w:pStyle w:val="a7"/>
        <w:ind w:firstLine="709"/>
        <w:jc w:val="both"/>
        <w:rPr>
          <w:sz w:val="20"/>
        </w:rPr>
      </w:pPr>
      <w:r w:rsidRPr="008A6A16">
        <w:rPr>
          <w:sz w:val="20"/>
        </w:rPr>
        <w:lastRenderedPageBreak/>
        <w:t xml:space="preserve">1. Признать утратившим силу постановления администрации сельского поселения от17.07.2017 № 91 «Об утверждении Порядка осуществления внутреннего муниципального финансового контроля в Бирофельдском сельском поселении», от30.10.2018 № 132 «Об утверждении Порядка проведения анализа осуществления главными администраторами бюджетных средств внутреннего финансового контроля </w:t>
      </w:r>
      <w:r w:rsidRPr="008A6A16">
        <w:rPr>
          <w:rStyle w:val="ae"/>
          <w:rFonts w:cs="Tahoma"/>
          <w:sz w:val="20"/>
        </w:rPr>
        <w:t>в Бирофельдском сельском поселении» от 03.10</w:t>
      </w:r>
      <w:r w:rsidRPr="008A6A16">
        <w:rPr>
          <w:sz w:val="20"/>
        </w:rPr>
        <w:t>.2019 № 92 «О внесении дополнений в Порядок осуществления внутреннего муниципального финансового контроля в Бирофельдском сельском поселении, утвержденный постановлением администрации сельского поселения от 17.07.2017 № 91«Об утверждении Порядка осуществления внутреннего муниципального финансового контроля в Бирофельдском сельском поселении».</w:t>
      </w:r>
    </w:p>
    <w:p w:rsidR="00AD62F0" w:rsidRPr="008A6A16" w:rsidRDefault="00AD62F0" w:rsidP="00AD62F0">
      <w:pPr>
        <w:pStyle w:val="a7"/>
        <w:ind w:firstLine="709"/>
        <w:jc w:val="both"/>
        <w:rPr>
          <w:sz w:val="20"/>
        </w:rPr>
      </w:pPr>
      <w:r w:rsidRPr="008A6A16">
        <w:rPr>
          <w:sz w:val="20"/>
        </w:rPr>
        <w:t xml:space="preserve">2. </w:t>
      </w:r>
      <w:r w:rsidRPr="008A6A16">
        <w:rPr>
          <w:rFonts w:ascii="Open Sans" w:hAnsi="Open Sans"/>
          <w:sz w:val="20"/>
        </w:rPr>
        <w:t xml:space="preserve">Настоящее постановление опубликовать </w:t>
      </w:r>
      <w:r w:rsidRPr="008A6A16">
        <w:rPr>
          <w:sz w:val="20"/>
        </w:rPr>
        <w:t>в Информационном бюллетене Бирофельдского сельского поселения Биробиджанского муниципального района.</w:t>
      </w:r>
      <w:r w:rsidRPr="008A6A16">
        <w:rPr>
          <w:rFonts w:ascii="Open Sans" w:hAnsi="Open Sans"/>
          <w:sz w:val="20"/>
        </w:rPr>
        <w:t xml:space="preserve"> </w:t>
      </w:r>
    </w:p>
    <w:p w:rsidR="00AD62F0" w:rsidRPr="008A6A16" w:rsidRDefault="00AD62F0" w:rsidP="00AD62F0">
      <w:pPr>
        <w:pStyle w:val="a7"/>
        <w:ind w:firstLine="709"/>
        <w:jc w:val="both"/>
        <w:rPr>
          <w:sz w:val="20"/>
        </w:rPr>
      </w:pPr>
      <w:r w:rsidRPr="008A6A16">
        <w:rPr>
          <w:sz w:val="20"/>
        </w:rPr>
        <w:t xml:space="preserve">3. </w:t>
      </w:r>
      <w:r w:rsidRPr="008A6A16">
        <w:rPr>
          <w:rFonts w:ascii="Open Sans" w:hAnsi="Open Sans"/>
          <w:sz w:val="20"/>
        </w:rPr>
        <w:t>Контроль за исполнением настоящего постановления оставляю за собой.</w:t>
      </w:r>
    </w:p>
    <w:p w:rsidR="00AD62F0" w:rsidRPr="008A6A16" w:rsidRDefault="00AD62F0" w:rsidP="00AD62F0">
      <w:pPr>
        <w:pStyle w:val="a7"/>
        <w:ind w:firstLine="709"/>
        <w:jc w:val="both"/>
        <w:rPr>
          <w:sz w:val="20"/>
        </w:rPr>
      </w:pPr>
      <w:r w:rsidRPr="008A6A16">
        <w:rPr>
          <w:sz w:val="20"/>
        </w:rPr>
        <w:t>4. Настоящее постановление вступает в силу после дня его официального опубликования и распространяется на правоотношения, возникшие с 01.07.2020 года.</w:t>
      </w:r>
    </w:p>
    <w:p w:rsidR="00AD62F0" w:rsidRPr="008A6A16" w:rsidRDefault="00AD62F0" w:rsidP="00AD62F0">
      <w:pPr>
        <w:spacing w:after="105" w:line="240" w:lineRule="auto"/>
        <w:jc w:val="both"/>
        <w:rPr>
          <w:rFonts w:ascii="Times New Roman" w:hAnsi="Times New Roman" w:cs="Times New Roman"/>
          <w:color w:val="00011B"/>
          <w:sz w:val="20"/>
          <w:szCs w:val="20"/>
        </w:rPr>
      </w:pPr>
    </w:p>
    <w:p w:rsidR="00AD62F0" w:rsidRPr="008A6A16" w:rsidRDefault="00AD62F0" w:rsidP="00AD62F0">
      <w:pPr>
        <w:spacing w:after="105" w:line="240" w:lineRule="auto"/>
        <w:jc w:val="both"/>
        <w:rPr>
          <w:rFonts w:ascii="Times New Roman" w:eastAsia="Times New Roman" w:hAnsi="Times New Roman" w:cs="Times New Roman"/>
          <w:sz w:val="20"/>
          <w:szCs w:val="20"/>
        </w:rPr>
      </w:pPr>
      <w:r w:rsidRPr="008A6A16">
        <w:rPr>
          <w:rFonts w:ascii="Times New Roman" w:hAnsi="Times New Roman" w:cs="Times New Roman"/>
          <w:color w:val="00011B"/>
          <w:sz w:val="20"/>
          <w:szCs w:val="20"/>
        </w:rPr>
        <w:t>Глава сельского поселения                                                             М. Ю. Ворон</w:t>
      </w:r>
    </w:p>
    <w:p w:rsidR="00AD62F0" w:rsidRPr="008A6A16" w:rsidRDefault="00AD62F0" w:rsidP="00AD62F0">
      <w:pPr>
        <w:spacing w:after="105" w:line="240" w:lineRule="auto"/>
        <w:ind w:firstLine="709"/>
        <w:jc w:val="both"/>
        <w:rPr>
          <w:rFonts w:ascii="Times New Roman" w:eastAsia="Times New Roman" w:hAnsi="Times New Roman" w:cs="Times New Roman"/>
          <w:sz w:val="20"/>
          <w:szCs w:val="20"/>
        </w:rPr>
      </w:pPr>
    </w:p>
    <w:p w:rsidR="00AD62F0" w:rsidRPr="008A6A16" w:rsidRDefault="00AD62F0" w:rsidP="00AD62F0">
      <w:pPr>
        <w:spacing w:after="105" w:line="240" w:lineRule="auto"/>
        <w:ind w:firstLine="709"/>
        <w:jc w:val="both"/>
        <w:rPr>
          <w:rFonts w:ascii="Times New Roman" w:eastAsia="Times New Roman" w:hAnsi="Times New Roman" w:cs="Times New Roman"/>
          <w:sz w:val="20"/>
          <w:szCs w:val="20"/>
        </w:rPr>
      </w:pPr>
    </w:p>
    <w:p w:rsidR="00AD62F0" w:rsidRPr="008A6A16" w:rsidRDefault="00AD62F0" w:rsidP="00AD62F0">
      <w:pPr>
        <w:spacing w:after="0" w:line="240" w:lineRule="auto"/>
        <w:jc w:val="center"/>
        <w:rPr>
          <w:rFonts w:ascii="Times New Roman" w:eastAsia="Times New Roman" w:hAnsi="Times New Roman" w:cs="Times New Roman"/>
          <w:sz w:val="20"/>
          <w:szCs w:val="20"/>
        </w:rPr>
      </w:pPr>
    </w:p>
    <w:p w:rsidR="00AD62F0" w:rsidRPr="008A6A16" w:rsidRDefault="00AD62F0" w:rsidP="00AD62F0">
      <w:pPr>
        <w:spacing w:after="0" w:line="240" w:lineRule="auto"/>
        <w:rPr>
          <w:rFonts w:ascii="Times New Roman" w:eastAsia="Times New Roman" w:hAnsi="Times New Roman" w:cs="Times New Roman"/>
          <w:sz w:val="20"/>
          <w:szCs w:val="20"/>
        </w:rPr>
      </w:pPr>
    </w:p>
    <w:p w:rsidR="00AD62F0" w:rsidRDefault="00AD62F0" w:rsidP="00AD62F0">
      <w:pPr>
        <w:pStyle w:val="ConsTitle"/>
        <w:widowControl/>
        <w:ind w:right="0"/>
        <w:jc w:val="center"/>
        <w:rPr>
          <w:rFonts w:ascii="Times New Roman" w:hAnsi="Times New Roman" w:cs="Times New Roman"/>
          <w:b w:val="0"/>
          <w:sz w:val="20"/>
          <w:szCs w:val="20"/>
        </w:rPr>
      </w:pPr>
    </w:p>
    <w:p w:rsidR="00AD62F0" w:rsidRPr="004C335F" w:rsidRDefault="00AD62F0" w:rsidP="00AD62F0">
      <w:pPr>
        <w:pStyle w:val="ConsTitle"/>
        <w:widowControl/>
        <w:ind w:right="0"/>
        <w:jc w:val="center"/>
        <w:rPr>
          <w:rFonts w:ascii="Times New Roman" w:hAnsi="Times New Roman" w:cs="Times New Roman"/>
          <w:b w:val="0"/>
          <w:sz w:val="20"/>
          <w:szCs w:val="20"/>
        </w:rPr>
      </w:pPr>
      <w:r w:rsidRPr="004C335F">
        <w:rPr>
          <w:rFonts w:ascii="Times New Roman" w:hAnsi="Times New Roman" w:cs="Times New Roman"/>
          <w:b w:val="0"/>
          <w:sz w:val="20"/>
          <w:szCs w:val="20"/>
        </w:rPr>
        <w:t>Муниципальное образование «Бирофельдское сельское поселение»</w:t>
      </w:r>
    </w:p>
    <w:p w:rsidR="00AD62F0" w:rsidRPr="004C335F" w:rsidRDefault="00AD62F0" w:rsidP="00AD62F0">
      <w:pPr>
        <w:pStyle w:val="ConsTitle"/>
        <w:widowControl/>
        <w:ind w:right="0"/>
        <w:jc w:val="center"/>
        <w:rPr>
          <w:rFonts w:ascii="Times New Roman" w:hAnsi="Times New Roman" w:cs="Times New Roman"/>
          <w:b w:val="0"/>
          <w:sz w:val="20"/>
          <w:szCs w:val="20"/>
        </w:rPr>
      </w:pPr>
      <w:r w:rsidRPr="004C335F">
        <w:rPr>
          <w:rFonts w:ascii="Times New Roman" w:hAnsi="Times New Roman" w:cs="Times New Roman"/>
          <w:b w:val="0"/>
          <w:sz w:val="20"/>
          <w:szCs w:val="20"/>
        </w:rPr>
        <w:t>Биробиджанского муниципального района</w:t>
      </w:r>
    </w:p>
    <w:p w:rsidR="00AD62F0" w:rsidRPr="004C335F" w:rsidRDefault="00AD62F0" w:rsidP="00AD62F0">
      <w:pPr>
        <w:pStyle w:val="ConsTitle"/>
        <w:widowControl/>
        <w:ind w:right="0"/>
        <w:jc w:val="center"/>
        <w:rPr>
          <w:rFonts w:ascii="Times New Roman" w:hAnsi="Times New Roman" w:cs="Times New Roman"/>
          <w:b w:val="0"/>
          <w:sz w:val="20"/>
          <w:szCs w:val="20"/>
        </w:rPr>
      </w:pPr>
      <w:r w:rsidRPr="004C335F">
        <w:rPr>
          <w:rFonts w:ascii="Times New Roman" w:hAnsi="Times New Roman" w:cs="Times New Roman"/>
          <w:b w:val="0"/>
          <w:sz w:val="20"/>
          <w:szCs w:val="20"/>
        </w:rPr>
        <w:t>Еврейской автономной области</w:t>
      </w:r>
    </w:p>
    <w:p w:rsidR="00AD62F0" w:rsidRPr="004C335F" w:rsidRDefault="00AD62F0" w:rsidP="00AD62F0">
      <w:pPr>
        <w:pStyle w:val="ConsTitle"/>
        <w:widowControl/>
        <w:ind w:right="0"/>
        <w:jc w:val="center"/>
        <w:rPr>
          <w:rFonts w:ascii="Times New Roman" w:hAnsi="Times New Roman" w:cs="Times New Roman"/>
          <w:b w:val="0"/>
          <w:sz w:val="20"/>
          <w:szCs w:val="20"/>
        </w:rPr>
      </w:pPr>
    </w:p>
    <w:p w:rsidR="00AD62F0" w:rsidRPr="004C335F" w:rsidRDefault="00AD62F0" w:rsidP="00AD62F0">
      <w:pPr>
        <w:pStyle w:val="ConsTitle"/>
        <w:widowControl/>
        <w:ind w:right="0"/>
        <w:jc w:val="center"/>
        <w:rPr>
          <w:rFonts w:ascii="Times New Roman" w:hAnsi="Times New Roman" w:cs="Times New Roman"/>
          <w:b w:val="0"/>
          <w:sz w:val="20"/>
          <w:szCs w:val="20"/>
        </w:rPr>
      </w:pPr>
      <w:r w:rsidRPr="004C335F">
        <w:rPr>
          <w:rFonts w:ascii="Times New Roman" w:hAnsi="Times New Roman" w:cs="Times New Roman"/>
          <w:b w:val="0"/>
          <w:sz w:val="20"/>
          <w:szCs w:val="20"/>
        </w:rPr>
        <w:t xml:space="preserve">АДМИНИСТРАЦИЯ СЕЛЬСКОГО ПОСЕЛЕНИЯ </w:t>
      </w:r>
    </w:p>
    <w:p w:rsidR="00AD62F0" w:rsidRPr="004C335F" w:rsidRDefault="00AD62F0" w:rsidP="00AD62F0">
      <w:pPr>
        <w:pStyle w:val="ConsTitle"/>
        <w:widowControl/>
        <w:ind w:right="0"/>
        <w:jc w:val="center"/>
        <w:rPr>
          <w:rFonts w:ascii="Times New Roman" w:hAnsi="Times New Roman" w:cs="Times New Roman"/>
          <w:b w:val="0"/>
          <w:sz w:val="20"/>
          <w:szCs w:val="20"/>
        </w:rPr>
      </w:pPr>
    </w:p>
    <w:p w:rsidR="00AD62F0" w:rsidRPr="00AD62F0" w:rsidRDefault="00AD62F0" w:rsidP="00AD62F0">
      <w:pPr>
        <w:pStyle w:val="ConsTitle"/>
        <w:widowControl/>
        <w:ind w:right="0"/>
        <w:jc w:val="center"/>
        <w:rPr>
          <w:rFonts w:ascii="Times New Roman" w:hAnsi="Times New Roman" w:cs="Times New Roman"/>
          <w:b w:val="0"/>
          <w:sz w:val="20"/>
          <w:szCs w:val="20"/>
        </w:rPr>
      </w:pPr>
      <w:r w:rsidRPr="004C335F">
        <w:rPr>
          <w:rFonts w:ascii="Times New Roman" w:hAnsi="Times New Roman" w:cs="Times New Roman"/>
          <w:b w:val="0"/>
          <w:sz w:val="20"/>
          <w:szCs w:val="20"/>
        </w:rPr>
        <w:t xml:space="preserve">ПОСТАНОВЛЕНИЕ  </w:t>
      </w:r>
    </w:p>
    <w:p w:rsidR="00AD62F0" w:rsidRPr="00AD62F0" w:rsidRDefault="00AD62F0" w:rsidP="00AD62F0">
      <w:pPr>
        <w:rPr>
          <w:color w:val="000000"/>
          <w:sz w:val="20"/>
          <w:szCs w:val="20"/>
        </w:rPr>
      </w:pPr>
      <w:r w:rsidRPr="004C335F">
        <w:rPr>
          <w:color w:val="000000"/>
          <w:sz w:val="20"/>
          <w:szCs w:val="20"/>
        </w:rPr>
        <w:t>16.07.2020                                                                                                           № 78</w:t>
      </w:r>
      <w:r>
        <w:rPr>
          <w:color w:val="000000"/>
          <w:sz w:val="20"/>
          <w:szCs w:val="20"/>
        </w:rPr>
        <w:t xml:space="preserve">                               </w:t>
      </w:r>
      <w:r w:rsidRPr="004C335F">
        <w:rPr>
          <w:bCs/>
          <w:iCs/>
          <w:sz w:val="20"/>
          <w:szCs w:val="20"/>
        </w:rPr>
        <w:t xml:space="preserve">с. Бирофельд </w:t>
      </w:r>
    </w:p>
    <w:p w:rsidR="00AD62F0" w:rsidRPr="004C335F" w:rsidRDefault="00AD62F0" w:rsidP="00AD62F0">
      <w:pPr>
        <w:jc w:val="center"/>
        <w:outlineLvl w:val="0"/>
        <w:rPr>
          <w:bCs/>
          <w:iCs/>
          <w:sz w:val="20"/>
          <w:szCs w:val="20"/>
        </w:rPr>
      </w:pPr>
    </w:p>
    <w:p w:rsidR="00AD62F0" w:rsidRPr="004C335F" w:rsidRDefault="00AD62F0" w:rsidP="00AD62F0">
      <w:pPr>
        <w:jc w:val="both"/>
        <w:outlineLvl w:val="0"/>
        <w:rPr>
          <w:bCs/>
          <w:color w:val="000000"/>
          <w:sz w:val="20"/>
          <w:szCs w:val="20"/>
        </w:rPr>
      </w:pPr>
      <w:r w:rsidRPr="004C335F">
        <w:rPr>
          <w:bCs/>
          <w:color w:val="000000"/>
          <w:sz w:val="20"/>
          <w:szCs w:val="20"/>
        </w:rPr>
        <w:t xml:space="preserve">О внесении изменений в постановление </w:t>
      </w:r>
      <w:r w:rsidRPr="004C335F">
        <w:rPr>
          <w:sz w:val="20"/>
          <w:szCs w:val="20"/>
        </w:rPr>
        <w:t>администрации муниципального образования «</w:t>
      </w:r>
      <w:r w:rsidRPr="004C335F">
        <w:rPr>
          <w:spacing w:val="-1"/>
          <w:sz w:val="20"/>
          <w:szCs w:val="20"/>
        </w:rPr>
        <w:t>Бирофельдское</w:t>
      </w:r>
      <w:r w:rsidRPr="004C335F">
        <w:rPr>
          <w:sz w:val="20"/>
          <w:szCs w:val="20"/>
        </w:rPr>
        <w:t xml:space="preserve"> сельское поселение» Биробиджанского муниципального района Еврейской автономной области от</w:t>
      </w:r>
      <w:r w:rsidRPr="004C335F">
        <w:rPr>
          <w:bCs/>
          <w:color w:val="000000"/>
          <w:sz w:val="20"/>
          <w:szCs w:val="20"/>
        </w:rPr>
        <w:t xml:space="preserve"> 23.03.2020 № 33 «Об утверждении </w:t>
      </w:r>
      <w:r w:rsidRPr="004C335F">
        <w:rPr>
          <w:color w:val="000000"/>
          <w:sz w:val="20"/>
          <w:szCs w:val="20"/>
        </w:rPr>
        <w:t xml:space="preserve">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w:t>
      </w:r>
      <w:r w:rsidRPr="004C335F">
        <w:rPr>
          <w:color w:val="000000"/>
          <w:sz w:val="20"/>
          <w:szCs w:val="20"/>
        </w:rPr>
        <w:lastRenderedPageBreak/>
        <w:t>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r w:rsidRPr="004C335F">
        <w:rPr>
          <w:bCs/>
          <w:color w:val="000000"/>
          <w:sz w:val="20"/>
          <w:szCs w:val="20"/>
        </w:rPr>
        <w:t>»</w:t>
      </w:r>
    </w:p>
    <w:p w:rsidR="00AD62F0" w:rsidRPr="004C335F" w:rsidRDefault="00AD62F0" w:rsidP="00AD62F0">
      <w:pPr>
        <w:autoSpaceDE w:val="0"/>
        <w:autoSpaceDN w:val="0"/>
        <w:adjustRightInd w:val="0"/>
        <w:ind w:firstLine="851"/>
        <w:jc w:val="both"/>
        <w:rPr>
          <w:sz w:val="20"/>
          <w:szCs w:val="20"/>
        </w:rPr>
      </w:pPr>
      <w:r w:rsidRPr="004C335F">
        <w:rPr>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Бирофельдского сельского поселения</w:t>
      </w:r>
    </w:p>
    <w:p w:rsidR="00AD62F0" w:rsidRPr="004C335F" w:rsidRDefault="00AD62F0" w:rsidP="00AD62F0">
      <w:pPr>
        <w:jc w:val="both"/>
        <w:rPr>
          <w:color w:val="000000"/>
          <w:sz w:val="20"/>
          <w:szCs w:val="20"/>
          <w:shd w:val="clear" w:color="auto" w:fill="FFFFFF"/>
        </w:rPr>
      </w:pPr>
      <w:r w:rsidRPr="004C335F">
        <w:rPr>
          <w:color w:val="000000"/>
          <w:sz w:val="20"/>
          <w:szCs w:val="20"/>
          <w:shd w:val="clear" w:color="auto" w:fill="FFFFFF"/>
        </w:rPr>
        <w:t>ПОСТАНОВЛЯЕТ:</w:t>
      </w:r>
    </w:p>
    <w:p w:rsidR="00AD62F0" w:rsidRPr="004C335F" w:rsidRDefault="00AD62F0" w:rsidP="00AD62F0">
      <w:pPr>
        <w:ind w:firstLine="851"/>
        <w:jc w:val="both"/>
        <w:outlineLvl w:val="0"/>
        <w:rPr>
          <w:bCs/>
          <w:color w:val="000000"/>
          <w:sz w:val="20"/>
          <w:szCs w:val="20"/>
        </w:rPr>
      </w:pPr>
      <w:r w:rsidRPr="004C335F">
        <w:rPr>
          <w:sz w:val="20"/>
          <w:szCs w:val="20"/>
        </w:rPr>
        <w:t>1. Внести в постановление администрации муниципального образования «</w:t>
      </w:r>
      <w:r w:rsidRPr="004C335F">
        <w:rPr>
          <w:spacing w:val="-1"/>
          <w:sz w:val="20"/>
          <w:szCs w:val="20"/>
        </w:rPr>
        <w:t>Бирофельдское</w:t>
      </w:r>
      <w:r w:rsidRPr="004C335F">
        <w:rPr>
          <w:sz w:val="20"/>
          <w:szCs w:val="20"/>
        </w:rPr>
        <w:t xml:space="preserve"> сельское поселение» Биробиджанского муниципального района Еврейской автономной области от</w:t>
      </w:r>
      <w:r w:rsidRPr="004C335F">
        <w:rPr>
          <w:bCs/>
          <w:color w:val="000000"/>
          <w:sz w:val="20"/>
          <w:szCs w:val="20"/>
        </w:rPr>
        <w:t xml:space="preserve"> 23.03.2020 № 33 «Об утверждении </w:t>
      </w:r>
      <w:r w:rsidRPr="004C335F">
        <w:rPr>
          <w:color w:val="000000"/>
          <w:sz w:val="20"/>
          <w:szCs w:val="20"/>
        </w:rPr>
        <w:t>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r w:rsidRPr="004C335F">
        <w:rPr>
          <w:bCs/>
          <w:color w:val="000000"/>
          <w:sz w:val="20"/>
          <w:szCs w:val="20"/>
        </w:rPr>
        <w:t xml:space="preserve">» </w:t>
      </w:r>
      <w:r w:rsidRPr="004C335F">
        <w:rPr>
          <w:sz w:val="20"/>
          <w:szCs w:val="20"/>
        </w:rPr>
        <w:t>следующие изменения:</w:t>
      </w:r>
    </w:p>
    <w:p w:rsidR="00AD62F0" w:rsidRPr="004C335F" w:rsidRDefault="00AD62F0" w:rsidP="00AD62F0">
      <w:pPr>
        <w:ind w:firstLine="851"/>
        <w:jc w:val="both"/>
        <w:rPr>
          <w:bCs/>
          <w:color w:val="000000"/>
          <w:sz w:val="20"/>
          <w:szCs w:val="20"/>
        </w:rPr>
      </w:pPr>
      <w:r w:rsidRPr="004C335F">
        <w:rPr>
          <w:sz w:val="20"/>
          <w:szCs w:val="20"/>
        </w:rPr>
        <w:t xml:space="preserve">1.1 </w:t>
      </w:r>
      <w:r w:rsidRPr="004C335F">
        <w:rPr>
          <w:bCs/>
          <w:color w:val="000000"/>
          <w:sz w:val="20"/>
          <w:szCs w:val="20"/>
        </w:rPr>
        <w:t>пункт 1 изложить в следующей редакции:</w:t>
      </w:r>
    </w:p>
    <w:p w:rsidR="00AD62F0" w:rsidRPr="004C335F" w:rsidRDefault="00AD62F0" w:rsidP="00AD62F0">
      <w:pPr>
        <w:ind w:firstLine="851"/>
        <w:jc w:val="both"/>
        <w:outlineLvl w:val="0"/>
        <w:rPr>
          <w:bCs/>
          <w:color w:val="000000"/>
          <w:sz w:val="20"/>
          <w:szCs w:val="20"/>
        </w:rPr>
      </w:pPr>
      <w:r w:rsidRPr="004C335F">
        <w:rPr>
          <w:bCs/>
          <w:color w:val="000000"/>
          <w:sz w:val="20"/>
          <w:szCs w:val="20"/>
        </w:rPr>
        <w:t xml:space="preserve">«1. </w:t>
      </w:r>
      <w:r w:rsidRPr="004C335F">
        <w:rPr>
          <w:color w:val="000000"/>
          <w:sz w:val="20"/>
          <w:szCs w:val="20"/>
        </w:rPr>
        <w:t>Утвердить прилагаемый 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Еврейской автономной области</w:t>
      </w:r>
      <w:r w:rsidRPr="004C335F">
        <w:rPr>
          <w:bCs/>
          <w:color w:val="000000"/>
          <w:sz w:val="20"/>
          <w:szCs w:val="20"/>
        </w:rPr>
        <w:t>.»;</w:t>
      </w:r>
    </w:p>
    <w:p w:rsidR="00AD62F0" w:rsidRPr="004C335F" w:rsidRDefault="00AD62F0" w:rsidP="00AD62F0">
      <w:pPr>
        <w:ind w:firstLine="851"/>
        <w:jc w:val="both"/>
        <w:rPr>
          <w:sz w:val="20"/>
          <w:szCs w:val="20"/>
        </w:rPr>
      </w:pPr>
      <w:r w:rsidRPr="004C335F">
        <w:rPr>
          <w:sz w:val="20"/>
          <w:szCs w:val="20"/>
        </w:rPr>
        <w:t>1.2 нумерацию пунктов 3, 4, 5 изменить на 2, 3, 4 соответственно;</w:t>
      </w:r>
    </w:p>
    <w:p w:rsidR="00AD62F0" w:rsidRPr="004C335F" w:rsidRDefault="00AD62F0" w:rsidP="00AD62F0">
      <w:pPr>
        <w:ind w:firstLine="851"/>
        <w:jc w:val="both"/>
        <w:rPr>
          <w:sz w:val="20"/>
          <w:szCs w:val="20"/>
        </w:rPr>
      </w:pPr>
      <w:r w:rsidRPr="004C335F">
        <w:rPr>
          <w:sz w:val="20"/>
          <w:szCs w:val="20"/>
        </w:rPr>
        <w:t>1.3 внести в</w:t>
      </w:r>
      <w:r w:rsidRPr="004C335F">
        <w:rPr>
          <w:color w:val="000000"/>
          <w:sz w:val="20"/>
          <w:szCs w:val="20"/>
        </w:rPr>
        <w:t>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Еврейской автономной области</w:t>
      </w:r>
      <w:r w:rsidRPr="004C335F">
        <w:rPr>
          <w:bCs/>
          <w:sz w:val="20"/>
          <w:szCs w:val="20"/>
        </w:rPr>
        <w:t>, утвержденный вышеуказанным постановлением администрации следующие изменения:</w:t>
      </w:r>
    </w:p>
    <w:p w:rsidR="00AD62F0" w:rsidRPr="004C335F" w:rsidRDefault="00AD62F0" w:rsidP="00AD62F0">
      <w:pPr>
        <w:ind w:firstLine="851"/>
        <w:jc w:val="both"/>
        <w:rPr>
          <w:sz w:val="20"/>
          <w:szCs w:val="20"/>
        </w:rPr>
      </w:pPr>
      <w:r w:rsidRPr="004C335F">
        <w:rPr>
          <w:sz w:val="20"/>
          <w:szCs w:val="20"/>
        </w:rPr>
        <w:t xml:space="preserve">1.3.1 </w:t>
      </w:r>
      <w:r w:rsidRPr="004C335F">
        <w:rPr>
          <w:rFonts w:cstheme="minorHAnsi"/>
          <w:sz w:val="20"/>
          <w:szCs w:val="20"/>
        </w:rPr>
        <w:t xml:space="preserve">слова «Приложение № 1 к постановлению администрации сельского поселения </w:t>
      </w:r>
      <w:r w:rsidRPr="004C335F">
        <w:rPr>
          <w:sz w:val="20"/>
          <w:szCs w:val="20"/>
        </w:rPr>
        <w:t>от</w:t>
      </w:r>
      <w:r w:rsidRPr="004C335F">
        <w:rPr>
          <w:bCs/>
          <w:color w:val="000000"/>
          <w:sz w:val="20"/>
          <w:szCs w:val="20"/>
        </w:rPr>
        <w:t xml:space="preserve"> 23.03.2020 № 33</w:t>
      </w:r>
      <w:r w:rsidRPr="004C335F">
        <w:rPr>
          <w:rFonts w:cstheme="minorHAnsi"/>
          <w:sz w:val="20"/>
          <w:szCs w:val="20"/>
        </w:rPr>
        <w:t xml:space="preserve">» заменить словами «УТВЕРЖДЕНО постановлением администрации сельского поселения от </w:t>
      </w:r>
      <w:r w:rsidRPr="004C335F">
        <w:rPr>
          <w:bCs/>
          <w:color w:val="000000"/>
          <w:sz w:val="20"/>
          <w:szCs w:val="20"/>
        </w:rPr>
        <w:t>23.03.2020 № 33</w:t>
      </w:r>
      <w:r w:rsidRPr="004C335F">
        <w:rPr>
          <w:rFonts w:cstheme="minorHAnsi"/>
          <w:sz w:val="20"/>
          <w:szCs w:val="20"/>
        </w:rPr>
        <w:t>»;</w:t>
      </w:r>
    </w:p>
    <w:p w:rsidR="00AD62F0" w:rsidRPr="004C335F" w:rsidRDefault="00AD62F0" w:rsidP="00AD62F0">
      <w:pPr>
        <w:ind w:firstLine="851"/>
        <w:jc w:val="both"/>
        <w:rPr>
          <w:sz w:val="20"/>
          <w:szCs w:val="20"/>
        </w:rPr>
      </w:pPr>
      <w:r w:rsidRPr="004C335F">
        <w:rPr>
          <w:bCs/>
          <w:sz w:val="20"/>
          <w:szCs w:val="20"/>
        </w:rPr>
        <w:lastRenderedPageBreak/>
        <w:t xml:space="preserve">1.3.2 абзац 1 пункта 2.1 раздела </w:t>
      </w:r>
      <w:r w:rsidRPr="004C335F">
        <w:rPr>
          <w:bCs/>
          <w:sz w:val="20"/>
          <w:szCs w:val="20"/>
          <w:lang w:val="en-US"/>
        </w:rPr>
        <w:t>II</w:t>
      </w:r>
      <w:r w:rsidRPr="004C335F">
        <w:rPr>
          <w:bCs/>
          <w:sz w:val="20"/>
          <w:szCs w:val="20"/>
        </w:rPr>
        <w:t xml:space="preserve"> «Описание проекта»изложить в следующей редакции:</w:t>
      </w:r>
    </w:p>
    <w:p w:rsidR="00AD62F0" w:rsidRPr="004C335F" w:rsidRDefault="00AD62F0" w:rsidP="00AD62F0">
      <w:pPr>
        <w:ind w:firstLine="851"/>
        <w:jc w:val="both"/>
        <w:rPr>
          <w:rFonts w:ascii="Verdana" w:hAnsi="Verdana"/>
          <w:sz w:val="20"/>
          <w:szCs w:val="20"/>
        </w:rPr>
      </w:pPr>
      <w:r w:rsidRPr="004C335F">
        <w:rPr>
          <w:bCs/>
          <w:sz w:val="20"/>
          <w:szCs w:val="20"/>
        </w:rPr>
        <w:t>«</w:t>
      </w:r>
      <w:r w:rsidRPr="004C335F">
        <w:rPr>
          <w:sz w:val="20"/>
          <w:szCs w:val="20"/>
        </w:rPr>
        <w:t>В соответствии с пунктом 14 части 1 статьи 14 Федерального закона от 06.10.2003 № 131-ФЗ «Об общих принципах организации местного самоуправления в Российской Федерации» для обеспечения условий в целях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поселения.».</w:t>
      </w:r>
    </w:p>
    <w:p w:rsidR="00AD62F0" w:rsidRPr="004C335F" w:rsidRDefault="00AD62F0" w:rsidP="00AD62F0">
      <w:pPr>
        <w:ind w:firstLine="851"/>
        <w:jc w:val="both"/>
        <w:rPr>
          <w:sz w:val="20"/>
          <w:szCs w:val="20"/>
        </w:rPr>
      </w:pPr>
      <w:r w:rsidRPr="004C335F">
        <w:rPr>
          <w:sz w:val="20"/>
          <w:szCs w:val="20"/>
          <w:shd w:val="clear" w:color="auto" w:fill="FFFFFF"/>
        </w:rPr>
        <w:t>2. Опубликовать настоящее постановление в Информационном бюллетене Бирофельдского сельского поселения.</w:t>
      </w:r>
    </w:p>
    <w:p w:rsidR="00AD62F0" w:rsidRPr="004C335F" w:rsidRDefault="00AD62F0" w:rsidP="00AD62F0">
      <w:pPr>
        <w:ind w:firstLine="851"/>
        <w:jc w:val="both"/>
        <w:rPr>
          <w:sz w:val="20"/>
          <w:szCs w:val="20"/>
        </w:rPr>
      </w:pPr>
      <w:r w:rsidRPr="004C335F">
        <w:rPr>
          <w:sz w:val="20"/>
          <w:szCs w:val="20"/>
          <w:shd w:val="clear" w:color="auto" w:fill="FFFFFF"/>
        </w:rPr>
        <w:t xml:space="preserve">3. </w:t>
      </w:r>
      <w:r w:rsidRPr="004C335F">
        <w:rPr>
          <w:color w:val="000000"/>
          <w:sz w:val="20"/>
          <w:szCs w:val="20"/>
          <w:shd w:val="clear" w:color="auto" w:fill="FFFFFF"/>
        </w:rPr>
        <w:t>Настоящее постановление вступает в силу после дня его официального опубликования.</w:t>
      </w:r>
    </w:p>
    <w:p w:rsidR="00AD62F0" w:rsidRPr="004C335F" w:rsidRDefault="00AD62F0" w:rsidP="00AD62F0">
      <w:pPr>
        <w:jc w:val="both"/>
        <w:rPr>
          <w:sz w:val="20"/>
          <w:szCs w:val="20"/>
        </w:rPr>
      </w:pPr>
      <w:r w:rsidRPr="004C335F">
        <w:rPr>
          <w:color w:val="000000"/>
          <w:sz w:val="20"/>
          <w:szCs w:val="20"/>
        </w:rPr>
        <w:t> </w:t>
      </w:r>
    </w:p>
    <w:p w:rsidR="00AD62F0" w:rsidRPr="004C335F" w:rsidRDefault="00AD62F0" w:rsidP="00AD62F0">
      <w:pPr>
        <w:jc w:val="both"/>
        <w:rPr>
          <w:sz w:val="20"/>
          <w:szCs w:val="20"/>
        </w:rPr>
      </w:pPr>
      <w:r w:rsidRPr="004C335F">
        <w:rPr>
          <w:color w:val="000000"/>
          <w:sz w:val="20"/>
          <w:szCs w:val="20"/>
        </w:rPr>
        <w:t> </w:t>
      </w:r>
    </w:p>
    <w:p w:rsidR="00AD62F0" w:rsidRPr="00AD62F0" w:rsidRDefault="00AD62F0" w:rsidP="00AD62F0">
      <w:pPr>
        <w:jc w:val="both"/>
        <w:rPr>
          <w:sz w:val="20"/>
          <w:szCs w:val="20"/>
        </w:rPr>
      </w:pPr>
      <w:r w:rsidRPr="004C335F">
        <w:rPr>
          <w:color w:val="000000"/>
          <w:sz w:val="20"/>
          <w:szCs w:val="20"/>
        </w:rPr>
        <w:t> </w:t>
      </w:r>
      <w:r w:rsidRPr="004C335F">
        <w:rPr>
          <w:color w:val="000000"/>
          <w:sz w:val="20"/>
          <w:szCs w:val="20"/>
          <w:shd w:val="clear" w:color="auto" w:fill="FFFFFF"/>
        </w:rPr>
        <w:t>Глава сельского поселения                                                                   М.Ю. Ворон</w:t>
      </w:r>
    </w:p>
    <w:p w:rsidR="00675907" w:rsidRPr="00AF2473" w:rsidRDefault="00675907" w:rsidP="00675907">
      <w:pPr>
        <w:pStyle w:val="ConsTitle"/>
        <w:widowControl/>
        <w:ind w:right="0"/>
        <w:jc w:val="center"/>
        <w:rPr>
          <w:rFonts w:ascii="Times New Roman" w:hAnsi="Times New Roman" w:cs="Times New Roman"/>
          <w:b w:val="0"/>
          <w:sz w:val="20"/>
          <w:szCs w:val="20"/>
        </w:rPr>
      </w:pPr>
      <w:r w:rsidRPr="00AF2473">
        <w:rPr>
          <w:rFonts w:ascii="Times New Roman" w:hAnsi="Times New Roman" w:cs="Times New Roman"/>
          <w:b w:val="0"/>
          <w:sz w:val="20"/>
          <w:szCs w:val="20"/>
        </w:rPr>
        <w:t>Муниципальное образование «Бирофельдское сельское поселение»</w:t>
      </w:r>
    </w:p>
    <w:p w:rsidR="00675907" w:rsidRPr="00AF2473" w:rsidRDefault="00675907" w:rsidP="00675907">
      <w:pPr>
        <w:pStyle w:val="ConsTitle"/>
        <w:widowControl/>
        <w:ind w:right="0"/>
        <w:jc w:val="center"/>
        <w:rPr>
          <w:rFonts w:ascii="Times New Roman" w:hAnsi="Times New Roman" w:cs="Times New Roman"/>
          <w:b w:val="0"/>
          <w:sz w:val="20"/>
          <w:szCs w:val="20"/>
        </w:rPr>
      </w:pPr>
      <w:r w:rsidRPr="00AF2473">
        <w:rPr>
          <w:rFonts w:ascii="Times New Roman" w:hAnsi="Times New Roman" w:cs="Times New Roman"/>
          <w:b w:val="0"/>
          <w:sz w:val="20"/>
          <w:szCs w:val="20"/>
        </w:rPr>
        <w:t>Биробиджанского муниципального района</w:t>
      </w:r>
    </w:p>
    <w:p w:rsidR="00675907" w:rsidRPr="00AF2473" w:rsidRDefault="00675907" w:rsidP="00675907">
      <w:pPr>
        <w:pStyle w:val="ConsTitle"/>
        <w:widowControl/>
        <w:ind w:right="0"/>
        <w:jc w:val="center"/>
        <w:rPr>
          <w:rFonts w:ascii="Times New Roman" w:hAnsi="Times New Roman" w:cs="Times New Roman"/>
          <w:b w:val="0"/>
          <w:sz w:val="20"/>
          <w:szCs w:val="20"/>
        </w:rPr>
      </w:pPr>
      <w:r w:rsidRPr="00AF2473">
        <w:rPr>
          <w:rFonts w:ascii="Times New Roman" w:hAnsi="Times New Roman" w:cs="Times New Roman"/>
          <w:b w:val="0"/>
          <w:sz w:val="20"/>
          <w:szCs w:val="20"/>
        </w:rPr>
        <w:t>Еврейской автономной области</w:t>
      </w:r>
    </w:p>
    <w:p w:rsidR="00675907" w:rsidRPr="00AF2473" w:rsidRDefault="00675907" w:rsidP="00675907">
      <w:pPr>
        <w:pStyle w:val="ConsTitle"/>
        <w:widowControl/>
        <w:ind w:right="0"/>
        <w:jc w:val="center"/>
        <w:rPr>
          <w:rFonts w:ascii="Times New Roman" w:hAnsi="Times New Roman" w:cs="Times New Roman"/>
          <w:b w:val="0"/>
          <w:sz w:val="20"/>
          <w:szCs w:val="20"/>
        </w:rPr>
      </w:pPr>
    </w:p>
    <w:p w:rsidR="00675907" w:rsidRPr="00AF2473" w:rsidRDefault="00675907" w:rsidP="00675907">
      <w:pPr>
        <w:pStyle w:val="ConsTitle"/>
        <w:widowControl/>
        <w:ind w:right="0"/>
        <w:jc w:val="center"/>
        <w:rPr>
          <w:rFonts w:ascii="Times New Roman" w:hAnsi="Times New Roman" w:cs="Times New Roman"/>
          <w:b w:val="0"/>
          <w:sz w:val="20"/>
          <w:szCs w:val="20"/>
        </w:rPr>
      </w:pPr>
      <w:r w:rsidRPr="00AF2473">
        <w:rPr>
          <w:rFonts w:ascii="Times New Roman" w:hAnsi="Times New Roman" w:cs="Times New Roman"/>
          <w:b w:val="0"/>
          <w:sz w:val="20"/>
          <w:szCs w:val="20"/>
        </w:rPr>
        <w:t xml:space="preserve">АДМИНИСТРАЦИЯ СЕЛЬСКОГО ПОСЕЛЕНИЯ </w:t>
      </w:r>
    </w:p>
    <w:p w:rsidR="00675907" w:rsidRPr="00AF2473" w:rsidRDefault="00675907" w:rsidP="00675907">
      <w:pPr>
        <w:pStyle w:val="ConsTitle"/>
        <w:widowControl/>
        <w:ind w:right="0"/>
        <w:rPr>
          <w:rFonts w:ascii="Times New Roman" w:hAnsi="Times New Roman" w:cs="Times New Roman"/>
          <w:b w:val="0"/>
          <w:sz w:val="20"/>
          <w:szCs w:val="20"/>
        </w:rPr>
      </w:pPr>
    </w:p>
    <w:p w:rsidR="00675907" w:rsidRPr="00675907" w:rsidRDefault="00675907" w:rsidP="00675907">
      <w:pPr>
        <w:pStyle w:val="ConsTitle"/>
        <w:widowControl/>
        <w:ind w:right="0"/>
        <w:jc w:val="center"/>
        <w:rPr>
          <w:rFonts w:ascii="Times New Roman" w:hAnsi="Times New Roman" w:cs="Times New Roman"/>
          <w:b w:val="0"/>
          <w:sz w:val="20"/>
          <w:szCs w:val="20"/>
        </w:rPr>
      </w:pPr>
      <w:r w:rsidRPr="00AF2473">
        <w:rPr>
          <w:rFonts w:ascii="Times New Roman" w:hAnsi="Times New Roman" w:cs="Times New Roman"/>
          <w:b w:val="0"/>
          <w:sz w:val="20"/>
          <w:szCs w:val="20"/>
        </w:rPr>
        <w:t xml:space="preserve">ПОСТАНОВЛЕНИЕ  </w:t>
      </w:r>
    </w:p>
    <w:p w:rsidR="00675907" w:rsidRPr="00675907" w:rsidRDefault="00675907" w:rsidP="00675907">
      <w:pPr>
        <w:rPr>
          <w:sz w:val="20"/>
          <w:szCs w:val="20"/>
        </w:rPr>
      </w:pPr>
      <w:r w:rsidRPr="00AF2473">
        <w:rPr>
          <w:sz w:val="20"/>
          <w:szCs w:val="20"/>
        </w:rPr>
        <w:t xml:space="preserve">16.07.2020                                                 </w:t>
      </w:r>
      <w:bookmarkStart w:id="16" w:name="_GoBack"/>
      <w:bookmarkEnd w:id="16"/>
      <w:r w:rsidRPr="00AF2473">
        <w:rPr>
          <w:sz w:val="20"/>
          <w:szCs w:val="20"/>
        </w:rPr>
        <w:t xml:space="preserve">                                                        № 79</w:t>
      </w:r>
      <w:r>
        <w:rPr>
          <w:sz w:val="20"/>
          <w:szCs w:val="20"/>
        </w:rPr>
        <w:t xml:space="preserve">                 </w:t>
      </w:r>
      <w:r w:rsidRPr="00AF2473">
        <w:rPr>
          <w:bCs/>
          <w:iCs/>
          <w:sz w:val="20"/>
          <w:szCs w:val="20"/>
        </w:rPr>
        <w:t xml:space="preserve">с. Бирофельд </w:t>
      </w:r>
    </w:p>
    <w:p w:rsidR="00675907" w:rsidRPr="00AF2473" w:rsidRDefault="00675907" w:rsidP="00675907">
      <w:pPr>
        <w:pStyle w:val="ConsPlusTitle"/>
        <w:widowControl/>
        <w:jc w:val="both"/>
        <w:rPr>
          <w:b w:val="0"/>
          <w:sz w:val="20"/>
          <w:szCs w:val="20"/>
        </w:rPr>
      </w:pPr>
      <w:r w:rsidRPr="00AF2473">
        <w:rPr>
          <w:b w:val="0"/>
          <w:sz w:val="20"/>
          <w:szCs w:val="20"/>
        </w:rPr>
        <w:t>О признании утратившими силу некоторых постановлений администрации муниципального образования «</w:t>
      </w:r>
      <w:r w:rsidRPr="00AF2473">
        <w:rPr>
          <w:b w:val="0"/>
          <w:spacing w:val="-1"/>
          <w:sz w:val="20"/>
          <w:szCs w:val="20"/>
        </w:rPr>
        <w:t>Бирофельдское</w:t>
      </w:r>
      <w:r w:rsidRPr="00AF2473">
        <w:rPr>
          <w:b w:val="0"/>
          <w:sz w:val="20"/>
          <w:szCs w:val="20"/>
        </w:rPr>
        <w:t xml:space="preserve"> сельское поселение» Биробиджанского муниципального района Еврейской автономной области</w:t>
      </w:r>
    </w:p>
    <w:p w:rsidR="00675907" w:rsidRPr="00AF2473" w:rsidRDefault="00675907" w:rsidP="00675907">
      <w:pPr>
        <w:pStyle w:val="ConsPlusTitle"/>
        <w:widowControl/>
        <w:jc w:val="center"/>
        <w:rPr>
          <w:b w:val="0"/>
          <w:sz w:val="20"/>
          <w:szCs w:val="20"/>
        </w:rPr>
      </w:pPr>
    </w:p>
    <w:p w:rsidR="00675907" w:rsidRPr="00AF2473" w:rsidRDefault="00675907" w:rsidP="00675907">
      <w:pPr>
        <w:autoSpaceDE w:val="0"/>
        <w:autoSpaceDN w:val="0"/>
        <w:adjustRightInd w:val="0"/>
        <w:ind w:firstLine="851"/>
        <w:jc w:val="both"/>
        <w:rPr>
          <w:sz w:val="20"/>
          <w:szCs w:val="20"/>
        </w:rPr>
      </w:pPr>
      <w:r w:rsidRPr="00AF2473">
        <w:rPr>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Бирофельдского сельского поселения</w:t>
      </w:r>
    </w:p>
    <w:p w:rsidR="00675907" w:rsidRPr="00AF2473" w:rsidRDefault="00675907" w:rsidP="00675907">
      <w:pPr>
        <w:autoSpaceDE w:val="0"/>
        <w:autoSpaceDN w:val="0"/>
        <w:adjustRightInd w:val="0"/>
        <w:rPr>
          <w:sz w:val="20"/>
          <w:szCs w:val="20"/>
        </w:rPr>
      </w:pPr>
      <w:r w:rsidRPr="00AF2473">
        <w:rPr>
          <w:sz w:val="20"/>
          <w:szCs w:val="20"/>
        </w:rPr>
        <w:t>ПОСТАНОВЛЯЕТ:</w:t>
      </w:r>
    </w:p>
    <w:p w:rsidR="00675907" w:rsidRPr="00AF2473" w:rsidRDefault="00675907" w:rsidP="00675907">
      <w:pPr>
        <w:pStyle w:val="ConsPlusTitle"/>
        <w:widowControl/>
        <w:ind w:firstLine="851"/>
        <w:jc w:val="both"/>
        <w:rPr>
          <w:b w:val="0"/>
          <w:sz w:val="20"/>
          <w:szCs w:val="20"/>
        </w:rPr>
      </w:pPr>
      <w:r w:rsidRPr="00AF2473">
        <w:rPr>
          <w:b w:val="0"/>
          <w:sz w:val="20"/>
          <w:szCs w:val="20"/>
        </w:rPr>
        <w:t>1. Признать утратившими силу постановления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w:t>
      </w:r>
    </w:p>
    <w:p w:rsidR="00675907" w:rsidRPr="00AF2473" w:rsidRDefault="00675907" w:rsidP="00675907">
      <w:pPr>
        <w:pStyle w:val="ac"/>
        <w:spacing w:before="0" w:beforeAutospacing="0" w:after="0" w:afterAutospacing="0"/>
        <w:ind w:firstLine="851"/>
        <w:jc w:val="both"/>
        <w:rPr>
          <w:sz w:val="20"/>
          <w:szCs w:val="20"/>
        </w:rPr>
      </w:pPr>
      <w:r w:rsidRPr="00AF2473">
        <w:rPr>
          <w:sz w:val="20"/>
          <w:szCs w:val="20"/>
        </w:rPr>
        <w:lastRenderedPageBreak/>
        <w:t>-</w:t>
      </w:r>
      <w:r w:rsidRPr="00AF2473">
        <w:rPr>
          <w:bCs/>
          <w:sz w:val="20"/>
          <w:szCs w:val="20"/>
        </w:rPr>
        <w:t xml:space="preserve"> от 01.09.2017 № 98 «Об утверждении административного регламента </w:t>
      </w:r>
      <w:r w:rsidRPr="00AF2473">
        <w:rPr>
          <w:sz w:val="20"/>
          <w:szCs w:val="20"/>
        </w:rPr>
        <w:t>исполнения муниципального земельного контроля администрацией Бирофельдского сельского поселения муниципальной функции по осуществлению муниципального земельного контроля на территории муниципального образования «Бирофельдское сельское поселение» Биробиджанского муниципального района Еврейской автономной области в пределах своей компетенции</w:t>
      </w:r>
      <w:r w:rsidRPr="00AF2473">
        <w:rPr>
          <w:bCs/>
          <w:sz w:val="20"/>
          <w:szCs w:val="20"/>
        </w:rPr>
        <w:t>»</w:t>
      </w:r>
      <w:r w:rsidRPr="00AF2473">
        <w:rPr>
          <w:sz w:val="20"/>
          <w:szCs w:val="20"/>
        </w:rPr>
        <w:t>;</w:t>
      </w:r>
    </w:p>
    <w:p w:rsidR="00675907" w:rsidRPr="00AF2473" w:rsidRDefault="00675907" w:rsidP="00675907">
      <w:pPr>
        <w:pStyle w:val="3"/>
        <w:shd w:val="clear" w:color="auto" w:fill="FFFFFF"/>
        <w:spacing w:before="0"/>
        <w:ind w:firstLine="851"/>
        <w:jc w:val="both"/>
        <w:rPr>
          <w:rFonts w:ascii="Times New Roman" w:eastAsia="Times New Roman" w:hAnsi="Times New Roman" w:cs="Times New Roman"/>
          <w:color w:val="auto"/>
          <w:sz w:val="20"/>
          <w:szCs w:val="20"/>
        </w:rPr>
      </w:pPr>
      <w:r w:rsidRPr="00AF2473">
        <w:rPr>
          <w:rFonts w:ascii="Times New Roman" w:hAnsi="Times New Roman" w:cs="Times New Roman"/>
          <w:color w:val="auto"/>
          <w:sz w:val="20"/>
          <w:szCs w:val="20"/>
        </w:rPr>
        <w:t>- от 26.01.2018 № 19 «О утверждении п</w:t>
      </w:r>
      <w:r w:rsidRPr="00AF2473">
        <w:rPr>
          <w:rFonts w:ascii="Times New Roman" w:hAnsi="Times New Roman" w:cs="Times New Roman"/>
          <w:color w:val="auto"/>
          <w:spacing w:val="2"/>
          <w:sz w:val="20"/>
          <w:szCs w:val="20"/>
        </w:rPr>
        <w:t>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на территории муниципального образования «Бирофельдское сельское поселение» Биробиджанского муниципального района Еврейской автономной области в пределах своей компетенции»</w:t>
      </w:r>
      <w:r w:rsidRPr="00AF2473">
        <w:rPr>
          <w:rFonts w:ascii="Times New Roman" w:eastAsia="Times New Roman" w:hAnsi="Times New Roman" w:cs="Times New Roman"/>
          <w:color w:val="auto"/>
          <w:sz w:val="20"/>
          <w:szCs w:val="20"/>
        </w:rPr>
        <w:t>.</w:t>
      </w:r>
    </w:p>
    <w:p w:rsidR="00675907" w:rsidRPr="00AF2473" w:rsidRDefault="00675907" w:rsidP="00675907">
      <w:pPr>
        <w:pStyle w:val="af"/>
        <w:tabs>
          <w:tab w:val="left" w:pos="540"/>
          <w:tab w:val="left" w:pos="1080"/>
          <w:tab w:val="left" w:pos="1260"/>
        </w:tabs>
        <w:ind w:firstLine="851"/>
        <w:rPr>
          <w:sz w:val="20"/>
          <w:szCs w:val="20"/>
        </w:rPr>
      </w:pPr>
      <w:r w:rsidRPr="00AF2473">
        <w:rPr>
          <w:sz w:val="20"/>
          <w:szCs w:val="20"/>
        </w:rPr>
        <w:t>2. Опубликовать настоящее постановление в Информационном бюллетене Бирофельдского сельского поселения.</w:t>
      </w:r>
    </w:p>
    <w:p w:rsidR="00675907" w:rsidRPr="00AF2473" w:rsidRDefault="00675907" w:rsidP="00675907">
      <w:pPr>
        <w:tabs>
          <w:tab w:val="left" w:pos="540"/>
        </w:tabs>
        <w:ind w:right="-6" w:firstLine="851"/>
        <w:jc w:val="both"/>
        <w:rPr>
          <w:sz w:val="20"/>
          <w:szCs w:val="20"/>
        </w:rPr>
      </w:pPr>
      <w:r w:rsidRPr="00AF2473">
        <w:rPr>
          <w:sz w:val="20"/>
          <w:szCs w:val="20"/>
        </w:rPr>
        <w:t xml:space="preserve">3. Настоящее постановление вступает в силу после дня его официального опубликования. </w:t>
      </w:r>
    </w:p>
    <w:p w:rsidR="00675907" w:rsidRPr="00AF2473" w:rsidRDefault="00675907" w:rsidP="00675907">
      <w:pPr>
        <w:ind w:left="-1"/>
        <w:jc w:val="both"/>
        <w:rPr>
          <w:sz w:val="20"/>
          <w:szCs w:val="20"/>
        </w:rPr>
      </w:pPr>
      <w:r w:rsidRPr="00AF2473">
        <w:rPr>
          <w:sz w:val="20"/>
          <w:szCs w:val="20"/>
        </w:rPr>
        <w:t>Глава сельского поселения                                          М.Ю. Ворон</w:t>
      </w:r>
    </w:p>
    <w:p w:rsidR="00675907" w:rsidRPr="00A146D0" w:rsidRDefault="00675907" w:rsidP="00675907">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Муниципальное образование «Бирофельдское сельское поселение»</w:t>
      </w:r>
    </w:p>
    <w:p w:rsidR="00675907" w:rsidRPr="00A146D0" w:rsidRDefault="00675907" w:rsidP="00675907">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Биробиджанского муниципального района</w:t>
      </w:r>
    </w:p>
    <w:p w:rsidR="00675907" w:rsidRPr="00A146D0" w:rsidRDefault="00675907" w:rsidP="00675907">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Еврейской автономной области</w:t>
      </w:r>
    </w:p>
    <w:p w:rsidR="00675907" w:rsidRPr="00A146D0" w:rsidRDefault="00675907" w:rsidP="00675907">
      <w:pPr>
        <w:pStyle w:val="ConsTitle"/>
        <w:widowControl/>
        <w:ind w:right="0"/>
        <w:jc w:val="center"/>
        <w:rPr>
          <w:rFonts w:asciiTheme="minorHAnsi" w:hAnsiTheme="minorHAnsi" w:cstheme="minorHAnsi"/>
          <w:b w:val="0"/>
          <w:sz w:val="20"/>
          <w:szCs w:val="20"/>
        </w:rPr>
      </w:pPr>
    </w:p>
    <w:p w:rsidR="00675907" w:rsidRPr="00A146D0" w:rsidRDefault="00675907" w:rsidP="00675907">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 xml:space="preserve">АДМИНИСТРАЦИЯ СЕЛЬСКОГО ПОСЕЛЕНИЯ </w:t>
      </w:r>
    </w:p>
    <w:p w:rsidR="00675907" w:rsidRPr="00A146D0" w:rsidRDefault="00675907" w:rsidP="00675907">
      <w:pPr>
        <w:pStyle w:val="ConsTitle"/>
        <w:widowControl/>
        <w:ind w:right="0"/>
        <w:jc w:val="center"/>
        <w:rPr>
          <w:rFonts w:asciiTheme="minorHAnsi" w:hAnsiTheme="minorHAnsi" w:cstheme="minorHAnsi"/>
          <w:b w:val="0"/>
          <w:sz w:val="20"/>
          <w:szCs w:val="20"/>
        </w:rPr>
      </w:pPr>
    </w:p>
    <w:p w:rsidR="00675907" w:rsidRPr="00675907" w:rsidRDefault="00675907" w:rsidP="00675907">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 xml:space="preserve">ПОСТАНОВЛЕНИЕ  </w:t>
      </w:r>
    </w:p>
    <w:p w:rsidR="00675907" w:rsidRPr="00675907" w:rsidRDefault="00675907" w:rsidP="00675907">
      <w:pPr>
        <w:rPr>
          <w:rFonts w:cstheme="minorHAnsi"/>
          <w:sz w:val="20"/>
          <w:szCs w:val="20"/>
        </w:rPr>
      </w:pPr>
      <w:r w:rsidRPr="00A146D0">
        <w:rPr>
          <w:rFonts w:cstheme="minorHAnsi"/>
          <w:sz w:val="20"/>
          <w:szCs w:val="20"/>
        </w:rPr>
        <w:t>17.07.2020                                                                             № 8</w:t>
      </w:r>
      <w:r>
        <w:rPr>
          <w:rFonts w:cstheme="minorHAnsi"/>
          <w:sz w:val="20"/>
          <w:szCs w:val="20"/>
        </w:rPr>
        <w:t xml:space="preserve">0               </w:t>
      </w:r>
      <w:r w:rsidRPr="00A146D0">
        <w:rPr>
          <w:rFonts w:cstheme="minorHAnsi"/>
          <w:bCs/>
          <w:iCs/>
          <w:sz w:val="20"/>
          <w:szCs w:val="20"/>
        </w:rPr>
        <w:t xml:space="preserve">с. Бирофельд </w:t>
      </w:r>
    </w:p>
    <w:p w:rsidR="00675907" w:rsidRPr="00675907" w:rsidRDefault="00675907" w:rsidP="00675907">
      <w:pPr>
        <w:jc w:val="both"/>
        <w:rPr>
          <w:rFonts w:eastAsia="Times New Roman"/>
          <w:sz w:val="20"/>
          <w:szCs w:val="20"/>
        </w:rPr>
      </w:pPr>
      <w:r w:rsidRPr="00A146D0">
        <w:rPr>
          <w:rFonts w:eastAsia="Times New Roman" w:cstheme="minorHAnsi"/>
          <w:spacing w:val="2"/>
          <w:sz w:val="20"/>
          <w:szCs w:val="20"/>
        </w:rPr>
        <w:t xml:space="preserve">Об </w:t>
      </w:r>
      <w:r w:rsidRPr="00A146D0">
        <w:rPr>
          <w:sz w:val="20"/>
          <w:szCs w:val="20"/>
        </w:rPr>
        <w:t xml:space="preserve">утверждении административного регламента по предоставлению муниципальной услуги </w:t>
      </w:r>
      <w:r w:rsidRPr="00A146D0">
        <w:rPr>
          <w:rFonts w:eastAsia="Times New Roman"/>
          <w:sz w:val="20"/>
          <w:szCs w:val="20"/>
        </w:rPr>
        <w:t>«Выдача выписок из похозяйственных книг» </w:t>
      </w:r>
    </w:p>
    <w:p w:rsidR="00675907" w:rsidRPr="00A146D0" w:rsidRDefault="00675907" w:rsidP="00675907">
      <w:pPr>
        <w:ind w:firstLine="851"/>
        <w:jc w:val="both"/>
        <w:outlineLvl w:val="2"/>
        <w:rPr>
          <w:rFonts w:cstheme="minorHAnsi"/>
          <w:sz w:val="20"/>
          <w:szCs w:val="20"/>
        </w:rPr>
      </w:pPr>
      <w:r w:rsidRPr="00A146D0">
        <w:rPr>
          <w:rFonts w:cstheme="minorHAnsi"/>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A146D0">
        <w:rPr>
          <w:sz w:val="20"/>
          <w:szCs w:val="20"/>
        </w:rPr>
        <w:t xml:space="preserve">27.07.2010 № 210-ФЗ «Об организации предоставления государственных и муниципальных услуг», </w:t>
      </w:r>
      <w:r w:rsidRPr="00A146D0">
        <w:rPr>
          <w:rFonts w:cstheme="minorHAnsi"/>
          <w:sz w:val="20"/>
          <w:szCs w:val="20"/>
        </w:rPr>
        <w:t>Федеральным законом от07.07.2003№ 112-ФЗ «О личном подсобном хозяйстве», Уставом муниципального образования «Бирофельдское сельское поселение» администрация Бирофельдского сельского поселения</w:t>
      </w:r>
    </w:p>
    <w:p w:rsidR="00675907" w:rsidRPr="00A146D0" w:rsidRDefault="00675907" w:rsidP="00675907">
      <w:pPr>
        <w:jc w:val="both"/>
        <w:outlineLvl w:val="2"/>
        <w:rPr>
          <w:rFonts w:eastAsia="Times New Roman" w:cstheme="minorHAnsi"/>
          <w:spacing w:val="2"/>
          <w:sz w:val="20"/>
          <w:szCs w:val="20"/>
        </w:rPr>
      </w:pPr>
      <w:r w:rsidRPr="00A146D0">
        <w:rPr>
          <w:rFonts w:eastAsia="Times New Roman" w:cstheme="minorHAnsi"/>
          <w:spacing w:val="2"/>
          <w:sz w:val="20"/>
          <w:szCs w:val="20"/>
        </w:rPr>
        <w:t>ПОСТАНОВЛЯЕТ:</w:t>
      </w:r>
    </w:p>
    <w:p w:rsidR="00675907" w:rsidRPr="00A146D0" w:rsidRDefault="00675907" w:rsidP="00675907">
      <w:pPr>
        <w:ind w:firstLine="851"/>
        <w:jc w:val="both"/>
        <w:rPr>
          <w:sz w:val="20"/>
          <w:szCs w:val="20"/>
        </w:rPr>
      </w:pPr>
      <w:r w:rsidRPr="00A146D0">
        <w:rPr>
          <w:sz w:val="20"/>
          <w:szCs w:val="20"/>
        </w:rPr>
        <w:t xml:space="preserve">1. Признать утратившими </w:t>
      </w:r>
      <w:r w:rsidRPr="00A146D0">
        <w:rPr>
          <w:color w:val="000000" w:themeColor="text1"/>
          <w:sz w:val="20"/>
          <w:szCs w:val="20"/>
        </w:rPr>
        <w:t>утратившим силу постановление</w:t>
      </w:r>
      <w:r w:rsidRPr="00A146D0">
        <w:rPr>
          <w:sz w:val="20"/>
          <w:szCs w:val="20"/>
        </w:rPr>
        <w:t>муниципального образования «Бирофельдское сельское поселение» Биробиджанского муниципального района Еврейской автономной области от 22.01.2020 № 6 «</w:t>
      </w:r>
      <w:r w:rsidRPr="00A146D0">
        <w:rPr>
          <w:rFonts w:eastAsia="Times New Roman" w:cstheme="minorHAnsi"/>
          <w:spacing w:val="2"/>
          <w:sz w:val="20"/>
          <w:szCs w:val="20"/>
        </w:rPr>
        <w:t xml:space="preserve">Об </w:t>
      </w:r>
      <w:r w:rsidRPr="00A146D0">
        <w:rPr>
          <w:sz w:val="20"/>
          <w:szCs w:val="20"/>
        </w:rPr>
        <w:t xml:space="preserve">утверждении административного регламента по предоставлению муниципальной услуги </w:t>
      </w:r>
      <w:r w:rsidRPr="00A146D0">
        <w:rPr>
          <w:rFonts w:eastAsia="Times New Roman"/>
          <w:sz w:val="20"/>
          <w:szCs w:val="20"/>
        </w:rPr>
        <w:t>«Выдача документов (справки, выписки из домовой книги и иных документов)</w:t>
      </w:r>
      <w:r w:rsidRPr="00A146D0">
        <w:rPr>
          <w:rFonts w:eastAsia="Times New Roman"/>
          <w:color w:val="000000"/>
          <w:sz w:val="20"/>
          <w:szCs w:val="20"/>
        </w:rPr>
        <w:t>»</w:t>
      </w:r>
      <w:r w:rsidRPr="00A146D0">
        <w:rPr>
          <w:sz w:val="20"/>
          <w:szCs w:val="20"/>
        </w:rPr>
        <w:t>.</w:t>
      </w:r>
    </w:p>
    <w:p w:rsidR="00675907" w:rsidRPr="00A146D0" w:rsidRDefault="00675907" w:rsidP="00675907">
      <w:pPr>
        <w:ind w:firstLine="851"/>
        <w:jc w:val="both"/>
        <w:rPr>
          <w:sz w:val="20"/>
          <w:szCs w:val="20"/>
        </w:rPr>
      </w:pPr>
      <w:r w:rsidRPr="00A146D0">
        <w:rPr>
          <w:sz w:val="20"/>
          <w:szCs w:val="20"/>
        </w:rPr>
        <w:t xml:space="preserve">2. Утвердить прилагаемый административный регламент по предоставлению муниципальной услуги </w:t>
      </w:r>
      <w:r w:rsidRPr="00A146D0">
        <w:rPr>
          <w:rFonts w:eastAsia="Times New Roman"/>
          <w:sz w:val="20"/>
          <w:szCs w:val="20"/>
        </w:rPr>
        <w:t>«Выдача выписок из похозяйственных книг».</w:t>
      </w:r>
    </w:p>
    <w:p w:rsidR="00675907" w:rsidRPr="00A146D0" w:rsidRDefault="00675907" w:rsidP="00675907">
      <w:pPr>
        <w:tabs>
          <w:tab w:val="left" w:pos="540"/>
        </w:tabs>
        <w:ind w:firstLine="851"/>
        <w:jc w:val="both"/>
        <w:rPr>
          <w:rFonts w:eastAsia="Times New Roman"/>
          <w:sz w:val="20"/>
          <w:szCs w:val="20"/>
        </w:rPr>
      </w:pPr>
      <w:r w:rsidRPr="00A146D0">
        <w:rPr>
          <w:rFonts w:eastAsia="Times New Roman"/>
          <w:sz w:val="20"/>
          <w:szCs w:val="20"/>
        </w:rPr>
        <w:lastRenderedPageBreak/>
        <w:t>3. Контроль за исполнением настоящего постановления оставляю за собой.</w:t>
      </w:r>
    </w:p>
    <w:p w:rsidR="00675907" w:rsidRPr="00A146D0" w:rsidRDefault="00675907" w:rsidP="00675907">
      <w:pPr>
        <w:ind w:firstLine="851"/>
        <w:jc w:val="both"/>
        <w:rPr>
          <w:rFonts w:eastAsia="Times New Roman"/>
          <w:sz w:val="20"/>
          <w:szCs w:val="20"/>
        </w:rPr>
      </w:pPr>
      <w:r w:rsidRPr="00A146D0">
        <w:rPr>
          <w:rFonts w:eastAsia="Times New Roman"/>
          <w:sz w:val="20"/>
          <w:szCs w:val="20"/>
        </w:rPr>
        <w:t>4. Настоящее постановление опубликовать в Информационном бюллетене Бирофельдского сельского поселения.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5. Настоящее постановление вступает в силу после дня его официального опубликования. </w:t>
      </w:r>
    </w:p>
    <w:p w:rsidR="00675907" w:rsidRPr="00675907" w:rsidRDefault="00675907" w:rsidP="00675907">
      <w:pPr>
        <w:jc w:val="both"/>
        <w:rPr>
          <w:rFonts w:asciiTheme="majorHAnsi" w:hAnsiTheme="majorHAnsi" w:cstheme="majorHAnsi"/>
          <w:sz w:val="20"/>
          <w:szCs w:val="20"/>
        </w:rPr>
      </w:pPr>
      <w:r w:rsidRPr="00A146D0">
        <w:rPr>
          <w:rFonts w:eastAsia="Times New Roman"/>
          <w:sz w:val="20"/>
          <w:szCs w:val="20"/>
        </w:rPr>
        <w:t>Г</w:t>
      </w:r>
      <w:r w:rsidRPr="00A146D0">
        <w:rPr>
          <w:rFonts w:asciiTheme="majorHAnsi" w:hAnsiTheme="majorHAnsi" w:cstheme="majorHAnsi"/>
          <w:sz w:val="20"/>
          <w:szCs w:val="20"/>
        </w:rPr>
        <w:t>лава сельского поселения                                                                         М.Ю. Ворон</w:t>
      </w:r>
    </w:p>
    <w:p w:rsidR="00675907" w:rsidRPr="00A146D0" w:rsidRDefault="00675907" w:rsidP="00675907">
      <w:pPr>
        <w:widowControl w:val="0"/>
        <w:shd w:val="clear" w:color="auto" w:fill="FFFFFF"/>
        <w:adjustRightInd w:val="0"/>
        <w:ind w:left="4962"/>
        <w:jc w:val="center"/>
        <w:rPr>
          <w:rFonts w:eastAsia="Times New Roman"/>
          <w:sz w:val="20"/>
          <w:szCs w:val="20"/>
        </w:rPr>
      </w:pPr>
      <w:r w:rsidRPr="00A146D0">
        <w:rPr>
          <w:rFonts w:eastAsia="Times New Roman"/>
          <w:spacing w:val="-11"/>
          <w:sz w:val="20"/>
          <w:szCs w:val="20"/>
        </w:rPr>
        <w:t>УТВЕРЖДЕН</w:t>
      </w:r>
    </w:p>
    <w:p w:rsidR="00675907" w:rsidRPr="00A146D0" w:rsidRDefault="00675907" w:rsidP="00675907">
      <w:pPr>
        <w:widowControl w:val="0"/>
        <w:shd w:val="clear" w:color="auto" w:fill="FFFFFF"/>
        <w:adjustRightInd w:val="0"/>
        <w:ind w:left="4962"/>
        <w:jc w:val="center"/>
        <w:rPr>
          <w:rFonts w:eastAsia="Times New Roman"/>
          <w:spacing w:val="-3"/>
          <w:sz w:val="20"/>
          <w:szCs w:val="20"/>
        </w:rPr>
      </w:pPr>
      <w:r w:rsidRPr="00A146D0">
        <w:rPr>
          <w:rFonts w:eastAsia="Times New Roman"/>
          <w:spacing w:val="-1"/>
          <w:sz w:val="20"/>
          <w:szCs w:val="20"/>
        </w:rPr>
        <w:t>постановлением администрации Бирофельд</w:t>
      </w:r>
      <w:r w:rsidRPr="00A146D0">
        <w:rPr>
          <w:rFonts w:eastAsia="Times New Roman"/>
          <w:spacing w:val="-3"/>
          <w:sz w:val="20"/>
          <w:szCs w:val="20"/>
        </w:rPr>
        <w:t>ского сельского поселения</w:t>
      </w:r>
    </w:p>
    <w:p w:rsidR="00675907" w:rsidRPr="00675907" w:rsidRDefault="00675907" w:rsidP="00675907">
      <w:pPr>
        <w:widowControl w:val="0"/>
        <w:shd w:val="clear" w:color="auto" w:fill="FFFFFF"/>
        <w:adjustRightInd w:val="0"/>
        <w:ind w:left="4962"/>
        <w:jc w:val="center"/>
        <w:rPr>
          <w:rFonts w:eastAsia="Times New Roman"/>
          <w:sz w:val="20"/>
          <w:szCs w:val="20"/>
        </w:rPr>
      </w:pPr>
      <w:r w:rsidRPr="00A146D0">
        <w:rPr>
          <w:rFonts w:eastAsia="Times New Roman"/>
          <w:spacing w:val="-2"/>
          <w:sz w:val="20"/>
          <w:szCs w:val="20"/>
        </w:rPr>
        <w:t>от 17.07.2020 № 80</w:t>
      </w:r>
    </w:p>
    <w:p w:rsidR="00675907" w:rsidRPr="00A146D0" w:rsidRDefault="00675907" w:rsidP="00675907">
      <w:pPr>
        <w:jc w:val="center"/>
        <w:outlineLvl w:val="0"/>
        <w:rPr>
          <w:rFonts w:eastAsia="Times New Roman"/>
          <w:b/>
          <w:bCs/>
          <w:kern w:val="32"/>
          <w:sz w:val="20"/>
          <w:szCs w:val="20"/>
        </w:rPr>
      </w:pPr>
      <w:r w:rsidRPr="00A146D0">
        <w:rPr>
          <w:rFonts w:eastAsia="Times New Roman"/>
          <w:b/>
          <w:bCs/>
          <w:kern w:val="32"/>
          <w:sz w:val="20"/>
          <w:szCs w:val="20"/>
        </w:rPr>
        <w:t>АДМИНИСТРАТИВНЫЙ РЕГЛАМЕНТ</w:t>
      </w:r>
    </w:p>
    <w:p w:rsidR="00675907" w:rsidRPr="00A146D0" w:rsidRDefault="00675907" w:rsidP="00675907">
      <w:pPr>
        <w:jc w:val="center"/>
        <w:rPr>
          <w:rFonts w:eastAsia="Times New Roman"/>
          <w:b/>
          <w:bCs/>
          <w:iCs/>
          <w:sz w:val="20"/>
          <w:szCs w:val="20"/>
        </w:rPr>
      </w:pPr>
      <w:r w:rsidRPr="00A146D0">
        <w:rPr>
          <w:rFonts w:eastAsia="Times New Roman"/>
          <w:b/>
          <w:bCs/>
          <w:iCs/>
          <w:sz w:val="20"/>
          <w:szCs w:val="20"/>
        </w:rPr>
        <w:t>по предоставлению муниципальной услуги</w:t>
      </w:r>
    </w:p>
    <w:p w:rsidR="00675907" w:rsidRPr="00675907" w:rsidRDefault="00675907" w:rsidP="00675907">
      <w:pPr>
        <w:jc w:val="center"/>
        <w:rPr>
          <w:rFonts w:eastAsia="Times New Roman"/>
          <w:b/>
          <w:sz w:val="20"/>
          <w:szCs w:val="20"/>
        </w:rPr>
      </w:pPr>
      <w:r w:rsidRPr="00A146D0">
        <w:rPr>
          <w:rFonts w:eastAsia="Times New Roman"/>
          <w:b/>
          <w:sz w:val="20"/>
          <w:szCs w:val="20"/>
        </w:rPr>
        <w:t>«Выдача выписок из похозяйственных книг»</w:t>
      </w:r>
    </w:p>
    <w:p w:rsidR="00675907" w:rsidRPr="00675907" w:rsidRDefault="00675907" w:rsidP="00675907">
      <w:pPr>
        <w:jc w:val="center"/>
        <w:rPr>
          <w:rFonts w:eastAsia="Times New Roman"/>
          <w:bCs/>
          <w:color w:val="000000"/>
          <w:sz w:val="20"/>
          <w:szCs w:val="20"/>
        </w:rPr>
      </w:pPr>
      <w:r w:rsidRPr="00A146D0">
        <w:rPr>
          <w:rFonts w:eastAsia="Times New Roman"/>
          <w:bCs/>
          <w:color w:val="000000"/>
          <w:sz w:val="20"/>
          <w:szCs w:val="20"/>
          <w:lang w:val="en-US"/>
        </w:rPr>
        <w:t>I</w:t>
      </w:r>
      <w:r w:rsidRPr="00A146D0">
        <w:rPr>
          <w:rFonts w:eastAsia="Times New Roman"/>
          <w:bCs/>
          <w:color w:val="000000"/>
          <w:sz w:val="20"/>
          <w:szCs w:val="20"/>
        </w:rPr>
        <w:t>. ОБЩИЕ ПОЛОЖЕНИЯ</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 xml:space="preserve">1.1. Настоящий административный регламент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1.2. Административный регламент определяет порядок, сроки и последовательность действий (административных процедур) администрации Бирофельдского сельского поселения Биробиджанского муниципального района Еврейской автономной области (далее – Администрация) при предоставлении муниципальной услуги.</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1.3.</w:t>
      </w:r>
      <w:r w:rsidRPr="00A146D0">
        <w:rPr>
          <w:sz w:val="20"/>
          <w:szCs w:val="20"/>
        </w:rPr>
        <w:t>Заявителями на предоставление муниципальной услуги являются граждане Российской Федерации, ведущие личное подсобное хозяйство на территории Бирофельдского сельского поселения, обратившиеся с запросом в Администрацию опредоставлении им выписок из похозяйственных книг либо их представители, действующие в силу закона или на основании доверенности, оформленной в соответствии с законодательством Российской Федерации (далее –заявители, лица)</w:t>
      </w:r>
      <w:r w:rsidRPr="00A146D0">
        <w:rPr>
          <w:rFonts w:eastAsia="Times New Roman"/>
          <w:color w:val="000000"/>
          <w:sz w:val="20"/>
          <w:szCs w:val="20"/>
        </w:rPr>
        <w:t>.</w:t>
      </w:r>
    </w:p>
    <w:p w:rsidR="00675907" w:rsidRPr="00A146D0" w:rsidRDefault="00675907" w:rsidP="00675907">
      <w:pPr>
        <w:ind w:firstLine="851"/>
        <w:jc w:val="both"/>
        <w:rPr>
          <w:rFonts w:eastAsia="Times New Roman"/>
          <w:sz w:val="20"/>
          <w:szCs w:val="20"/>
        </w:rPr>
      </w:pPr>
      <w:r w:rsidRPr="00A146D0">
        <w:rPr>
          <w:rFonts w:eastAsia="Times New Roman"/>
          <w:sz w:val="20"/>
          <w:szCs w:val="20"/>
        </w:rPr>
        <w:lastRenderedPageBreak/>
        <w:t>1.4.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1) по личному обращению заявителя в администрацию сельского поселения;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2) с использованием средств телефонной связи;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3) по письменным обращениям заявителя, направляемым в администрацию сельского поселения посредством почтовой или электронной связи;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4) при обращении на Единый портал государственных и муниципальных услуг или на электронный адрес Администрации посредством информационно-телекоммуникационной сети Интернет (далее – сеть Интернет).</w:t>
      </w:r>
    </w:p>
    <w:p w:rsidR="00675907" w:rsidRPr="00A146D0" w:rsidRDefault="00675907" w:rsidP="00675907">
      <w:pPr>
        <w:ind w:firstLine="851"/>
        <w:jc w:val="both"/>
        <w:rPr>
          <w:rFonts w:eastAsia="Times New Roman"/>
          <w:sz w:val="20"/>
          <w:szCs w:val="20"/>
        </w:rPr>
      </w:pPr>
      <w:r w:rsidRPr="00A146D0">
        <w:rPr>
          <w:rFonts w:eastAsia="Times New Roman"/>
          <w:sz w:val="20"/>
          <w:szCs w:val="20"/>
        </w:rPr>
        <w:t>1.5.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в сети Интернет.</w:t>
      </w:r>
    </w:p>
    <w:p w:rsidR="00675907" w:rsidRPr="00A146D0" w:rsidRDefault="00675907" w:rsidP="00675907">
      <w:pPr>
        <w:shd w:val="clear" w:color="auto" w:fill="FFFFFF"/>
        <w:jc w:val="center"/>
        <w:rPr>
          <w:rFonts w:eastAsia="Times New Roman"/>
          <w:sz w:val="20"/>
          <w:szCs w:val="20"/>
        </w:rPr>
      </w:pPr>
      <w:r w:rsidRPr="00A146D0">
        <w:rPr>
          <w:rFonts w:eastAsia="Times New Roman"/>
          <w:color w:val="000000"/>
          <w:sz w:val="20"/>
          <w:szCs w:val="20"/>
          <w:lang w:val="en-US"/>
        </w:rPr>
        <w:t>II</w:t>
      </w:r>
      <w:r w:rsidRPr="00A146D0">
        <w:rPr>
          <w:rFonts w:eastAsia="Times New Roman"/>
          <w:color w:val="000000"/>
          <w:sz w:val="20"/>
          <w:szCs w:val="20"/>
        </w:rPr>
        <w:t xml:space="preserve">. </w:t>
      </w:r>
      <w:r w:rsidRPr="00A146D0">
        <w:rPr>
          <w:rFonts w:eastAsia="Times New Roman"/>
          <w:sz w:val="20"/>
          <w:szCs w:val="20"/>
        </w:rPr>
        <w:t>СТАНДАРТ ПРЕДОСТАВЛЕНИЯ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2.1. Муниципальная услуга заключается в </w:t>
      </w:r>
      <w:r w:rsidRPr="00A146D0">
        <w:rPr>
          <w:rFonts w:eastAsia="Times New Roman"/>
          <w:sz w:val="20"/>
          <w:szCs w:val="20"/>
        </w:rPr>
        <w:t>выдаче</w:t>
      </w:r>
      <w:r w:rsidRPr="00A146D0">
        <w:rPr>
          <w:rFonts w:eastAsia="Times New Roman"/>
          <w:color w:val="000000"/>
          <w:sz w:val="20"/>
          <w:szCs w:val="20"/>
        </w:rPr>
        <w:t xml:space="preserve"> выписки из похозяйственной книги, входящей в компетенцию Администрации, по запросу заявителя (заинтересованного лица) (далее – муниципальная услуга).</w:t>
      </w:r>
    </w:p>
    <w:p w:rsidR="00675907" w:rsidRPr="00A146D0" w:rsidRDefault="00675907" w:rsidP="00675907">
      <w:pPr>
        <w:ind w:firstLine="851"/>
        <w:jc w:val="both"/>
        <w:rPr>
          <w:sz w:val="20"/>
          <w:szCs w:val="20"/>
        </w:rPr>
      </w:pPr>
      <w:r w:rsidRPr="00A146D0">
        <w:rPr>
          <w:rFonts w:eastAsia="Times New Roman"/>
          <w:sz w:val="20"/>
          <w:szCs w:val="20"/>
        </w:rPr>
        <w:t xml:space="preserve">2.2. </w:t>
      </w:r>
      <w:r w:rsidRPr="00A146D0">
        <w:rPr>
          <w:sz w:val="20"/>
          <w:szCs w:val="20"/>
        </w:rPr>
        <w:t>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w:t>
      </w:r>
    </w:p>
    <w:p w:rsidR="00675907" w:rsidRPr="00A146D0" w:rsidRDefault="00675907" w:rsidP="00675907">
      <w:pPr>
        <w:ind w:firstLine="851"/>
        <w:jc w:val="both"/>
        <w:rPr>
          <w:sz w:val="20"/>
          <w:szCs w:val="20"/>
        </w:rPr>
      </w:pPr>
      <w:r w:rsidRPr="00A146D0">
        <w:rPr>
          <w:sz w:val="20"/>
          <w:szCs w:val="20"/>
        </w:rPr>
        <w:t xml:space="preserve"> Адрес: 679520, Еврейская автономная область, Биробиджанский район, село Бирофельд, улица Центральная, дом 45.</w:t>
      </w:r>
    </w:p>
    <w:p w:rsidR="00675907" w:rsidRPr="00A146D0" w:rsidRDefault="00675907" w:rsidP="00675907">
      <w:pPr>
        <w:ind w:firstLine="851"/>
        <w:jc w:val="both"/>
        <w:rPr>
          <w:sz w:val="20"/>
          <w:szCs w:val="20"/>
        </w:rPr>
      </w:pPr>
      <w:r w:rsidRPr="00A146D0">
        <w:rPr>
          <w:sz w:val="20"/>
          <w:szCs w:val="20"/>
        </w:rPr>
        <w:t xml:space="preserve"> График работы администрации сельского поселения: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 понедельник – пятница -  с 08.00 до 16.00 часов;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 перерыв на обед – с 12.00 до 13.00 часов;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нерабочие дни: суббота, воскресенье, праздничные дни.</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Прием заявителей по вопросам предоставления муниципальной услуги осуществляется </w:t>
      </w:r>
      <w:r w:rsidRPr="00A146D0">
        <w:rPr>
          <w:rFonts w:eastAsia="Times New Roman"/>
          <w:spacing w:val="10"/>
          <w:sz w:val="20"/>
          <w:szCs w:val="20"/>
        </w:rPr>
        <w:t xml:space="preserve">без </w:t>
      </w:r>
      <w:r w:rsidRPr="00A146D0">
        <w:rPr>
          <w:rFonts w:eastAsia="Times New Roman"/>
          <w:spacing w:val="-2"/>
          <w:sz w:val="20"/>
          <w:szCs w:val="20"/>
        </w:rPr>
        <w:t xml:space="preserve">предварительной записи </w:t>
      </w:r>
      <w:r w:rsidRPr="00A146D0">
        <w:rPr>
          <w:rFonts w:eastAsia="Times New Roman"/>
          <w:color w:val="000000"/>
          <w:sz w:val="20"/>
          <w:szCs w:val="20"/>
        </w:rPr>
        <w:t>с 08-00 до 12-00 часов.</w:t>
      </w:r>
    </w:p>
    <w:p w:rsidR="00675907" w:rsidRPr="00A146D0" w:rsidRDefault="00675907" w:rsidP="00675907">
      <w:pPr>
        <w:ind w:firstLine="851"/>
        <w:jc w:val="both"/>
        <w:rPr>
          <w:rFonts w:eastAsia="Times New Roman"/>
          <w:sz w:val="20"/>
          <w:szCs w:val="20"/>
        </w:rPr>
      </w:pPr>
      <w:r w:rsidRPr="00A146D0">
        <w:rPr>
          <w:rFonts w:eastAsia="Times New Roman"/>
          <w:sz w:val="20"/>
          <w:szCs w:val="20"/>
        </w:rPr>
        <w:lastRenderedPageBreak/>
        <w:t>Справочные телефоны администрации сельского поселения: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специалист, ответственный за предоставление муниципальной услуги: (42622) 78-2-97.</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факс: (42622) 78-2-97.</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Адрес Портала</w:t>
      </w:r>
      <w:r w:rsidRPr="00A146D0">
        <w:rPr>
          <w:rFonts w:eastAsia="Times New Roman"/>
          <w:sz w:val="20"/>
          <w:szCs w:val="20"/>
        </w:rPr>
        <w:t xml:space="preserve">: </w:t>
      </w:r>
      <w:hyperlink r:id="rId40" w:tgtFrame="_self" w:history="1">
        <w:r w:rsidRPr="00A146D0">
          <w:rPr>
            <w:rStyle w:val="a9"/>
            <w:rFonts w:eastAsia="Times New Roman"/>
            <w:sz w:val="20"/>
            <w:szCs w:val="20"/>
            <w:lang w:val="en-US"/>
          </w:rPr>
          <w:t>https</w:t>
        </w:r>
        <w:r w:rsidRPr="00A146D0">
          <w:rPr>
            <w:rStyle w:val="a9"/>
            <w:rFonts w:eastAsia="Times New Roman"/>
            <w:sz w:val="20"/>
            <w:szCs w:val="20"/>
          </w:rPr>
          <w:t>://</w:t>
        </w:r>
        <w:r w:rsidRPr="00A146D0">
          <w:rPr>
            <w:rStyle w:val="a9"/>
            <w:rFonts w:eastAsia="Times New Roman"/>
            <w:sz w:val="20"/>
            <w:szCs w:val="20"/>
            <w:lang w:val="en-US"/>
          </w:rPr>
          <w:t>www</w:t>
        </w:r>
        <w:r w:rsidRPr="00A146D0">
          <w:rPr>
            <w:rStyle w:val="a9"/>
            <w:rFonts w:eastAsia="Times New Roman"/>
            <w:sz w:val="20"/>
            <w:szCs w:val="20"/>
          </w:rPr>
          <w:t>.</w:t>
        </w:r>
        <w:r w:rsidRPr="00A146D0">
          <w:rPr>
            <w:rStyle w:val="a9"/>
            <w:rFonts w:eastAsia="Times New Roman"/>
            <w:sz w:val="20"/>
            <w:szCs w:val="20"/>
            <w:lang w:val="en-US"/>
          </w:rPr>
          <w:t>pgu</w:t>
        </w:r>
        <w:r w:rsidRPr="00A146D0">
          <w:rPr>
            <w:rStyle w:val="a9"/>
            <w:rFonts w:eastAsia="Times New Roman"/>
            <w:sz w:val="20"/>
            <w:szCs w:val="20"/>
          </w:rPr>
          <w:t>.</w:t>
        </w:r>
        <w:r w:rsidRPr="00A146D0">
          <w:rPr>
            <w:rStyle w:val="a9"/>
            <w:rFonts w:eastAsia="Times New Roman"/>
            <w:sz w:val="20"/>
            <w:szCs w:val="20"/>
            <w:lang w:val="en-US"/>
          </w:rPr>
          <w:t>eao</w:t>
        </w:r>
        <w:r w:rsidRPr="00A146D0">
          <w:rPr>
            <w:rStyle w:val="a9"/>
            <w:rFonts w:eastAsia="Times New Roman"/>
            <w:sz w:val="20"/>
            <w:szCs w:val="20"/>
          </w:rPr>
          <w:t>.</w:t>
        </w:r>
        <w:r w:rsidRPr="00A146D0">
          <w:rPr>
            <w:rStyle w:val="a9"/>
            <w:rFonts w:eastAsia="Times New Roman"/>
            <w:sz w:val="20"/>
            <w:szCs w:val="20"/>
            <w:lang w:val="en-US"/>
          </w:rPr>
          <w:t>ru</w:t>
        </w:r>
      </w:hyperlink>
      <w:r w:rsidRPr="00A146D0">
        <w:rPr>
          <w:rFonts w:eastAsia="Times New Roman"/>
          <w:sz w:val="20"/>
          <w:szCs w:val="20"/>
        </w:rPr>
        <w:t>.</w:t>
      </w:r>
    </w:p>
    <w:p w:rsidR="00675907" w:rsidRPr="00A146D0" w:rsidRDefault="00675907" w:rsidP="00675907">
      <w:pPr>
        <w:ind w:firstLine="851"/>
        <w:jc w:val="both"/>
        <w:rPr>
          <w:rStyle w:val="a9"/>
          <w:bCs/>
          <w:sz w:val="20"/>
          <w:szCs w:val="20"/>
        </w:rPr>
      </w:pPr>
      <w:r w:rsidRPr="00A146D0">
        <w:rPr>
          <w:rFonts w:eastAsia="Times New Roman"/>
          <w:sz w:val="20"/>
          <w:szCs w:val="20"/>
        </w:rPr>
        <w:t xml:space="preserve">Адрес электронной почты администрации сельского поселения: </w:t>
      </w:r>
      <w:hyperlink r:id="rId41" w:history="1">
        <w:r w:rsidRPr="00A146D0">
          <w:rPr>
            <w:rStyle w:val="a9"/>
            <w:sz w:val="20"/>
            <w:szCs w:val="20"/>
          </w:rPr>
          <w:t xml:space="preserve">adbirofeld@post.eao.ru. </w:t>
        </w:r>
      </w:hyperlink>
    </w:p>
    <w:p w:rsidR="00675907" w:rsidRPr="00A146D0" w:rsidRDefault="00675907" w:rsidP="00675907">
      <w:pPr>
        <w:ind w:firstLine="851"/>
        <w:jc w:val="both"/>
        <w:rPr>
          <w:rFonts w:eastAsia="Times New Roman"/>
          <w:sz w:val="20"/>
          <w:szCs w:val="20"/>
        </w:rPr>
      </w:pPr>
      <w:r w:rsidRPr="00A146D0">
        <w:rPr>
          <w:rFonts w:eastAsia="Times New Roman"/>
          <w:sz w:val="20"/>
          <w:szCs w:val="20"/>
        </w:rPr>
        <w:t>Реквизиты для оплаты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Администрация муниципального образования «Бирофельдское сельское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поселение» Биробиджанского муниципального района Еврейской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автономной области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КПП: 790601001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ИНН: 7906503951</w:t>
      </w:r>
    </w:p>
    <w:p w:rsidR="00675907" w:rsidRPr="00A146D0" w:rsidRDefault="00675907" w:rsidP="00675907">
      <w:pPr>
        <w:ind w:firstLine="851"/>
        <w:jc w:val="both"/>
        <w:rPr>
          <w:rFonts w:eastAsia="Times New Roman"/>
          <w:sz w:val="20"/>
          <w:szCs w:val="20"/>
        </w:rPr>
      </w:pPr>
      <w:r w:rsidRPr="00A146D0">
        <w:rPr>
          <w:rFonts w:eastAsia="Times New Roman"/>
          <w:sz w:val="20"/>
          <w:szCs w:val="20"/>
        </w:rPr>
        <w:t>БИК: 049923001</w:t>
      </w:r>
    </w:p>
    <w:p w:rsidR="00675907" w:rsidRPr="00A146D0" w:rsidRDefault="00675907" w:rsidP="00675907">
      <w:pPr>
        <w:ind w:firstLine="851"/>
        <w:jc w:val="both"/>
        <w:rPr>
          <w:rFonts w:eastAsia="Times New Roman"/>
          <w:sz w:val="20"/>
          <w:szCs w:val="20"/>
        </w:rPr>
      </w:pPr>
      <w:r w:rsidRPr="00A146D0">
        <w:rPr>
          <w:rFonts w:eastAsia="Times New Roman"/>
          <w:sz w:val="20"/>
          <w:szCs w:val="20"/>
        </w:rPr>
        <w:t>Р/с: 4020481080000000923</w:t>
      </w:r>
    </w:p>
    <w:p w:rsidR="00675907" w:rsidRPr="00A146D0" w:rsidRDefault="00675907" w:rsidP="00675907">
      <w:pPr>
        <w:ind w:firstLine="851"/>
        <w:jc w:val="both"/>
        <w:rPr>
          <w:rFonts w:eastAsia="Times New Roman"/>
          <w:sz w:val="20"/>
          <w:szCs w:val="20"/>
        </w:rPr>
      </w:pPr>
      <w:r w:rsidRPr="00A146D0">
        <w:rPr>
          <w:rFonts w:eastAsia="Times New Roman"/>
          <w:sz w:val="20"/>
          <w:szCs w:val="20"/>
        </w:rPr>
        <w:t>Банк отделения Биробиджана</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z w:val="20"/>
          <w:szCs w:val="20"/>
        </w:rPr>
        <w:t xml:space="preserve">2.3. </w:t>
      </w:r>
      <w:r w:rsidRPr="00A146D0">
        <w:rPr>
          <w:rFonts w:eastAsia="Times New Roman"/>
          <w:spacing w:val="2"/>
          <w:sz w:val="20"/>
          <w:szCs w:val="20"/>
        </w:rPr>
        <w:t>Предоставление</w:t>
      </w:r>
      <w:r w:rsidRPr="00A146D0">
        <w:rPr>
          <w:rFonts w:eastAsia="Times New Roman"/>
          <w:color w:val="000000"/>
          <w:spacing w:val="2"/>
          <w:sz w:val="20"/>
          <w:szCs w:val="20"/>
        </w:rPr>
        <w:t xml:space="preserve"> муниципальной услуги осуществляется в соответствии со следующими нормативными правовыми актами: </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color w:val="000000"/>
          <w:spacing w:val="2"/>
          <w:sz w:val="20"/>
          <w:szCs w:val="20"/>
        </w:rPr>
        <w:t xml:space="preserve">1) </w:t>
      </w:r>
      <w:r w:rsidRPr="00A146D0">
        <w:rPr>
          <w:rFonts w:eastAsia="Times New Roman"/>
          <w:spacing w:val="2"/>
          <w:sz w:val="20"/>
          <w:szCs w:val="20"/>
        </w:rPr>
        <w:t>Конституция Российской Федерации (Российская газета, № 7, 21.01.2009; Собрание законодательства РФ, 26.01.2009, № 4, ст. 445, Парламентская газета, № 4, 23-29.01.2009);</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pacing w:val="2"/>
          <w:sz w:val="20"/>
          <w:szCs w:val="20"/>
        </w:rPr>
        <w:t xml:space="preserve">2) Гражданский кодекс Российской Федерации (Собрание законодательства РФ", 05.12.1994, № 32, ст. 3301); </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pacing w:val="2"/>
          <w:sz w:val="20"/>
          <w:szCs w:val="20"/>
        </w:rPr>
        <w:lastRenderedPageBreak/>
        <w:t xml:space="preserve">3) Федеральный закон от 06.10.2003 </w:t>
      </w:r>
      <w:hyperlink r:id="rId42" w:tgtFrame="_blank" w:history="1">
        <w:r w:rsidRPr="00A146D0">
          <w:rPr>
            <w:rStyle w:val="a9"/>
            <w:rFonts w:eastAsia="Times New Roman"/>
            <w:spacing w:val="2"/>
            <w:sz w:val="20"/>
            <w:szCs w:val="20"/>
          </w:rPr>
          <w:t>№ 131-ФЗ</w:t>
        </w:r>
      </w:hyperlink>
      <w:r w:rsidRPr="00A146D0">
        <w:rPr>
          <w:rFonts w:eastAsia="Times New Roman"/>
          <w:spacing w:val="2"/>
          <w:sz w:val="20"/>
          <w:szCs w:val="20"/>
        </w:rPr>
        <w:t xml:space="preserve">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pacing w:val="2"/>
          <w:sz w:val="20"/>
          <w:szCs w:val="20"/>
        </w:rPr>
        <w:t xml:space="preserve">4) Федеральный закон от 02.05.2006 </w:t>
      </w:r>
      <w:hyperlink r:id="rId43" w:tgtFrame="_blank" w:history="1">
        <w:r w:rsidRPr="00A146D0">
          <w:rPr>
            <w:rStyle w:val="a9"/>
            <w:rFonts w:eastAsia="Times New Roman"/>
            <w:spacing w:val="2"/>
            <w:sz w:val="20"/>
            <w:szCs w:val="20"/>
          </w:rPr>
          <w:t>№ 59-ФЗ</w:t>
        </w:r>
      </w:hyperlink>
      <w:r w:rsidRPr="00A146D0">
        <w:rPr>
          <w:rFonts w:eastAsia="Times New Roman"/>
          <w:spacing w:val="2"/>
          <w:sz w:val="20"/>
          <w:szCs w:val="20"/>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pacing w:val="2"/>
          <w:sz w:val="20"/>
          <w:szCs w:val="20"/>
        </w:rPr>
        <w:t xml:space="preserve">5) Федеральный закон от 27.07.2010 </w:t>
      </w:r>
      <w:hyperlink r:id="rId44" w:tgtFrame="_blank" w:history="1">
        <w:r w:rsidRPr="00A146D0">
          <w:rPr>
            <w:rStyle w:val="a9"/>
            <w:rFonts w:eastAsia="Times New Roman"/>
            <w:spacing w:val="2"/>
            <w:sz w:val="20"/>
            <w:szCs w:val="20"/>
          </w:rPr>
          <w:t>№ 210-ФЗ</w:t>
        </w:r>
      </w:hyperlink>
      <w:r w:rsidRPr="00A146D0">
        <w:rPr>
          <w:rFonts w:eastAsia="Times New Roman"/>
          <w:spacing w:val="2"/>
          <w:sz w:val="20"/>
          <w:szCs w:val="20"/>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pacing w:val="2"/>
          <w:sz w:val="20"/>
          <w:szCs w:val="20"/>
        </w:rPr>
        <w:t xml:space="preserve">6) Федеральный закон от </w:t>
      </w:r>
      <w:hyperlink r:id="rId45" w:tgtFrame="_blank" w:history="1">
        <w:r w:rsidRPr="00A146D0">
          <w:rPr>
            <w:rStyle w:val="a9"/>
            <w:rFonts w:eastAsia="Times New Roman"/>
            <w:spacing w:val="2"/>
            <w:sz w:val="20"/>
            <w:szCs w:val="20"/>
          </w:rPr>
          <w:t>07.07.2003 № 112-ФЗ</w:t>
        </w:r>
      </w:hyperlink>
      <w:r w:rsidRPr="00A146D0">
        <w:rPr>
          <w:rFonts w:eastAsia="Times New Roman"/>
          <w:spacing w:val="2"/>
          <w:sz w:val="20"/>
          <w:szCs w:val="20"/>
        </w:rPr>
        <w:t xml:space="preserve"> «О личном подсобном хозяйстве» (Парламентская газета", № 124-125, 10.07.2003); </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pacing w:val="2"/>
          <w:sz w:val="20"/>
          <w:szCs w:val="20"/>
        </w:rPr>
        <w:t xml:space="preserve">7) Федеральный закон от </w:t>
      </w:r>
      <w:hyperlink r:id="rId46" w:tgtFrame="_blank" w:history="1">
        <w:r w:rsidRPr="00A146D0">
          <w:rPr>
            <w:rStyle w:val="a9"/>
            <w:rFonts w:eastAsia="Times New Roman"/>
            <w:spacing w:val="2"/>
            <w:sz w:val="20"/>
            <w:szCs w:val="20"/>
          </w:rPr>
          <w:t>22.10.2004 № 125-ФЗ</w:t>
        </w:r>
      </w:hyperlink>
      <w:r w:rsidRPr="00A146D0">
        <w:rPr>
          <w:rFonts w:eastAsia="Times New Roman"/>
          <w:spacing w:val="2"/>
          <w:sz w:val="20"/>
          <w:szCs w:val="20"/>
        </w:rPr>
        <w:t xml:space="preserve"> «Об архивном деле в Российской Федерации» (Парламентская газета", № 201, 27.10.2004); </w:t>
      </w:r>
    </w:p>
    <w:p w:rsidR="00675907" w:rsidRPr="00A146D0" w:rsidRDefault="00675907" w:rsidP="00675907">
      <w:pPr>
        <w:ind w:firstLine="851"/>
        <w:jc w:val="both"/>
        <w:rPr>
          <w:rFonts w:eastAsia="Times New Roman"/>
          <w:color w:val="000000"/>
          <w:spacing w:val="2"/>
          <w:sz w:val="20"/>
          <w:szCs w:val="20"/>
        </w:rPr>
      </w:pPr>
      <w:r w:rsidRPr="00A146D0">
        <w:rPr>
          <w:rFonts w:eastAsia="Times New Roman"/>
          <w:spacing w:val="2"/>
          <w:sz w:val="20"/>
          <w:szCs w:val="20"/>
        </w:rPr>
        <w:t xml:space="preserve">8) Устав муниципального образования «Бирофельдское сельское поселение» от 19.08.2005 </w:t>
      </w:r>
      <w:r w:rsidRPr="00A146D0">
        <w:rPr>
          <w:rFonts w:eastAsia="Times New Roman"/>
          <w:color w:val="000000"/>
          <w:spacing w:val="2"/>
          <w:sz w:val="20"/>
          <w:szCs w:val="20"/>
        </w:rPr>
        <w:t>№ 15 опубликован в Межмуниципальный информационный бюллетень Биробиджанского района от 14.09.2005 № 6; № 7;</w:t>
      </w:r>
    </w:p>
    <w:p w:rsidR="00675907" w:rsidRPr="00A146D0" w:rsidRDefault="00675907" w:rsidP="00675907">
      <w:pPr>
        <w:ind w:firstLine="851"/>
        <w:jc w:val="both"/>
        <w:rPr>
          <w:rFonts w:eastAsia="Times New Roman" w:cstheme="minorHAnsi"/>
          <w:sz w:val="20"/>
          <w:szCs w:val="20"/>
        </w:rPr>
      </w:pPr>
      <w:r w:rsidRPr="00A146D0">
        <w:rPr>
          <w:rFonts w:eastAsia="Times New Roman"/>
          <w:color w:val="000000"/>
          <w:spacing w:val="2"/>
          <w:sz w:val="20"/>
          <w:szCs w:val="20"/>
        </w:rPr>
        <w:t xml:space="preserve">9) </w:t>
      </w:r>
      <w:r w:rsidRPr="00A146D0">
        <w:rPr>
          <w:rFonts w:cstheme="minorHAnsi"/>
          <w:sz w:val="20"/>
          <w:szCs w:val="20"/>
        </w:rPr>
        <w:t xml:space="preserve">решение Собрания депутатов Бирофельдского сельского поселения от </w:t>
      </w:r>
      <w:hyperlink r:id="rId47" w:tgtFrame="_blank" w:history="1">
        <w:r w:rsidRPr="00A146D0">
          <w:rPr>
            <w:rStyle w:val="11"/>
            <w:rFonts w:cstheme="minorHAnsi"/>
            <w:sz w:val="20"/>
            <w:szCs w:val="20"/>
          </w:rPr>
          <w:t>20.02.2015 № 141</w:t>
        </w:r>
      </w:hyperlink>
      <w:r w:rsidRPr="00A146D0">
        <w:rPr>
          <w:rFonts w:cstheme="minorHAnsi"/>
          <w:sz w:val="20"/>
          <w:szCs w:val="20"/>
        </w:rPr>
        <w:t xml:space="preserve"> «Об утверждении тарифов на платные услуги, представляемые администрацией муниципального образования «Бирофельдское сельское поселение».</w:t>
      </w:r>
    </w:p>
    <w:p w:rsidR="00675907" w:rsidRPr="00A146D0" w:rsidRDefault="00675907" w:rsidP="00675907">
      <w:pPr>
        <w:ind w:firstLine="851"/>
        <w:jc w:val="both"/>
        <w:rPr>
          <w:rFonts w:eastAsia="Times New Roman"/>
          <w:sz w:val="20"/>
          <w:szCs w:val="20"/>
        </w:rPr>
      </w:pPr>
      <w:r w:rsidRPr="00A146D0">
        <w:rPr>
          <w:rFonts w:eastAsia="Times New Roman" w:cstheme="minorHAnsi"/>
          <w:sz w:val="20"/>
          <w:szCs w:val="20"/>
        </w:rPr>
        <w:t>2.4. Конечным результатом предоставления муниципальной услуги являются выдача</w:t>
      </w:r>
      <w:r w:rsidRPr="00A146D0">
        <w:rPr>
          <w:rFonts w:eastAsia="Times New Roman"/>
          <w:color w:val="000000"/>
          <w:sz w:val="20"/>
          <w:szCs w:val="20"/>
        </w:rPr>
        <w:t>заявителям информации (в отношении жилых помещений, проживающих в них лицах, земельного участка, домашний животных и других сведений и данных), входящей в компетенцию Администрации, либо отказ в выдаче указанной информации.</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2.5. Срок предоставления муниципальной услугисоставляет не более 10 рабочих дней со дня получения соответствующего заявления (запроса) о выдаче документов.</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2.6. Продолжительность личного приема заявителей у специалиста, ответственного за </w:t>
      </w:r>
      <w:r w:rsidRPr="00A146D0">
        <w:rPr>
          <w:rFonts w:eastAsia="Times New Roman"/>
          <w:sz w:val="20"/>
          <w:szCs w:val="20"/>
        </w:rPr>
        <w:t>предоставление муниципальной услуги,</w:t>
      </w:r>
      <w:r w:rsidRPr="00A146D0">
        <w:rPr>
          <w:rFonts w:eastAsia="Times New Roman"/>
          <w:color w:val="000000"/>
          <w:sz w:val="20"/>
          <w:szCs w:val="20"/>
        </w:rPr>
        <w:t xml:space="preserve"> в том числе прием и регистрация заявлений не должна превышать 30 минут. </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2.7. Для принятия решения о предоставлении муниципальной услуги в администрацию заявителем представляется следующий </w:t>
      </w:r>
      <w:r w:rsidRPr="00A146D0">
        <w:rPr>
          <w:rFonts w:eastAsia="Times New Roman"/>
          <w:color w:val="000000"/>
          <w:spacing w:val="2"/>
          <w:sz w:val="20"/>
          <w:szCs w:val="20"/>
        </w:rPr>
        <w:t>исчерпывающий перечень документов</w:t>
      </w:r>
      <w:r w:rsidRPr="00A146D0">
        <w:rPr>
          <w:rFonts w:eastAsia="Times New Roman"/>
          <w:color w:val="000000"/>
          <w:sz w:val="20"/>
          <w:szCs w:val="20"/>
        </w:rPr>
        <w:t>:</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1) заявление (запрос) согласно приложению № 2 к Административному регламенту;</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lastRenderedPageBreak/>
        <w:t>2) документы, удостоверяющие личность заявителя (при личном обращении);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3) документ, подтверждающий право представителя действовать от имени и в интересах получателя муниципальной услуги, если за предоставлением муниципальной услуги обращается представитель получателя муниципальной услуги (копии свидетельства о рождении, удостоверение опекуна (попечителя), свидетельство об усыновлении (удочерении), доверенность);</w:t>
      </w:r>
    </w:p>
    <w:p w:rsidR="00675907" w:rsidRPr="00A146D0" w:rsidRDefault="00675907" w:rsidP="00675907">
      <w:pPr>
        <w:widowControl w:val="0"/>
        <w:autoSpaceDE w:val="0"/>
        <w:autoSpaceDN w:val="0"/>
        <w:adjustRightInd w:val="0"/>
        <w:ind w:firstLine="851"/>
        <w:jc w:val="both"/>
        <w:rPr>
          <w:rFonts w:cstheme="minorHAnsi"/>
          <w:sz w:val="20"/>
          <w:szCs w:val="20"/>
        </w:rPr>
      </w:pPr>
      <w:r w:rsidRPr="00A146D0">
        <w:rPr>
          <w:rFonts w:cstheme="minorHAnsi"/>
          <w:sz w:val="20"/>
          <w:szCs w:val="20"/>
        </w:rPr>
        <w:t>4)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в случае, если для предоставления муниципальной услуги потребуется такая обработка,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675907" w:rsidRPr="00A146D0" w:rsidRDefault="00675907" w:rsidP="00675907">
      <w:pPr>
        <w:ind w:firstLine="851"/>
        <w:jc w:val="both"/>
        <w:rPr>
          <w:rFonts w:eastAsia="Times New Roman" w:cstheme="minorHAnsi"/>
          <w:sz w:val="20"/>
          <w:szCs w:val="20"/>
        </w:rPr>
      </w:pPr>
      <w:r w:rsidRPr="00A146D0">
        <w:rPr>
          <w:rFonts w:cstheme="minorHAnsi"/>
          <w:sz w:val="20"/>
          <w:szCs w:val="20"/>
        </w:rPr>
        <w:t xml:space="preserve">5) </w:t>
      </w:r>
      <w:r w:rsidRPr="00A146D0">
        <w:rPr>
          <w:rFonts w:eastAsia="Times New Roman" w:cstheme="minorHAnsi"/>
          <w:sz w:val="20"/>
          <w:szCs w:val="20"/>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75907" w:rsidRPr="00A146D0" w:rsidRDefault="00675907" w:rsidP="00675907">
      <w:pPr>
        <w:pStyle w:val="formattext"/>
        <w:spacing w:before="0" w:beforeAutospacing="0" w:after="0" w:afterAutospacing="0"/>
        <w:ind w:firstLine="851"/>
        <w:jc w:val="both"/>
        <w:rPr>
          <w:rFonts w:asciiTheme="minorHAnsi" w:hAnsiTheme="minorHAnsi" w:cstheme="minorHAnsi"/>
          <w:sz w:val="20"/>
          <w:szCs w:val="20"/>
        </w:rPr>
      </w:pPr>
      <w:r w:rsidRPr="00A146D0">
        <w:rPr>
          <w:rFonts w:asciiTheme="minorHAnsi" w:hAnsiTheme="minorHAnsi" w:cstheme="minorHAnsi"/>
          <w:sz w:val="20"/>
          <w:szCs w:val="20"/>
        </w:rPr>
        <w:t>Требование иных документов, не установленных настоящим пунктом, не допускается.</w:t>
      </w:r>
    </w:p>
    <w:p w:rsidR="00675907" w:rsidRPr="00A146D0" w:rsidRDefault="00675907" w:rsidP="00675907">
      <w:pPr>
        <w:adjustRightInd w:val="0"/>
        <w:ind w:firstLine="851"/>
        <w:jc w:val="both"/>
        <w:rPr>
          <w:sz w:val="20"/>
          <w:szCs w:val="20"/>
        </w:rPr>
      </w:pPr>
      <w:r w:rsidRPr="00A146D0">
        <w:rPr>
          <w:rFonts w:cstheme="minorHAnsi"/>
          <w:sz w:val="20"/>
          <w:szCs w:val="20"/>
        </w:rPr>
        <w:t>Копии документов на бумажном носителе представляются одновременно с оригиналами</w:t>
      </w:r>
      <w:r w:rsidRPr="00A146D0">
        <w:rPr>
          <w:sz w:val="20"/>
          <w:szCs w:val="20"/>
        </w:rPr>
        <w:t>. Копии документов после проверки их соответствия оригиналам заверяются должностным лицом, принимающим документы. Гражданину, подавшему заявление, выдается расписка в получении этих документов с указанием их перечня и даты их получения.</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2.8. В заявлении указываются следующие реквизиты, указанные в приложении № 1 к настоящему регламенту.</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Заявление может быть заполнено от руки разборчиво при личном приеме или машинописным способом и распечатано посредством электронных печатающих устройств в 2 экземплярах и подписывается заявителем.</w:t>
      </w:r>
    </w:p>
    <w:p w:rsidR="00675907" w:rsidRPr="00A146D0" w:rsidRDefault="00675907" w:rsidP="00675907">
      <w:pPr>
        <w:ind w:firstLine="851"/>
        <w:jc w:val="both"/>
        <w:rPr>
          <w:sz w:val="20"/>
          <w:szCs w:val="20"/>
        </w:rPr>
      </w:pPr>
      <w:r w:rsidRPr="00A146D0">
        <w:rPr>
          <w:rFonts w:eastAsia="Times New Roman"/>
          <w:sz w:val="20"/>
          <w:szCs w:val="20"/>
        </w:rPr>
        <w:t xml:space="preserve">2.9. </w:t>
      </w:r>
      <w:r w:rsidRPr="00A146D0">
        <w:rPr>
          <w:sz w:val="20"/>
          <w:szCs w:val="20"/>
        </w:rPr>
        <w:t>Администрация не вправе требовать от заявителя:</w:t>
      </w:r>
    </w:p>
    <w:p w:rsidR="00675907" w:rsidRPr="00A146D0" w:rsidRDefault="00675907" w:rsidP="00675907">
      <w:pPr>
        <w:ind w:firstLine="851"/>
        <w:jc w:val="both"/>
        <w:rPr>
          <w:rFonts w:ascii="Verdana" w:eastAsia="Times New Roman" w:hAnsi="Verdana"/>
          <w:sz w:val="20"/>
          <w:szCs w:val="20"/>
        </w:rPr>
      </w:pPr>
      <w:r w:rsidRPr="00A146D0">
        <w:rPr>
          <w:rFonts w:eastAsia="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8" w:tgtFrame="_self" w:history="1">
        <w:r w:rsidRPr="00A146D0">
          <w:rPr>
            <w:rStyle w:val="a9"/>
            <w:rFonts w:eastAsia="Times New Roman"/>
            <w:sz w:val="20"/>
            <w:szCs w:val="20"/>
          </w:rPr>
          <w:t xml:space="preserve">частью 6 </w:t>
        </w:r>
        <w:r w:rsidRPr="00A146D0">
          <w:rPr>
            <w:rStyle w:val="a9"/>
            <w:rFonts w:eastAsia="Times New Roman"/>
            <w:sz w:val="20"/>
            <w:szCs w:val="20"/>
          </w:rPr>
          <w:lastRenderedPageBreak/>
          <w:t>статьи 7</w:t>
        </w:r>
      </w:hyperlink>
      <w:r w:rsidRPr="00A146D0">
        <w:rPr>
          <w:rFonts w:eastAsia="Times New Roman"/>
          <w:sz w:val="20"/>
          <w:szCs w:val="20"/>
        </w:rPr>
        <w:t xml:space="preserve"> Федерального закона Российской Федерации от 27.07.2010 </w:t>
      </w:r>
      <w:hyperlink r:id="rId49" w:tgtFrame="_self" w:tooltip="об организации предоставления государственных и муниципальных услуг" w:history="1">
        <w:r w:rsidRPr="00A146D0">
          <w:rPr>
            <w:rStyle w:val="a9"/>
            <w:rFonts w:eastAsia="Times New Roman"/>
            <w:sz w:val="20"/>
            <w:szCs w:val="20"/>
          </w:rPr>
          <w:t>№ 210-ФЗ</w:t>
        </w:r>
      </w:hyperlink>
      <w:r w:rsidRPr="00A146D0">
        <w:rPr>
          <w:rFonts w:eastAsia="Times New Roman"/>
          <w:sz w:val="20"/>
          <w:szCs w:val="2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50" w:tgtFrame="_self" w:tooltip="об организации предоставления государственных и муниципальных услуг" w:history="1">
        <w:r w:rsidRPr="00A146D0">
          <w:rPr>
            <w:rStyle w:val="a9"/>
            <w:rFonts w:eastAsia="Times New Roman"/>
            <w:sz w:val="20"/>
            <w:szCs w:val="20"/>
          </w:rPr>
          <w:t>№ 210-ФЗ</w:t>
        </w:r>
      </w:hyperlink>
      <w:r w:rsidRPr="00A146D0">
        <w:rPr>
          <w:rFonts w:eastAsia="Times New Roman"/>
          <w:sz w:val="20"/>
          <w:szCs w:val="20"/>
        </w:rPr>
        <w:t xml:space="preserve"> «Об организации предоставления государственных и муниципальных услуг»; </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675907" w:rsidRPr="00A146D0" w:rsidRDefault="00675907" w:rsidP="00675907">
      <w:pPr>
        <w:ind w:firstLine="851"/>
        <w:jc w:val="both"/>
        <w:rPr>
          <w:rFonts w:ascii="Verdana" w:eastAsia="Times New Roman" w:hAnsi="Verdana"/>
          <w:sz w:val="20"/>
          <w:szCs w:val="20"/>
        </w:rPr>
      </w:pPr>
      <w:r w:rsidRPr="00A146D0">
        <w:rPr>
          <w:rFonts w:eastAsia="Times New Roman"/>
          <w:sz w:val="20"/>
          <w:szCs w:val="20"/>
        </w:rPr>
        <w:t>2.10.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ответственного предоставление муниципальной</w:t>
      </w:r>
      <w:r w:rsidRPr="00A146D0">
        <w:rPr>
          <w:rFonts w:eastAsia="Times New Roman"/>
          <w:sz w:val="20"/>
          <w:szCs w:val="20"/>
        </w:rPr>
        <w:tab/>
        <w:t xml:space="preserve"> услуги, плата с заявителя не взимается.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2.11. Основания для отказа в приеме </w:t>
      </w:r>
      <w:r w:rsidRPr="00A146D0">
        <w:rPr>
          <w:rFonts w:eastAsia="Times New Roman"/>
          <w:color w:val="000000"/>
          <w:sz w:val="20"/>
          <w:szCs w:val="20"/>
        </w:rPr>
        <w:t xml:space="preserve">документов, необходимых для предоставления муниципальной услуги, включает в себя следующий </w:t>
      </w:r>
      <w:r w:rsidRPr="00A146D0">
        <w:rPr>
          <w:rFonts w:eastAsia="Times New Roman"/>
          <w:sz w:val="20"/>
          <w:szCs w:val="20"/>
        </w:rPr>
        <w:t>исчерпывающий перечень</w:t>
      </w:r>
      <w:r w:rsidRPr="00A146D0">
        <w:rPr>
          <w:rFonts w:eastAsia="Times New Roman"/>
          <w:color w:val="000000"/>
          <w:sz w:val="20"/>
          <w:szCs w:val="20"/>
        </w:rPr>
        <w:t>:</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1) в письменном заявлении не полностью указаны фамилия, имя, отчество физического лица – заявителя, направившего запрос, а также почтовый адрес, по которому должен быть направлен ответ;</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lastRenderedPageBreak/>
        <w:t>2) заявителем не представлены документы, необходимые для оказания муниципальной услуги, указанные в пункте 2.7 Административного регламента по истечении 30 дней с даты подачи документов;</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3) текст письменного заявления (запроса) не поддается прочтению, о чем сообщается заявителю, направившему заявление, если фамилия физического или наименование юридического лица и почтовый адрес поддаются прочтению;</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4) в письменном заявлении (запросе)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5) поступление дубликатных заявлений (запросов) – второй и последующие экземпляры одного и того же обращения, на которое ранее был дан исчерпывающий ответ, о чем заявитель уведомляется о ранее данном ответе и направляется его копия;</w:t>
      </w:r>
    </w:p>
    <w:p w:rsidR="00675907" w:rsidRPr="00A146D0" w:rsidRDefault="00675907" w:rsidP="00675907">
      <w:pPr>
        <w:ind w:firstLine="851"/>
        <w:jc w:val="both"/>
        <w:rPr>
          <w:rFonts w:eastAsia="Times New Roman"/>
          <w:color w:val="000000"/>
          <w:sz w:val="20"/>
          <w:szCs w:val="20"/>
        </w:rPr>
      </w:pPr>
      <w:r w:rsidRPr="00A146D0">
        <w:rPr>
          <w:rFonts w:eastAsia="Times New Roman"/>
          <w:sz w:val="20"/>
          <w:szCs w:val="20"/>
        </w:rPr>
        <w:t>6)</w:t>
      </w:r>
      <w:r w:rsidRPr="00A146D0">
        <w:rPr>
          <w:rFonts w:eastAsia="Times New Roman"/>
          <w:color w:val="000000"/>
          <w:sz w:val="20"/>
          <w:szCs w:val="20"/>
        </w:rPr>
        <w:t xml:space="preserve"> наличие в представленных документах исправлений, серьезных повреждений, не позволяющих однозначно истолковать их содержание;</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7) отсутствие запрашиваемой информации.</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 xml:space="preserve">2.12. </w:t>
      </w:r>
      <w:r w:rsidRPr="00A146D0">
        <w:rPr>
          <w:rFonts w:eastAsia="Times New Roman"/>
          <w:sz w:val="20"/>
          <w:szCs w:val="20"/>
        </w:rPr>
        <w:t>Основанием для приостановления в предоставлении муниципальной услуги является</w:t>
      </w:r>
      <w:r w:rsidRPr="00A146D0">
        <w:rPr>
          <w:rFonts w:eastAsia="Times New Roman"/>
          <w:color w:val="000000"/>
          <w:sz w:val="20"/>
          <w:szCs w:val="20"/>
        </w:rPr>
        <w:t xml:space="preserve"> непредставление или неполное представление документов, указанных в пункте 2.7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2.13. Муниципальная услуга предоставляется за плату по реквизитам, указанным в пункте 2.2 Административного регламента.  Размер платы, взимаемой Администрацией с заявителя при предоставлении муниципальной услуги, </w:t>
      </w:r>
      <w:r w:rsidRPr="00A146D0">
        <w:rPr>
          <w:rFonts w:eastAsia="Times New Roman"/>
          <w:sz w:val="20"/>
          <w:szCs w:val="20"/>
        </w:rPr>
        <w:t>установлен</w:t>
      </w:r>
      <w:r w:rsidRPr="00A146D0">
        <w:rPr>
          <w:rFonts w:eastAsia="Times New Roman"/>
          <w:color w:val="000000"/>
          <w:sz w:val="20"/>
          <w:szCs w:val="20"/>
        </w:rPr>
        <w:t xml:space="preserve">решением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 в соответствии с частью 3 статьи 9 </w:t>
      </w:r>
      <w:r w:rsidRPr="00A146D0">
        <w:rPr>
          <w:rFonts w:eastAsia="Times New Roman"/>
          <w:spacing w:val="2"/>
          <w:sz w:val="20"/>
          <w:szCs w:val="20"/>
        </w:rPr>
        <w:t xml:space="preserve">Федерального закона от 27.07.2010 </w:t>
      </w:r>
      <w:hyperlink r:id="rId51" w:tgtFrame="_blank" w:history="1">
        <w:r w:rsidRPr="00A146D0">
          <w:rPr>
            <w:rStyle w:val="a9"/>
            <w:rFonts w:eastAsia="Times New Roman"/>
            <w:spacing w:val="2"/>
            <w:sz w:val="20"/>
            <w:szCs w:val="20"/>
          </w:rPr>
          <w:t>№ 210-ФЗ</w:t>
        </w:r>
      </w:hyperlink>
      <w:r w:rsidRPr="00A146D0">
        <w:rPr>
          <w:rFonts w:eastAsia="Times New Roman"/>
          <w:spacing w:val="2"/>
          <w:sz w:val="20"/>
          <w:szCs w:val="20"/>
        </w:rPr>
        <w:t xml:space="preserve"> «Об организации предоставления государственных и муниципальных услуг»</w:t>
      </w:r>
      <w:r w:rsidRPr="00A146D0">
        <w:rPr>
          <w:rFonts w:eastAsia="Times New Roman"/>
          <w:color w:val="000000"/>
          <w:sz w:val="20"/>
          <w:szCs w:val="20"/>
        </w:rPr>
        <w:t xml:space="preserve">. При этом оплата муниципальной услуги при подаче заявления (запроса) на бумажном носителе (личный прием, почтой) осуществляется заявителем до регистрации документов у специалиста, ответственного за предоставление муниципальной услуги в кассе Администрации, а при направлении документов через сеть Интернет  с приложением копии квитанции кредитной организации об оплате. </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675907" w:rsidRPr="00A146D0" w:rsidRDefault="00675907" w:rsidP="00675907">
      <w:pPr>
        <w:adjustRightInd w:val="0"/>
        <w:ind w:firstLine="851"/>
        <w:jc w:val="both"/>
        <w:rPr>
          <w:rFonts w:eastAsia="Times New Roman"/>
          <w:sz w:val="20"/>
          <w:szCs w:val="20"/>
        </w:rPr>
      </w:pPr>
      <w:r w:rsidRPr="00A146D0">
        <w:rPr>
          <w:rFonts w:eastAsia="Times New Roman"/>
          <w:color w:val="000000"/>
          <w:sz w:val="20"/>
          <w:szCs w:val="20"/>
        </w:rPr>
        <w:t xml:space="preserve">2.15. </w:t>
      </w:r>
      <w:r w:rsidRPr="00A146D0">
        <w:rPr>
          <w:sz w:val="20"/>
          <w:szCs w:val="20"/>
        </w:rPr>
        <w:t>Заявление (</w:t>
      </w:r>
      <w:r w:rsidRPr="00A146D0">
        <w:rPr>
          <w:rFonts w:eastAsia="Times New Roman"/>
          <w:color w:val="000000"/>
          <w:sz w:val="20"/>
          <w:szCs w:val="20"/>
        </w:rPr>
        <w:t xml:space="preserve">запрос) </w:t>
      </w:r>
      <w:r w:rsidRPr="00A146D0">
        <w:rPr>
          <w:sz w:val="20"/>
          <w:szCs w:val="20"/>
        </w:rPr>
        <w:t xml:space="preserve">и прилагаемые к нему документы (копии) регистрируются в день их поступления. </w:t>
      </w:r>
      <w:r w:rsidRPr="00A146D0">
        <w:rPr>
          <w:rFonts w:eastAsia="Times New Roman"/>
          <w:sz w:val="20"/>
          <w:szCs w:val="20"/>
        </w:rPr>
        <w:t xml:space="preserve">В случае если заявитель представил правильно оформленный и полный комплект документов, срок их регистрации не должен превышать </w:t>
      </w:r>
      <w:r w:rsidRPr="00A146D0">
        <w:rPr>
          <w:rFonts w:eastAsia="Times New Roman"/>
          <w:color w:val="000000"/>
          <w:sz w:val="20"/>
          <w:szCs w:val="20"/>
        </w:rPr>
        <w:t>15 минут</w:t>
      </w:r>
      <w:r w:rsidRPr="00A146D0">
        <w:rPr>
          <w:rFonts w:eastAsia="Times New Roman"/>
          <w:sz w:val="20"/>
          <w:szCs w:val="20"/>
        </w:rPr>
        <w:t xml:space="preserve">. При направлении электронного заявления посредством </w:t>
      </w:r>
      <w:r w:rsidRPr="00A146D0">
        <w:rPr>
          <w:rFonts w:eastAsia="Times New Roman"/>
          <w:sz w:val="20"/>
          <w:szCs w:val="20"/>
        </w:rPr>
        <w:lastRenderedPageBreak/>
        <w:t>информационно-телекоммуникационной сети Интернет по адресам, указанным в пункте 2.2 Административного регламента, регистрация осуществляется в автоматическом режиме</w:t>
      </w:r>
      <w:r w:rsidRPr="00A146D0">
        <w:rPr>
          <w:rFonts w:eastAsia="Times New Roman"/>
          <w:color w:val="000000"/>
          <w:sz w:val="20"/>
          <w:szCs w:val="20"/>
        </w:rPr>
        <w:t>.</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 xml:space="preserve">2.16. </w:t>
      </w:r>
      <w:r w:rsidRPr="00A146D0">
        <w:rPr>
          <w:rFonts w:eastAsia="Times New Roman"/>
          <w:sz w:val="20"/>
          <w:szCs w:val="20"/>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52" w:tgtFrame="_self" w:tooltip="о социальной защите инвалидов" w:history="1">
        <w:r w:rsidRPr="00A146D0">
          <w:rPr>
            <w:rStyle w:val="a9"/>
            <w:rFonts w:eastAsia="Times New Roman"/>
            <w:sz w:val="20"/>
            <w:szCs w:val="20"/>
          </w:rPr>
          <w:t>№ 181-ФЗ</w:t>
        </w:r>
      </w:hyperlink>
      <w:r w:rsidRPr="00A146D0">
        <w:rPr>
          <w:rFonts w:eastAsia="Times New Roman"/>
          <w:sz w:val="20"/>
          <w:szCs w:val="20"/>
        </w:rPr>
        <w:t xml:space="preserve"> «О социальной защите инвалидов в Российской Федерации»: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1) наличие условий для беспрепятственного доступа к зданию, в котором расположена администрация сельского поселения;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675907" w:rsidRPr="00A146D0" w:rsidRDefault="00675907" w:rsidP="00675907">
      <w:pPr>
        <w:ind w:firstLine="851"/>
        <w:jc w:val="both"/>
        <w:rPr>
          <w:rFonts w:eastAsia="Times New Roman"/>
          <w:sz w:val="20"/>
          <w:szCs w:val="20"/>
        </w:rPr>
      </w:pPr>
      <w:r w:rsidRPr="00A146D0">
        <w:rPr>
          <w:rFonts w:eastAsia="Times New Roman"/>
          <w:sz w:val="20"/>
          <w:szCs w:val="20"/>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75907" w:rsidRPr="00A146D0" w:rsidRDefault="00675907" w:rsidP="00675907">
      <w:pPr>
        <w:ind w:firstLine="851"/>
        <w:jc w:val="both"/>
        <w:rPr>
          <w:rFonts w:eastAsia="Times New Roman"/>
          <w:sz w:val="20"/>
          <w:szCs w:val="20"/>
        </w:rPr>
      </w:pPr>
      <w:r w:rsidRPr="00A146D0">
        <w:rPr>
          <w:rFonts w:eastAsia="Times New Roman"/>
          <w:sz w:val="20"/>
          <w:szCs w:val="20"/>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2.17.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sz w:val="20"/>
          <w:szCs w:val="20"/>
        </w:rPr>
        <w:lastRenderedPageBreak/>
        <w:t xml:space="preserve">2.18. </w:t>
      </w:r>
      <w:r w:rsidRPr="00A146D0">
        <w:rPr>
          <w:rFonts w:eastAsia="Times New Roman"/>
          <w:color w:val="000000"/>
          <w:sz w:val="20"/>
          <w:szCs w:val="20"/>
        </w:rPr>
        <w:t>Ожидание приема заявителей осуществляется в приемной Администрации.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2.19.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На информационных стендах, а также на официальных сайтах в сети Интернет размещается следующая обязательная информация:</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xml:space="preserve">- режим работы Администрации; </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xml:space="preserve">- номера телефонов, факсов, адреса официальных сайтов, электронной почты органов, предоставляющих муниципальную услугу;  </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xml:space="preserve">- номер кабинета, где осуществляются прием письменных заявлений и устное информирование заявителей; </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xml:space="preserve">- график приема заявителей </w:t>
      </w:r>
      <w:r w:rsidRPr="00A146D0">
        <w:rPr>
          <w:rFonts w:eastAsia="Times New Roman"/>
          <w:sz w:val="20"/>
          <w:szCs w:val="20"/>
        </w:rPr>
        <w:t xml:space="preserve">специалистом, ответственным за предоставление муниципальной услуги, его </w:t>
      </w:r>
      <w:r w:rsidRPr="00A146D0">
        <w:rPr>
          <w:rFonts w:eastAsia="Times New Roman"/>
          <w:color w:val="000000"/>
          <w:sz w:val="20"/>
          <w:szCs w:val="20"/>
        </w:rPr>
        <w:t xml:space="preserve">фамилия, имя, отчество; </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настоящий административный регламент.</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 xml:space="preserve">2.20.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w:t>
      </w:r>
      <w:r w:rsidRPr="00A146D0">
        <w:rPr>
          <w:rFonts w:eastAsia="Times New Roman"/>
          <w:sz w:val="20"/>
          <w:szCs w:val="20"/>
        </w:rPr>
        <w:t>специалиста, ответственного за предоставление муниципальной услуги.</w:t>
      </w:r>
      <w:r w:rsidRPr="00A146D0">
        <w:rPr>
          <w:rFonts w:eastAsia="Times New Roman"/>
          <w:color w:val="000000"/>
          <w:sz w:val="20"/>
          <w:szCs w:val="20"/>
        </w:rPr>
        <w:t xml:space="preserve"> Одновременно ведется прием только одного заявителя.</w:t>
      </w:r>
    </w:p>
    <w:p w:rsidR="00675907" w:rsidRPr="00A146D0" w:rsidRDefault="00675907" w:rsidP="00675907">
      <w:pPr>
        <w:adjustRightInd w:val="0"/>
        <w:ind w:firstLine="851"/>
        <w:jc w:val="both"/>
        <w:rPr>
          <w:rFonts w:eastAsia="Times New Roman"/>
          <w:color w:val="000000"/>
          <w:sz w:val="20"/>
          <w:szCs w:val="20"/>
        </w:rPr>
      </w:pPr>
      <w:r w:rsidRPr="00A146D0">
        <w:rPr>
          <w:rFonts w:eastAsia="Times New Roman"/>
          <w:color w:val="000000"/>
          <w:sz w:val="20"/>
          <w:szCs w:val="20"/>
        </w:rPr>
        <w:t>2.21.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675907" w:rsidRPr="00A146D0" w:rsidRDefault="00675907" w:rsidP="00675907">
      <w:pPr>
        <w:ind w:firstLine="851"/>
        <w:jc w:val="both"/>
        <w:rPr>
          <w:rFonts w:eastAsia="Times New Roman"/>
          <w:sz w:val="20"/>
          <w:szCs w:val="20"/>
        </w:rPr>
      </w:pPr>
      <w:r w:rsidRPr="00A146D0">
        <w:rPr>
          <w:rFonts w:eastAsia="Times New Roman"/>
          <w:sz w:val="20"/>
          <w:szCs w:val="20"/>
        </w:rPr>
        <w:t>2.22. Показателями доступности муниципальной услуги являются: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степень открытости информации о муниципальной услуге;</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создание комфортных условий для заявителей при предоставлении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Администрации, ответственного за предоставление муниципальной услуги, последовательность и сроках предоставления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lastRenderedPageBreak/>
        <w:t>- получение муниципальной услуги в электронной форме, а также в иных формах по выбору заявителя.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2.23. Показателями качества муниципальной услуги являются:</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степень удовлетворенности заявителей предоставленной услугой;</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соблюдение сроков и последовательности исполнения административных действий, выделяемых в рамках Административного регламента;</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обоснованность отказов в предоставлении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 отсутствие обоснованных жалоб на действия (бездействие) должностных лиц Администрации, а также на принимаемые ими решения при предоставлении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2.24. Для заявителей обеспечивается возможность получения муниципальной услуги в электронной форме посредством обращения с заявлением (запросом) на портал государственных и муниципальных услуг Еврейской автономной области, а также осуществления мониторинга хода предоставления услуги с использованием данной информационной системы.</w:t>
      </w:r>
    </w:p>
    <w:p w:rsidR="00675907" w:rsidRPr="00A146D0" w:rsidRDefault="00675907" w:rsidP="00675907">
      <w:pPr>
        <w:shd w:val="clear" w:color="auto" w:fill="FFFFFF"/>
        <w:ind w:firstLine="851"/>
        <w:jc w:val="both"/>
        <w:rPr>
          <w:rFonts w:eastAsia="Times New Roman"/>
          <w:sz w:val="20"/>
          <w:szCs w:val="20"/>
        </w:rPr>
      </w:pPr>
      <w:r w:rsidRPr="00A146D0">
        <w:rPr>
          <w:rFonts w:eastAsia="Times New Roman"/>
          <w:sz w:val="20"/>
          <w:szCs w:val="20"/>
        </w:rPr>
        <w:t xml:space="preserve">2.25. Предоставление муниципальной услуги в электронной форме, в том числе с использованием средств портала государственных и муниципальных услуг Еврейской автономной области, осуществляется с соблюдением следующих требований: </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1) получение информации о порядке и сроках предоставления услуги;</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2) запись на прием к специалисту, ответственному за предоставление муниципальной услуги, для подачи документов, указанных в пункте 2.7 Административного регламента;</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3) формирование заявления (запроса);</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4) прием и регистрация Администрации заявления (запроса) и иных документов, необходимых для предоставления услуги;</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5) оплата муниципальной услуги по реквизитам, указанным в пункте 2.2 Административного регламента;</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6) получение результата предоставления услуги;</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7) получение сведений о ходе выполнения заявления (запроса);</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8) осуществление оценки качества предоставления услуги;</w:t>
      </w:r>
    </w:p>
    <w:p w:rsidR="00675907" w:rsidRPr="00A146D0" w:rsidRDefault="00675907" w:rsidP="00675907">
      <w:pPr>
        <w:pStyle w:val="s1"/>
        <w:spacing w:before="0" w:beforeAutospacing="0" w:after="0" w:afterAutospacing="0"/>
        <w:ind w:firstLine="851"/>
        <w:jc w:val="both"/>
        <w:rPr>
          <w:sz w:val="20"/>
          <w:szCs w:val="20"/>
        </w:rPr>
      </w:pPr>
      <w:r w:rsidRPr="00A146D0">
        <w:rPr>
          <w:sz w:val="20"/>
          <w:szCs w:val="20"/>
        </w:rPr>
        <w:t>9) досудебное (внесудебное) обжалование решений и действий (бездействия) Администрации, должностного лица Администрации либо специалиста, ответственного за предоставление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2.26. 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Еврейской автономной области, которое отображается в личном кабинете заявителя.</w:t>
      </w:r>
    </w:p>
    <w:p w:rsidR="00675907" w:rsidRPr="00675907" w:rsidRDefault="00675907" w:rsidP="00675907">
      <w:pPr>
        <w:jc w:val="center"/>
        <w:rPr>
          <w:rFonts w:eastAsia="Times New Roman"/>
          <w:sz w:val="20"/>
          <w:szCs w:val="20"/>
        </w:rPr>
      </w:pPr>
      <w:r w:rsidRPr="00A146D0">
        <w:rPr>
          <w:rFonts w:eastAsia="Times New Roman"/>
          <w:color w:val="000000"/>
          <w:sz w:val="20"/>
          <w:szCs w:val="20"/>
          <w:lang w:val="en-US"/>
        </w:rPr>
        <w:t>III</w:t>
      </w:r>
      <w:r w:rsidRPr="00A146D0">
        <w:rPr>
          <w:rFonts w:eastAsia="Times New Roman"/>
          <w:color w:val="000000"/>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lastRenderedPageBreak/>
        <w:t>3.1. Предоставление муниципальной услуги включает в себя последовательность следующих административных процедур:</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1) информирование и консультирование заявителей об условиях предоставления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2) прием заявления и документов с целью предоставления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 подготовка к выдаче требуемого документа;</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4) регистрация выдаваемого документа в Книге регистрации выдаваемых документов.</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Блок-схема последовательности действий по оказанию муниципальной услуги представлена в приложении № 2 к Административному регламенту.</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3.2. Информирование и консультирование заявителей об условиях предоставления муниципальной услуги заключаются в следующих действиях:</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3.2.1 основанием для начала административной процедуры является обращение гражданина, претендующего на получение муниципальной услуги, в Администрацию;</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3.2.2 специалист,</w:t>
      </w:r>
      <w:r w:rsidRPr="00A146D0">
        <w:rPr>
          <w:rFonts w:eastAsia="Times New Roman"/>
          <w:sz w:val="20"/>
          <w:szCs w:val="20"/>
        </w:rPr>
        <w:t xml:space="preserve"> ответственный за предоставление муниципальной услуги, </w:t>
      </w:r>
      <w:r w:rsidRPr="00A146D0">
        <w:rPr>
          <w:rFonts w:eastAsia="Times New Roman"/>
          <w:color w:val="000000"/>
          <w:sz w:val="20"/>
          <w:szCs w:val="20"/>
        </w:rPr>
        <w:t>предоставляет заявителю информацию о нормативных правовых актах, регулирующих порядок и условия предоставления муниципальной услуги, о документах, необходимых для получения муниципальной услуги (срок выполнения действия – 10 минут);</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3.3. Прием заявления и приложенных к нему документов для предоставления муниципальной услуги заключаются в следующих действиях:</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3.3.1 основанием для начала предоставления муниципальной услуги является обращение заявителей в Администрацию с документами, обозначенными в пункте 2.7 Административного регламента;</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3.3.2 специалист,</w:t>
      </w:r>
      <w:r w:rsidRPr="00A146D0">
        <w:rPr>
          <w:rFonts w:eastAsia="Times New Roman"/>
          <w:sz w:val="20"/>
          <w:szCs w:val="20"/>
        </w:rPr>
        <w:t xml:space="preserve"> ответственный за предоставление муниципальной услуги, </w:t>
      </w:r>
      <w:r w:rsidRPr="00A146D0">
        <w:rPr>
          <w:rFonts w:eastAsia="Times New Roman"/>
          <w:color w:val="000000"/>
          <w:sz w:val="20"/>
          <w:szCs w:val="20"/>
        </w:rPr>
        <w:t>в соответствии с предусмотренными требованиями Административного регламента устанавливает предмет обращения, наличие всех необходимых документов, правильность, полноту и разборчивость заполнения документов, а также отсутствие в них подчисток, приписок, зачеркнутых слов, проверяет в случае необходимости полномочия представителя (срок выполнения действия – 15 минут);</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3.3.4 при неправильном заполнении документов,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w:t>
      </w:r>
      <w:r w:rsidRPr="00A146D0">
        <w:rPr>
          <w:rFonts w:eastAsia="Times New Roman"/>
          <w:sz w:val="20"/>
          <w:szCs w:val="20"/>
        </w:rPr>
        <w:t xml:space="preserve"> ответственный за предоставление муниципальной услуги, </w:t>
      </w:r>
      <w:r w:rsidRPr="00A146D0">
        <w:rPr>
          <w:rFonts w:eastAsia="Times New Roman"/>
          <w:color w:val="000000"/>
          <w:sz w:val="20"/>
          <w:szCs w:val="20"/>
        </w:rPr>
        <w:t>уведомляет заявителей о наличии и характера препятствий для оказания муниципальной услуги и устанавливает срок для их устранения в соответствии с пунктом 2.12 Административного регламента (срок выполнения действия – 15 минут).</w:t>
      </w:r>
    </w:p>
    <w:p w:rsidR="00675907" w:rsidRPr="00675907" w:rsidRDefault="00675907" w:rsidP="00675907">
      <w:pPr>
        <w:ind w:firstLine="851"/>
        <w:jc w:val="both"/>
        <w:rPr>
          <w:rFonts w:eastAsia="Times New Roman"/>
          <w:sz w:val="20"/>
          <w:szCs w:val="20"/>
        </w:rPr>
      </w:pPr>
      <w:r w:rsidRPr="00A146D0">
        <w:rPr>
          <w:rFonts w:eastAsia="Times New Roman"/>
          <w:color w:val="000000"/>
          <w:sz w:val="20"/>
          <w:szCs w:val="20"/>
        </w:rPr>
        <w:lastRenderedPageBreak/>
        <w:t xml:space="preserve">3.4. Общий срок предоставления муниципальной услуги составляет не более 15 дней. </w:t>
      </w:r>
    </w:p>
    <w:p w:rsidR="00675907" w:rsidRPr="00A146D0" w:rsidRDefault="00675907" w:rsidP="00675907">
      <w:pPr>
        <w:jc w:val="center"/>
        <w:rPr>
          <w:rFonts w:eastAsia="Times New Roman"/>
          <w:color w:val="000000"/>
          <w:sz w:val="20"/>
          <w:szCs w:val="20"/>
        </w:rPr>
      </w:pPr>
      <w:r w:rsidRPr="00A146D0">
        <w:rPr>
          <w:rFonts w:eastAsia="Times New Roman"/>
          <w:color w:val="000000"/>
          <w:sz w:val="20"/>
          <w:szCs w:val="20"/>
          <w:lang w:val="en-US"/>
        </w:rPr>
        <w:t>IV</w:t>
      </w:r>
      <w:r w:rsidRPr="00A146D0">
        <w:rPr>
          <w:rFonts w:eastAsia="Times New Roman"/>
          <w:color w:val="000000"/>
          <w:sz w:val="20"/>
          <w:szCs w:val="20"/>
        </w:rPr>
        <w:t xml:space="preserve">. ФОРМЫ КОНТРОЛЯ ЗА ИСПОЛНЕНИЕМ </w:t>
      </w:r>
    </w:p>
    <w:p w:rsidR="00675907" w:rsidRPr="00675907" w:rsidRDefault="00675907" w:rsidP="00675907">
      <w:pPr>
        <w:jc w:val="center"/>
        <w:rPr>
          <w:rFonts w:eastAsia="Times New Roman"/>
          <w:color w:val="000000"/>
          <w:sz w:val="20"/>
          <w:szCs w:val="20"/>
        </w:rPr>
      </w:pPr>
      <w:r w:rsidRPr="00A146D0">
        <w:rPr>
          <w:rFonts w:eastAsia="Times New Roman"/>
          <w:color w:val="000000"/>
          <w:sz w:val="20"/>
          <w:szCs w:val="20"/>
        </w:rPr>
        <w:t>АДМИНИСТРАТИВНОГО РЕГЛАМЕНТА</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4.1. Текущий контроль осуществляется специалистом,</w:t>
      </w:r>
      <w:r w:rsidRPr="00A146D0">
        <w:rPr>
          <w:rFonts w:eastAsia="Times New Roman"/>
          <w:sz w:val="20"/>
          <w:szCs w:val="20"/>
        </w:rPr>
        <w:t xml:space="preserve"> ответственным за предоставление муниципальной услуги. </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4.2. Специалист,</w:t>
      </w:r>
      <w:r w:rsidRPr="00A146D0">
        <w:rPr>
          <w:rFonts w:eastAsia="Times New Roman"/>
          <w:sz w:val="20"/>
          <w:szCs w:val="20"/>
        </w:rPr>
        <w:t xml:space="preserve"> ответственный за предоставление муниципальной услуги, </w:t>
      </w:r>
      <w:r w:rsidRPr="00A146D0">
        <w:rPr>
          <w:rFonts w:eastAsia="Times New Roman"/>
          <w:color w:val="000000"/>
          <w:sz w:val="20"/>
          <w:szCs w:val="20"/>
        </w:rPr>
        <w:t>несет персональную ответственность за:</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1) прием и регистрацию заявления (запроса);</w:t>
      </w:r>
    </w:p>
    <w:p w:rsidR="00675907" w:rsidRPr="00A146D0" w:rsidRDefault="00675907" w:rsidP="00675907">
      <w:pPr>
        <w:ind w:firstLine="851"/>
        <w:jc w:val="both"/>
        <w:rPr>
          <w:rFonts w:eastAsia="Times New Roman"/>
          <w:color w:val="000000"/>
          <w:sz w:val="20"/>
          <w:szCs w:val="20"/>
        </w:rPr>
      </w:pPr>
      <w:r w:rsidRPr="00A146D0">
        <w:rPr>
          <w:rFonts w:eastAsia="Times New Roman"/>
          <w:color w:val="000000"/>
          <w:sz w:val="20"/>
          <w:szCs w:val="20"/>
        </w:rPr>
        <w:t>2) проверку на правильность заполнения заявления (запроса);</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3) исполнение заявления (запроса);</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4) своевременность предоставления муниципальной услуги, в том числе уведомлений заявителей об отказе в ее предоставлении, приостановлении предоставления услуги, отсутствии запрашиваемой информации.</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4.3. Общий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675907" w:rsidRPr="00A146D0" w:rsidRDefault="00675907" w:rsidP="00675907">
      <w:pPr>
        <w:ind w:firstLine="851"/>
        <w:jc w:val="both"/>
        <w:rPr>
          <w:rFonts w:eastAsia="Times New Roman"/>
          <w:sz w:val="20"/>
          <w:szCs w:val="20"/>
        </w:rPr>
      </w:pPr>
      <w:r w:rsidRPr="00A146D0">
        <w:rPr>
          <w:rFonts w:eastAsia="Times New Roman"/>
          <w:color w:val="000000"/>
          <w:sz w:val="20"/>
          <w:szCs w:val="20"/>
        </w:rPr>
        <w:t>4.4.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w:t>
      </w:r>
    </w:p>
    <w:p w:rsidR="00675907" w:rsidRPr="00675907" w:rsidRDefault="00675907" w:rsidP="00675907">
      <w:pPr>
        <w:ind w:firstLine="851"/>
        <w:jc w:val="both"/>
        <w:rPr>
          <w:rFonts w:eastAsia="Times New Roman"/>
          <w:color w:val="000000"/>
          <w:sz w:val="20"/>
          <w:szCs w:val="20"/>
        </w:rPr>
      </w:pPr>
      <w:r w:rsidRPr="00A146D0">
        <w:rPr>
          <w:rFonts w:eastAsia="Times New Roman"/>
          <w:color w:val="000000"/>
          <w:sz w:val="20"/>
          <w:szCs w:val="20"/>
        </w:rPr>
        <w:t xml:space="preserve">4.5. По результатам проведенных проверок главой Администрации принимаются соответствующие решения. </w:t>
      </w:r>
    </w:p>
    <w:p w:rsidR="00675907" w:rsidRPr="00A146D0" w:rsidRDefault="00675907" w:rsidP="00675907">
      <w:pPr>
        <w:jc w:val="center"/>
        <w:rPr>
          <w:rFonts w:eastAsia="Times New Roman"/>
          <w:color w:val="000000"/>
          <w:sz w:val="20"/>
          <w:szCs w:val="20"/>
        </w:rPr>
      </w:pPr>
      <w:r w:rsidRPr="00A146D0">
        <w:rPr>
          <w:rFonts w:eastAsia="Times New Roman"/>
          <w:color w:val="000000"/>
          <w:sz w:val="20"/>
          <w:szCs w:val="20"/>
          <w:lang w:val="en-US"/>
        </w:rPr>
        <w:t>V</w:t>
      </w:r>
      <w:r w:rsidRPr="00A146D0">
        <w:rPr>
          <w:rFonts w:eastAsia="Times New Roman"/>
          <w:color w:val="000000"/>
          <w:sz w:val="20"/>
          <w:szCs w:val="20"/>
        </w:rPr>
        <w:t xml:space="preserve">. ДОСУДЕБНЫЙ (ВНЕСУДЕБНЫЙ) ПОРЯДОК ОБЖАЛОВАНИЯ РЕШЕНИЙ И ДЕЙСТВИЙ (БЕЗДЕЙСТВИЯ) АДМИНИСТРАЦИИ, </w:t>
      </w:r>
    </w:p>
    <w:p w:rsidR="00675907" w:rsidRPr="00A146D0" w:rsidRDefault="00675907" w:rsidP="00675907">
      <w:pPr>
        <w:jc w:val="center"/>
        <w:rPr>
          <w:rFonts w:eastAsia="Times New Roman"/>
          <w:sz w:val="20"/>
          <w:szCs w:val="20"/>
        </w:rPr>
      </w:pPr>
      <w:r w:rsidRPr="00A146D0">
        <w:rPr>
          <w:rFonts w:eastAsia="Times New Roman"/>
          <w:color w:val="000000"/>
          <w:sz w:val="20"/>
          <w:szCs w:val="20"/>
        </w:rPr>
        <w:t xml:space="preserve">А ТАКЖЕ ДОЛЖНОСТНЫХ ЛИЦ АДМИНИСТРАЦИИ, </w:t>
      </w:r>
      <w:r w:rsidRPr="00A146D0">
        <w:rPr>
          <w:sz w:val="20"/>
          <w:szCs w:val="20"/>
        </w:rPr>
        <w:t>СПЕЦИАЛИСТА, ОТВЕТСТВЕННОГО ЗА ПРЕДОСТАВЛЕНИЕ МУНИЦИПАЛЬНОЙ УСЛУГИ</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 xml:space="preserve">5.1. Действия (бездействие) </w:t>
      </w:r>
      <w:r w:rsidRPr="00A146D0">
        <w:rPr>
          <w:rFonts w:eastAsia="Times New Roman"/>
          <w:color w:val="000000"/>
          <w:sz w:val="20"/>
          <w:szCs w:val="20"/>
        </w:rPr>
        <w:t>Администрации, а также должностных лиц Администрации, специалиста,</w:t>
      </w:r>
      <w:r w:rsidRPr="00A146D0">
        <w:rPr>
          <w:rFonts w:eastAsia="Times New Roman"/>
          <w:sz w:val="20"/>
          <w:szCs w:val="20"/>
        </w:rPr>
        <w:t xml:space="preserve"> ответственного за предоставление муниципальной услуги, а также принимаемые им решения при предоставлении муниципальной услуги могут быть обжалованы в досудебном (внесудебном) порядке. </w:t>
      </w:r>
    </w:p>
    <w:p w:rsidR="00675907" w:rsidRPr="00A146D0" w:rsidRDefault="00675907" w:rsidP="00675907">
      <w:pPr>
        <w:ind w:firstLine="851"/>
        <w:jc w:val="both"/>
        <w:rPr>
          <w:rFonts w:ascii="Verdana" w:eastAsia="Times New Roman" w:hAnsi="Verdana"/>
          <w:sz w:val="20"/>
          <w:szCs w:val="20"/>
        </w:rPr>
      </w:pPr>
      <w:r w:rsidRPr="00A146D0">
        <w:rPr>
          <w:rFonts w:eastAsia="Times New Roman"/>
          <w:sz w:val="20"/>
          <w:szCs w:val="20"/>
        </w:rPr>
        <w:lastRenderedPageBreak/>
        <w:t>5.2. Заявитель может обратиться с жалобой в том числе в следующих случаях:</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 xml:space="preserve"> 1) нарушение срока регистрации запроса заявителя о предоставлении муниципальной услуги;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2) нарушение срока предоставления муниципальной услуги;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675907" w:rsidRPr="00A146D0" w:rsidRDefault="00675907" w:rsidP="00675907">
      <w:pPr>
        <w:ind w:firstLine="851"/>
        <w:jc w:val="both"/>
        <w:rPr>
          <w:rFonts w:eastAsia="Times New Roman"/>
          <w:sz w:val="20"/>
          <w:szCs w:val="20"/>
        </w:rPr>
      </w:pPr>
      <w:r w:rsidRPr="00A146D0">
        <w:rPr>
          <w:rFonts w:eastAsia="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7) отказ Администрации, должностного лица Администрации,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907" w:rsidRPr="00A146D0" w:rsidRDefault="00675907" w:rsidP="00675907">
      <w:pPr>
        <w:widowControl w:val="0"/>
        <w:autoSpaceDE w:val="0"/>
        <w:autoSpaceDN w:val="0"/>
        <w:adjustRightInd w:val="0"/>
        <w:ind w:firstLine="851"/>
        <w:jc w:val="both"/>
        <w:rPr>
          <w:rFonts w:eastAsia="Times New Roman"/>
          <w:bCs/>
          <w:color w:val="000000"/>
          <w:sz w:val="20"/>
          <w:szCs w:val="20"/>
        </w:rPr>
      </w:pPr>
      <w:r w:rsidRPr="00A146D0">
        <w:rPr>
          <w:bCs/>
          <w:color w:val="000000"/>
          <w:sz w:val="20"/>
          <w:szCs w:val="20"/>
        </w:rPr>
        <w:t>8) нарушение срока или порядка выдачи документов по результатам предоставления муниципальной услуги;</w:t>
      </w:r>
    </w:p>
    <w:p w:rsidR="00675907" w:rsidRPr="00A146D0" w:rsidRDefault="00675907" w:rsidP="00675907">
      <w:pPr>
        <w:widowControl w:val="0"/>
        <w:autoSpaceDE w:val="0"/>
        <w:autoSpaceDN w:val="0"/>
        <w:adjustRightInd w:val="0"/>
        <w:ind w:firstLine="851"/>
        <w:jc w:val="both"/>
        <w:rPr>
          <w:bCs/>
          <w:sz w:val="20"/>
          <w:szCs w:val="20"/>
        </w:rPr>
      </w:pPr>
      <w:r w:rsidRPr="00A146D0">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5907" w:rsidRPr="00A146D0" w:rsidRDefault="00675907" w:rsidP="00675907">
      <w:pPr>
        <w:widowControl w:val="0"/>
        <w:autoSpaceDE w:val="0"/>
        <w:autoSpaceDN w:val="0"/>
        <w:adjustRightInd w:val="0"/>
        <w:ind w:firstLine="851"/>
        <w:jc w:val="both"/>
        <w:rPr>
          <w:bCs/>
          <w:sz w:val="20"/>
          <w:szCs w:val="20"/>
        </w:rPr>
      </w:pPr>
      <w:r w:rsidRPr="00A146D0">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2.9 Административного регламента</w:t>
      </w:r>
      <w:r w:rsidRPr="00A146D0">
        <w:rPr>
          <w:bCs/>
          <w:sz w:val="20"/>
          <w:szCs w:val="20"/>
        </w:rPr>
        <w:t xml:space="preserve">. </w:t>
      </w:r>
    </w:p>
    <w:p w:rsidR="00675907" w:rsidRPr="00A146D0" w:rsidRDefault="00675907" w:rsidP="00675907">
      <w:pPr>
        <w:widowControl w:val="0"/>
        <w:autoSpaceDE w:val="0"/>
        <w:autoSpaceDN w:val="0"/>
        <w:adjustRightInd w:val="0"/>
        <w:ind w:firstLine="851"/>
        <w:jc w:val="both"/>
        <w:rPr>
          <w:sz w:val="20"/>
          <w:szCs w:val="20"/>
        </w:rPr>
      </w:pPr>
      <w:r w:rsidRPr="00A146D0">
        <w:rPr>
          <w:bCs/>
          <w:sz w:val="20"/>
          <w:szCs w:val="20"/>
        </w:rPr>
        <w:t xml:space="preserve">5.3.  </w:t>
      </w:r>
      <w:r w:rsidRPr="00A146D0">
        <w:rPr>
          <w:sz w:val="20"/>
          <w:szCs w:val="20"/>
        </w:rPr>
        <w:t>Жалоба может быть подана в письменном виде на бумажном носителе или в электронной форме, с использованием информационно-</w:t>
      </w:r>
      <w:r w:rsidRPr="00A146D0">
        <w:rPr>
          <w:sz w:val="20"/>
          <w:szCs w:val="20"/>
        </w:rPr>
        <w:lastRenderedPageBreak/>
        <w:t xml:space="preserve">телекоммуникационной сети «Интернет» по адресам, указанным в пункте 2.2 Административного регламента, а также может быть принята при личном приеме заявителя главой Бирофельдского сельского поселения в соответствии с графиком приема: понедельник-вторник с 09-00 до 12-00; среда-четверг с 15-00 до 16-00 без предварительной записи. </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5.4. Жалоба должна содержать:</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146D0">
        <w:rPr>
          <w:rFonts w:eastAsia="Times New Roman"/>
          <w:color w:val="000000"/>
          <w:sz w:val="20"/>
          <w:szCs w:val="20"/>
        </w:rPr>
        <w:t>специалиста,</w:t>
      </w:r>
      <w:r w:rsidRPr="00A146D0">
        <w:rPr>
          <w:rFonts w:eastAsia="Times New Roman"/>
          <w:sz w:val="20"/>
          <w:szCs w:val="20"/>
        </w:rPr>
        <w:t xml:space="preserve"> ответственного за предоставление муниципальной услуги,</w:t>
      </w:r>
      <w:r w:rsidRPr="00A146D0">
        <w:rPr>
          <w:sz w:val="20"/>
          <w:szCs w:val="20"/>
        </w:rPr>
        <w:t xml:space="preserve"> решения и действия (бездействие) которых обжалуются;</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146D0">
        <w:rPr>
          <w:rFonts w:eastAsia="Times New Roman"/>
          <w:color w:val="000000"/>
          <w:sz w:val="20"/>
          <w:szCs w:val="20"/>
        </w:rPr>
        <w:t>специалиста,</w:t>
      </w:r>
      <w:r w:rsidRPr="00A146D0">
        <w:rPr>
          <w:rFonts w:eastAsia="Times New Roman"/>
          <w:sz w:val="20"/>
          <w:szCs w:val="20"/>
        </w:rPr>
        <w:t xml:space="preserve"> ответственного за предоставление муниципальной услуги</w:t>
      </w:r>
      <w:r w:rsidRPr="00A146D0">
        <w:rPr>
          <w:sz w:val="20"/>
          <w:szCs w:val="20"/>
        </w:rPr>
        <w:t>;</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146D0">
        <w:rPr>
          <w:rFonts w:eastAsia="Times New Roman"/>
          <w:color w:val="000000"/>
          <w:sz w:val="20"/>
          <w:szCs w:val="20"/>
        </w:rPr>
        <w:t>специалиста,</w:t>
      </w:r>
      <w:r w:rsidRPr="00A146D0">
        <w:rPr>
          <w:rFonts w:eastAsia="Times New Roman"/>
          <w:sz w:val="20"/>
          <w:szCs w:val="20"/>
        </w:rPr>
        <w:t xml:space="preserve"> ответственного за предоставление муниципальной услуги</w:t>
      </w:r>
      <w:r w:rsidRPr="00A146D0">
        <w:rPr>
          <w:sz w:val="20"/>
          <w:szCs w:val="20"/>
        </w:rPr>
        <w:t>. Заявителем могут быть представлены документы (при наличии), подтверждающие доводы заявителя, либо их копии.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5.5. Заявитель вправе запрашивать и получать информацию и документы В Администрации, необходимые для обоснования и рассмотрения жалобы.</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указанный в подпункте 3 пункта 2.7 Административного регламента.</w:t>
      </w:r>
    </w:p>
    <w:p w:rsidR="00675907" w:rsidRPr="00A146D0" w:rsidRDefault="00675907" w:rsidP="00675907">
      <w:pPr>
        <w:ind w:firstLine="851"/>
        <w:jc w:val="both"/>
        <w:rPr>
          <w:sz w:val="20"/>
          <w:szCs w:val="20"/>
        </w:rPr>
      </w:pPr>
      <w:r w:rsidRPr="00A146D0">
        <w:rPr>
          <w:sz w:val="20"/>
          <w:szCs w:val="20"/>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675907" w:rsidRPr="00A146D0" w:rsidRDefault="00675907" w:rsidP="00675907">
      <w:pPr>
        <w:ind w:firstLine="851"/>
        <w:jc w:val="both"/>
        <w:rPr>
          <w:rFonts w:ascii="Verdana" w:eastAsia="Times New Roman" w:hAnsi="Verdana"/>
          <w:color w:val="FF0000"/>
          <w:sz w:val="20"/>
          <w:szCs w:val="20"/>
        </w:rPr>
      </w:pPr>
      <w:r w:rsidRPr="00A146D0">
        <w:rPr>
          <w:sz w:val="20"/>
          <w:szCs w:val="20"/>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675907" w:rsidRPr="00A146D0" w:rsidRDefault="00675907" w:rsidP="00675907">
      <w:pPr>
        <w:ind w:firstLine="851"/>
        <w:jc w:val="both"/>
        <w:rPr>
          <w:rFonts w:ascii="Verdana" w:eastAsia="Times New Roman" w:hAnsi="Verdana"/>
          <w:sz w:val="20"/>
          <w:szCs w:val="20"/>
        </w:rPr>
      </w:pPr>
      <w:r w:rsidRPr="00A146D0">
        <w:rPr>
          <w:sz w:val="20"/>
          <w:szCs w:val="20"/>
        </w:rPr>
        <w:lastRenderedPageBreak/>
        <w:t xml:space="preserve">5.9. Жалоба рассматривается главой Бирофельдского сельского поселения в течение </w:t>
      </w:r>
      <w:r w:rsidRPr="00A146D0">
        <w:rPr>
          <w:rFonts w:eastAsia="Times New Roman"/>
          <w:sz w:val="20"/>
          <w:szCs w:val="20"/>
        </w:rPr>
        <w:t>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5.10. По результатам рассмотрения жалобы может быть принято одно из следующих решений:</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2) отказать в удовлетворении жалобы.</w:t>
      </w:r>
    </w:p>
    <w:p w:rsidR="00675907" w:rsidRPr="00A146D0" w:rsidRDefault="00675907" w:rsidP="00675907">
      <w:pPr>
        <w:widowControl w:val="0"/>
        <w:autoSpaceDE w:val="0"/>
        <w:autoSpaceDN w:val="0"/>
        <w:adjustRightInd w:val="0"/>
        <w:ind w:firstLine="851"/>
        <w:jc w:val="both"/>
        <w:rPr>
          <w:rFonts w:eastAsia="Times New Roman"/>
          <w:sz w:val="20"/>
          <w:szCs w:val="20"/>
        </w:rPr>
      </w:pPr>
      <w:r w:rsidRPr="00A146D0">
        <w:rPr>
          <w:sz w:val="20"/>
          <w:szCs w:val="20"/>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907" w:rsidRPr="00A146D0" w:rsidRDefault="00675907" w:rsidP="00675907">
      <w:pPr>
        <w:adjustRightInd w:val="0"/>
        <w:ind w:firstLine="851"/>
        <w:jc w:val="both"/>
        <w:rPr>
          <w:rFonts w:eastAsia="Times New Roman"/>
          <w:sz w:val="20"/>
          <w:szCs w:val="20"/>
        </w:rPr>
      </w:pPr>
      <w:r w:rsidRPr="00A146D0">
        <w:rPr>
          <w:rFonts w:eastAsia="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5.12. В удовлетворении жалобы отказывается в следующих случаях:</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1) наличие вступившего в законную силу решения суда по жалобе о том же предмете и по тем же основаниям;</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2) подача жалобы лицом, полномочия которого не подтверждены в порядке, установленном законодательством Российской Федерации;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5.13. Жалоба остается без ответа в следующих случаях:</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75907" w:rsidRPr="00A146D0" w:rsidRDefault="00675907" w:rsidP="00675907">
      <w:pPr>
        <w:widowControl w:val="0"/>
        <w:autoSpaceDE w:val="0"/>
        <w:autoSpaceDN w:val="0"/>
        <w:adjustRightInd w:val="0"/>
        <w:ind w:firstLine="851"/>
        <w:jc w:val="both"/>
        <w:rPr>
          <w:sz w:val="20"/>
          <w:szCs w:val="20"/>
        </w:rPr>
      </w:pPr>
      <w:r w:rsidRPr="00A146D0">
        <w:rPr>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5907" w:rsidRPr="00A146D0" w:rsidRDefault="00675907" w:rsidP="00675907">
      <w:pPr>
        <w:ind w:firstLine="851"/>
        <w:jc w:val="both"/>
        <w:rPr>
          <w:rFonts w:eastAsia="Times New Roman"/>
          <w:sz w:val="20"/>
          <w:szCs w:val="20"/>
        </w:rPr>
      </w:pPr>
      <w:r w:rsidRPr="00A146D0">
        <w:rPr>
          <w:rFonts w:eastAsia="Times New Roman"/>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675907" w:rsidRPr="00A146D0" w:rsidRDefault="00675907" w:rsidP="00675907">
      <w:pPr>
        <w:ind w:firstLine="851"/>
        <w:jc w:val="both"/>
        <w:rPr>
          <w:rFonts w:eastAsia="Times New Roman"/>
          <w:sz w:val="20"/>
          <w:szCs w:val="20"/>
        </w:rPr>
      </w:pPr>
      <w:r w:rsidRPr="00A146D0">
        <w:rPr>
          <w:rFonts w:eastAsia="Times New Roman"/>
          <w:sz w:val="20"/>
          <w:szCs w:val="20"/>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w:t>
      </w:r>
      <w:r>
        <w:rPr>
          <w:rFonts w:eastAsia="Times New Roman"/>
          <w:sz w:val="20"/>
          <w:szCs w:val="20"/>
        </w:rPr>
        <w:t>ующим законодательством порядке</w:t>
      </w:r>
    </w:p>
    <w:p w:rsidR="00675907" w:rsidRPr="00A146D0" w:rsidRDefault="00675907" w:rsidP="00675907">
      <w:pPr>
        <w:widowControl w:val="0"/>
        <w:shd w:val="clear" w:color="auto" w:fill="FFFFFF"/>
        <w:ind w:left="4678" w:right="-57"/>
        <w:jc w:val="center"/>
        <w:rPr>
          <w:rFonts w:eastAsia="Times New Roman"/>
          <w:sz w:val="20"/>
          <w:szCs w:val="20"/>
        </w:rPr>
      </w:pPr>
      <w:r w:rsidRPr="00A146D0">
        <w:rPr>
          <w:rFonts w:eastAsia="Times New Roman"/>
          <w:sz w:val="20"/>
          <w:szCs w:val="20"/>
        </w:rPr>
        <w:t>Приложение № 1</w:t>
      </w:r>
    </w:p>
    <w:p w:rsidR="00675907" w:rsidRPr="00A146D0" w:rsidRDefault="00675907" w:rsidP="00675907">
      <w:pPr>
        <w:adjustRightInd w:val="0"/>
        <w:ind w:left="4678"/>
        <w:jc w:val="center"/>
        <w:rPr>
          <w:rFonts w:eastAsia="Times New Roman"/>
          <w:sz w:val="20"/>
          <w:szCs w:val="20"/>
        </w:rPr>
      </w:pPr>
      <w:r w:rsidRPr="00A146D0">
        <w:rPr>
          <w:rFonts w:eastAsia="Times New Roman"/>
          <w:sz w:val="20"/>
          <w:szCs w:val="20"/>
        </w:rPr>
        <w:t>к Административному регламенту</w:t>
      </w:r>
    </w:p>
    <w:p w:rsidR="00675907" w:rsidRPr="00A146D0" w:rsidRDefault="00675907" w:rsidP="00675907">
      <w:pPr>
        <w:adjustRightInd w:val="0"/>
        <w:ind w:left="4678"/>
        <w:jc w:val="center"/>
        <w:rPr>
          <w:rFonts w:eastAsia="Times New Roman"/>
          <w:bCs/>
          <w:sz w:val="20"/>
          <w:szCs w:val="20"/>
        </w:rPr>
      </w:pPr>
      <w:r w:rsidRPr="00A146D0">
        <w:rPr>
          <w:rFonts w:eastAsia="Times New Roman"/>
          <w:bCs/>
          <w:sz w:val="20"/>
          <w:szCs w:val="20"/>
        </w:rPr>
        <w:t>по предоставлению муниципальной услуги</w:t>
      </w:r>
    </w:p>
    <w:p w:rsidR="00675907" w:rsidRPr="00A146D0" w:rsidRDefault="00675907" w:rsidP="00675907">
      <w:pPr>
        <w:ind w:left="4678"/>
        <w:jc w:val="center"/>
        <w:rPr>
          <w:rFonts w:eastAsia="Times New Roman"/>
          <w:sz w:val="20"/>
          <w:szCs w:val="20"/>
        </w:rPr>
      </w:pPr>
      <w:r w:rsidRPr="00A146D0">
        <w:rPr>
          <w:rFonts w:eastAsia="Times New Roman"/>
          <w:color w:val="000000"/>
          <w:sz w:val="20"/>
          <w:szCs w:val="20"/>
        </w:rPr>
        <w:t xml:space="preserve">«Выдача </w:t>
      </w:r>
      <w:r w:rsidRPr="00A146D0">
        <w:rPr>
          <w:rFonts w:eastAsia="Times New Roman"/>
          <w:sz w:val="20"/>
          <w:szCs w:val="20"/>
        </w:rPr>
        <w:t>выписок из похозяйственных книг</w:t>
      </w:r>
      <w:r w:rsidRPr="00A146D0">
        <w:rPr>
          <w:rFonts w:eastAsia="Times New Roman"/>
          <w:color w:val="000000"/>
          <w:sz w:val="20"/>
          <w:szCs w:val="20"/>
        </w:rPr>
        <w:t>»</w:t>
      </w:r>
    </w:p>
    <w:p w:rsidR="00675907" w:rsidRPr="00A146D0" w:rsidRDefault="00675907" w:rsidP="00675907">
      <w:pPr>
        <w:ind w:left="4253"/>
        <w:jc w:val="center"/>
        <w:rPr>
          <w:rFonts w:eastAsia="Times New Roman"/>
          <w:sz w:val="20"/>
          <w:szCs w:val="20"/>
        </w:rPr>
      </w:pPr>
      <w:r w:rsidRPr="00A146D0">
        <w:rPr>
          <w:rFonts w:eastAsia="Times New Roman"/>
          <w:sz w:val="20"/>
          <w:szCs w:val="20"/>
        </w:rPr>
        <w:t>Главе администрации сельского поселения</w:t>
      </w:r>
    </w:p>
    <w:p w:rsidR="00675907" w:rsidRPr="00A146D0" w:rsidRDefault="00675907" w:rsidP="00675907">
      <w:pPr>
        <w:ind w:left="4253"/>
        <w:jc w:val="both"/>
        <w:rPr>
          <w:rFonts w:eastAsia="Times New Roman"/>
          <w:sz w:val="20"/>
          <w:szCs w:val="20"/>
        </w:rPr>
      </w:pPr>
      <w:r w:rsidRPr="00A146D0">
        <w:rPr>
          <w:rFonts w:eastAsia="Times New Roman"/>
          <w:sz w:val="20"/>
          <w:szCs w:val="20"/>
        </w:rPr>
        <w:t xml:space="preserve">_________________________________________ </w:t>
      </w:r>
    </w:p>
    <w:p w:rsidR="00675907" w:rsidRPr="00A146D0" w:rsidRDefault="00675907" w:rsidP="00675907">
      <w:pPr>
        <w:ind w:left="4253"/>
        <w:jc w:val="both"/>
        <w:rPr>
          <w:rFonts w:eastAsia="Times New Roman"/>
          <w:sz w:val="20"/>
          <w:szCs w:val="20"/>
        </w:rPr>
      </w:pPr>
      <w:r w:rsidRPr="00A146D0">
        <w:rPr>
          <w:rFonts w:eastAsia="Times New Roman"/>
          <w:sz w:val="20"/>
          <w:szCs w:val="20"/>
        </w:rPr>
        <w:t>от ______________________________________,</w:t>
      </w:r>
    </w:p>
    <w:p w:rsidR="00675907" w:rsidRPr="00A146D0" w:rsidRDefault="00675907" w:rsidP="00675907">
      <w:pPr>
        <w:ind w:left="4253"/>
        <w:jc w:val="center"/>
        <w:rPr>
          <w:rFonts w:eastAsia="Times New Roman"/>
          <w:sz w:val="20"/>
          <w:szCs w:val="20"/>
        </w:rPr>
      </w:pPr>
      <w:r w:rsidRPr="00A146D0">
        <w:rPr>
          <w:rFonts w:eastAsia="Times New Roman"/>
          <w:sz w:val="20"/>
          <w:szCs w:val="20"/>
        </w:rPr>
        <w:t>(фамилия, имя, отчество полностью)</w:t>
      </w:r>
    </w:p>
    <w:p w:rsidR="00675907" w:rsidRPr="00A146D0" w:rsidRDefault="00675907" w:rsidP="00675907">
      <w:pPr>
        <w:ind w:left="4253"/>
        <w:jc w:val="center"/>
        <w:rPr>
          <w:rFonts w:eastAsia="Times New Roman"/>
          <w:sz w:val="20"/>
          <w:szCs w:val="20"/>
        </w:rPr>
      </w:pPr>
      <w:r w:rsidRPr="00A146D0">
        <w:rPr>
          <w:rFonts w:eastAsia="Times New Roman"/>
          <w:sz w:val="20"/>
          <w:szCs w:val="20"/>
        </w:rPr>
        <w:t>_________________________________________</w:t>
      </w:r>
    </w:p>
    <w:p w:rsidR="00675907" w:rsidRPr="00A146D0" w:rsidRDefault="00675907" w:rsidP="00675907">
      <w:pPr>
        <w:ind w:left="4253"/>
        <w:jc w:val="both"/>
        <w:rPr>
          <w:rFonts w:eastAsia="Times New Roman"/>
          <w:sz w:val="20"/>
          <w:szCs w:val="20"/>
        </w:rPr>
      </w:pPr>
      <w:r w:rsidRPr="00A146D0">
        <w:rPr>
          <w:rFonts w:eastAsia="Times New Roman"/>
          <w:sz w:val="20"/>
          <w:szCs w:val="20"/>
        </w:rPr>
        <w:t>проживающего по адресу: _________________</w:t>
      </w:r>
    </w:p>
    <w:p w:rsidR="00675907" w:rsidRPr="00A146D0" w:rsidRDefault="00675907" w:rsidP="00675907">
      <w:pPr>
        <w:ind w:left="4253"/>
        <w:jc w:val="both"/>
        <w:rPr>
          <w:rFonts w:eastAsia="Times New Roman"/>
          <w:sz w:val="20"/>
          <w:szCs w:val="20"/>
        </w:rPr>
      </w:pPr>
      <w:r w:rsidRPr="00A146D0">
        <w:rPr>
          <w:rFonts w:eastAsia="Times New Roman"/>
          <w:sz w:val="20"/>
          <w:szCs w:val="20"/>
        </w:rPr>
        <w:t>__________________________________________________________________________________</w:t>
      </w:r>
    </w:p>
    <w:p w:rsidR="00675907" w:rsidRPr="00A146D0" w:rsidRDefault="00675907" w:rsidP="00675907">
      <w:pPr>
        <w:ind w:left="4253"/>
        <w:jc w:val="both"/>
        <w:rPr>
          <w:rFonts w:eastAsia="Times New Roman"/>
          <w:sz w:val="20"/>
          <w:szCs w:val="20"/>
        </w:rPr>
      </w:pPr>
      <w:r w:rsidRPr="00A146D0">
        <w:rPr>
          <w:rFonts w:eastAsia="Times New Roman"/>
          <w:sz w:val="20"/>
          <w:szCs w:val="20"/>
        </w:rPr>
        <w:t>тел.: ____________________________________</w:t>
      </w:r>
    </w:p>
    <w:p w:rsidR="00675907" w:rsidRPr="00A146D0" w:rsidRDefault="00675907" w:rsidP="00675907">
      <w:pPr>
        <w:ind w:left="4253"/>
        <w:jc w:val="both"/>
        <w:rPr>
          <w:rFonts w:eastAsia="Times New Roman"/>
          <w:sz w:val="20"/>
          <w:szCs w:val="20"/>
        </w:rPr>
      </w:pPr>
      <w:r w:rsidRPr="00A146D0">
        <w:rPr>
          <w:rFonts w:eastAsia="Times New Roman"/>
          <w:sz w:val="20"/>
          <w:szCs w:val="20"/>
        </w:rPr>
        <w:t>паспорт _________________________________</w:t>
      </w:r>
    </w:p>
    <w:p w:rsidR="00675907" w:rsidRPr="00A146D0" w:rsidRDefault="00675907" w:rsidP="00675907">
      <w:pPr>
        <w:ind w:left="4253"/>
        <w:jc w:val="center"/>
        <w:rPr>
          <w:rFonts w:eastAsia="Times New Roman"/>
          <w:sz w:val="20"/>
          <w:szCs w:val="20"/>
        </w:rPr>
      </w:pPr>
      <w:r w:rsidRPr="00A146D0">
        <w:rPr>
          <w:rFonts w:eastAsia="Times New Roman"/>
          <w:sz w:val="20"/>
          <w:szCs w:val="20"/>
        </w:rPr>
        <w:lastRenderedPageBreak/>
        <w:t xml:space="preserve">       (серия, номер, кем и когда выдан)</w:t>
      </w:r>
    </w:p>
    <w:p w:rsidR="00675907" w:rsidRPr="00A146D0" w:rsidRDefault="00675907" w:rsidP="00675907">
      <w:pPr>
        <w:ind w:left="4253"/>
        <w:rPr>
          <w:rFonts w:eastAsia="Times New Roman"/>
          <w:sz w:val="20"/>
          <w:szCs w:val="20"/>
        </w:rPr>
      </w:pPr>
      <w:r w:rsidRPr="00A146D0">
        <w:rPr>
          <w:rFonts w:eastAsia="Times New Roman"/>
          <w:sz w:val="20"/>
          <w:szCs w:val="20"/>
        </w:rPr>
        <w:t>__________________________________________________________________________________</w:t>
      </w:r>
    </w:p>
    <w:p w:rsidR="00675907" w:rsidRPr="00A146D0" w:rsidRDefault="00675907" w:rsidP="00675907">
      <w:pPr>
        <w:rPr>
          <w:rFonts w:eastAsia="Times New Roman"/>
          <w:sz w:val="20"/>
          <w:szCs w:val="20"/>
        </w:rPr>
      </w:pPr>
    </w:p>
    <w:p w:rsidR="00675907" w:rsidRPr="00675907" w:rsidRDefault="00675907" w:rsidP="00675907">
      <w:pPr>
        <w:jc w:val="center"/>
        <w:rPr>
          <w:rFonts w:eastAsia="Times New Roman"/>
          <w:color w:val="000000"/>
          <w:sz w:val="20"/>
          <w:szCs w:val="20"/>
        </w:rPr>
      </w:pPr>
      <w:r w:rsidRPr="00A146D0">
        <w:rPr>
          <w:rFonts w:eastAsia="Times New Roman"/>
          <w:color w:val="000000"/>
          <w:sz w:val="20"/>
          <w:szCs w:val="20"/>
        </w:rPr>
        <w:t>ЗАЯВЛЕНИЕ (ЗАПРОС)</w:t>
      </w:r>
    </w:p>
    <w:p w:rsidR="00675907" w:rsidRPr="00A146D0" w:rsidRDefault="00675907" w:rsidP="00675907">
      <w:pPr>
        <w:ind w:firstLine="851"/>
        <w:rPr>
          <w:rFonts w:eastAsia="Times New Roman"/>
          <w:color w:val="000000"/>
          <w:sz w:val="20"/>
          <w:szCs w:val="20"/>
        </w:rPr>
      </w:pPr>
      <w:r w:rsidRPr="00A146D0">
        <w:rPr>
          <w:rFonts w:eastAsia="Times New Roman"/>
          <w:color w:val="000000"/>
          <w:sz w:val="20"/>
          <w:szCs w:val="20"/>
        </w:rPr>
        <w:t xml:space="preserve">Прошу предоставить мне_________________________________________ </w:t>
      </w:r>
    </w:p>
    <w:p w:rsidR="00675907" w:rsidRPr="00A146D0" w:rsidRDefault="00675907" w:rsidP="00675907">
      <w:pPr>
        <w:ind w:firstLine="851"/>
        <w:rPr>
          <w:rFonts w:eastAsia="Times New Roman"/>
          <w:sz w:val="20"/>
          <w:szCs w:val="20"/>
        </w:rPr>
      </w:pPr>
      <w:r w:rsidRPr="00A146D0">
        <w:rPr>
          <w:rFonts w:eastAsia="Times New Roman"/>
          <w:color w:val="000000"/>
          <w:sz w:val="20"/>
          <w:szCs w:val="20"/>
        </w:rPr>
        <w:t xml:space="preserve">                                                                                (наименование документа или его копии)</w:t>
      </w:r>
    </w:p>
    <w:p w:rsidR="00675907" w:rsidRPr="00A146D0" w:rsidRDefault="00675907" w:rsidP="00675907">
      <w:pPr>
        <w:rPr>
          <w:rFonts w:eastAsia="Times New Roman"/>
          <w:color w:val="000000"/>
          <w:sz w:val="20"/>
          <w:szCs w:val="20"/>
        </w:rPr>
      </w:pPr>
      <w:r w:rsidRPr="00A146D0">
        <w:rPr>
          <w:rFonts w:eastAsia="Times New Roman"/>
          <w:color w:val="000000"/>
          <w:sz w:val="20"/>
          <w:szCs w:val="20"/>
        </w:rPr>
        <w:t>____________________________________________________________________с целью______________________________________________________________</w:t>
      </w:r>
    </w:p>
    <w:p w:rsidR="00675907" w:rsidRPr="00A146D0" w:rsidRDefault="00675907" w:rsidP="00675907">
      <w:pPr>
        <w:rPr>
          <w:rFonts w:eastAsia="Times New Roman"/>
          <w:sz w:val="20"/>
          <w:szCs w:val="20"/>
        </w:rPr>
      </w:pPr>
      <w:r w:rsidRPr="00A146D0">
        <w:rPr>
          <w:rFonts w:eastAsia="Times New Roman"/>
          <w:color w:val="000000"/>
          <w:sz w:val="20"/>
          <w:szCs w:val="20"/>
        </w:rPr>
        <w:t>____________________________________________________________________</w:t>
      </w:r>
    </w:p>
    <w:p w:rsidR="00675907" w:rsidRPr="00A146D0" w:rsidRDefault="00675907" w:rsidP="00675907">
      <w:pPr>
        <w:ind w:firstLine="851"/>
        <w:jc w:val="both"/>
        <w:rPr>
          <w:rFonts w:eastAsia="Times New Roman"/>
          <w:sz w:val="20"/>
          <w:szCs w:val="20"/>
        </w:rPr>
      </w:pPr>
    </w:p>
    <w:p w:rsidR="00675907" w:rsidRPr="00A146D0" w:rsidRDefault="00675907" w:rsidP="00675907">
      <w:pPr>
        <w:ind w:firstLine="851"/>
        <w:jc w:val="both"/>
        <w:rPr>
          <w:rFonts w:eastAsia="Times New Roman"/>
          <w:sz w:val="20"/>
          <w:szCs w:val="20"/>
        </w:rPr>
      </w:pPr>
      <w:r w:rsidRPr="00A146D0">
        <w:rPr>
          <w:rFonts w:eastAsia="Times New Roman"/>
          <w:sz w:val="20"/>
          <w:szCs w:val="20"/>
        </w:rPr>
        <w:t>К заявлению прилагаю документы:</w:t>
      </w:r>
    </w:p>
    <w:p w:rsidR="00675907" w:rsidRPr="00A146D0" w:rsidRDefault="00675907" w:rsidP="00675907">
      <w:pPr>
        <w:ind w:firstLine="851"/>
        <w:jc w:val="both"/>
        <w:rPr>
          <w:rFonts w:eastAsia="Times New Roman"/>
          <w:sz w:val="20"/>
          <w:szCs w:val="20"/>
        </w:rPr>
      </w:pPr>
      <w:r w:rsidRPr="00A146D0">
        <w:rPr>
          <w:rFonts w:eastAsia="Times New Roman"/>
          <w:sz w:val="20"/>
          <w:szCs w:val="20"/>
        </w:rPr>
        <w:t>1. ____________________________________________________________</w:t>
      </w:r>
    </w:p>
    <w:p w:rsidR="00675907" w:rsidRPr="00A146D0" w:rsidRDefault="00675907" w:rsidP="00675907">
      <w:pPr>
        <w:ind w:firstLine="851"/>
        <w:jc w:val="both"/>
        <w:rPr>
          <w:rFonts w:eastAsia="Times New Roman"/>
          <w:sz w:val="20"/>
          <w:szCs w:val="20"/>
        </w:rPr>
      </w:pPr>
      <w:r w:rsidRPr="00A146D0">
        <w:rPr>
          <w:rFonts w:eastAsia="Times New Roman"/>
          <w:sz w:val="20"/>
          <w:szCs w:val="20"/>
        </w:rPr>
        <w:t>2. ____________________________________________________________</w:t>
      </w:r>
    </w:p>
    <w:p w:rsidR="00675907" w:rsidRPr="00675907" w:rsidRDefault="00675907" w:rsidP="00675907">
      <w:pPr>
        <w:ind w:firstLine="851"/>
        <w:rPr>
          <w:rFonts w:eastAsia="Times New Roman"/>
          <w:sz w:val="20"/>
          <w:szCs w:val="20"/>
        </w:rPr>
      </w:pPr>
      <w:r w:rsidRPr="00A146D0">
        <w:rPr>
          <w:rFonts w:eastAsia="Times New Roman"/>
          <w:sz w:val="20"/>
          <w:szCs w:val="20"/>
        </w:rPr>
        <w:t>3._____________________________________________________________</w:t>
      </w:r>
      <w:r w:rsidRPr="00A146D0">
        <w:rPr>
          <w:rFonts w:eastAsia="Times New Roman"/>
          <w:color w:val="000000"/>
          <w:sz w:val="20"/>
          <w:szCs w:val="20"/>
        </w:rPr>
        <w:t> </w:t>
      </w:r>
    </w:p>
    <w:p w:rsidR="00675907" w:rsidRPr="00A146D0" w:rsidRDefault="00675907" w:rsidP="00675907">
      <w:pPr>
        <w:rPr>
          <w:rFonts w:eastAsia="Times New Roman"/>
          <w:color w:val="000000"/>
          <w:sz w:val="20"/>
          <w:szCs w:val="20"/>
        </w:rPr>
      </w:pPr>
    </w:p>
    <w:p w:rsidR="00675907" w:rsidRPr="00A146D0" w:rsidRDefault="00675907" w:rsidP="00675907">
      <w:pPr>
        <w:rPr>
          <w:rFonts w:eastAsia="Times New Roman"/>
          <w:sz w:val="20"/>
          <w:szCs w:val="20"/>
        </w:rPr>
      </w:pPr>
      <w:r w:rsidRPr="00A146D0">
        <w:rPr>
          <w:rFonts w:eastAsia="Times New Roman"/>
          <w:sz w:val="20"/>
          <w:szCs w:val="20"/>
        </w:rPr>
        <w:t>Подпись заявителя:             __________________ / __________________________</w:t>
      </w:r>
    </w:p>
    <w:p w:rsidR="00675907" w:rsidRPr="00A146D0" w:rsidRDefault="00675907" w:rsidP="00675907">
      <w:pPr>
        <w:jc w:val="both"/>
        <w:rPr>
          <w:rFonts w:eastAsia="Times New Roman"/>
          <w:sz w:val="20"/>
          <w:szCs w:val="20"/>
        </w:rPr>
      </w:pPr>
    </w:p>
    <w:p w:rsidR="00675907" w:rsidRPr="00A146D0" w:rsidRDefault="00675907" w:rsidP="00675907">
      <w:pPr>
        <w:jc w:val="both"/>
        <w:rPr>
          <w:rFonts w:eastAsia="Times New Roman"/>
          <w:sz w:val="20"/>
          <w:szCs w:val="20"/>
        </w:rPr>
      </w:pPr>
      <w:r w:rsidRPr="00A146D0">
        <w:rPr>
          <w:rFonts w:eastAsia="Times New Roman"/>
          <w:sz w:val="20"/>
          <w:szCs w:val="20"/>
        </w:rPr>
        <w:t xml:space="preserve">«_____» __________________ 20___г.     </w:t>
      </w:r>
    </w:p>
    <w:p w:rsidR="00675907" w:rsidRPr="00A146D0" w:rsidRDefault="00675907" w:rsidP="00675907">
      <w:pPr>
        <w:rPr>
          <w:rFonts w:eastAsia="Times New Roman"/>
          <w:color w:val="000000"/>
          <w:sz w:val="20"/>
          <w:szCs w:val="20"/>
        </w:rPr>
      </w:pPr>
      <w:r w:rsidRPr="00A146D0">
        <w:rPr>
          <w:rFonts w:eastAsia="Times New Roman"/>
          <w:color w:val="000000"/>
          <w:sz w:val="20"/>
          <w:szCs w:val="20"/>
        </w:rPr>
        <w:t> </w:t>
      </w:r>
    </w:p>
    <w:p w:rsidR="00675907" w:rsidRPr="00A146D0" w:rsidRDefault="00675907" w:rsidP="00675907">
      <w:pPr>
        <w:widowControl w:val="0"/>
        <w:shd w:val="clear" w:color="auto" w:fill="FFFFFF"/>
        <w:ind w:left="5103" w:right="-57"/>
        <w:jc w:val="center"/>
        <w:rPr>
          <w:rFonts w:eastAsia="Times New Roman"/>
          <w:sz w:val="20"/>
          <w:szCs w:val="20"/>
        </w:rPr>
      </w:pPr>
      <w:r w:rsidRPr="00A146D0">
        <w:rPr>
          <w:rFonts w:eastAsia="Times New Roman"/>
          <w:sz w:val="20"/>
          <w:szCs w:val="20"/>
        </w:rPr>
        <w:lastRenderedPageBreak/>
        <w:t>Приложение № 2</w:t>
      </w:r>
    </w:p>
    <w:p w:rsidR="00675907" w:rsidRPr="00A146D0" w:rsidRDefault="00675907" w:rsidP="00675907">
      <w:pPr>
        <w:adjustRightInd w:val="0"/>
        <w:ind w:left="4678"/>
        <w:jc w:val="center"/>
        <w:rPr>
          <w:rFonts w:eastAsia="Times New Roman"/>
          <w:sz w:val="20"/>
          <w:szCs w:val="20"/>
        </w:rPr>
      </w:pPr>
      <w:r w:rsidRPr="00A146D0">
        <w:rPr>
          <w:rFonts w:eastAsia="Times New Roman"/>
          <w:sz w:val="20"/>
          <w:szCs w:val="20"/>
        </w:rPr>
        <w:t>к Административному регламенту</w:t>
      </w:r>
    </w:p>
    <w:p w:rsidR="00675907" w:rsidRPr="00A146D0" w:rsidRDefault="00675907" w:rsidP="00675907">
      <w:pPr>
        <w:adjustRightInd w:val="0"/>
        <w:ind w:left="4678"/>
        <w:jc w:val="center"/>
        <w:rPr>
          <w:rFonts w:eastAsia="Times New Roman"/>
          <w:bCs/>
          <w:sz w:val="20"/>
          <w:szCs w:val="20"/>
        </w:rPr>
      </w:pPr>
      <w:r w:rsidRPr="00A146D0">
        <w:rPr>
          <w:rFonts w:eastAsia="Times New Roman"/>
          <w:bCs/>
          <w:sz w:val="20"/>
          <w:szCs w:val="20"/>
        </w:rPr>
        <w:t>по предоставлению муниципальной услуги</w:t>
      </w:r>
    </w:p>
    <w:p w:rsidR="00675907" w:rsidRPr="00A146D0" w:rsidRDefault="00675907" w:rsidP="00675907">
      <w:pPr>
        <w:ind w:left="4678"/>
        <w:jc w:val="center"/>
        <w:rPr>
          <w:rFonts w:eastAsia="Times New Roman"/>
          <w:sz w:val="20"/>
          <w:szCs w:val="20"/>
        </w:rPr>
      </w:pPr>
      <w:r w:rsidRPr="00A146D0">
        <w:rPr>
          <w:rFonts w:eastAsia="Times New Roman"/>
          <w:color w:val="000000"/>
          <w:sz w:val="20"/>
          <w:szCs w:val="20"/>
        </w:rPr>
        <w:t xml:space="preserve">«Выдача </w:t>
      </w:r>
      <w:r w:rsidRPr="00A146D0">
        <w:rPr>
          <w:rFonts w:eastAsia="Times New Roman"/>
          <w:sz w:val="20"/>
          <w:szCs w:val="20"/>
        </w:rPr>
        <w:t>выписок из похозяйственных книг</w:t>
      </w:r>
      <w:r w:rsidRPr="00A146D0">
        <w:rPr>
          <w:rFonts w:eastAsia="Times New Roman"/>
          <w:color w:val="000000"/>
          <w:sz w:val="20"/>
          <w:szCs w:val="20"/>
        </w:rPr>
        <w:t>»</w:t>
      </w:r>
    </w:p>
    <w:p w:rsidR="00675907" w:rsidRPr="00A146D0" w:rsidRDefault="00675907" w:rsidP="00675907">
      <w:pPr>
        <w:ind w:left="5103"/>
        <w:jc w:val="center"/>
        <w:rPr>
          <w:rFonts w:eastAsia="Times New Roman"/>
          <w:bCs/>
          <w:sz w:val="20"/>
          <w:szCs w:val="20"/>
        </w:rPr>
      </w:pPr>
    </w:p>
    <w:p w:rsidR="00675907" w:rsidRPr="00A146D0" w:rsidRDefault="00675907" w:rsidP="00675907">
      <w:pP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r w:rsidRPr="00A146D0">
        <w:rPr>
          <w:rFonts w:eastAsia="Times New Roman"/>
          <w:color w:val="332E2D"/>
          <w:spacing w:val="2"/>
          <w:sz w:val="20"/>
          <w:szCs w:val="20"/>
        </w:rPr>
        <w:t>БЛОК - СХЕМА</w:t>
      </w:r>
    </w:p>
    <w:p w:rsidR="00675907" w:rsidRPr="00A146D0" w:rsidRDefault="00675907" w:rsidP="00675907">
      <w:pPr>
        <w:jc w:val="center"/>
        <w:rPr>
          <w:rFonts w:eastAsia="Times New Roman"/>
          <w:sz w:val="20"/>
          <w:szCs w:val="20"/>
        </w:rPr>
      </w:pPr>
      <w:r w:rsidRPr="00A146D0">
        <w:rPr>
          <w:rFonts w:eastAsia="Times New Roman"/>
          <w:color w:val="332E2D"/>
          <w:spacing w:val="2"/>
          <w:sz w:val="20"/>
          <w:szCs w:val="20"/>
        </w:rPr>
        <w:t>по предоставлению муниципальной услуги «Выдача</w:t>
      </w:r>
    </w:p>
    <w:p w:rsidR="00675907" w:rsidRPr="00A146D0" w:rsidRDefault="00675907" w:rsidP="00675907">
      <w:pPr>
        <w:jc w:val="center"/>
        <w:rPr>
          <w:rFonts w:eastAsia="Times New Roman"/>
          <w:color w:val="332E2D"/>
          <w:spacing w:val="2"/>
          <w:sz w:val="20"/>
          <w:szCs w:val="20"/>
        </w:rPr>
      </w:pPr>
      <w:r w:rsidRPr="00A146D0">
        <w:rPr>
          <w:rFonts w:eastAsia="Times New Roman"/>
          <w:color w:val="332E2D"/>
          <w:spacing w:val="2"/>
          <w:sz w:val="20"/>
          <w:szCs w:val="20"/>
        </w:rPr>
        <w:t>документов (справки, выписки из домовой книги, и иных документов)»</w:t>
      </w: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r w:rsidRPr="00A146D0">
        <w:rPr>
          <w:rFonts w:eastAsiaTheme="minorHAnsi"/>
          <w:noProof/>
          <w:sz w:val="20"/>
          <w:szCs w:val="20"/>
        </w:rPr>
        <w:pict>
          <v:rect id="Прямоугольник 26" o:spid="_x0000_s1026" style="position:absolute;left:0;text-align:left;margin-left:106.2pt;margin-top:4.3pt;width:228.65pt;height:69.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" fillcolor="white [3201]" strokecolor="black [3200]" strokeweight="1pt">
            <v:textbox>
              <w:txbxContent>
                <w:p w:rsidR="005737FE" w:rsidRDefault="005737FE" w:rsidP="00675907">
                  <w:pPr>
                    <w:jc w:val="center"/>
                  </w:pPr>
                  <w:r>
                    <w:t>Прием и консультирование обратившегося лица об условиях предоставления муниципальной услуги</w:t>
                  </w:r>
                </w:p>
              </w:txbxContent>
            </v:textbox>
          </v:rect>
        </w:pict>
      </w:r>
      <w:r w:rsidRPr="00A146D0">
        <w:rPr>
          <w:rFonts w:eastAsiaTheme="minorHAnsi"/>
          <w:noProof/>
          <w:sz w:val="20"/>
          <w:szCs w:val="20"/>
        </w:rPr>
        <w:pict>
          <v:rect id="Прямоугольник 27" o:spid="_x0000_s1027" style="position:absolute;left:0;text-align:left;margin-left:106.2pt;margin-top:92.4pt;width:228.65pt;height:71.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1jAIAAC8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" fillcolor="white [3201]" strokecolor="black [3200]" strokeweight="1pt">
            <v:textbox>
              <w:txbxContent>
                <w:p w:rsidR="005737FE" w:rsidRDefault="005737FE" w:rsidP="00675907">
                  <w:pPr>
                    <w:jc w:val="center"/>
                  </w:pPr>
                  <w:r>
                    <w:rPr>
                      <w:rFonts w:eastAsia="Times New Roman"/>
                      <w:color w:val="000000"/>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v:textbox>
          </v:rect>
        </w:pict>
      </w:r>
      <w:r w:rsidRPr="00A146D0">
        <w:rPr>
          <w:rFonts w:eastAsiaTheme="minorHAnsi"/>
          <w:noProof/>
          <w:sz w:val="20"/>
          <w:szCs w:val="20"/>
        </w:rPr>
        <w:pict>
          <v:line id="Прямая соединительная линия 28" o:spid="_x0000_s1028" style="position:absolute;left:0;text-align:left;z-index:251662336;visibility:visible" from="222.45pt,71.95pt" to="222.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">
            <v:stroke endarrow="block"/>
          </v:line>
        </w:pict>
      </w:r>
      <w:r w:rsidRPr="00A146D0">
        <w:rPr>
          <w:rFonts w:eastAsiaTheme="minorHAnsi"/>
          <w:noProof/>
          <w:sz w:val="20"/>
          <w:szCs w:val="20"/>
        </w:rPr>
        <w:pict>
          <v:line id="Прямая соединительная линия 29" o:spid="_x0000_s1029" style="position:absolute;left:0;text-align:left;z-index:251663360;visibility:visible" from="321.95pt,161.9pt" to="321.9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">
            <v:stroke endarrow="block"/>
          </v:line>
        </w:pict>
      </w:r>
      <w:r w:rsidRPr="00A146D0">
        <w:rPr>
          <w:rFonts w:eastAsiaTheme="minorHAnsi"/>
          <w:noProof/>
          <w:sz w:val="20"/>
          <w:szCs w:val="20"/>
        </w:rPr>
        <w:pict>
          <v:line id="Прямая соединительная линия 44" o:spid="_x0000_s1030" style="position:absolute;left:0;text-align:left;z-index:251664384;visibility:visible" from="222.3pt,161.4pt" to="222.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">
            <v:stroke endarrow="block"/>
          </v:line>
        </w:pict>
      </w:r>
      <w:r w:rsidRPr="00A146D0">
        <w:rPr>
          <w:rFonts w:eastAsiaTheme="minorHAnsi"/>
          <w:noProof/>
          <w:sz w:val="20"/>
          <w:szCs w:val="20"/>
        </w:rPr>
        <w:pict>
          <v:line id="Прямая соединительная линия 45" o:spid="_x0000_s1031" style="position:absolute;left:0;text-align:left;z-index:251665408;visibility:visible" from="120.4pt,161.55pt" to="120.4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">
            <v:stroke endarrow="block"/>
          </v:line>
        </w:pict>
      </w:r>
      <w:r w:rsidRPr="00A146D0">
        <w:rPr>
          <w:rFonts w:eastAsiaTheme="minorHAnsi"/>
          <w:noProof/>
          <w:sz w:val="20"/>
          <w:szCs w:val="20"/>
        </w:rPr>
        <w:pict>
          <v:shapetype id="_x0000_t32" coordsize="21600,21600" o:spt="32" o:oned="t" path="m,l21600,21600e" filled="f">
            <v:path arrowok="t" fillok="f" o:connecttype="none"/>
            <o:lock v:ext="edit" shapetype="t"/>
          </v:shapetype>
          <v:shape id="Прямая со стрелкой 46" o:spid="_x0000_s1032" type="#_x0000_t32" style="position:absolute;left:0;text-align:left;margin-left:337.75pt;margin-top:57.5pt;width:80.65pt;height:125.1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" strokecolor="black [3200]" strokeweight=".5pt">
            <v:stroke endarrow="block" joinstyle="miter"/>
          </v:shape>
        </w:pict>
      </w: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p>
    <w:p w:rsidR="00675907" w:rsidRPr="00A146D0" w:rsidRDefault="00675907" w:rsidP="00675907">
      <w:pPr>
        <w:jc w:val="center"/>
        <w:rPr>
          <w:rFonts w:eastAsia="Times New Roman"/>
          <w:color w:val="332E2D"/>
          <w:spacing w:val="2"/>
          <w:sz w:val="20"/>
          <w:szCs w:val="20"/>
        </w:rPr>
      </w:pPr>
      <w:r w:rsidRPr="00A146D0">
        <w:rPr>
          <w:rFonts w:eastAsiaTheme="minorHAnsi"/>
          <w:noProof/>
          <w:sz w:val="20"/>
          <w:szCs w:val="20"/>
        </w:rPr>
        <w:pict>
          <v:rect id="Прямоугольник 19" o:spid="_x0000_s1034" style="position:absolute;left:0;text-align:left;margin-left:8.85pt;margin-top:.4pt;width:129.6pt;height:87.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" fillcolor="white [3201]" strokecolor="black [3200]" strokeweight="1pt">
            <v:textbox>
              <w:txbxContent>
                <w:p w:rsidR="005737FE" w:rsidRDefault="005737FE" w:rsidP="00675907">
                  <w:pPr>
                    <w:ind w:right="48"/>
                    <w:jc w:val="center"/>
                  </w:pPr>
                  <w:r>
                    <w:t>Отказ в предоставлении муниципальной услуги в соответствии с п. 2.11 Административного регламента</w:t>
                  </w:r>
                </w:p>
                <w:p w:rsidR="005737FE" w:rsidRDefault="005737FE" w:rsidP="00675907">
                  <w:pPr>
                    <w:jc w:val="center"/>
                  </w:pPr>
                </w:p>
              </w:txbxContent>
            </v:textbox>
          </v:rect>
        </w:pict>
      </w:r>
      <w:r w:rsidRPr="00A146D0">
        <w:rPr>
          <w:rFonts w:eastAsiaTheme="minorHAnsi"/>
          <w:noProof/>
          <w:sz w:val="20"/>
          <w:szCs w:val="20"/>
        </w:rPr>
        <w:pict>
          <v:rect id="Прямоугольник 22" o:spid="_x0000_s1035" style="position:absolute;left:0;text-align:left;margin-left:156.3pt;margin-top:.4pt;width:135.1pt;height:87.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" fillcolor="white [3201]" strokecolor="black [3200]" strokeweight="1pt">
            <v:textbox>
              <w:txbxContent>
                <w:p w:rsidR="005737FE" w:rsidRDefault="005737FE" w:rsidP="00675907">
                  <w:pPr>
                    <w:ind w:right="43"/>
                    <w:jc w:val="center"/>
                  </w:pPr>
                  <w:r>
                    <w:t>Прием и регистрация документов согласно установленного п. 2.7 Административного регламента перечня</w:t>
                  </w:r>
                </w:p>
              </w:txbxContent>
            </v:textbox>
          </v:rect>
        </w:pict>
      </w:r>
      <w:r w:rsidRPr="00A146D0">
        <w:rPr>
          <w:rFonts w:eastAsiaTheme="minorHAnsi"/>
          <w:noProof/>
          <w:sz w:val="20"/>
          <w:szCs w:val="20"/>
        </w:rPr>
        <w:pict>
          <v:rect id="Прямоугольник 23" o:spid="_x0000_s1036" style="position:absolute;left:0;text-align:left;margin-left:310.65pt;margin-top:.4pt;width:130.75pt;height:87.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" fillcolor="white [3201]" strokecolor="black [3200]" strokeweight="1pt">
            <v:textbox>
              <w:txbxContent>
                <w:p w:rsidR="005737FE" w:rsidRDefault="005737FE" w:rsidP="00675907">
                  <w:pPr>
                    <w:ind w:right="48"/>
                    <w:jc w:val="center"/>
                  </w:pPr>
                  <w:r>
                    <w:t>Приостановление в предоставлении муниципальной услуги в соответствии с п. 2.12 Административного регламента</w:t>
                  </w:r>
                </w:p>
              </w:txbxContent>
            </v:textbox>
          </v:rect>
        </w:pict>
      </w:r>
      <w:r w:rsidRPr="00A146D0">
        <w:rPr>
          <w:rFonts w:eastAsia="Times New Roman"/>
          <w:color w:val="332E2D"/>
          <w:spacing w:val="2"/>
          <w:sz w:val="20"/>
          <w:szCs w:val="20"/>
        </w:rPr>
        <w:br w:type="textWrapping" w:clear="all"/>
      </w:r>
    </w:p>
    <w:p w:rsidR="00675907" w:rsidRPr="00A146D0" w:rsidRDefault="00675907" w:rsidP="00675907">
      <w:pPr>
        <w:rPr>
          <w:rFonts w:eastAsia="Times New Roman"/>
          <w:sz w:val="20"/>
          <w:szCs w:val="20"/>
        </w:rPr>
      </w:pPr>
    </w:p>
    <w:p w:rsidR="00675907" w:rsidRPr="00A146D0" w:rsidRDefault="00675907" w:rsidP="00675907">
      <w:pPr>
        <w:tabs>
          <w:tab w:val="left" w:pos="8928"/>
        </w:tabs>
        <w:rPr>
          <w:rFonts w:eastAsia="Times New Roman"/>
          <w:sz w:val="20"/>
          <w:szCs w:val="20"/>
        </w:rPr>
      </w:pPr>
      <w:r w:rsidRPr="00A146D0">
        <w:rPr>
          <w:rFonts w:eastAsia="Times New Roman"/>
          <w:sz w:val="20"/>
          <w:szCs w:val="20"/>
        </w:rPr>
        <w:tab/>
      </w:r>
    </w:p>
    <w:p w:rsidR="00675907" w:rsidRPr="00A146D0" w:rsidRDefault="00675907" w:rsidP="00675907">
      <w:pPr>
        <w:tabs>
          <w:tab w:val="left" w:pos="8928"/>
        </w:tabs>
        <w:rPr>
          <w:rFonts w:eastAsia="Times New Roman"/>
          <w:sz w:val="20"/>
          <w:szCs w:val="20"/>
        </w:rPr>
      </w:pPr>
    </w:p>
    <w:p w:rsidR="00675907" w:rsidRPr="00A146D0" w:rsidRDefault="00675907" w:rsidP="00675907">
      <w:pPr>
        <w:tabs>
          <w:tab w:val="left" w:pos="8928"/>
        </w:tabs>
        <w:rPr>
          <w:rFonts w:eastAsia="Times New Roman"/>
          <w:sz w:val="20"/>
          <w:szCs w:val="20"/>
        </w:rPr>
      </w:pPr>
      <w:r w:rsidRPr="00A146D0">
        <w:rPr>
          <w:rFonts w:eastAsiaTheme="minorHAnsi"/>
          <w:noProof/>
          <w:sz w:val="20"/>
          <w:szCs w:val="20"/>
        </w:rPr>
        <w:pict>
          <v:rect id="Прямоугольник 24" o:spid="_x0000_s1037" style="position:absolute;margin-left:106.2pt;margin-top:26.05pt;width:228.65pt;height:1in;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" fillcolor="white [3201]" strokecolor="black [3200]" strokeweight="1pt">
            <v:textbox>
              <w:txbxContent>
                <w:p w:rsidR="005737FE" w:rsidRDefault="005737FE" w:rsidP="00675907">
                  <w:pPr>
                    <w:jc w:val="center"/>
                  </w:pPr>
                  <w:r>
                    <w:rPr>
                      <w:rFonts w:eastAsia="Times New Roman"/>
                      <w:color w:val="000000"/>
                    </w:rPr>
                    <w:t>Выдача заявителям информации                    (в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v:textbox>
          </v:rect>
        </w:pict>
      </w:r>
      <w:r w:rsidRPr="00A146D0">
        <w:rPr>
          <w:rFonts w:eastAsiaTheme="minorHAnsi"/>
          <w:noProof/>
          <w:sz w:val="20"/>
          <w:szCs w:val="20"/>
        </w:rPr>
        <w:pict>
          <v:line id="Прямая соединительная линия 30" o:spid="_x0000_s1033" style="position:absolute;z-index:251667456;visibility:visible" from="221.75pt,7.45pt" to="221.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">
            <v:stroke endarrow="block"/>
          </v:line>
        </w:pict>
      </w:r>
    </w:p>
    <w:p w:rsidR="00675907" w:rsidRPr="00A146D0" w:rsidRDefault="00675907" w:rsidP="00675907">
      <w:pPr>
        <w:tabs>
          <w:tab w:val="left" w:pos="8928"/>
        </w:tabs>
        <w:rPr>
          <w:rFonts w:eastAsia="Times New Roman"/>
          <w:sz w:val="20"/>
          <w:szCs w:val="20"/>
        </w:rPr>
      </w:pPr>
    </w:p>
    <w:p w:rsidR="00675907" w:rsidRPr="00A146D0" w:rsidRDefault="00675907" w:rsidP="00675907">
      <w:pPr>
        <w:tabs>
          <w:tab w:val="left" w:pos="8928"/>
        </w:tabs>
        <w:rPr>
          <w:rFonts w:eastAsia="Times New Roman"/>
          <w:sz w:val="20"/>
          <w:szCs w:val="20"/>
        </w:rPr>
      </w:pPr>
    </w:p>
    <w:p w:rsidR="00675907" w:rsidRPr="00A146D0" w:rsidRDefault="00675907" w:rsidP="00675907">
      <w:pPr>
        <w:rPr>
          <w:sz w:val="20"/>
          <w:szCs w:val="20"/>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C2F33" w:rsidRPr="00FF745F" w:rsidRDefault="000C2F33" w:rsidP="000C2F33">
      <w:pPr>
        <w:jc w:val="both"/>
        <w:rPr>
          <w:rFonts w:ascii="Calibri" w:eastAsia="Times New Roman" w:hAnsi="Calibri" w:cs="Times New Roman"/>
          <w:sz w:val="20"/>
          <w:szCs w:val="20"/>
        </w:rPr>
      </w:pPr>
    </w:p>
    <w:p w:rsidR="000C2F33" w:rsidRPr="00FF745F" w:rsidRDefault="000C2F33" w:rsidP="000C2F33">
      <w:pPr>
        <w:jc w:val="both"/>
        <w:rPr>
          <w:rFonts w:ascii="Calibri" w:eastAsia="Times New Roman" w:hAnsi="Calibri" w:cs="Times New Roman"/>
          <w:sz w:val="20"/>
          <w:szCs w:val="20"/>
        </w:rPr>
      </w:pPr>
    </w:p>
    <w:p w:rsidR="00DC3214" w:rsidRPr="003B6B11" w:rsidRDefault="00DC3214" w:rsidP="00DC3214"/>
    <w:p w:rsidR="00DC3214" w:rsidRDefault="00DC3214" w:rsidP="00DC3214">
      <w:pPr>
        <w:widowControl w:val="0"/>
        <w:jc w:val="both"/>
      </w:pPr>
    </w:p>
    <w:p w:rsidR="00D80382" w:rsidRPr="008D606A" w:rsidRDefault="00D80382" w:rsidP="008D606A">
      <w:pPr>
        <w:jc w:val="center"/>
        <w:rPr>
          <w:rFonts w:ascii="Times New Roman" w:hAnsi="Times New Roman" w:cs="Times New Roman"/>
          <w:sz w:val="20"/>
          <w:szCs w:val="20"/>
        </w:rPr>
      </w:pPr>
    </w:p>
    <w:sectPr w:rsidR="00D80382" w:rsidRPr="008D606A" w:rsidSect="002D228D">
      <w:headerReference w:type="default" r:id="rId53"/>
      <w:pgSz w:w="16838" w:h="11906" w:orient="landscape"/>
      <w:pgMar w:top="567" w:right="181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68" w:rsidRDefault="00D46C68" w:rsidP="009A2B52">
      <w:pPr>
        <w:spacing w:after="0" w:line="240" w:lineRule="auto"/>
      </w:pPr>
      <w:r>
        <w:separator/>
      </w:r>
    </w:p>
  </w:endnote>
  <w:endnote w:type="continuationSeparator" w:id="1">
    <w:p w:rsidR="00D46C68" w:rsidRDefault="00D46C68"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711">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68" w:rsidRDefault="00D46C68" w:rsidP="009A2B52">
      <w:pPr>
        <w:spacing w:after="0" w:line="240" w:lineRule="auto"/>
      </w:pPr>
      <w:r>
        <w:separator/>
      </w:r>
    </w:p>
  </w:footnote>
  <w:footnote w:type="continuationSeparator" w:id="1">
    <w:p w:rsidR="00D46C68" w:rsidRDefault="00D46C68"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FE" w:rsidRPr="002041D6" w:rsidRDefault="005737FE">
    <w:pPr>
      <w:pStyle w:val="af4"/>
      <w:jc w:val="center"/>
      <w:rPr>
        <w:sz w:val="28"/>
        <w:szCs w:val="28"/>
      </w:rPr>
    </w:pPr>
    <w:r w:rsidRPr="002041D6">
      <w:rPr>
        <w:sz w:val="28"/>
        <w:szCs w:val="28"/>
      </w:rPr>
      <w:fldChar w:fldCharType="begin"/>
    </w:r>
    <w:r w:rsidRPr="002041D6">
      <w:rPr>
        <w:sz w:val="28"/>
        <w:szCs w:val="28"/>
      </w:rPr>
      <w:instrText>PAGE   \* MERGEFORMAT</w:instrText>
    </w:r>
    <w:r w:rsidRPr="002041D6">
      <w:rPr>
        <w:sz w:val="28"/>
        <w:szCs w:val="28"/>
      </w:rPr>
      <w:fldChar w:fldCharType="separate"/>
    </w:r>
    <w:r w:rsidR="00F936EC">
      <w:rPr>
        <w:noProof/>
        <w:sz w:val="28"/>
        <w:szCs w:val="28"/>
      </w:rPr>
      <w:t>5</w:t>
    </w:r>
    <w:r w:rsidRPr="002041D6">
      <w:rPr>
        <w:sz w:val="28"/>
        <w:szCs w:val="28"/>
      </w:rPr>
      <w:fldChar w:fldCharType="end"/>
    </w:r>
  </w:p>
  <w:p w:rsidR="005737FE" w:rsidRDefault="005737FE" w:rsidP="00DC3214">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0523C"/>
    <w:multiLevelType w:val="singleLevel"/>
    <w:tmpl w:val="0419000F"/>
    <w:lvl w:ilvl="0">
      <w:start w:val="1"/>
      <w:numFmt w:val="decimal"/>
      <w:lvlText w:val="%1."/>
      <w:lvlJc w:val="left"/>
      <w:pPr>
        <w:tabs>
          <w:tab w:val="num" w:pos="360"/>
        </w:tabs>
        <w:ind w:left="360" w:hanging="360"/>
      </w:pPr>
    </w:lvl>
  </w:abstractNum>
  <w:abstractNum w:abstractNumId="7">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1">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0">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2">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4">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8">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4">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6">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2"/>
    </w:lvlOverride>
  </w:num>
  <w:num w:numId="2">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2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7"/>
    <w:lvlOverride w:ilvl="0">
      <w:startOverride w:val="1"/>
    </w:lvlOverride>
  </w:num>
  <w:num w:numId="6">
    <w:abstractNumId w:val="6"/>
  </w:num>
  <w:num w:numId="7">
    <w:abstractNumId w:val="0"/>
  </w:num>
  <w:num w:numId="8">
    <w:abstractNumId w:val="33"/>
  </w:num>
  <w:num w:numId="9">
    <w:abstractNumId w:val="35"/>
  </w:num>
  <w:num w:numId="10">
    <w:abstractNumId w:val="16"/>
  </w:num>
  <w:num w:numId="11">
    <w:abstractNumId w:val="34"/>
  </w:num>
  <w:num w:numId="12">
    <w:abstractNumId w:val="31"/>
  </w:num>
  <w:num w:numId="13">
    <w:abstractNumId w:val="5"/>
  </w:num>
  <w:num w:numId="14">
    <w:abstractNumId w:val="25"/>
  </w:num>
  <w:num w:numId="15">
    <w:abstractNumId w:val="22"/>
  </w:num>
  <w:num w:numId="16">
    <w:abstractNumId w:val="20"/>
  </w:num>
  <w:num w:numId="17">
    <w:abstractNumId w:val="29"/>
  </w:num>
  <w:num w:numId="18">
    <w:abstractNumId w:val="11"/>
  </w:num>
  <w:num w:numId="19">
    <w:abstractNumId w:val="24"/>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8"/>
  </w:num>
  <w:num w:numId="25">
    <w:abstractNumId w:val="4"/>
  </w:num>
  <w:num w:numId="26">
    <w:abstractNumId w:val="9"/>
  </w:num>
  <w:num w:numId="27">
    <w:abstractNumId w:val="28"/>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
  </w:num>
  <w:num w:numId="39">
    <w:abstractNumId w:val="13"/>
  </w:num>
  <w:num w:numId="40">
    <w:abstractNumId w:val="30"/>
  </w:num>
  <w:num w:numId="41">
    <w:abstractNumId w:val="1"/>
  </w:num>
  <w:num w:numId="42">
    <w:abstractNumId w:val="32"/>
  </w:num>
  <w:num w:numId="4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4E62"/>
    <w:rsid w:val="00056B75"/>
    <w:rsid w:val="000C2F33"/>
    <w:rsid w:val="000F3EAC"/>
    <w:rsid w:val="00176A68"/>
    <w:rsid w:val="001964CC"/>
    <w:rsid w:val="00242174"/>
    <w:rsid w:val="002D228D"/>
    <w:rsid w:val="002E40B6"/>
    <w:rsid w:val="00361DF4"/>
    <w:rsid w:val="00367BA8"/>
    <w:rsid w:val="00383E09"/>
    <w:rsid w:val="00392357"/>
    <w:rsid w:val="003F3643"/>
    <w:rsid w:val="003F4991"/>
    <w:rsid w:val="00417646"/>
    <w:rsid w:val="00434445"/>
    <w:rsid w:val="00441098"/>
    <w:rsid w:val="00445DC3"/>
    <w:rsid w:val="0045287E"/>
    <w:rsid w:val="004C3493"/>
    <w:rsid w:val="00506E47"/>
    <w:rsid w:val="00507CD1"/>
    <w:rsid w:val="00525B9A"/>
    <w:rsid w:val="005737FE"/>
    <w:rsid w:val="005A7E79"/>
    <w:rsid w:val="005C7A29"/>
    <w:rsid w:val="00625E69"/>
    <w:rsid w:val="00675907"/>
    <w:rsid w:val="006F179E"/>
    <w:rsid w:val="007008D6"/>
    <w:rsid w:val="00715B8F"/>
    <w:rsid w:val="007238C7"/>
    <w:rsid w:val="007923CB"/>
    <w:rsid w:val="00793B3A"/>
    <w:rsid w:val="007A7487"/>
    <w:rsid w:val="0080137E"/>
    <w:rsid w:val="00816B60"/>
    <w:rsid w:val="008B4202"/>
    <w:rsid w:val="008D606A"/>
    <w:rsid w:val="00916527"/>
    <w:rsid w:val="00943384"/>
    <w:rsid w:val="00980FEF"/>
    <w:rsid w:val="009A2B52"/>
    <w:rsid w:val="00A17ED6"/>
    <w:rsid w:val="00A7489D"/>
    <w:rsid w:val="00AD5C44"/>
    <w:rsid w:val="00AD62F0"/>
    <w:rsid w:val="00B53ED9"/>
    <w:rsid w:val="00B67AA0"/>
    <w:rsid w:val="00BA0DA9"/>
    <w:rsid w:val="00C22960"/>
    <w:rsid w:val="00C55783"/>
    <w:rsid w:val="00C6053A"/>
    <w:rsid w:val="00C94F38"/>
    <w:rsid w:val="00CB5104"/>
    <w:rsid w:val="00CC36CA"/>
    <w:rsid w:val="00D253D5"/>
    <w:rsid w:val="00D40DCB"/>
    <w:rsid w:val="00D46C68"/>
    <w:rsid w:val="00D80382"/>
    <w:rsid w:val="00DA6FE0"/>
    <w:rsid w:val="00DC3214"/>
    <w:rsid w:val="00E06389"/>
    <w:rsid w:val="00E36464"/>
    <w:rsid w:val="00E64C28"/>
    <w:rsid w:val="00E93B4D"/>
    <w:rsid w:val="00E93F0B"/>
    <w:rsid w:val="00F932BD"/>
    <w:rsid w:val="00F936EC"/>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uiPriority w:val="59"/>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character" w:styleId="aff4">
    <w:name w:val="page number"/>
    <w:basedOn w:val="a0"/>
    <w:rsid w:val="00DC3214"/>
  </w:style>
  <w:style w:type="character" w:customStyle="1" w:styleId="23">
    <w:name w:val="Основной текст (2)"/>
    <w:basedOn w:val="a0"/>
    <w:rsid w:val="000C2F33"/>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paragraph" w:customStyle="1" w:styleId="xl248">
    <w:name w:val="xl248"/>
    <w:basedOn w:val="a"/>
    <w:rsid w:val="000F3EAC"/>
    <w:pPr>
      <w:spacing w:before="100" w:beforeAutospacing="1" w:after="100" w:afterAutospacing="1" w:line="240" w:lineRule="auto"/>
    </w:pPr>
    <w:rPr>
      <w:rFonts w:ascii="Arial" w:eastAsia="Times New Roman" w:hAnsi="Arial" w:cs="Arial"/>
      <w:b/>
      <w:bCs/>
      <w:sz w:val="24"/>
      <w:szCs w:val="24"/>
    </w:rPr>
  </w:style>
  <w:style w:type="paragraph" w:customStyle="1" w:styleId="xl249">
    <w:name w:val="xl249"/>
    <w:basedOn w:val="a"/>
    <w:rsid w:val="000F3EA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F3EA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F3EA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F3EAC"/>
    <w:pPr>
      <w:spacing w:before="100" w:beforeAutospacing="1" w:after="100" w:afterAutospacing="1" w:line="240" w:lineRule="auto"/>
    </w:pPr>
    <w:rPr>
      <w:rFonts w:ascii="Arial" w:eastAsia="Times New Roman" w:hAnsi="Arial" w:cs="Arial"/>
      <w:sz w:val="24"/>
      <w:szCs w:val="24"/>
    </w:rPr>
  </w:style>
  <w:style w:type="paragraph" w:customStyle="1" w:styleId="xl253">
    <w:name w:val="xl253"/>
    <w:basedOn w:val="a"/>
    <w:rsid w:val="000F3EA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0F3EA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0F3E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0F3EA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7">
    <w:name w:val="xl257"/>
    <w:basedOn w:val="a"/>
    <w:rsid w:val="000F3EA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ConsTitle">
    <w:name w:val="ConsTitle"/>
    <w:rsid w:val="00D40DC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formattext">
    <w:name w:val="formattext"/>
    <w:basedOn w:val="a"/>
    <w:uiPriority w:val="99"/>
    <w:rsid w:val="00675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67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675907"/>
  </w:style>
  <w:style w:type="paragraph" w:customStyle="1" w:styleId="12">
    <w:name w:val="Без интервала1"/>
    <w:rsid w:val="005737FE"/>
    <w:pPr>
      <w:suppressAutoHyphens/>
      <w:spacing w:after="0" w:line="240" w:lineRule="auto"/>
    </w:pPr>
    <w:rPr>
      <w:rFonts w:ascii="Calibri" w:eastAsia="font711" w:hAnsi="Calibri" w:cs="font711"/>
      <w:color w:val="00000A"/>
      <w:kern w:val="1"/>
    </w:rPr>
  </w:style>
  <w:style w:type="character" w:customStyle="1" w:styleId="aff5">
    <w:name w:val="Гипертекстовая ссылка"/>
    <w:basedOn w:val="a0"/>
    <w:uiPriority w:val="99"/>
    <w:rsid w:val="00F936EC"/>
    <w:rPr>
      <w:color w:val="106BBE"/>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82287249">
      <w:bodyDiv w:val="1"/>
      <w:marLeft w:val="0"/>
      <w:marRight w:val="0"/>
      <w:marTop w:val="0"/>
      <w:marBottom w:val="0"/>
      <w:divBdr>
        <w:top w:val="none" w:sz="0" w:space="0" w:color="auto"/>
        <w:left w:val="none" w:sz="0" w:space="0" w:color="auto"/>
        <w:bottom w:val="none" w:sz="0" w:space="0" w:color="auto"/>
        <w:right w:val="none" w:sz="0" w:space="0" w:color="auto"/>
      </w:divBdr>
    </w:div>
    <w:div w:id="187985458">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39645134">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2226809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90837227">
      <w:bodyDiv w:val="1"/>
      <w:marLeft w:val="0"/>
      <w:marRight w:val="0"/>
      <w:marTop w:val="0"/>
      <w:marBottom w:val="0"/>
      <w:divBdr>
        <w:top w:val="none" w:sz="0" w:space="0" w:color="auto"/>
        <w:left w:val="none" w:sz="0" w:space="0" w:color="auto"/>
        <w:bottom w:val="none" w:sz="0" w:space="0" w:color="auto"/>
        <w:right w:val="none" w:sz="0" w:space="0" w:color="auto"/>
      </w:divBdr>
    </w:div>
    <w:div w:id="719522638">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2727866">
      <w:bodyDiv w:val="1"/>
      <w:marLeft w:val="0"/>
      <w:marRight w:val="0"/>
      <w:marTop w:val="0"/>
      <w:marBottom w:val="0"/>
      <w:divBdr>
        <w:top w:val="none" w:sz="0" w:space="0" w:color="auto"/>
        <w:left w:val="none" w:sz="0" w:space="0" w:color="auto"/>
        <w:bottom w:val="none" w:sz="0" w:space="0" w:color="auto"/>
        <w:right w:val="none" w:sz="0" w:space="0" w:color="auto"/>
      </w:divBdr>
    </w:div>
    <w:div w:id="1104035641">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2494536">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210462107">
      <w:bodyDiv w:val="1"/>
      <w:marLeft w:val="0"/>
      <w:marRight w:val="0"/>
      <w:marTop w:val="0"/>
      <w:marBottom w:val="0"/>
      <w:divBdr>
        <w:top w:val="none" w:sz="0" w:space="0" w:color="auto"/>
        <w:left w:val="none" w:sz="0" w:space="0" w:color="auto"/>
        <w:bottom w:val="none" w:sz="0" w:space="0" w:color="auto"/>
        <w:right w:val="none" w:sz="0" w:space="0" w:color="auto"/>
      </w:divBdr>
    </w:div>
    <w:div w:id="1247304536">
      <w:bodyDiv w:val="1"/>
      <w:marLeft w:val="0"/>
      <w:marRight w:val="0"/>
      <w:marTop w:val="0"/>
      <w:marBottom w:val="0"/>
      <w:divBdr>
        <w:top w:val="none" w:sz="0" w:space="0" w:color="auto"/>
        <w:left w:val="none" w:sz="0" w:space="0" w:color="auto"/>
        <w:bottom w:val="none" w:sz="0" w:space="0" w:color="auto"/>
        <w:right w:val="none" w:sz="0" w:space="0" w:color="auto"/>
      </w:divBdr>
    </w:div>
    <w:div w:id="1299218218">
      <w:bodyDiv w:val="1"/>
      <w:marLeft w:val="0"/>
      <w:marRight w:val="0"/>
      <w:marTop w:val="0"/>
      <w:marBottom w:val="0"/>
      <w:divBdr>
        <w:top w:val="none" w:sz="0" w:space="0" w:color="auto"/>
        <w:left w:val="none" w:sz="0" w:space="0" w:color="auto"/>
        <w:bottom w:val="none" w:sz="0" w:space="0" w:color="auto"/>
        <w:right w:val="none" w:sz="0" w:space="0" w:color="auto"/>
      </w:divBdr>
    </w:div>
    <w:div w:id="1463965212">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40703203">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0977855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37706387">
      <w:bodyDiv w:val="1"/>
      <w:marLeft w:val="0"/>
      <w:marRight w:val="0"/>
      <w:marTop w:val="0"/>
      <w:marBottom w:val="0"/>
      <w:divBdr>
        <w:top w:val="none" w:sz="0" w:space="0" w:color="auto"/>
        <w:left w:val="none" w:sz="0" w:space="0" w:color="auto"/>
        <w:bottom w:val="none" w:sz="0" w:space="0" w:color="auto"/>
        <w:right w:val="none" w:sz="0" w:space="0" w:color="auto"/>
      </w:divBdr>
    </w:div>
    <w:div w:id="1973360916">
      <w:bodyDiv w:val="1"/>
      <w:marLeft w:val="0"/>
      <w:marRight w:val="0"/>
      <w:marTop w:val="0"/>
      <w:marBottom w:val="0"/>
      <w:divBdr>
        <w:top w:val="none" w:sz="0" w:space="0" w:color="auto"/>
        <w:left w:val="none" w:sz="0" w:space="0" w:color="auto"/>
        <w:bottom w:val="none" w:sz="0" w:space="0" w:color="auto"/>
        <w:right w:val="none" w:sz="0" w:space="0" w:color="auto"/>
      </w:divBdr>
    </w:div>
    <w:div w:id="2051762306">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 w:id="2141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A19EABE87CCC5E5B390D41F4C24F7DACFt2vB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9" Type="http://schemas.openxmlformats.org/officeDocument/2006/relationships/hyperlink" Target="https://ok.ru/group54500475142265" TargetMode="External"/><Relationship Id="rId21" Type="http://schemas.openxmlformats.org/officeDocument/2006/relationships/hyperlink" Target="consultantplus://offline/ref=882C81BB153BC92687BC1856514E19CA2CCED048256A0CD74148A76FD4FE4567BE8F244D5EECEBD68890E9B89F9E4E0D6FF8D8C935692A0058868FtBv4H" TargetMode="External"/><Relationship Id="rId34" Type="http://schemas.openxmlformats.org/officeDocument/2006/relationships/hyperlink" Target="consultantplus://offline/ref=16FF902BDFE25612FA4EB7B7F2CC3DD866E795FBBD4973CF464A4C1BC177F5EEF6178D0973E1DF18nECCO" TargetMode="External"/><Relationship Id="rId42"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55E75553-4807-4A1B-BCDF-578CDE6E463B" TargetMode="External"/><Relationship Id="rId50" Type="http://schemas.openxmlformats.org/officeDocument/2006/relationships/hyperlink" Target="http://nla-service.scli.ru:8080/rnla-links/ws/content/act/bba0bfb1-06c7-4e50-a8d3-fe1045784bf1.html" TargetMode="External"/><Relationship Id="rId55" Type="http://schemas.openxmlformats.org/officeDocument/2006/relationships/theme" Target="theme/theme1.xml"/><Relationship Id="rId7" Type="http://schemas.openxmlformats.org/officeDocument/2006/relationships/hyperlink" Target="consultantplus://offline/ref=882C81BB153BC92687BC065B472243C529C18C45236B0F841917FC3283F74F30F9C07D0F1AE1EADF8C9BBCE0D09F124B3EEBDAC8356B2F1Ct5vAH"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F1AE1EAD7889BBCE0D09F124B3EEBDAC8356B2F1Ct5vAH" TargetMode="External"/><Relationship Id="rId25" Type="http://schemas.openxmlformats.org/officeDocument/2006/relationships/hyperlink" Target="consultantplus://offline/ref=882C81BB153BC92687BC065B472243C529C18C45236B0F841917FC3283F74F30F9C07D0F1AE1E9D38A9BBCE0D09F124B3EEBDAC8356B2F1Ct5vAH" TargetMode="External"/><Relationship Id="rId33" Type="http://schemas.openxmlformats.org/officeDocument/2006/relationships/hyperlink" Target="http://www.gosuslugi.ru/" TargetMode="External"/><Relationship Id="rId38" Type="http://schemas.openxmlformats.org/officeDocument/2006/relationships/hyperlink" Target="https://vk.com/club148168105" TargetMode="External"/><Relationship Id="rId46" Type="http://schemas.openxmlformats.org/officeDocument/2006/relationships/hyperlink" Target="http://pravo.minjust.ru:8080/bigs/showDocument.html?id=988C49BA-0753-4B28-9438-872460649780" TargetMode="Externa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http://ivo.garant.ru/document/redirect/10164504/3" TargetMode="External"/><Relationship Id="rId29" Type="http://schemas.openxmlformats.org/officeDocument/2006/relationships/hyperlink" Target="consultantplus://offline/ref=882C81BB153BC92687BC065B472243C529C18C45236B0F841917FC3283F74F30F9C07D0F1AE1E9D38C9BBCE0D09F124B3EEBDAC8356B2F1Ct5vAH" TargetMode="External"/><Relationship Id="rId41" Type="http://schemas.openxmlformats.org/officeDocument/2006/relationships/hyperlink" Target="mailto:adbirofeld@post.eao.ru.%2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yperlink" Target="http://www.birofeld.ru" TargetMode="External"/><Relationship Id="rId37" Type="http://schemas.openxmlformats.org/officeDocument/2006/relationships/hyperlink" Target="javascript:;" TargetMode="External"/><Relationship Id="rId40" Type="http://schemas.openxmlformats.org/officeDocument/2006/relationships/hyperlink" Target="https://www.pgu.eao.ru/" TargetMode="External"/><Relationship Id="rId45" Type="http://schemas.openxmlformats.org/officeDocument/2006/relationships/hyperlink" Target="http://pravo.minjust.ru:8080/bigs/showDocument.html?id=2E67C719-A2E4-4017-8F6F-F1853AE43F61"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82C81BB153BC92687BC1856514E19CA2CCED048256706D44D48A76FD4FE4567BE8F245F5EB4E7D48C8EE8B48AC81F4Bt3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C13E1E182D9D4BDBC96CE01493FEBD8CD29t6v9H" TargetMode="External"/><Relationship Id="rId36" Type="http://schemas.openxmlformats.org/officeDocument/2006/relationships/hyperlink" Target="consultantplus://offline/ref=8F6EFCEBD78D73945BB09737A027B4142E3B091AC632F502F77E0E3DD8F195EB1B53B1CE58D9EF8DC8o2N" TargetMode="External"/><Relationship Id="rId49" Type="http://schemas.openxmlformats.org/officeDocument/2006/relationships/hyperlink" Target="http://nla-service.scli.ru:8080/rnla-links/ws/content/act/bba0bfb1-06c7-4e50-a8d3-fe1045784bf1.html"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065B472243C529C18C45236B0F841917FC3283F74F30F9C07D0F1AE1EAD38E9BBCE0D09F124B3EEBDAC8356B2F1Ct5vAH" TargetMode="External"/><Relationship Id="rId31" Type="http://schemas.openxmlformats.org/officeDocument/2006/relationships/image" Target="media/image1.wmf"/><Relationship Id="rId44" Type="http://schemas.openxmlformats.org/officeDocument/2006/relationships/hyperlink" Target="http://pravo.minjust.ru:8080/bigs/showDocument.html?id=BBA0BFB1-06C7-4E50-A8D3-FE1045784BF1" TargetMode="External"/><Relationship Id="rId52" Type="http://schemas.openxmlformats.org/officeDocument/2006/relationships/hyperlink" Target="http://nla-service.scli.ru:8080/rnla-links/ws/content/act/e999dcf9-926b-4fa1-9b51-8fd631c66b00.html" TargetMode="External"/><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C1EE5E182D9D4BDBC96CE01493FEBD8CD29t6v9H" TargetMode="External"/><Relationship Id="rId27" Type="http://schemas.openxmlformats.org/officeDocument/2006/relationships/hyperlink" Target="consultantplus://offline/ref=882C81BB153BC92687BC065B472243C529C18C45236B0F841917FC3283F74F30EBC0250318E5F4D68D8EEAB196tCvAH" TargetMode="External"/><Relationship Id="rId30" Type="http://schemas.openxmlformats.org/officeDocument/2006/relationships/hyperlink" Target="consultantplus://offline/ref=882C81BB153BC92687BC065B472243C529C48A4D226F0F841917FC3283F74F30EBC0250318E5F4D68D8EEAB196tCvAH" TargetMode="External"/><Relationship Id="rId35" Type="http://schemas.openxmlformats.org/officeDocument/2006/relationships/hyperlink" Target="consultantplus://offline/ref=8F6EFCEBD78D73945BB09737A027B4142E33081DC130F502F77E0E3DD8F195EB1B53B1CE58D9EE82C8o9N" TargetMode="External"/><Relationship Id="rId43" Type="http://schemas.openxmlformats.org/officeDocument/2006/relationships/hyperlink" Target="http://pravo.minjust.ru:8080/bigs/showDocument.html?id=4F48675C-2DC2-4B7B-8F43-C7D17AB9072F" TargetMode="External"/><Relationship Id="rId48" Type="http://schemas.openxmlformats.org/officeDocument/2006/relationships/hyperlink" Target="http://pravo.minjust.ru/" TargetMode="External"/><Relationship Id="rId8" Type="http://schemas.openxmlformats.org/officeDocument/2006/relationships/hyperlink" Target="consultantplus://offline/ref=882C81BB153BC92687BC1856514E19CA2CCED048266906D74748A76FD4FE4567BE8F244D5EECEBD68890EAB39F9E4E0D6FF8D8C935692A0058868FtBv4H" TargetMode="External"/><Relationship Id="rId51"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91</Pages>
  <Words>32980</Words>
  <Characters>187986</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2020-09-16T05:59:00Z</cp:lastPrinted>
  <dcterms:created xsi:type="dcterms:W3CDTF">2020-09-16T05:02:00Z</dcterms:created>
  <dcterms:modified xsi:type="dcterms:W3CDTF">2020-09-16T05:59:00Z</dcterms:modified>
</cp:coreProperties>
</file>