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D40DCB" w:rsidP="00034E62">
      <w:pPr>
        <w:jc w:val="center"/>
        <w:rPr>
          <w:rFonts w:ascii="Times New Roman" w:hAnsi="Times New Roman" w:cs="Times New Roman"/>
          <w:b/>
          <w:sz w:val="56"/>
          <w:szCs w:val="56"/>
        </w:rPr>
      </w:pPr>
      <w:r>
        <w:rPr>
          <w:rFonts w:ascii="Times New Roman" w:hAnsi="Times New Roman" w:cs="Times New Roman"/>
          <w:b/>
          <w:sz w:val="56"/>
          <w:szCs w:val="56"/>
        </w:rPr>
        <w:t>от  22 августа</w:t>
      </w:r>
      <w:r w:rsidR="008D606A">
        <w:rPr>
          <w:rFonts w:ascii="Times New Roman" w:hAnsi="Times New Roman" w:cs="Times New Roman"/>
          <w:b/>
          <w:sz w:val="56"/>
          <w:szCs w:val="56"/>
        </w:rPr>
        <w:t xml:space="preserve">  2020</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13</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E06389" w:rsidRDefault="00E06389"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t>ОГЛАВЛЕНИЕ</w:t>
      </w:r>
    </w:p>
    <w:p w:rsidR="00034E62" w:rsidRDefault="00034E62" w:rsidP="00034E62">
      <w:pPr>
        <w:rPr>
          <w:sz w:val="40"/>
          <w:szCs w:val="40"/>
        </w:rPr>
      </w:pPr>
    </w:p>
    <w:tbl>
      <w:tblPr>
        <w:tblW w:w="15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10474"/>
        <w:gridCol w:w="1522"/>
        <w:gridCol w:w="2809"/>
      </w:tblGrid>
      <w:tr w:rsidR="00034E62" w:rsidTr="002D228D">
        <w:trPr>
          <w:trHeight w:val="1080"/>
        </w:trPr>
        <w:tc>
          <w:tcPr>
            <w:tcW w:w="770"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E06389">
              <w:rPr>
                <w:rFonts w:ascii="Times New Roman" w:hAnsi="Times New Roman" w:cs="Times New Roman"/>
                <w:sz w:val="20"/>
                <w:szCs w:val="20"/>
              </w:rPr>
              <w:t>Решения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E06389">
            <w:pPr>
              <w:rPr>
                <w:rFonts w:ascii="Times New Roman" w:hAnsi="Times New Roman" w:cs="Times New Roman"/>
                <w:sz w:val="20"/>
                <w:szCs w:val="20"/>
              </w:rPr>
            </w:pPr>
            <w:r>
              <w:rPr>
                <w:rFonts w:ascii="Times New Roman" w:hAnsi="Times New Roman" w:cs="Times New Roman"/>
                <w:sz w:val="20"/>
                <w:szCs w:val="20"/>
              </w:rPr>
              <w:t>Решения</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2D228D">
        <w:trPr>
          <w:trHeight w:val="939"/>
        </w:trPr>
        <w:tc>
          <w:tcPr>
            <w:tcW w:w="770" w:type="dxa"/>
          </w:tcPr>
          <w:p w:rsidR="00034E62" w:rsidRPr="00DA6FE0" w:rsidRDefault="00034E62" w:rsidP="00034E62">
            <w:pPr>
              <w:jc w:val="center"/>
              <w:rPr>
                <w:sz w:val="20"/>
                <w:szCs w:val="20"/>
              </w:rPr>
            </w:pPr>
            <w:r w:rsidRPr="00DA6FE0">
              <w:rPr>
                <w:sz w:val="20"/>
                <w:szCs w:val="20"/>
              </w:rPr>
              <w:t>1.</w:t>
            </w:r>
          </w:p>
        </w:tc>
        <w:tc>
          <w:tcPr>
            <w:tcW w:w="10474" w:type="dxa"/>
          </w:tcPr>
          <w:p w:rsidR="00034E62" w:rsidRPr="002D228D" w:rsidRDefault="002D228D" w:rsidP="002D228D">
            <w:pPr>
              <w:ind w:firstLine="397"/>
              <w:jc w:val="both"/>
              <w:rPr>
                <w:sz w:val="20"/>
                <w:szCs w:val="20"/>
              </w:rPr>
            </w:pPr>
            <w:r w:rsidRPr="00E056F3">
              <w:rPr>
                <w:sz w:val="20"/>
                <w:szCs w:val="20"/>
              </w:rPr>
              <w:t>Об отпуске главы муниципального образования «Бирофельдское сельское поселение» Биробиджанского муниципального района Еврейской автономной области</w:t>
            </w:r>
          </w:p>
        </w:tc>
        <w:tc>
          <w:tcPr>
            <w:tcW w:w="1522" w:type="dxa"/>
          </w:tcPr>
          <w:p w:rsidR="00034E62" w:rsidRPr="00DA6FE0" w:rsidRDefault="00D40DCB" w:rsidP="00034E62">
            <w:pPr>
              <w:jc w:val="center"/>
              <w:rPr>
                <w:rFonts w:ascii="Times New Roman" w:hAnsi="Times New Roman" w:cs="Times New Roman"/>
                <w:sz w:val="20"/>
                <w:szCs w:val="20"/>
              </w:rPr>
            </w:pPr>
            <w:r>
              <w:rPr>
                <w:rFonts w:ascii="Times New Roman" w:hAnsi="Times New Roman" w:cs="Times New Roman"/>
                <w:sz w:val="20"/>
                <w:szCs w:val="20"/>
              </w:rPr>
              <w:t>101</w:t>
            </w:r>
          </w:p>
        </w:tc>
        <w:tc>
          <w:tcPr>
            <w:tcW w:w="2809" w:type="dxa"/>
          </w:tcPr>
          <w:p w:rsidR="00034E62" w:rsidRPr="00DA6FE0" w:rsidRDefault="00D40DCB" w:rsidP="00034E62">
            <w:pPr>
              <w:jc w:val="center"/>
              <w:rPr>
                <w:rFonts w:ascii="Times New Roman" w:hAnsi="Times New Roman" w:cs="Times New Roman"/>
                <w:sz w:val="20"/>
                <w:szCs w:val="20"/>
              </w:rPr>
            </w:pPr>
            <w:r>
              <w:rPr>
                <w:rFonts w:ascii="Times New Roman" w:hAnsi="Times New Roman" w:cs="Times New Roman"/>
                <w:sz w:val="20"/>
                <w:szCs w:val="20"/>
              </w:rPr>
              <w:t>21.07.2020</w:t>
            </w:r>
          </w:p>
        </w:tc>
      </w:tr>
      <w:tr w:rsidR="00D40DCB" w:rsidTr="002D228D">
        <w:trPr>
          <w:trHeight w:val="939"/>
        </w:trPr>
        <w:tc>
          <w:tcPr>
            <w:tcW w:w="770" w:type="dxa"/>
          </w:tcPr>
          <w:p w:rsidR="00D40DCB" w:rsidRPr="00DA6FE0" w:rsidRDefault="00D40DCB" w:rsidP="00034E62">
            <w:pPr>
              <w:jc w:val="center"/>
              <w:rPr>
                <w:sz w:val="20"/>
                <w:szCs w:val="20"/>
              </w:rPr>
            </w:pPr>
            <w:r>
              <w:rPr>
                <w:sz w:val="20"/>
                <w:szCs w:val="20"/>
              </w:rPr>
              <w:t>2.</w:t>
            </w:r>
          </w:p>
        </w:tc>
        <w:tc>
          <w:tcPr>
            <w:tcW w:w="10474" w:type="dxa"/>
          </w:tcPr>
          <w:p w:rsidR="00D40DCB" w:rsidRPr="00D40DCB" w:rsidRDefault="00D40DCB" w:rsidP="00D40DCB">
            <w:pPr>
              <w:spacing w:line="240" w:lineRule="auto"/>
              <w:ind w:right="-6" w:firstLine="540"/>
              <w:jc w:val="both"/>
              <w:rPr>
                <w:rFonts w:ascii="Times New Roman" w:hAnsi="Times New Roman"/>
                <w:sz w:val="20"/>
                <w:szCs w:val="20"/>
              </w:rPr>
            </w:pPr>
            <w:r w:rsidRPr="00804651">
              <w:rPr>
                <w:rFonts w:ascii="Times New Roman" w:hAnsi="Times New Roman"/>
                <w:sz w:val="20"/>
                <w:szCs w:val="20"/>
              </w:rPr>
              <w:t>Об утверждении Положения о собраниях и конференциях граждан в муниципальном образования «Бирофельдское сельское поселение» Биробиджанского муниципального района Еврейской автономной области</w:t>
            </w:r>
          </w:p>
        </w:tc>
        <w:tc>
          <w:tcPr>
            <w:tcW w:w="1522" w:type="dxa"/>
          </w:tcPr>
          <w:p w:rsidR="00D40DCB" w:rsidRDefault="00D40DCB" w:rsidP="00034E62">
            <w:pPr>
              <w:jc w:val="center"/>
              <w:rPr>
                <w:rFonts w:ascii="Times New Roman" w:hAnsi="Times New Roman" w:cs="Times New Roman"/>
                <w:sz w:val="20"/>
                <w:szCs w:val="20"/>
              </w:rPr>
            </w:pPr>
            <w:r>
              <w:rPr>
                <w:rFonts w:ascii="Times New Roman" w:hAnsi="Times New Roman" w:cs="Times New Roman"/>
                <w:sz w:val="20"/>
                <w:szCs w:val="20"/>
              </w:rPr>
              <w:t>102</w:t>
            </w:r>
          </w:p>
        </w:tc>
        <w:tc>
          <w:tcPr>
            <w:tcW w:w="2809" w:type="dxa"/>
          </w:tcPr>
          <w:p w:rsidR="00D40DCB" w:rsidRDefault="00D40DCB" w:rsidP="00034E62">
            <w:pPr>
              <w:jc w:val="center"/>
              <w:rPr>
                <w:rFonts w:ascii="Times New Roman" w:hAnsi="Times New Roman" w:cs="Times New Roman"/>
                <w:sz w:val="20"/>
                <w:szCs w:val="20"/>
              </w:rPr>
            </w:pPr>
            <w:r>
              <w:rPr>
                <w:rFonts w:ascii="Times New Roman" w:hAnsi="Times New Roman" w:cs="Times New Roman"/>
                <w:sz w:val="20"/>
                <w:szCs w:val="20"/>
              </w:rPr>
              <w:t>27.07.2020</w:t>
            </w:r>
          </w:p>
        </w:tc>
      </w:tr>
      <w:tr w:rsidR="00D40DCB" w:rsidTr="002D228D">
        <w:trPr>
          <w:trHeight w:val="939"/>
        </w:trPr>
        <w:tc>
          <w:tcPr>
            <w:tcW w:w="770" w:type="dxa"/>
          </w:tcPr>
          <w:p w:rsidR="00D40DCB" w:rsidRDefault="00D40DCB" w:rsidP="00034E62">
            <w:pPr>
              <w:jc w:val="center"/>
              <w:rPr>
                <w:sz w:val="20"/>
                <w:szCs w:val="20"/>
              </w:rPr>
            </w:pPr>
            <w:r>
              <w:rPr>
                <w:sz w:val="20"/>
                <w:szCs w:val="20"/>
              </w:rPr>
              <w:t>3.</w:t>
            </w:r>
          </w:p>
        </w:tc>
        <w:tc>
          <w:tcPr>
            <w:tcW w:w="10474" w:type="dxa"/>
          </w:tcPr>
          <w:p w:rsidR="002D228D" w:rsidRPr="002D228D" w:rsidRDefault="002D228D" w:rsidP="002D228D">
            <w:pPr>
              <w:pStyle w:val="Heading"/>
              <w:ind w:left="540"/>
              <w:jc w:val="both"/>
              <w:rPr>
                <w:rFonts w:ascii="Times New Roman" w:hAnsi="Times New Roman" w:cs="Times New Roman"/>
                <w:b w:val="0"/>
                <w:sz w:val="20"/>
                <w:szCs w:val="20"/>
              </w:rPr>
            </w:pPr>
            <w:r w:rsidRPr="00D25540">
              <w:rPr>
                <w:rFonts w:ascii="Times New Roman" w:hAnsi="Times New Roman" w:cs="Times New Roman"/>
                <w:b w:val="0"/>
                <w:sz w:val="20"/>
                <w:szCs w:val="20"/>
              </w:rPr>
              <w:t>О внесении изменений в решение Собрания депутатов от 20.03.2020 № 80 «Об Положения о порядке назначения и проведения собрания граждан»</w:t>
            </w:r>
          </w:p>
          <w:p w:rsidR="00D40DCB" w:rsidRPr="00383E09" w:rsidRDefault="00D40DCB" w:rsidP="002D228D">
            <w:pPr>
              <w:spacing w:after="0" w:line="240" w:lineRule="auto"/>
              <w:ind w:left="256"/>
              <w:jc w:val="both"/>
              <w:rPr>
                <w:rFonts w:ascii="Times New Roman" w:hAnsi="Times New Roman" w:cs="Times New Roman"/>
                <w:sz w:val="20"/>
                <w:szCs w:val="20"/>
              </w:rPr>
            </w:pPr>
          </w:p>
        </w:tc>
        <w:tc>
          <w:tcPr>
            <w:tcW w:w="1522" w:type="dxa"/>
          </w:tcPr>
          <w:p w:rsidR="00D40DCB" w:rsidRDefault="00D40DCB" w:rsidP="00034E62">
            <w:pPr>
              <w:jc w:val="center"/>
              <w:rPr>
                <w:rFonts w:ascii="Times New Roman" w:hAnsi="Times New Roman" w:cs="Times New Roman"/>
                <w:sz w:val="20"/>
                <w:szCs w:val="20"/>
              </w:rPr>
            </w:pPr>
            <w:r>
              <w:rPr>
                <w:rFonts w:ascii="Times New Roman" w:hAnsi="Times New Roman" w:cs="Times New Roman"/>
                <w:sz w:val="20"/>
                <w:szCs w:val="20"/>
              </w:rPr>
              <w:t>103</w:t>
            </w:r>
          </w:p>
        </w:tc>
        <w:tc>
          <w:tcPr>
            <w:tcW w:w="2809" w:type="dxa"/>
          </w:tcPr>
          <w:p w:rsidR="00D40DCB" w:rsidRDefault="00D40DCB" w:rsidP="00034E62">
            <w:pPr>
              <w:jc w:val="center"/>
              <w:rPr>
                <w:rFonts w:ascii="Times New Roman" w:hAnsi="Times New Roman" w:cs="Times New Roman"/>
                <w:sz w:val="20"/>
                <w:szCs w:val="20"/>
              </w:rPr>
            </w:pPr>
            <w:r>
              <w:rPr>
                <w:rFonts w:ascii="Times New Roman" w:hAnsi="Times New Roman" w:cs="Times New Roman"/>
                <w:sz w:val="20"/>
                <w:szCs w:val="20"/>
              </w:rPr>
              <w:t>29.07.2020</w:t>
            </w:r>
          </w:p>
        </w:tc>
      </w:tr>
      <w:tr w:rsidR="00D40DCB" w:rsidTr="002D228D">
        <w:trPr>
          <w:trHeight w:val="939"/>
        </w:trPr>
        <w:tc>
          <w:tcPr>
            <w:tcW w:w="770" w:type="dxa"/>
          </w:tcPr>
          <w:p w:rsidR="00D40DCB" w:rsidRDefault="00D40DCB" w:rsidP="00034E62">
            <w:pPr>
              <w:jc w:val="center"/>
              <w:rPr>
                <w:sz w:val="20"/>
                <w:szCs w:val="20"/>
              </w:rPr>
            </w:pPr>
            <w:r>
              <w:rPr>
                <w:sz w:val="20"/>
                <w:szCs w:val="20"/>
              </w:rPr>
              <w:t>4.</w:t>
            </w:r>
          </w:p>
        </w:tc>
        <w:tc>
          <w:tcPr>
            <w:tcW w:w="10474" w:type="dxa"/>
          </w:tcPr>
          <w:p w:rsidR="00D40DCB" w:rsidRPr="002D228D" w:rsidRDefault="002D228D" w:rsidP="002D228D">
            <w:pPr>
              <w:widowControl w:val="0"/>
              <w:autoSpaceDE w:val="0"/>
              <w:autoSpaceDN w:val="0"/>
              <w:adjustRightInd w:val="0"/>
              <w:jc w:val="both"/>
              <w:rPr>
                <w:sz w:val="20"/>
                <w:szCs w:val="20"/>
              </w:rPr>
            </w:pPr>
            <w:r w:rsidRPr="005A1C49">
              <w:rPr>
                <w:sz w:val="20"/>
                <w:szCs w:val="20"/>
              </w:rPr>
              <w:t>О внесении дополнений и изменений в решение Собрания депутатов от 19.12.2019 № 64 «О бюджете Бирофельдского сельского поселения Биробиджанского    муниципального района Еврейской автономной области на 2020 год и плановый период 2021-2022 годов»</w:t>
            </w:r>
          </w:p>
        </w:tc>
        <w:tc>
          <w:tcPr>
            <w:tcW w:w="1522" w:type="dxa"/>
          </w:tcPr>
          <w:p w:rsidR="00D40DCB" w:rsidRDefault="00D40DCB" w:rsidP="00034E62">
            <w:pPr>
              <w:jc w:val="center"/>
              <w:rPr>
                <w:rFonts w:ascii="Times New Roman" w:hAnsi="Times New Roman" w:cs="Times New Roman"/>
                <w:sz w:val="20"/>
                <w:szCs w:val="20"/>
              </w:rPr>
            </w:pPr>
            <w:r>
              <w:rPr>
                <w:rFonts w:ascii="Times New Roman" w:hAnsi="Times New Roman" w:cs="Times New Roman"/>
                <w:sz w:val="20"/>
                <w:szCs w:val="20"/>
              </w:rPr>
              <w:t>104</w:t>
            </w:r>
          </w:p>
        </w:tc>
        <w:tc>
          <w:tcPr>
            <w:tcW w:w="2809" w:type="dxa"/>
          </w:tcPr>
          <w:p w:rsidR="00D40DCB" w:rsidRDefault="00D40DCB" w:rsidP="00034E62">
            <w:pPr>
              <w:jc w:val="center"/>
              <w:rPr>
                <w:rFonts w:ascii="Times New Roman" w:hAnsi="Times New Roman" w:cs="Times New Roman"/>
                <w:sz w:val="20"/>
                <w:szCs w:val="20"/>
              </w:rPr>
            </w:pPr>
            <w:r>
              <w:rPr>
                <w:rFonts w:ascii="Times New Roman" w:hAnsi="Times New Roman" w:cs="Times New Roman"/>
                <w:sz w:val="20"/>
                <w:szCs w:val="20"/>
              </w:rPr>
              <w:t>22.08.2020</w:t>
            </w:r>
          </w:p>
        </w:tc>
      </w:tr>
    </w:tbl>
    <w:p w:rsidR="002D228D" w:rsidRPr="00E056F3" w:rsidRDefault="002D228D" w:rsidP="002D228D">
      <w:pPr>
        <w:ind w:firstLine="397"/>
        <w:jc w:val="center"/>
        <w:rPr>
          <w:sz w:val="20"/>
          <w:szCs w:val="20"/>
        </w:rPr>
      </w:pPr>
      <w:r w:rsidRPr="00E056F3">
        <w:rPr>
          <w:sz w:val="20"/>
          <w:szCs w:val="20"/>
        </w:rPr>
        <w:t>Муниципальное образование «Бирофельдское  сельское поселение»</w:t>
      </w:r>
    </w:p>
    <w:p w:rsidR="002D228D" w:rsidRPr="00E056F3" w:rsidRDefault="002D228D" w:rsidP="002D228D">
      <w:pPr>
        <w:ind w:firstLine="397"/>
        <w:jc w:val="center"/>
        <w:rPr>
          <w:sz w:val="20"/>
          <w:szCs w:val="20"/>
        </w:rPr>
      </w:pPr>
      <w:r w:rsidRPr="00E056F3">
        <w:rPr>
          <w:sz w:val="20"/>
          <w:szCs w:val="20"/>
        </w:rPr>
        <w:t>Биробиджанского муниципального района</w:t>
      </w:r>
    </w:p>
    <w:p w:rsidR="002D228D" w:rsidRPr="00E056F3" w:rsidRDefault="002D228D" w:rsidP="002D228D">
      <w:pPr>
        <w:ind w:firstLine="397"/>
        <w:jc w:val="center"/>
        <w:rPr>
          <w:sz w:val="20"/>
          <w:szCs w:val="20"/>
        </w:rPr>
      </w:pPr>
      <w:r w:rsidRPr="00E056F3">
        <w:rPr>
          <w:sz w:val="20"/>
          <w:szCs w:val="20"/>
        </w:rPr>
        <w:lastRenderedPageBreak/>
        <w:t>Еврейской автономной области</w:t>
      </w:r>
    </w:p>
    <w:p w:rsidR="002D228D" w:rsidRPr="00E056F3" w:rsidRDefault="002D228D" w:rsidP="002D228D">
      <w:pPr>
        <w:ind w:firstLine="397"/>
        <w:jc w:val="center"/>
        <w:rPr>
          <w:sz w:val="20"/>
          <w:szCs w:val="20"/>
        </w:rPr>
      </w:pPr>
    </w:p>
    <w:p w:rsidR="002D228D" w:rsidRPr="00E056F3" w:rsidRDefault="002D228D" w:rsidP="002D228D">
      <w:pPr>
        <w:ind w:firstLine="397"/>
        <w:jc w:val="center"/>
        <w:rPr>
          <w:sz w:val="20"/>
          <w:szCs w:val="20"/>
        </w:rPr>
      </w:pPr>
      <w:r w:rsidRPr="00E056F3">
        <w:rPr>
          <w:sz w:val="20"/>
          <w:szCs w:val="20"/>
        </w:rPr>
        <w:t>СОБРАНИЕ ДЕПУТАТОВ</w:t>
      </w:r>
    </w:p>
    <w:p w:rsidR="002D228D" w:rsidRPr="00E056F3" w:rsidRDefault="002D228D" w:rsidP="002D228D">
      <w:pPr>
        <w:ind w:firstLine="397"/>
        <w:jc w:val="center"/>
        <w:rPr>
          <w:sz w:val="20"/>
          <w:szCs w:val="20"/>
        </w:rPr>
      </w:pPr>
      <w:r w:rsidRPr="00E056F3">
        <w:rPr>
          <w:sz w:val="20"/>
          <w:szCs w:val="20"/>
        </w:rPr>
        <w:t>РЕШЕНИЕ</w:t>
      </w:r>
    </w:p>
    <w:p w:rsidR="002D228D" w:rsidRPr="00E056F3" w:rsidRDefault="002D228D" w:rsidP="002D228D">
      <w:pPr>
        <w:ind w:firstLine="397"/>
        <w:rPr>
          <w:sz w:val="20"/>
          <w:szCs w:val="20"/>
        </w:rPr>
      </w:pPr>
      <w:r w:rsidRPr="00E056F3">
        <w:rPr>
          <w:sz w:val="20"/>
          <w:szCs w:val="20"/>
        </w:rPr>
        <w:t>21.07.2020                                                                                                   № 101</w:t>
      </w:r>
      <w:r>
        <w:rPr>
          <w:sz w:val="20"/>
          <w:szCs w:val="20"/>
        </w:rPr>
        <w:t xml:space="preserve">          </w:t>
      </w:r>
      <w:r w:rsidRPr="00E056F3">
        <w:rPr>
          <w:sz w:val="20"/>
          <w:szCs w:val="20"/>
        </w:rPr>
        <w:t>с. Бирофельд</w:t>
      </w:r>
    </w:p>
    <w:p w:rsidR="002D228D" w:rsidRPr="00E056F3" w:rsidRDefault="002D228D" w:rsidP="002D228D">
      <w:pPr>
        <w:ind w:firstLine="397"/>
        <w:jc w:val="both"/>
        <w:rPr>
          <w:sz w:val="20"/>
          <w:szCs w:val="20"/>
        </w:rPr>
      </w:pPr>
      <w:r w:rsidRPr="00E056F3">
        <w:rPr>
          <w:sz w:val="20"/>
          <w:szCs w:val="20"/>
        </w:rPr>
        <w:t>Об отпуске главы муниципального образования «Бирофельдское сельское поселение» Биробиджанского муниципального района Еврейской автономной области</w:t>
      </w:r>
    </w:p>
    <w:p w:rsidR="002D228D" w:rsidRPr="00E056F3" w:rsidRDefault="002D228D" w:rsidP="002D228D">
      <w:pPr>
        <w:spacing w:line="360" w:lineRule="auto"/>
        <w:ind w:firstLine="397"/>
        <w:jc w:val="both"/>
        <w:rPr>
          <w:sz w:val="20"/>
          <w:szCs w:val="20"/>
        </w:rPr>
      </w:pPr>
      <w:r w:rsidRPr="00E056F3">
        <w:rPr>
          <w:sz w:val="20"/>
          <w:szCs w:val="20"/>
        </w:rPr>
        <w:t>На основании статьи 5, статьи 8, части первой статьи 115,статей 116, 119, 125, 128 Трудового кодекса Российской Федерации, части 2 статьи 53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«Бирофельдское сельское поселение» Собрание депутатов</w:t>
      </w:r>
    </w:p>
    <w:p w:rsidR="002D228D" w:rsidRPr="00E056F3" w:rsidRDefault="002D228D" w:rsidP="002D228D">
      <w:pPr>
        <w:spacing w:line="360" w:lineRule="auto"/>
        <w:ind w:firstLine="397"/>
        <w:jc w:val="both"/>
        <w:rPr>
          <w:sz w:val="20"/>
          <w:szCs w:val="20"/>
        </w:rPr>
      </w:pPr>
      <w:r w:rsidRPr="00E056F3">
        <w:rPr>
          <w:sz w:val="20"/>
          <w:szCs w:val="20"/>
        </w:rPr>
        <w:t>РЕШИЛО:</w:t>
      </w:r>
    </w:p>
    <w:p w:rsidR="002D228D" w:rsidRPr="00E056F3" w:rsidRDefault="002D228D" w:rsidP="002D228D">
      <w:pPr>
        <w:spacing w:line="360" w:lineRule="auto"/>
        <w:ind w:firstLine="397"/>
        <w:jc w:val="both"/>
        <w:rPr>
          <w:sz w:val="20"/>
          <w:szCs w:val="20"/>
        </w:rPr>
      </w:pPr>
      <w:r w:rsidRPr="00E056F3">
        <w:rPr>
          <w:sz w:val="20"/>
          <w:szCs w:val="20"/>
        </w:rPr>
        <w:t>1.</w:t>
      </w:r>
      <w:r w:rsidRPr="00E056F3">
        <w:rPr>
          <w:sz w:val="20"/>
          <w:szCs w:val="20"/>
        </w:rPr>
        <w:tab/>
        <w:t>Предоставлять главе муниципального образования «Бирофельдское сельское поселение» Биробиджанского муниципального района Еврейской автономной области следующие оплачиваемые отпуска:</w:t>
      </w:r>
    </w:p>
    <w:p w:rsidR="002D228D" w:rsidRPr="00E056F3" w:rsidRDefault="002D228D" w:rsidP="002D228D">
      <w:pPr>
        <w:spacing w:line="360" w:lineRule="auto"/>
        <w:ind w:firstLine="397"/>
        <w:jc w:val="both"/>
        <w:rPr>
          <w:sz w:val="20"/>
          <w:szCs w:val="20"/>
        </w:rPr>
      </w:pPr>
      <w:r w:rsidRPr="00E056F3">
        <w:rPr>
          <w:sz w:val="20"/>
          <w:szCs w:val="20"/>
        </w:rPr>
        <w:t>1.1.</w:t>
      </w:r>
      <w:r w:rsidRPr="00E056F3">
        <w:rPr>
          <w:sz w:val="20"/>
          <w:szCs w:val="20"/>
        </w:rPr>
        <w:tab/>
        <w:t>Ежегодный основной оплачиваемый отпуск продолжительностью  28 календарных дней.</w:t>
      </w:r>
    </w:p>
    <w:p w:rsidR="002D228D" w:rsidRPr="00E056F3" w:rsidRDefault="002D228D" w:rsidP="002D228D">
      <w:pPr>
        <w:spacing w:line="360" w:lineRule="auto"/>
        <w:ind w:firstLine="397"/>
        <w:jc w:val="both"/>
        <w:rPr>
          <w:sz w:val="20"/>
          <w:szCs w:val="20"/>
        </w:rPr>
      </w:pPr>
      <w:r w:rsidRPr="00E056F3">
        <w:rPr>
          <w:sz w:val="20"/>
          <w:szCs w:val="20"/>
        </w:rPr>
        <w:t>1.2.</w:t>
      </w:r>
      <w:r w:rsidRPr="00E056F3">
        <w:rPr>
          <w:sz w:val="20"/>
          <w:szCs w:val="20"/>
        </w:rPr>
        <w:tab/>
        <w:t>За работу в районах крайнего Севера и приравненных к ним местностях продолжительностью 8 календарных дней.</w:t>
      </w:r>
    </w:p>
    <w:p w:rsidR="002D228D" w:rsidRPr="00E056F3" w:rsidRDefault="002D228D" w:rsidP="002D228D">
      <w:pPr>
        <w:spacing w:line="360" w:lineRule="auto"/>
        <w:ind w:firstLine="397"/>
        <w:jc w:val="both"/>
        <w:rPr>
          <w:sz w:val="20"/>
          <w:szCs w:val="20"/>
        </w:rPr>
      </w:pPr>
      <w:r w:rsidRPr="00E056F3">
        <w:rPr>
          <w:sz w:val="20"/>
          <w:szCs w:val="20"/>
        </w:rPr>
        <w:t>1.3.</w:t>
      </w:r>
      <w:r w:rsidRPr="00E056F3">
        <w:rPr>
          <w:sz w:val="20"/>
          <w:szCs w:val="20"/>
        </w:rPr>
        <w:tab/>
        <w:t>За ненормированный служебный день продолжительностью 32 календарных дня, с 03 августа 2020 года по 01 сентября 2020 года включительно.</w:t>
      </w:r>
    </w:p>
    <w:p w:rsidR="002D228D" w:rsidRPr="00E056F3" w:rsidRDefault="002D228D" w:rsidP="002D228D">
      <w:pPr>
        <w:spacing w:line="360" w:lineRule="auto"/>
        <w:ind w:firstLine="397"/>
        <w:jc w:val="both"/>
        <w:rPr>
          <w:sz w:val="20"/>
          <w:szCs w:val="20"/>
        </w:rPr>
      </w:pPr>
      <w:r w:rsidRPr="00E056F3">
        <w:rPr>
          <w:sz w:val="20"/>
          <w:szCs w:val="20"/>
        </w:rPr>
        <w:t>2.</w:t>
      </w:r>
      <w:r w:rsidRPr="00E056F3">
        <w:rPr>
          <w:sz w:val="20"/>
          <w:szCs w:val="20"/>
        </w:rPr>
        <w:tab/>
        <w:t>Ежегодный основной оплачиваемый отпуск и ежегодные дополнительные оплачиваемые отпуска суммируются  и по желанию главы муниципального образования «Бирофельдское  сельское поселение» Биробиджанского муниципального района Еврейской автономной области и могут предоставляться по частям.</w:t>
      </w:r>
    </w:p>
    <w:p w:rsidR="002D228D" w:rsidRPr="00E056F3" w:rsidRDefault="002D228D" w:rsidP="002D228D">
      <w:pPr>
        <w:spacing w:line="360" w:lineRule="auto"/>
        <w:ind w:firstLine="397"/>
        <w:jc w:val="both"/>
        <w:rPr>
          <w:sz w:val="20"/>
          <w:szCs w:val="20"/>
        </w:rPr>
      </w:pPr>
      <w:r w:rsidRPr="00E056F3">
        <w:rPr>
          <w:sz w:val="20"/>
          <w:szCs w:val="20"/>
        </w:rPr>
        <w:lastRenderedPageBreak/>
        <w:t>3.</w:t>
      </w:r>
      <w:r w:rsidRPr="00E056F3">
        <w:rPr>
          <w:sz w:val="20"/>
          <w:szCs w:val="20"/>
        </w:rPr>
        <w:tab/>
        <w:t>Главе муниципального образования «Бирофельдское сельское поселение» Биробиджанского муниципального района Еврейской автономной области предоставляется отпуск без сохранения денежного вознаграждения в случаях, предусмотренных федеральными законами.</w:t>
      </w:r>
    </w:p>
    <w:p w:rsidR="002D228D" w:rsidRPr="00E056F3" w:rsidRDefault="002D228D" w:rsidP="002D228D">
      <w:pPr>
        <w:spacing w:line="360" w:lineRule="auto"/>
        <w:ind w:firstLine="397"/>
        <w:jc w:val="both"/>
        <w:rPr>
          <w:sz w:val="20"/>
          <w:szCs w:val="20"/>
        </w:rPr>
      </w:pPr>
      <w:r w:rsidRPr="00E056F3">
        <w:rPr>
          <w:sz w:val="20"/>
          <w:szCs w:val="20"/>
        </w:rPr>
        <w:t>4.</w:t>
      </w:r>
      <w:r w:rsidRPr="00E056F3">
        <w:rPr>
          <w:sz w:val="20"/>
          <w:szCs w:val="20"/>
        </w:rPr>
        <w:tab/>
        <w:t>Контроль за исполнением настоящего решения возложить на постоянную комиссию по бюджету, налогам и сборам.</w:t>
      </w:r>
    </w:p>
    <w:p w:rsidR="002D228D" w:rsidRPr="00E056F3" w:rsidRDefault="002D228D" w:rsidP="002D228D">
      <w:pPr>
        <w:spacing w:line="360" w:lineRule="auto"/>
        <w:ind w:firstLine="397"/>
        <w:jc w:val="both"/>
        <w:rPr>
          <w:sz w:val="20"/>
          <w:szCs w:val="20"/>
        </w:rPr>
      </w:pPr>
      <w:r w:rsidRPr="00E056F3">
        <w:rPr>
          <w:sz w:val="20"/>
          <w:szCs w:val="20"/>
        </w:rPr>
        <w:t>5.</w:t>
      </w:r>
      <w:r w:rsidRPr="00E056F3">
        <w:rPr>
          <w:sz w:val="20"/>
          <w:szCs w:val="20"/>
        </w:rPr>
        <w:tab/>
        <w:t>Опубликовать настоящее решение в информационном бюллетени Бирофельдского сельского поселения Биробиджанского муниципального района Еврейской автономной области.</w:t>
      </w:r>
    </w:p>
    <w:p w:rsidR="002D228D" w:rsidRPr="00E056F3" w:rsidRDefault="002D228D" w:rsidP="002D228D">
      <w:pPr>
        <w:spacing w:line="360" w:lineRule="auto"/>
        <w:ind w:firstLine="397"/>
        <w:jc w:val="both"/>
        <w:rPr>
          <w:sz w:val="20"/>
          <w:szCs w:val="20"/>
        </w:rPr>
      </w:pPr>
      <w:r w:rsidRPr="00E056F3">
        <w:rPr>
          <w:sz w:val="20"/>
          <w:szCs w:val="20"/>
        </w:rPr>
        <w:t>6.</w:t>
      </w:r>
      <w:r w:rsidRPr="00E056F3">
        <w:rPr>
          <w:sz w:val="20"/>
          <w:szCs w:val="20"/>
        </w:rPr>
        <w:tab/>
        <w:t>Настоящее решение вступает в силу со дня его подписания.</w:t>
      </w:r>
    </w:p>
    <w:p w:rsidR="000F3EAC" w:rsidRPr="002D228D" w:rsidRDefault="002D228D" w:rsidP="002D228D">
      <w:pPr>
        <w:spacing w:line="360" w:lineRule="auto"/>
        <w:ind w:firstLine="397"/>
        <w:jc w:val="both"/>
        <w:rPr>
          <w:sz w:val="20"/>
          <w:szCs w:val="20"/>
        </w:rPr>
      </w:pPr>
      <w:r w:rsidRPr="00E056F3">
        <w:rPr>
          <w:sz w:val="20"/>
          <w:szCs w:val="20"/>
        </w:rPr>
        <w:t xml:space="preserve">Глава сельского поселения </w:t>
      </w:r>
      <w:r w:rsidRPr="00E056F3">
        <w:rPr>
          <w:sz w:val="20"/>
          <w:szCs w:val="20"/>
        </w:rPr>
        <w:tab/>
      </w:r>
      <w:r w:rsidRPr="00E056F3">
        <w:rPr>
          <w:sz w:val="20"/>
          <w:szCs w:val="20"/>
        </w:rPr>
        <w:tab/>
      </w:r>
      <w:r w:rsidRPr="00E056F3">
        <w:rPr>
          <w:sz w:val="20"/>
          <w:szCs w:val="20"/>
        </w:rPr>
        <w:tab/>
      </w:r>
      <w:r w:rsidRPr="00E056F3">
        <w:rPr>
          <w:sz w:val="20"/>
          <w:szCs w:val="20"/>
        </w:rPr>
        <w:tab/>
      </w:r>
      <w:r w:rsidRPr="00E056F3">
        <w:rPr>
          <w:sz w:val="20"/>
          <w:szCs w:val="20"/>
        </w:rPr>
        <w:tab/>
        <w:t xml:space="preserve">        М.Ю.Ворон</w:t>
      </w:r>
      <w:r w:rsidRPr="00E056F3">
        <w:rPr>
          <w:sz w:val="20"/>
          <w:szCs w:val="20"/>
        </w:rPr>
        <w:tab/>
      </w:r>
      <w:r w:rsidRPr="00E056F3">
        <w:rPr>
          <w:sz w:val="20"/>
          <w:szCs w:val="20"/>
        </w:rPr>
        <w:tab/>
      </w:r>
      <w:r w:rsidRPr="00E056F3">
        <w:rPr>
          <w:sz w:val="20"/>
          <w:szCs w:val="20"/>
        </w:rPr>
        <w:tab/>
      </w:r>
      <w:r w:rsidRPr="00E056F3">
        <w:rPr>
          <w:sz w:val="20"/>
          <w:szCs w:val="20"/>
        </w:rPr>
        <w:tab/>
      </w:r>
    </w:p>
    <w:p w:rsidR="00D40DCB" w:rsidRPr="00804651" w:rsidRDefault="00D40DCB" w:rsidP="00D40DCB">
      <w:pPr>
        <w:pStyle w:val="ConsTitle"/>
        <w:widowControl/>
        <w:ind w:right="0"/>
        <w:jc w:val="center"/>
        <w:rPr>
          <w:rFonts w:ascii="Times New Roman" w:hAnsi="Times New Roman" w:cs="Times New Roman"/>
          <w:b w:val="0"/>
          <w:sz w:val="20"/>
          <w:szCs w:val="20"/>
        </w:rPr>
      </w:pPr>
      <w:r w:rsidRPr="00804651">
        <w:rPr>
          <w:rFonts w:ascii="Times New Roman" w:hAnsi="Times New Roman" w:cs="Times New Roman"/>
          <w:b w:val="0"/>
          <w:sz w:val="20"/>
          <w:szCs w:val="20"/>
        </w:rPr>
        <w:t>Муниципальное образование «Бирофельдское  сельское поселение»</w:t>
      </w:r>
    </w:p>
    <w:p w:rsidR="00D40DCB" w:rsidRPr="00804651" w:rsidRDefault="00D40DCB" w:rsidP="00D40DCB">
      <w:pPr>
        <w:pStyle w:val="ConsTitle"/>
        <w:widowControl/>
        <w:ind w:right="0"/>
        <w:jc w:val="center"/>
        <w:rPr>
          <w:rFonts w:ascii="Times New Roman" w:hAnsi="Times New Roman" w:cs="Times New Roman"/>
          <w:b w:val="0"/>
          <w:sz w:val="20"/>
          <w:szCs w:val="20"/>
        </w:rPr>
      </w:pPr>
      <w:r w:rsidRPr="00804651">
        <w:rPr>
          <w:rFonts w:ascii="Times New Roman" w:hAnsi="Times New Roman" w:cs="Times New Roman"/>
          <w:b w:val="0"/>
          <w:sz w:val="20"/>
          <w:szCs w:val="20"/>
        </w:rPr>
        <w:t xml:space="preserve">Биробиджанского муниципального района </w:t>
      </w:r>
    </w:p>
    <w:p w:rsidR="00D40DCB" w:rsidRPr="00804651" w:rsidRDefault="00D40DCB" w:rsidP="00D40DCB">
      <w:pPr>
        <w:pStyle w:val="ConsTitle"/>
        <w:widowControl/>
        <w:ind w:right="0"/>
        <w:jc w:val="center"/>
        <w:rPr>
          <w:rFonts w:ascii="Times New Roman" w:hAnsi="Times New Roman" w:cs="Times New Roman"/>
          <w:b w:val="0"/>
          <w:sz w:val="20"/>
          <w:szCs w:val="20"/>
        </w:rPr>
      </w:pPr>
      <w:r w:rsidRPr="00804651">
        <w:rPr>
          <w:rFonts w:ascii="Times New Roman" w:hAnsi="Times New Roman" w:cs="Times New Roman"/>
          <w:b w:val="0"/>
          <w:sz w:val="20"/>
          <w:szCs w:val="20"/>
        </w:rPr>
        <w:t>Еврейской автономно области</w:t>
      </w:r>
    </w:p>
    <w:p w:rsidR="00D40DCB" w:rsidRPr="00804651" w:rsidRDefault="00D40DCB" w:rsidP="00D40DCB">
      <w:pPr>
        <w:pStyle w:val="ConsTitle"/>
        <w:widowControl/>
        <w:ind w:right="0"/>
        <w:jc w:val="center"/>
        <w:rPr>
          <w:rFonts w:ascii="Times New Roman" w:hAnsi="Times New Roman" w:cs="Times New Roman"/>
          <w:b w:val="0"/>
          <w:sz w:val="20"/>
          <w:szCs w:val="20"/>
        </w:rPr>
      </w:pPr>
    </w:p>
    <w:p w:rsidR="00D40DCB" w:rsidRPr="00804651" w:rsidRDefault="00D40DCB" w:rsidP="00D40DCB">
      <w:pPr>
        <w:pStyle w:val="ConsTitle"/>
        <w:widowControl/>
        <w:ind w:right="0"/>
        <w:jc w:val="center"/>
        <w:rPr>
          <w:rFonts w:ascii="Times New Roman" w:hAnsi="Times New Roman" w:cs="Times New Roman"/>
          <w:b w:val="0"/>
          <w:sz w:val="20"/>
          <w:szCs w:val="20"/>
        </w:rPr>
      </w:pPr>
      <w:r w:rsidRPr="00804651">
        <w:rPr>
          <w:rFonts w:ascii="Times New Roman" w:hAnsi="Times New Roman" w:cs="Times New Roman"/>
          <w:b w:val="0"/>
          <w:sz w:val="20"/>
          <w:szCs w:val="20"/>
        </w:rPr>
        <w:t>СОБРАНИЕ ДЕПУТАТОВ</w:t>
      </w:r>
    </w:p>
    <w:p w:rsidR="00D40DCB" w:rsidRPr="00804651" w:rsidRDefault="00D40DCB" w:rsidP="00D40DCB">
      <w:pPr>
        <w:pStyle w:val="ConsTitle"/>
        <w:widowControl/>
        <w:ind w:right="0"/>
        <w:jc w:val="center"/>
        <w:rPr>
          <w:rFonts w:ascii="Times New Roman" w:hAnsi="Times New Roman" w:cs="Times New Roman"/>
          <w:b w:val="0"/>
          <w:sz w:val="20"/>
          <w:szCs w:val="20"/>
        </w:rPr>
      </w:pPr>
    </w:p>
    <w:p w:rsidR="00D40DCB" w:rsidRPr="00D40DCB" w:rsidRDefault="00D40DCB" w:rsidP="00D40DCB">
      <w:pPr>
        <w:pStyle w:val="ConsTitle"/>
        <w:widowControl/>
        <w:ind w:right="0"/>
        <w:jc w:val="center"/>
        <w:rPr>
          <w:rFonts w:ascii="Times New Roman" w:hAnsi="Times New Roman" w:cs="Times New Roman"/>
          <w:b w:val="0"/>
          <w:sz w:val="20"/>
          <w:szCs w:val="20"/>
        </w:rPr>
      </w:pPr>
      <w:r w:rsidRPr="00804651">
        <w:rPr>
          <w:rFonts w:ascii="Times New Roman" w:hAnsi="Times New Roman" w:cs="Times New Roman"/>
          <w:b w:val="0"/>
          <w:sz w:val="20"/>
          <w:szCs w:val="20"/>
        </w:rPr>
        <w:t>РЕШЕНИЕ</w:t>
      </w:r>
      <w:r>
        <w:rPr>
          <w:rFonts w:ascii="Times New Roman" w:hAnsi="Times New Roman" w:cs="Times New Roman"/>
          <w:b w:val="0"/>
          <w:sz w:val="20"/>
          <w:szCs w:val="20"/>
        </w:rPr>
        <w:t xml:space="preserve"> </w:t>
      </w:r>
      <w:r w:rsidRPr="00804651">
        <w:rPr>
          <w:rFonts w:ascii="Times New Roman" w:hAnsi="Times New Roman"/>
          <w:sz w:val="20"/>
          <w:szCs w:val="20"/>
        </w:rPr>
        <w:t>27.07.2020                                                                                                      № 102</w:t>
      </w:r>
      <w:r>
        <w:rPr>
          <w:rFonts w:ascii="Times New Roman" w:hAnsi="Times New Roman"/>
          <w:sz w:val="20"/>
          <w:szCs w:val="20"/>
        </w:rPr>
        <w:t xml:space="preserve">    </w:t>
      </w:r>
      <w:r w:rsidRPr="00804651">
        <w:rPr>
          <w:rFonts w:ascii="Times New Roman" w:hAnsi="Times New Roman"/>
          <w:iCs/>
          <w:sz w:val="20"/>
          <w:szCs w:val="20"/>
        </w:rPr>
        <w:t xml:space="preserve">с. Бирофельд  </w:t>
      </w:r>
    </w:p>
    <w:p w:rsidR="00D40DCB" w:rsidRPr="00804651" w:rsidRDefault="00D40DCB" w:rsidP="00D40DCB">
      <w:pPr>
        <w:spacing w:after="0" w:line="240" w:lineRule="auto"/>
        <w:jc w:val="center"/>
        <w:outlineLvl w:val="0"/>
        <w:rPr>
          <w:rFonts w:ascii="Times New Roman" w:hAnsi="Times New Roman"/>
          <w:bCs/>
          <w:iCs/>
          <w:sz w:val="20"/>
          <w:szCs w:val="20"/>
        </w:rPr>
      </w:pPr>
    </w:p>
    <w:p w:rsidR="00D40DCB" w:rsidRPr="00804651" w:rsidRDefault="00D40DCB" w:rsidP="00D40DCB">
      <w:pPr>
        <w:spacing w:line="240" w:lineRule="auto"/>
        <w:ind w:right="-6" w:firstLine="540"/>
        <w:jc w:val="both"/>
        <w:rPr>
          <w:rFonts w:ascii="Times New Roman" w:hAnsi="Times New Roman"/>
          <w:sz w:val="20"/>
          <w:szCs w:val="20"/>
        </w:rPr>
      </w:pPr>
      <w:r w:rsidRPr="00804651">
        <w:rPr>
          <w:rFonts w:ascii="Times New Roman" w:hAnsi="Times New Roman"/>
          <w:sz w:val="20"/>
          <w:szCs w:val="20"/>
        </w:rPr>
        <w:t>Об утверждении Положения о собраниях и конференциях граждан в муниципальном образования «Бирофельдское сельское поселение» Биробиджанского муниципального района Еврейской автономной области</w:t>
      </w:r>
    </w:p>
    <w:p w:rsidR="00D40DCB" w:rsidRPr="00804651" w:rsidRDefault="00D40DCB" w:rsidP="00D40DCB">
      <w:pPr>
        <w:pStyle w:val="ConsPlusTitle"/>
        <w:jc w:val="center"/>
        <w:rPr>
          <w:rFonts w:ascii="Times New Roman" w:hAnsi="Times New Roman" w:cs="Times New Roman"/>
          <w:b w:val="0"/>
          <w:sz w:val="20"/>
          <w:szCs w:val="20"/>
        </w:rPr>
      </w:pPr>
    </w:p>
    <w:p w:rsidR="00D40DCB" w:rsidRPr="00804651" w:rsidRDefault="00D40DCB" w:rsidP="00D40DCB">
      <w:pPr>
        <w:pStyle w:val="ConsPlusNormal"/>
        <w:ind w:firstLine="540"/>
        <w:jc w:val="both"/>
        <w:rPr>
          <w:rFonts w:ascii="Times New Roman" w:hAnsi="Times New Roman" w:cs="Times New Roman"/>
        </w:rPr>
      </w:pPr>
      <w:r w:rsidRPr="00804651">
        <w:rPr>
          <w:rFonts w:ascii="Times New Roman" w:hAnsi="Times New Roman" w:cs="Times New Roman"/>
        </w:rPr>
        <w:t xml:space="preserve">В соответствии с </w:t>
      </w:r>
      <w:hyperlink r:id="rId7" w:history="1">
        <w:r w:rsidRPr="00804651">
          <w:rPr>
            <w:rFonts w:ascii="Times New Roman" w:hAnsi="Times New Roman" w:cs="Times New Roman"/>
            <w:color w:val="0000FF"/>
          </w:rPr>
          <w:t>Уставом</w:t>
        </w:r>
      </w:hyperlink>
      <w:r w:rsidRPr="00804651">
        <w:rPr>
          <w:rFonts w:ascii="Times New Roman" w:hAnsi="Times New Roman" w:cs="Times New Roman"/>
        </w:rPr>
        <w:t xml:space="preserve"> муниципального образования «</w:t>
      </w:r>
      <w:r w:rsidRPr="00804651">
        <w:rPr>
          <w:rFonts w:ascii="Times New Roman" w:hAnsi="Times New Roman"/>
        </w:rPr>
        <w:t>Бирофельдское</w:t>
      </w:r>
      <w:r w:rsidRPr="00804651">
        <w:rPr>
          <w:rFonts w:ascii="Times New Roman" w:hAnsi="Times New Roman" w:cs="Times New Roman"/>
        </w:rPr>
        <w:t xml:space="preserve"> сельское поселение» Биробиджанского муниципального района Еврейской автономной области Собрание депутатов</w:t>
      </w:r>
    </w:p>
    <w:p w:rsidR="00D40DCB" w:rsidRPr="00804651" w:rsidRDefault="00D40DCB" w:rsidP="00D40DCB">
      <w:pPr>
        <w:pStyle w:val="ConsPlusNormal"/>
        <w:ind w:firstLine="540"/>
        <w:jc w:val="both"/>
        <w:rPr>
          <w:rFonts w:ascii="Times New Roman" w:hAnsi="Times New Roman" w:cs="Times New Roman"/>
        </w:rPr>
      </w:pPr>
    </w:p>
    <w:p w:rsidR="00D40DCB" w:rsidRPr="00804651" w:rsidRDefault="00D40DCB" w:rsidP="00D40DCB">
      <w:pPr>
        <w:pStyle w:val="ConsPlusNormal"/>
        <w:jc w:val="both"/>
        <w:rPr>
          <w:rFonts w:ascii="Times New Roman" w:hAnsi="Times New Roman" w:cs="Times New Roman"/>
        </w:rPr>
      </w:pPr>
      <w:r w:rsidRPr="00804651">
        <w:rPr>
          <w:rFonts w:ascii="Times New Roman" w:hAnsi="Times New Roman" w:cs="Times New Roman"/>
        </w:rPr>
        <w:t>РЕШИЛО:</w:t>
      </w:r>
    </w:p>
    <w:p w:rsidR="00D40DCB" w:rsidRPr="00804651" w:rsidRDefault="00D40DCB" w:rsidP="00D40DCB">
      <w:pPr>
        <w:pStyle w:val="ConsPlusNormal"/>
        <w:jc w:val="both"/>
        <w:rPr>
          <w:rFonts w:ascii="Times New Roman" w:hAnsi="Times New Roman" w:cs="Times New Roman"/>
        </w:rPr>
      </w:pPr>
      <w:r w:rsidRPr="00804651">
        <w:rPr>
          <w:rFonts w:ascii="Times New Roman" w:hAnsi="Times New Roman" w:cs="Times New Roman"/>
        </w:rPr>
        <w:t xml:space="preserve">1. Утвердить </w:t>
      </w:r>
      <w:hyperlink w:anchor="P38" w:history="1">
        <w:r w:rsidRPr="00804651">
          <w:rPr>
            <w:rFonts w:ascii="Times New Roman" w:hAnsi="Times New Roman" w:cs="Times New Roman"/>
            <w:color w:val="0000FF"/>
          </w:rPr>
          <w:t>Положение</w:t>
        </w:r>
      </w:hyperlink>
      <w:r w:rsidRPr="00804651">
        <w:rPr>
          <w:rFonts w:ascii="Times New Roman" w:hAnsi="Times New Roman" w:cs="Times New Roman"/>
        </w:rPr>
        <w:t xml:space="preserve"> «О собраниях и конференциях граждан в муниципальном образовании «</w:t>
      </w:r>
      <w:r w:rsidRPr="00804651">
        <w:rPr>
          <w:rFonts w:ascii="Times New Roman" w:hAnsi="Times New Roman"/>
        </w:rPr>
        <w:t>Бирофельдское</w:t>
      </w:r>
      <w:r w:rsidRPr="00804651">
        <w:rPr>
          <w:rFonts w:ascii="Times New Roman" w:hAnsi="Times New Roman" w:cs="Times New Roman"/>
        </w:rPr>
        <w:t xml:space="preserve"> сельское поселение» Биробиджанского муниципального района Еврейской автономной области».</w:t>
      </w:r>
    </w:p>
    <w:p w:rsidR="00D40DCB" w:rsidRPr="00804651" w:rsidRDefault="00D40DCB" w:rsidP="00D40DCB">
      <w:pPr>
        <w:pStyle w:val="ConsPlusNormal"/>
        <w:spacing w:before="220"/>
        <w:jc w:val="both"/>
        <w:rPr>
          <w:rFonts w:ascii="Times New Roman" w:hAnsi="Times New Roman" w:cs="Times New Roman"/>
        </w:rPr>
      </w:pPr>
      <w:r w:rsidRPr="00804651">
        <w:rPr>
          <w:rFonts w:ascii="Times New Roman" w:hAnsi="Times New Roman" w:cs="Times New Roman"/>
        </w:rPr>
        <w:t>2. Контроль за исполнением настоящего решения возложить на постоянную комиссию Собрания депутатов по экономике и социальным вопросам (Еременко Н.В.).</w:t>
      </w:r>
    </w:p>
    <w:p w:rsidR="00D40DCB" w:rsidRPr="00804651" w:rsidRDefault="00D40DCB" w:rsidP="00D40DCB">
      <w:pPr>
        <w:autoSpaceDE w:val="0"/>
        <w:autoSpaceDN w:val="0"/>
        <w:adjustRightInd w:val="0"/>
        <w:jc w:val="both"/>
        <w:rPr>
          <w:rFonts w:ascii="Times New Roman" w:hAnsi="Times New Roman"/>
          <w:sz w:val="20"/>
          <w:szCs w:val="20"/>
        </w:rPr>
      </w:pPr>
      <w:r w:rsidRPr="00804651">
        <w:rPr>
          <w:rFonts w:ascii="Times New Roman" w:hAnsi="Times New Roman"/>
          <w:sz w:val="20"/>
          <w:szCs w:val="20"/>
        </w:rPr>
        <w:t>3.     Настоящее решение опубликовать в средствах массовой информации.</w:t>
      </w:r>
    </w:p>
    <w:p w:rsidR="00D40DCB" w:rsidRPr="00804651" w:rsidRDefault="00D40DCB" w:rsidP="00D40DCB">
      <w:pPr>
        <w:pStyle w:val="ConsPlusNormal"/>
        <w:spacing w:before="220"/>
        <w:jc w:val="both"/>
        <w:rPr>
          <w:rFonts w:ascii="Times New Roman" w:hAnsi="Times New Roman" w:cs="Times New Roman"/>
        </w:rPr>
      </w:pPr>
      <w:r w:rsidRPr="00804651">
        <w:rPr>
          <w:rFonts w:ascii="Times New Roman" w:hAnsi="Times New Roman" w:cs="Times New Roman"/>
        </w:rPr>
        <w:lastRenderedPageBreak/>
        <w:t xml:space="preserve">4. Настоящее решение вступает в силу после его официального опубликования </w:t>
      </w:r>
    </w:p>
    <w:p w:rsidR="00D40DCB" w:rsidRPr="00804651" w:rsidRDefault="00D40DCB" w:rsidP="00D40DCB">
      <w:pPr>
        <w:pStyle w:val="ConsPlusNormal"/>
        <w:ind w:firstLine="0"/>
        <w:rPr>
          <w:rFonts w:ascii="Times New Roman" w:hAnsi="Times New Roman" w:cs="Times New Roman"/>
        </w:rPr>
      </w:pPr>
    </w:p>
    <w:p w:rsidR="00D40DCB" w:rsidRPr="00804651" w:rsidRDefault="00D40DCB" w:rsidP="00D40DCB">
      <w:pPr>
        <w:pStyle w:val="ConsPlusTitle"/>
        <w:jc w:val="both"/>
        <w:rPr>
          <w:rFonts w:ascii="Times New Roman" w:hAnsi="Times New Roman" w:cs="Times New Roman"/>
          <w:b w:val="0"/>
          <w:sz w:val="20"/>
          <w:szCs w:val="20"/>
        </w:rPr>
      </w:pPr>
      <w:r w:rsidRPr="00804651">
        <w:rPr>
          <w:rFonts w:ascii="Times New Roman" w:hAnsi="Times New Roman" w:cs="Times New Roman"/>
          <w:b w:val="0"/>
          <w:sz w:val="20"/>
          <w:szCs w:val="20"/>
        </w:rPr>
        <w:t>Глава сельского поселения                                                             М.Ю.Ворон</w:t>
      </w:r>
    </w:p>
    <w:p w:rsidR="00D40DCB" w:rsidRPr="00804651" w:rsidRDefault="00D40DCB" w:rsidP="00D40DCB">
      <w:pPr>
        <w:pStyle w:val="ConsPlusTitle"/>
        <w:jc w:val="both"/>
        <w:rPr>
          <w:rFonts w:ascii="Times New Roman" w:hAnsi="Times New Roman" w:cs="Times New Roman"/>
          <w:b w:val="0"/>
          <w:sz w:val="20"/>
          <w:szCs w:val="20"/>
        </w:rPr>
      </w:pPr>
    </w:p>
    <w:p w:rsidR="00D40DCB" w:rsidRPr="00804651" w:rsidRDefault="00D40DCB" w:rsidP="00D40DCB">
      <w:pPr>
        <w:pStyle w:val="ConsPlusTitle"/>
        <w:jc w:val="both"/>
        <w:rPr>
          <w:rFonts w:ascii="Times New Roman" w:hAnsi="Times New Roman" w:cs="Times New Roman"/>
          <w:b w:val="0"/>
          <w:sz w:val="20"/>
          <w:szCs w:val="20"/>
        </w:rPr>
      </w:pPr>
    </w:p>
    <w:p w:rsidR="00D40DCB" w:rsidRPr="00804651" w:rsidRDefault="00D40DCB" w:rsidP="00D40DCB">
      <w:pPr>
        <w:pStyle w:val="ConsPlusNormal"/>
        <w:ind w:left="5245"/>
        <w:jc w:val="both"/>
        <w:outlineLvl w:val="0"/>
        <w:rPr>
          <w:rFonts w:ascii="Times New Roman" w:hAnsi="Times New Roman" w:cs="Times New Roman"/>
        </w:rPr>
      </w:pPr>
      <w:r w:rsidRPr="00804651">
        <w:rPr>
          <w:rFonts w:ascii="Times New Roman" w:hAnsi="Times New Roman" w:cs="Times New Roman"/>
        </w:rPr>
        <w:t>Утверждено</w:t>
      </w:r>
    </w:p>
    <w:p w:rsidR="00D40DCB" w:rsidRPr="00804651" w:rsidRDefault="00D40DCB" w:rsidP="00D40DCB">
      <w:pPr>
        <w:pStyle w:val="ConsPlusNormal"/>
        <w:ind w:left="5245"/>
        <w:jc w:val="both"/>
        <w:rPr>
          <w:rFonts w:ascii="Times New Roman" w:hAnsi="Times New Roman" w:cs="Times New Roman"/>
        </w:rPr>
      </w:pPr>
      <w:r w:rsidRPr="00804651">
        <w:rPr>
          <w:rFonts w:ascii="Times New Roman" w:hAnsi="Times New Roman" w:cs="Times New Roman"/>
        </w:rPr>
        <w:t xml:space="preserve">решением собрания депутатов муниципального образования </w:t>
      </w:r>
    </w:p>
    <w:p w:rsidR="00D40DCB" w:rsidRPr="00804651" w:rsidRDefault="00D40DCB" w:rsidP="00D40DCB">
      <w:pPr>
        <w:pStyle w:val="ConsPlusNormal"/>
        <w:ind w:left="5245"/>
        <w:jc w:val="both"/>
        <w:rPr>
          <w:rFonts w:ascii="Times New Roman" w:hAnsi="Times New Roman" w:cs="Times New Roman"/>
        </w:rPr>
      </w:pPr>
      <w:r w:rsidRPr="00804651">
        <w:rPr>
          <w:rFonts w:ascii="Times New Roman" w:hAnsi="Times New Roman" w:cs="Times New Roman"/>
        </w:rPr>
        <w:t>"</w:t>
      </w:r>
      <w:r w:rsidRPr="00804651">
        <w:rPr>
          <w:rFonts w:ascii="Times New Roman" w:hAnsi="Times New Roman"/>
        </w:rPr>
        <w:t>Бирофельдское</w:t>
      </w:r>
      <w:r w:rsidRPr="00804651">
        <w:rPr>
          <w:rFonts w:ascii="Times New Roman" w:hAnsi="Times New Roman" w:cs="Times New Roman"/>
        </w:rPr>
        <w:t xml:space="preserve"> сельское поселение " </w:t>
      </w:r>
    </w:p>
    <w:p w:rsidR="00D40DCB" w:rsidRPr="00804651" w:rsidRDefault="00D40DCB" w:rsidP="00D40DCB">
      <w:pPr>
        <w:pStyle w:val="ConsPlusNormal"/>
        <w:jc w:val="right"/>
        <w:rPr>
          <w:rFonts w:ascii="Times New Roman" w:hAnsi="Times New Roman" w:cs="Times New Roman"/>
        </w:rPr>
      </w:pPr>
      <w:r w:rsidRPr="00804651">
        <w:rPr>
          <w:rFonts w:ascii="Times New Roman" w:hAnsi="Times New Roman" w:cs="Times New Roman"/>
        </w:rPr>
        <w:t>от  27.07.2020 N 102</w:t>
      </w:r>
    </w:p>
    <w:p w:rsidR="00D40DCB" w:rsidRPr="00804651" w:rsidRDefault="00D40DCB" w:rsidP="00D40DCB">
      <w:pPr>
        <w:pStyle w:val="ConsPlusNormal"/>
        <w:jc w:val="center"/>
        <w:rPr>
          <w:rFonts w:ascii="Times New Roman" w:hAnsi="Times New Roman" w:cs="Times New Roman"/>
        </w:rPr>
      </w:pPr>
      <w:bookmarkStart w:id="0" w:name="P38"/>
      <w:bookmarkEnd w:id="0"/>
    </w:p>
    <w:p w:rsidR="00D40DCB" w:rsidRPr="00804651" w:rsidRDefault="00D40DCB" w:rsidP="00D40DCB">
      <w:pPr>
        <w:pStyle w:val="ConsPlusTitle"/>
        <w:jc w:val="center"/>
        <w:rPr>
          <w:rFonts w:ascii="Times New Roman" w:hAnsi="Times New Roman" w:cs="Times New Roman"/>
          <w:b w:val="0"/>
          <w:sz w:val="20"/>
          <w:szCs w:val="20"/>
        </w:rPr>
      </w:pPr>
      <w:r w:rsidRPr="00804651">
        <w:rPr>
          <w:rFonts w:ascii="Times New Roman" w:hAnsi="Times New Roman" w:cs="Times New Roman"/>
          <w:b w:val="0"/>
          <w:sz w:val="20"/>
          <w:szCs w:val="20"/>
        </w:rPr>
        <w:t>Положение «О собраниях и конференциях граждан в «</w:t>
      </w:r>
      <w:r w:rsidRPr="00804651">
        <w:rPr>
          <w:rFonts w:ascii="Times New Roman" w:hAnsi="Times New Roman"/>
          <w:b w:val="0"/>
          <w:sz w:val="20"/>
          <w:szCs w:val="20"/>
        </w:rPr>
        <w:t>Бирофельдское</w:t>
      </w:r>
      <w:r w:rsidRPr="00804651">
        <w:rPr>
          <w:rFonts w:ascii="Times New Roman" w:hAnsi="Times New Roman" w:cs="Times New Roman"/>
          <w:b w:val="0"/>
          <w:sz w:val="20"/>
          <w:szCs w:val="20"/>
        </w:rPr>
        <w:t xml:space="preserve"> сельское поселение» Биробиджанского муниципального района Еврейской автономной области»</w:t>
      </w:r>
    </w:p>
    <w:p w:rsidR="00D40DCB" w:rsidRPr="00804651" w:rsidRDefault="00D40DCB" w:rsidP="00D40DCB">
      <w:pPr>
        <w:pStyle w:val="ConsPlusNormal"/>
        <w:jc w:val="center"/>
        <w:outlineLvl w:val="1"/>
        <w:rPr>
          <w:rFonts w:ascii="Times New Roman" w:hAnsi="Times New Roman" w:cs="Times New Roman"/>
        </w:rPr>
      </w:pPr>
    </w:p>
    <w:p w:rsidR="00D40DCB" w:rsidRPr="00804651" w:rsidRDefault="00D40DCB" w:rsidP="00D40DCB">
      <w:pPr>
        <w:pStyle w:val="ConsPlusNormal"/>
        <w:jc w:val="center"/>
        <w:outlineLvl w:val="1"/>
        <w:rPr>
          <w:rFonts w:ascii="Times New Roman" w:hAnsi="Times New Roman" w:cs="Times New Roman"/>
        </w:rPr>
      </w:pPr>
      <w:r w:rsidRPr="00804651">
        <w:rPr>
          <w:rFonts w:ascii="Times New Roman" w:hAnsi="Times New Roman" w:cs="Times New Roman"/>
        </w:rPr>
        <w:t>1. Общие положения</w:t>
      </w:r>
    </w:p>
    <w:p w:rsidR="00D40DCB" w:rsidRPr="00804651" w:rsidRDefault="00D40DCB" w:rsidP="00D40DCB">
      <w:pPr>
        <w:pStyle w:val="ConsPlusNormal"/>
        <w:jc w:val="center"/>
        <w:rPr>
          <w:rFonts w:ascii="Times New Roman" w:hAnsi="Times New Roman" w:cs="Times New Roman"/>
        </w:rPr>
      </w:pPr>
    </w:p>
    <w:p w:rsidR="00D40DCB" w:rsidRPr="00804651" w:rsidRDefault="00D40DCB" w:rsidP="00D40DCB">
      <w:pPr>
        <w:pStyle w:val="ConsPlusNormal"/>
        <w:ind w:firstLine="708"/>
        <w:jc w:val="both"/>
        <w:rPr>
          <w:rFonts w:ascii="Times New Roman" w:hAnsi="Times New Roman" w:cs="Times New Roman"/>
        </w:rPr>
      </w:pPr>
      <w:bookmarkStart w:id="1" w:name="P48"/>
      <w:bookmarkEnd w:id="1"/>
      <w:r w:rsidRPr="00804651">
        <w:rPr>
          <w:rFonts w:ascii="Times New Roman" w:hAnsi="Times New Roman" w:cs="Times New Roman"/>
        </w:rPr>
        <w:t xml:space="preserve">В соответствии с </w:t>
      </w:r>
      <w:hyperlink r:id="rId8" w:history="1">
        <w:r w:rsidRPr="00804651">
          <w:rPr>
            <w:rFonts w:ascii="Times New Roman" w:hAnsi="Times New Roman" w:cs="Times New Roman"/>
            <w:color w:val="0000FF"/>
          </w:rPr>
          <w:t>Уставом</w:t>
        </w:r>
      </w:hyperlink>
      <w:r w:rsidRPr="00804651">
        <w:rPr>
          <w:rFonts w:ascii="Times New Roman" w:hAnsi="Times New Roman" w:cs="Times New Roman"/>
        </w:rPr>
        <w:t xml:space="preserve"> муниципального образования "</w:t>
      </w:r>
      <w:r w:rsidRPr="00804651">
        <w:rPr>
          <w:rFonts w:ascii="Times New Roman" w:hAnsi="Times New Roman"/>
        </w:rPr>
        <w:t>Бирофельдское</w:t>
      </w:r>
      <w:r w:rsidRPr="00804651">
        <w:rPr>
          <w:rFonts w:ascii="Times New Roman" w:hAnsi="Times New Roman" w:cs="Times New Roman"/>
        </w:rPr>
        <w:t xml:space="preserve"> сельское поселение"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Pr="00804651">
        <w:rPr>
          <w:rFonts w:ascii="Times New Roman" w:hAnsi="Times New Roman"/>
        </w:rPr>
        <w:t>Бирофельдское</w:t>
      </w:r>
      <w:r w:rsidRPr="00804651">
        <w:rPr>
          <w:rFonts w:ascii="Times New Roman" w:hAnsi="Times New Roman" w:cs="Times New Roman"/>
        </w:rPr>
        <w:t xml:space="preserve">  сельское поселение"(далее - органы местного самоуправления и должностные лица местного самоуправления), осуществления территориального общественного самоуправления на части территории Бирофельдского сельского поселения могут проводиться собрания (конференции) граждан.</w:t>
      </w:r>
    </w:p>
    <w:p w:rsidR="00D40DCB" w:rsidRPr="00804651" w:rsidRDefault="00D40DCB" w:rsidP="00D40DCB">
      <w:pPr>
        <w:pStyle w:val="ConsPlusNormal"/>
        <w:ind w:firstLine="708"/>
        <w:jc w:val="both"/>
        <w:rPr>
          <w:rFonts w:ascii="Times New Roman" w:hAnsi="Times New Roman" w:cs="Times New Roman"/>
        </w:rPr>
      </w:pPr>
    </w:p>
    <w:p w:rsidR="00D40DCB" w:rsidRPr="00804651" w:rsidRDefault="00D40DCB" w:rsidP="00D40DCB">
      <w:pPr>
        <w:jc w:val="center"/>
        <w:rPr>
          <w:rFonts w:ascii="Times New Roman" w:hAnsi="Times New Roman"/>
          <w:b/>
          <w:sz w:val="20"/>
          <w:szCs w:val="20"/>
        </w:rPr>
      </w:pPr>
      <w:r w:rsidRPr="00804651">
        <w:rPr>
          <w:rFonts w:ascii="Times New Roman" w:hAnsi="Times New Roman"/>
          <w:b/>
          <w:sz w:val="20"/>
          <w:szCs w:val="20"/>
        </w:rPr>
        <w:t>Глава 1. Общие положения</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sz w:val="20"/>
          <w:szCs w:val="20"/>
        </w:rPr>
        <w:t>Статья 1.</w:t>
      </w:r>
      <w:r w:rsidRPr="00804651">
        <w:rPr>
          <w:rFonts w:ascii="Times New Roman" w:hAnsi="Times New Roman"/>
          <w:b/>
          <w:sz w:val="20"/>
          <w:szCs w:val="20"/>
        </w:rPr>
        <w:t xml:space="preserve"> Собрание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Собрание граждан является формой непосредственного участия населения в осуществлении местного самоуправления.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Собрание граждан проводится по инициативе главы муниципального образования " Бирофельдское сельское поселение», Собрания депутатов муниципального образования "Бирофельдское  сельское поселение", населения.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3. В собрании граждан имеют право участвовать дееспособные граждане Российской Федерации, достигшие 18-летнего возраста и постоянно или преимущественно проживающие на территории муниципального образования «Бирофельдское сельское поселение»), на которой проводится собрание (далее – граждане).</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4. Собрание граждан может проводиться в общественных местах, рассчитанных на  массовое пребывание граждан, (учреждения культуры, образования и т.д.), территориях многоквартирных жилых домов, дворов, улиц и других территориях, с участием граждан, постоянно или преимущественно проживающих на соответствующей территории.</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lastRenderedPageBreak/>
        <w:t>5. Участие в собрании граждан является добровольным и свободным. Граждане участвуют в собрании лично, и каждый из них обладает одним голосом.</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6. Полномочия собрания граждан в случаях, предусмотренных пунктом 3 статьи 3 настоящего Положения, могут осуществляться конференцией граждан (собранием делегатов).</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 xml:space="preserve">Статья 2. </w:t>
      </w:r>
      <w:r w:rsidRPr="00804651">
        <w:rPr>
          <w:rFonts w:ascii="Times New Roman" w:hAnsi="Times New Roman"/>
          <w:b/>
          <w:sz w:val="20"/>
          <w:szCs w:val="20"/>
        </w:rPr>
        <w:t>Полномочия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Собрание граждан может проводиться для: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обсуждения вопросов местного значения муниципального образования «Бирофельдское сельское поселение»;</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информирования населения о деятельности органов местного самоуправления и должностных лиц местного самоуправления муниципального образования «Бирофельдское сельское поселение»;</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3) принятия обращений к органам местного самоуправления и должностными лицами местного самоуправления муниципального образования «Бирофельдское сельское поселение» по итогам обсуждения вопросов местного значения;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4) избрания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«Бирофельдское сельское поселение»</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sz w:val="20"/>
          <w:szCs w:val="20"/>
        </w:rPr>
        <w:t xml:space="preserve">Статья 3. </w:t>
      </w:r>
      <w:r w:rsidRPr="00804651">
        <w:rPr>
          <w:rFonts w:ascii="Times New Roman" w:hAnsi="Times New Roman"/>
          <w:b/>
          <w:sz w:val="20"/>
          <w:szCs w:val="20"/>
        </w:rPr>
        <w:t>Конференция граждан (собрание делегатов)</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Конференция граждан является формой непосредственного участия населения в осуществлении местного самоуправления.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Конференция граждан представляет собой собрание делегатов, избранных для участия в конференции на собраниях граждан, проводимых в соответствии с настоящим положением.</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3. Конференцией граждан могут осуществляться полномочия собрания граждан, в случае если число граждан, обладающих активным избирательным правом, проживающих на соответствующей территории, превышает 300 человек.</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b/>
          <w:sz w:val="20"/>
          <w:szCs w:val="20"/>
        </w:rPr>
        <w:t>Глава 2. Порядок назначения и проведения собрания граждан</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sz w:val="20"/>
          <w:szCs w:val="20"/>
        </w:rPr>
        <w:t xml:space="preserve">Статья 4. </w:t>
      </w:r>
      <w:r w:rsidRPr="00804651">
        <w:rPr>
          <w:rFonts w:ascii="Times New Roman" w:hAnsi="Times New Roman"/>
          <w:b/>
          <w:sz w:val="20"/>
          <w:szCs w:val="20"/>
        </w:rPr>
        <w:t>Назначение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Собрание граждан, проводимое по инициативе населения, назначается Собранием депутатов муниципального образования «Бирофельдское сельское поселение» в порядке, установленном статьей 5 настоящего положения.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lastRenderedPageBreak/>
        <w:t>2. Собрание граждан, проводимое по инициативе Собрания депутатов муниципального образования «Бирофельдское сельское поселение» или главы муниципального образования «Бирофельдское сельское поселение», назначается соответственно Собранием депутатов муниципального образования «Бирофельдское сельское поселение» или главой муниципального образования «Бирофельдское сельское поселение» и оформляется муниципальным правовым актом.</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sz w:val="20"/>
          <w:szCs w:val="20"/>
        </w:rPr>
        <w:t xml:space="preserve">Статья 5. </w:t>
      </w:r>
      <w:r w:rsidRPr="00804651">
        <w:rPr>
          <w:rFonts w:ascii="Times New Roman" w:hAnsi="Times New Roman"/>
          <w:b/>
          <w:sz w:val="20"/>
          <w:szCs w:val="20"/>
        </w:rPr>
        <w:t>Порядок назначения собрания граждан, проводимого по инициативе населения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С инициативой о проведении собрания граждан перед Собранием депутатов вправе выступать инициативная группа граждан, постоянно или преимущественно проживающих на территории, на которой планируется проведение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Инициативная группа направляет в Собрание депутатов муниципального образования «Бирофельдское сельское поселение» ходатайство о назначении собрания граждан, в котором должны содержаться: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границы территории, в пределах которой предполагается провести собрание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вопросы, выносимые на рассмотрение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3) обоснование необходимости проведения собрания граждан по перечисленным вопросам;</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3. Ходатайство должно подписывается членами инициативной группы.</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sz w:val="20"/>
          <w:szCs w:val="20"/>
        </w:rPr>
        <w:t xml:space="preserve">Статья 6. </w:t>
      </w:r>
      <w:r w:rsidRPr="00804651">
        <w:rPr>
          <w:rFonts w:ascii="Times New Roman" w:hAnsi="Times New Roman"/>
          <w:b/>
          <w:sz w:val="20"/>
          <w:szCs w:val="20"/>
        </w:rPr>
        <w:t>Принятие решения о назначении собрания граждан, проводимого по инициативе населения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Собрание  депутатов муниципального образования «Бирофельдское сельское поселение» не позднее чем в 30-дневный срок со дня поступления инициативы о назначении собрания граждан рассматривает инициативу и принимает одно из следующих решений:</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об отклонении инициативы о назначении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о назначении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Собрание депутатов муниципального образования «Бирофельдское сельское поселение» принимает мотивированное решение об отклонении инициативы о назначении собрания граждан в случае, если:</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вопросы, выносимые на собрание граждан, не соответствует требованиям пункта 1 статьи 2 настоящего положения;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поданные документы не соответствуют требованиям настоящего положения, предъявляемым к содержанию и оформлению документов;</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lastRenderedPageBreak/>
        <w:t>3) вопросы, вносимые на собрание граждан, направлены на пропаганду или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sz w:val="20"/>
          <w:szCs w:val="20"/>
        </w:rPr>
        <w:t>3. Решение Собрания депутатов муниципального образования «Бирофельдское сельское поселение» об отклонении инициативы о назначении собрания граждан может быть обжаловано заинтересованными лицами в суде.</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4. В случае принятия решения о назначении собрания граждан, собрание граждан должно состояться не позднее 14 дней со дня принятия нормативного правового акта о назначении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5. О принятом по итогам рассмотрения инициативы решении Собрание депутатов муниципального образования «Бирофельдское сельское поселение» официально в письменной форме информирует представителей инициативной группы.</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sz w:val="20"/>
          <w:szCs w:val="20"/>
        </w:rPr>
        <w:t>Статья 7</w:t>
      </w:r>
      <w:r w:rsidRPr="00804651">
        <w:rPr>
          <w:rFonts w:ascii="Times New Roman" w:hAnsi="Times New Roman"/>
          <w:b/>
          <w:sz w:val="20"/>
          <w:szCs w:val="20"/>
        </w:rPr>
        <w:t>. Содержание</w:t>
      </w:r>
      <w:r w:rsidRPr="00804651">
        <w:rPr>
          <w:rFonts w:ascii="Times New Roman" w:hAnsi="Times New Roman"/>
          <w:sz w:val="20"/>
          <w:szCs w:val="20"/>
        </w:rPr>
        <w:t xml:space="preserve"> </w:t>
      </w:r>
      <w:r w:rsidRPr="00804651">
        <w:rPr>
          <w:rFonts w:ascii="Times New Roman" w:hAnsi="Times New Roman"/>
          <w:b/>
          <w:sz w:val="20"/>
          <w:szCs w:val="20"/>
        </w:rPr>
        <w:t>решения о назначении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В муниципальном правовом акте Собрания депутатов муниципального образования «Бирофельдское сельское поселение», главы муниципального образования «Бирофельдское сельское поселение»  о назначении собрания граждан указываются: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территория, установленная для проведения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дата, время и место проведения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3) перечень вопросов, которые вносятся на рассмотрение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4) состав комиссии по организации подготовки и проведения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5) иные вопросы подготовки и проведения собрания граждан.</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sz w:val="20"/>
          <w:szCs w:val="20"/>
        </w:rPr>
        <w:t xml:space="preserve">Статья 8. </w:t>
      </w:r>
      <w:r w:rsidRPr="00804651">
        <w:rPr>
          <w:rFonts w:ascii="Times New Roman" w:hAnsi="Times New Roman"/>
          <w:b/>
          <w:sz w:val="20"/>
          <w:szCs w:val="20"/>
        </w:rPr>
        <w:t>Комиссия по организации подготовки и проведения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Подготовку и проведение собрания граждан, подведение его итогов проводит комиссия по организации подготовки и проведения собрания граждан (далее – комиссия), сформированная Собранием депутатов муниципального образования «Бирофельдское сельское поселение» или главой муниципального образования «Бирофельдское сельское поселение».</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В состав комиссии могут быть включены члены инициативной группы, депутаты Собрания депутатов муниципального образования «Бирофельдское сельское поселение», муниципальные служащие администрации муниципального образования " Бирофельдское сельское поселение", а также представители предприятий, учреждений, организаций (по согласованию с ними).</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lastRenderedPageBreak/>
        <w:t>3. Численный состав комиссии определяется в каждом конкретном случае.</w:t>
      </w:r>
    </w:p>
    <w:p w:rsidR="00D40DCB" w:rsidRPr="00804651" w:rsidRDefault="00D40DCB" w:rsidP="00D40DCB">
      <w:pPr>
        <w:ind w:firstLine="567"/>
        <w:jc w:val="both"/>
        <w:rPr>
          <w:rFonts w:ascii="Times New Roman" w:hAnsi="Times New Roman"/>
          <w:b/>
          <w:sz w:val="20"/>
          <w:szCs w:val="20"/>
        </w:rPr>
      </w:pPr>
      <w:r w:rsidRPr="00804651">
        <w:rPr>
          <w:rFonts w:ascii="Times New Roman" w:hAnsi="Times New Roman"/>
          <w:sz w:val="20"/>
          <w:szCs w:val="20"/>
        </w:rPr>
        <w:t xml:space="preserve">Статья 9. </w:t>
      </w:r>
      <w:r w:rsidRPr="00804651">
        <w:rPr>
          <w:rFonts w:ascii="Times New Roman" w:hAnsi="Times New Roman"/>
          <w:b/>
          <w:sz w:val="20"/>
          <w:szCs w:val="20"/>
        </w:rPr>
        <w:t>Оповещение населения о проведении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 xml:space="preserve">1. Оповещение граждан, проживающих на территории, установленной для проведения собрания граждан, о дате, времени, месте проведения собрания граждан и о вопросах, которые вносятся на его рассмотрение, осуществляется с использованием официального сайта администрации муниципального образования «Бирофельдское сельское поселение", средств массовой информации муниципального образования "Бирофельдское сельское поселение ", объявлений и иных средств. </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Муниципальный  правовой акт Собрания депутатов муниципального образования "Бирофельдское сельское поселение", главы муниципального образования "Бирофельдское сельское поселение" о назначении собрания граждан публикуется в средствах массовой информации не менее, чем за 7 дней до даты проведения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 xml:space="preserve">Статья 10. </w:t>
      </w:r>
      <w:r w:rsidRPr="00804651">
        <w:rPr>
          <w:rFonts w:ascii="Times New Roman" w:hAnsi="Times New Roman"/>
          <w:b/>
          <w:sz w:val="20"/>
          <w:szCs w:val="20"/>
        </w:rPr>
        <w:t>Порядок проведения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Перед открытием собрания граждан проводится регистрация участников собрания с указанием фамилии, имени, отчества, года рождения, адреса места жительства.</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Регистрацию участников и открытие собрания осуществляют уполномоченные комиссией лица из числа ее членов.</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3. Для ведения собрания граждан из числа членов комиссии избираются председатель, секретарь и, в случае необходимости, счетная комиссия.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 xml:space="preserve">Статья 11. </w:t>
      </w:r>
      <w:r w:rsidRPr="00804651">
        <w:rPr>
          <w:rFonts w:ascii="Times New Roman" w:hAnsi="Times New Roman"/>
          <w:b/>
          <w:sz w:val="20"/>
          <w:szCs w:val="20"/>
        </w:rPr>
        <w:t>Протокол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На собрании граждан секретарь собрания ведет протокол, в котором указываются: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1) дата, время и место проведения собрания;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2) количество граждан, принимавших участие в работе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4) фамилия, имя, отчество председателя, секретаря и членов счетной комиссии собрания (в случае создания);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5) вопросы, рассмотренные собранием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6) содержание выступлений;</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7) результаты голосования и принятые решения.</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lastRenderedPageBreak/>
        <w:t>2. Протокол составляется в двух экземплярах и подписывается председателем и секретарем собрания граждан. К протоколу прикладывается список граждан, принявших участие в собрании, подписанный лицами, осуществляющими регистрацию участников собрания граждан.</w:t>
      </w:r>
    </w:p>
    <w:p w:rsidR="00D40DCB" w:rsidRPr="00804651" w:rsidRDefault="00D40DCB" w:rsidP="00D40DCB">
      <w:pPr>
        <w:ind w:firstLine="567"/>
        <w:jc w:val="both"/>
        <w:rPr>
          <w:rFonts w:ascii="Times New Roman" w:hAnsi="Times New Roman"/>
          <w:sz w:val="20"/>
          <w:szCs w:val="20"/>
        </w:rPr>
      </w:pPr>
      <w:r w:rsidRPr="00804651">
        <w:rPr>
          <w:rFonts w:ascii="Times New Roman" w:hAnsi="Times New Roman"/>
          <w:sz w:val="20"/>
          <w:szCs w:val="20"/>
        </w:rPr>
        <w:t>3. Один экземпляр протокола собрания граждан со списком граждан, принявших участие в собрании, передается в Собрание депутатов муниципального образования " Бирофельдское сельское поселение" или главе муниципального образования "Бирофельдское сельское поселение", назначившим собрание граждан, второй экземпляр остается у инициативной группы.</w:t>
      </w:r>
    </w:p>
    <w:p w:rsidR="00D40DCB" w:rsidRPr="00804651" w:rsidRDefault="00D40DCB" w:rsidP="00D40DCB">
      <w:pPr>
        <w:tabs>
          <w:tab w:val="center" w:pos="5102"/>
        </w:tabs>
        <w:ind w:firstLine="567"/>
        <w:jc w:val="both"/>
        <w:rPr>
          <w:rFonts w:ascii="Times New Roman" w:hAnsi="Times New Roman"/>
          <w:b/>
          <w:sz w:val="20"/>
          <w:szCs w:val="20"/>
        </w:rPr>
      </w:pPr>
      <w:r w:rsidRPr="00804651">
        <w:rPr>
          <w:rFonts w:ascii="Times New Roman" w:hAnsi="Times New Roman"/>
          <w:sz w:val="20"/>
          <w:szCs w:val="20"/>
        </w:rPr>
        <w:t xml:space="preserve">Статья 12. </w:t>
      </w:r>
      <w:r w:rsidRPr="00804651">
        <w:rPr>
          <w:rFonts w:ascii="Times New Roman" w:hAnsi="Times New Roman"/>
          <w:b/>
          <w:sz w:val="20"/>
          <w:szCs w:val="20"/>
        </w:rPr>
        <w:t>Итоги собрания граждан</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1. Собрание граждан может принимать обращение к органам местного самоуправления и должностным лицам местного самоуправления муниципального образования " Бирофельдское сельское поселение" по вопросам, рассмотренным собранием,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"Бирофельдское сельское поселение ".</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2. Решение собрания граждан о принятии обращения или избрании уполномоченных лиц (далее – решение) принимается открытым голосованием.</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3. Решение собрания граждан считается принятым, если за него проголосовало не менее половины граждан, присутствующих на собрании.</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4. Итоги собрания граждан не позднее, чем в 10-дневный срок со дня проведения собрания подлежат официальному опубликованию в средствах массовой информации и размещению на официальном сайте администрации муниципального образования «Бирофельдское сельское поселение ".</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5. Обращения, принятые собранием граждан, в течение 30 дней со дня их принятия подлежат обязательному рассмотрению органами местного самоуправления и (или) должностными лицами местного самоуправления муниципального образования " Бирофельдское сельское поселение", к компетенции которых отнесено решение содержащихся в обращении вопросов.</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6. Результаты рассмотрения обращений граждан, принятых на собрании граждан, в 30-дневный срок в письменной форме доводятся до сведения представителей инициативной группы, а в случае избрания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"Бирофельдское сельское поселение", – до уполномоченных лиц собрания, а также доводятся до граждан, проживающих на территории, установленной для проведения собрания граждан.</w:t>
      </w:r>
    </w:p>
    <w:p w:rsidR="00D40DCB" w:rsidRPr="00804651" w:rsidRDefault="00D40DCB" w:rsidP="00D40DCB">
      <w:pPr>
        <w:tabs>
          <w:tab w:val="center" w:pos="5102"/>
        </w:tabs>
        <w:ind w:firstLine="567"/>
        <w:jc w:val="both"/>
        <w:rPr>
          <w:rFonts w:ascii="Times New Roman" w:hAnsi="Times New Roman"/>
          <w:b/>
          <w:sz w:val="20"/>
          <w:szCs w:val="20"/>
        </w:rPr>
      </w:pPr>
      <w:r w:rsidRPr="00804651">
        <w:rPr>
          <w:rFonts w:ascii="Times New Roman" w:hAnsi="Times New Roman"/>
          <w:b/>
          <w:sz w:val="20"/>
          <w:szCs w:val="20"/>
        </w:rPr>
        <w:t>Глава 3. Порядок назначения и проведения конференции граждан (собрания делегатов), избрания делегатов</w:t>
      </w:r>
    </w:p>
    <w:p w:rsidR="00D40DCB" w:rsidRPr="00804651" w:rsidRDefault="00D40DCB" w:rsidP="00D40DCB">
      <w:pPr>
        <w:tabs>
          <w:tab w:val="center" w:pos="5102"/>
        </w:tabs>
        <w:ind w:firstLine="567"/>
        <w:jc w:val="both"/>
        <w:rPr>
          <w:rFonts w:ascii="Times New Roman" w:hAnsi="Times New Roman"/>
          <w:b/>
          <w:sz w:val="20"/>
          <w:szCs w:val="20"/>
        </w:rPr>
      </w:pPr>
      <w:r w:rsidRPr="00804651">
        <w:rPr>
          <w:rFonts w:ascii="Times New Roman" w:hAnsi="Times New Roman"/>
          <w:sz w:val="20"/>
          <w:szCs w:val="20"/>
        </w:rPr>
        <w:t xml:space="preserve">Статья 13. </w:t>
      </w:r>
      <w:r w:rsidRPr="00804651">
        <w:rPr>
          <w:rFonts w:ascii="Times New Roman" w:hAnsi="Times New Roman"/>
          <w:b/>
          <w:sz w:val="20"/>
          <w:szCs w:val="20"/>
        </w:rPr>
        <w:t>Порядок назначения и проведения конференции граждан</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1. Конференция граждан назначается и проводится в соответствии с правилами, установленными настоящим положением для назначения и проведения собраний граждан, с учетом особенностей проведения конференции граждан, предусмотренных настоящей главой.</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lastRenderedPageBreak/>
        <w:t>2. В ходатайстве о назначении конференции граждан по инициативе населения и в муниципальном нормативном акте о назначении конференции граждан помимо сведений, установленных пунктом 2 статьи 5 настоящего положения, должны указываться:</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1) границы территорий, на которых будут проводиться собрания по выборам делегатов на конференцию граждан;</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2) дата и место проведения собраний по выборам делегатов на конференцию граждан;</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3) норма представительства делегатов на конференцию граждан;</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4) предполагаемое число делегатов.</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 xml:space="preserve">Статья 14. </w:t>
      </w:r>
      <w:r w:rsidRPr="00804651">
        <w:rPr>
          <w:rFonts w:ascii="Times New Roman" w:hAnsi="Times New Roman"/>
          <w:b/>
          <w:sz w:val="20"/>
          <w:szCs w:val="20"/>
        </w:rPr>
        <w:t>Порядок избрания делегатов</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1. Делегат может представлять интересы не более 150 граждан, проживающих на соответствующей территории.</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2. Выборы делегатов на конференцию граждан осуществляются на собраниях граждан, проводимых в порядке, установленном настоящим положением.</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3. Выборы делегатов считаются состоявшимися, если в голосовании приняли участие не менее 20% граждан, проживающих на соответствующей территории, на которой проводится собрание, и большинство из них поддержало выдвинутую кандидатуру.</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Если выдвинуто несколько делегатов, то избранным считается делегат, набравший наибольшее число голосов от числа принявших участие в голосовании.</w:t>
      </w:r>
    </w:p>
    <w:p w:rsidR="00D40DCB" w:rsidRPr="00804651" w:rsidRDefault="00D40DCB" w:rsidP="00D40DCB">
      <w:pPr>
        <w:tabs>
          <w:tab w:val="center" w:pos="5102"/>
        </w:tabs>
        <w:ind w:firstLine="567"/>
        <w:jc w:val="both"/>
        <w:rPr>
          <w:rFonts w:ascii="Times New Roman" w:hAnsi="Times New Roman"/>
          <w:b/>
          <w:sz w:val="20"/>
          <w:szCs w:val="20"/>
        </w:rPr>
      </w:pPr>
      <w:r w:rsidRPr="00804651">
        <w:rPr>
          <w:rFonts w:ascii="Times New Roman" w:hAnsi="Times New Roman"/>
          <w:sz w:val="20"/>
          <w:szCs w:val="20"/>
        </w:rPr>
        <w:t xml:space="preserve">Статья 15. </w:t>
      </w:r>
      <w:r w:rsidRPr="00804651">
        <w:rPr>
          <w:rFonts w:ascii="Times New Roman" w:hAnsi="Times New Roman"/>
          <w:b/>
          <w:sz w:val="20"/>
          <w:szCs w:val="20"/>
        </w:rPr>
        <w:t>Итоги конференции граждан</w:t>
      </w:r>
    </w:p>
    <w:p w:rsidR="00D40DCB" w:rsidRPr="00804651" w:rsidRDefault="00D40DCB" w:rsidP="00D40DCB">
      <w:pPr>
        <w:tabs>
          <w:tab w:val="center" w:pos="5102"/>
        </w:tabs>
        <w:ind w:firstLine="567"/>
        <w:jc w:val="both"/>
        <w:rPr>
          <w:rFonts w:ascii="Times New Roman" w:hAnsi="Times New Roman"/>
          <w:sz w:val="20"/>
          <w:szCs w:val="20"/>
        </w:rPr>
      </w:pPr>
      <w:r w:rsidRPr="00804651">
        <w:rPr>
          <w:rFonts w:ascii="Times New Roman" w:hAnsi="Times New Roman"/>
          <w:sz w:val="20"/>
          <w:szCs w:val="20"/>
        </w:rPr>
        <w:t>Решение конференции считается принятым, если за него проголосовало не менее половины присутствующих делегатов. Итоги конференции граждан не позднее чем в 10-дневный срок со дня проведения конференции подлежат размещению на официальном сайте администрации муниципального образования "Бирофельдское сельское поселение" и официальному опубликованию в средствах массовой информации.</w:t>
      </w:r>
    </w:p>
    <w:p w:rsidR="002D228D" w:rsidRPr="00D25540" w:rsidRDefault="002D228D" w:rsidP="002D228D">
      <w:pPr>
        <w:tabs>
          <w:tab w:val="left" w:pos="6521"/>
        </w:tabs>
        <w:ind w:left="-284" w:right="-1136"/>
        <w:jc w:val="center"/>
        <w:rPr>
          <w:rFonts w:ascii="Calibri" w:eastAsia="Times New Roman" w:hAnsi="Calibri" w:cs="Times New Roman"/>
          <w:sz w:val="20"/>
          <w:szCs w:val="20"/>
        </w:rPr>
      </w:pPr>
      <w:r w:rsidRPr="00D25540">
        <w:rPr>
          <w:rFonts w:ascii="Calibri" w:eastAsia="Times New Roman" w:hAnsi="Calibri" w:cs="Times New Roman"/>
          <w:sz w:val="20"/>
          <w:szCs w:val="20"/>
        </w:rPr>
        <w:t>Муниципальное образование «Бирофельдское сельское поселение»</w:t>
      </w:r>
    </w:p>
    <w:p w:rsidR="002D228D" w:rsidRPr="00D25540" w:rsidRDefault="002D228D" w:rsidP="002D228D">
      <w:pPr>
        <w:tabs>
          <w:tab w:val="left" w:pos="6521"/>
        </w:tabs>
        <w:ind w:left="-284" w:right="-1136"/>
        <w:jc w:val="center"/>
        <w:rPr>
          <w:rFonts w:ascii="Calibri" w:eastAsia="Times New Roman" w:hAnsi="Calibri" w:cs="Times New Roman"/>
          <w:sz w:val="20"/>
          <w:szCs w:val="20"/>
        </w:rPr>
      </w:pPr>
      <w:r w:rsidRPr="00D25540">
        <w:rPr>
          <w:rFonts w:ascii="Calibri" w:eastAsia="Times New Roman" w:hAnsi="Calibri" w:cs="Times New Roman"/>
          <w:sz w:val="20"/>
          <w:szCs w:val="20"/>
        </w:rPr>
        <w:t>Биробиджанского муниципального района</w:t>
      </w:r>
    </w:p>
    <w:p w:rsidR="002D228D" w:rsidRPr="00D25540" w:rsidRDefault="002D228D" w:rsidP="002D228D">
      <w:pPr>
        <w:spacing w:line="480" w:lineRule="auto"/>
        <w:ind w:left="-284" w:right="-26"/>
        <w:jc w:val="center"/>
        <w:rPr>
          <w:rFonts w:ascii="Calibri" w:eastAsia="Times New Roman" w:hAnsi="Calibri" w:cs="Times New Roman"/>
          <w:sz w:val="20"/>
          <w:szCs w:val="20"/>
        </w:rPr>
      </w:pPr>
      <w:r w:rsidRPr="00D25540">
        <w:rPr>
          <w:rFonts w:ascii="Calibri" w:eastAsia="Times New Roman" w:hAnsi="Calibri" w:cs="Times New Roman"/>
          <w:sz w:val="20"/>
          <w:szCs w:val="20"/>
        </w:rPr>
        <w:t>Еврейской автономной области</w:t>
      </w:r>
    </w:p>
    <w:p w:rsidR="002D228D" w:rsidRPr="00D25540" w:rsidRDefault="002D228D" w:rsidP="002D228D">
      <w:pPr>
        <w:pStyle w:val="2"/>
        <w:spacing w:line="480" w:lineRule="auto"/>
        <w:ind w:left="-284"/>
        <w:rPr>
          <w:rFonts w:ascii="Times New Roman" w:hAnsi="Times New Roman"/>
          <w:sz w:val="20"/>
        </w:rPr>
      </w:pPr>
      <w:r w:rsidRPr="00D25540">
        <w:rPr>
          <w:rFonts w:ascii="Times New Roman" w:hAnsi="Times New Roman"/>
          <w:sz w:val="20"/>
        </w:rPr>
        <w:lastRenderedPageBreak/>
        <w:t>СОБРАНИЕ ДЕПУТАТОВ</w:t>
      </w:r>
    </w:p>
    <w:p w:rsidR="002D228D" w:rsidRPr="00D25540" w:rsidRDefault="002D228D" w:rsidP="002D228D">
      <w:pPr>
        <w:pStyle w:val="2"/>
        <w:spacing w:line="480" w:lineRule="auto"/>
        <w:ind w:left="-284"/>
        <w:rPr>
          <w:sz w:val="20"/>
        </w:rPr>
      </w:pPr>
      <w:r w:rsidRPr="00D25540">
        <w:rPr>
          <w:rFonts w:ascii="Times New Roman" w:hAnsi="Times New Roman"/>
          <w:sz w:val="20"/>
        </w:rPr>
        <w:t>РЕШЕНИЕ</w:t>
      </w:r>
    </w:p>
    <w:p w:rsidR="002D228D" w:rsidRPr="00D25540" w:rsidRDefault="002D228D" w:rsidP="002D228D">
      <w:pPr>
        <w:tabs>
          <w:tab w:val="left" w:pos="7215"/>
        </w:tabs>
        <w:ind w:left="-284"/>
        <w:jc w:val="both"/>
        <w:rPr>
          <w:rFonts w:ascii="Calibri" w:eastAsia="Times New Roman" w:hAnsi="Calibri" w:cs="Times New Roman"/>
          <w:sz w:val="20"/>
          <w:szCs w:val="20"/>
        </w:rPr>
      </w:pPr>
      <w:r w:rsidRPr="00D25540">
        <w:rPr>
          <w:rFonts w:ascii="Calibri" w:eastAsia="Times New Roman" w:hAnsi="Calibri" w:cs="Times New Roman"/>
          <w:sz w:val="20"/>
          <w:szCs w:val="20"/>
        </w:rPr>
        <w:t>29.07.2020                                                                                                   № 103</w:t>
      </w:r>
      <w:r>
        <w:rPr>
          <w:sz w:val="20"/>
          <w:szCs w:val="20"/>
        </w:rPr>
        <w:t xml:space="preserve">         </w:t>
      </w:r>
      <w:r w:rsidRPr="00D25540">
        <w:rPr>
          <w:rFonts w:ascii="Calibri" w:eastAsia="Times New Roman" w:hAnsi="Calibri" w:cs="Times New Roman"/>
          <w:sz w:val="20"/>
          <w:szCs w:val="20"/>
        </w:rPr>
        <w:t>с. Бирофельд</w:t>
      </w:r>
    </w:p>
    <w:p w:rsidR="002D228D" w:rsidRPr="002D228D" w:rsidRDefault="002D228D" w:rsidP="002D228D">
      <w:pPr>
        <w:pStyle w:val="Heading"/>
        <w:ind w:left="-284"/>
        <w:jc w:val="both"/>
        <w:rPr>
          <w:rFonts w:ascii="Times New Roman" w:hAnsi="Times New Roman" w:cs="Times New Roman"/>
          <w:b w:val="0"/>
          <w:sz w:val="20"/>
          <w:szCs w:val="20"/>
        </w:rPr>
      </w:pPr>
      <w:bookmarkStart w:id="2" w:name="_GoBack"/>
      <w:r w:rsidRPr="00D25540">
        <w:rPr>
          <w:rFonts w:ascii="Times New Roman" w:hAnsi="Times New Roman" w:cs="Times New Roman"/>
          <w:b w:val="0"/>
          <w:sz w:val="20"/>
          <w:szCs w:val="20"/>
        </w:rPr>
        <w:t>О внесении изменений в решение Собрания депутатов от 20.03.2020 № 80 «Об Положения о порядке назначения и проведения собрания граждан»</w:t>
      </w:r>
      <w:bookmarkEnd w:id="2"/>
    </w:p>
    <w:p w:rsidR="002D228D" w:rsidRPr="00D25540" w:rsidRDefault="002D228D" w:rsidP="002D228D">
      <w:pPr>
        <w:ind w:left="-284" w:firstLine="851"/>
        <w:jc w:val="both"/>
        <w:rPr>
          <w:rFonts w:ascii="Calibri" w:eastAsia="Times New Roman" w:hAnsi="Calibri" w:cs="Times New Roman"/>
          <w:sz w:val="20"/>
          <w:szCs w:val="20"/>
        </w:rPr>
      </w:pPr>
      <w:r w:rsidRPr="00D25540">
        <w:rPr>
          <w:rFonts w:ascii="Calibri" w:eastAsia="Times New Roman" w:hAnsi="Calibri" w:cs="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Собрание депутатов </w:t>
      </w:r>
    </w:p>
    <w:p w:rsidR="002D228D" w:rsidRPr="00D25540" w:rsidRDefault="002D228D" w:rsidP="002D228D">
      <w:pPr>
        <w:ind w:left="-284"/>
        <w:jc w:val="both"/>
        <w:rPr>
          <w:rFonts w:ascii="Calibri" w:eastAsia="Times New Roman" w:hAnsi="Calibri" w:cs="Times New Roman"/>
          <w:sz w:val="20"/>
          <w:szCs w:val="20"/>
        </w:rPr>
      </w:pPr>
      <w:r w:rsidRPr="00D25540">
        <w:rPr>
          <w:rFonts w:ascii="Calibri" w:eastAsia="Times New Roman" w:hAnsi="Calibri" w:cs="Times New Roman"/>
          <w:sz w:val="20"/>
          <w:szCs w:val="20"/>
        </w:rPr>
        <w:t xml:space="preserve">РЕШИЛО: </w:t>
      </w:r>
      <w:r w:rsidRPr="00D25540">
        <w:rPr>
          <w:rFonts w:ascii="Calibri" w:eastAsia="Times New Roman" w:hAnsi="Calibri" w:cs="Times New Roman"/>
          <w:sz w:val="20"/>
          <w:szCs w:val="20"/>
        </w:rPr>
        <w:tab/>
      </w:r>
    </w:p>
    <w:p w:rsidR="002D228D" w:rsidRPr="00D25540" w:rsidRDefault="002D228D" w:rsidP="002D228D">
      <w:pPr>
        <w:pStyle w:val="Heading"/>
        <w:ind w:left="-284"/>
        <w:jc w:val="both"/>
        <w:rPr>
          <w:rFonts w:ascii="Times New Roman" w:hAnsi="Times New Roman" w:cs="Times New Roman"/>
          <w:b w:val="0"/>
          <w:sz w:val="20"/>
          <w:szCs w:val="20"/>
        </w:rPr>
      </w:pPr>
      <w:r w:rsidRPr="00D25540">
        <w:rPr>
          <w:rFonts w:ascii="Times New Roman" w:hAnsi="Times New Roman" w:cs="Times New Roman"/>
          <w:b w:val="0"/>
          <w:sz w:val="20"/>
          <w:szCs w:val="20"/>
        </w:rPr>
        <w:t xml:space="preserve">             1. Внести в решение Собрания депутатов Бирофельдского сельского поселения от 20.03.2020 № 80 «Об Положения о порядке назначения и проведения собрания граждан» </w:t>
      </w:r>
      <w:r w:rsidRPr="00D25540">
        <w:rPr>
          <w:rFonts w:ascii="Times New Roman" w:hAnsi="Times New Roman" w:cs="Times New Roman"/>
          <w:b w:val="0"/>
          <w:color w:val="000000"/>
          <w:sz w:val="20"/>
          <w:szCs w:val="20"/>
        </w:rPr>
        <w:t xml:space="preserve">следующее </w:t>
      </w:r>
      <w:r w:rsidRPr="00D25540">
        <w:rPr>
          <w:rFonts w:ascii="Times New Roman" w:hAnsi="Times New Roman" w:cs="Times New Roman"/>
          <w:b w:val="0"/>
          <w:sz w:val="20"/>
          <w:szCs w:val="20"/>
        </w:rPr>
        <w:t>изменение:</w:t>
      </w:r>
    </w:p>
    <w:p w:rsidR="002D228D" w:rsidRPr="00D25540" w:rsidRDefault="002D228D" w:rsidP="002D228D">
      <w:pPr>
        <w:ind w:left="-284" w:firstLine="720"/>
        <w:jc w:val="both"/>
        <w:rPr>
          <w:rFonts w:ascii="Calibri" w:eastAsia="Times New Roman" w:hAnsi="Calibri" w:cs="Times New Roman"/>
          <w:sz w:val="20"/>
          <w:szCs w:val="20"/>
        </w:rPr>
      </w:pPr>
      <w:r w:rsidRPr="00D25540">
        <w:rPr>
          <w:rFonts w:ascii="Calibri" w:eastAsia="Times New Roman" w:hAnsi="Calibri" w:cs="Times New Roman"/>
          <w:sz w:val="20"/>
          <w:szCs w:val="20"/>
        </w:rPr>
        <w:t xml:space="preserve">1.1. Предложение 1 пункта 1 статьи 5 Положения </w:t>
      </w:r>
      <w:r w:rsidRPr="00D25540">
        <w:rPr>
          <w:rFonts w:ascii="Calibri" w:eastAsia="Times New Roman" w:hAnsi="Calibri" w:cs="Times New Roman"/>
          <w:color w:val="000000"/>
          <w:sz w:val="20"/>
          <w:szCs w:val="20"/>
        </w:rPr>
        <w:t>изложить в следующей редакции:</w:t>
      </w:r>
    </w:p>
    <w:p w:rsidR="002D228D" w:rsidRPr="00D25540" w:rsidRDefault="002D228D" w:rsidP="002D228D">
      <w:pPr>
        <w:ind w:left="-284" w:firstLine="710"/>
        <w:jc w:val="both"/>
        <w:rPr>
          <w:rFonts w:ascii="Calibri" w:eastAsia="Times New Roman" w:hAnsi="Calibri" w:cs="Times New Roman"/>
          <w:sz w:val="20"/>
          <w:szCs w:val="20"/>
        </w:rPr>
      </w:pPr>
      <w:r w:rsidRPr="00D25540">
        <w:rPr>
          <w:rFonts w:ascii="Calibri" w:eastAsia="Times New Roman" w:hAnsi="Calibri" w:cs="Times New Roman"/>
          <w:sz w:val="20"/>
          <w:szCs w:val="20"/>
        </w:rPr>
        <w:t>«Собрание проводится по инициативе населения, Собрания депутатов сельского поселения, главы сельского поселения».</w:t>
      </w:r>
      <w:r w:rsidRPr="00D25540">
        <w:rPr>
          <w:rFonts w:ascii="Calibri" w:eastAsia="Times New Roman" w:hAnsi="Calibri" w:cs="Times New Roman"/>
          <w:color w:val="000000"/>
          <w:sz w:val="20"/>
          <w:szCs w:val="20"/>
        </w:rPr>
        <w:t xml:space="preserve">    </w:t>
      </w:r>
    </w:p>
    <w:p w:rsidR="002D228D" w:rsidRPr="00D25540" w:rsidRDefault="002D228D" w:rsidP="002D228D">
      <w:pPr>
        <w:ind w:left="-284"/>
        <w:jc w:val="both"/>
        <w:rPr>
          <w:rFonts w:ascii="Calibri" w:eastAsia="Times New Roman" w:hAnsi="Calibri" w:cs="Times New Roman"/>
          <w:sz w:val="20"/>
          <w:szCs w:val="20"/>
        </w:rPr>
      </w:pPr>
      <w:r w:rsidRPr="00D25540">
        <w:rPr>
          <w:rFonts w:ascii="Calibri" w:eastAsia="Times New Roman" w:hAnsi="Calibri" w:cs="Times New Roman"/>
          <w:sz w:val="20"/>
          <w:szCs w:val="20"/>
        </w:rPr>
        <w:t xml:space="preserve">          2. Опубликовать настоящее решение в «Информационном бюллетене»   Бирофельдского сельского поселения Биробиджанского муниципального района.    </w:t>
      </w:r>
    </w:p>
    <w:p w:rsidR="002D228D" w:rsidRPr="00D25540" w:rsidRDefault="002D228D" w:rsidP="002D228D">
      <w:pPr>
        <w:ind w:left="-284"/>
        <w:jc w:val="both"/>
        <w:rPr>
          <w:rFonts w:ascii="Calibri" w:eastAsia="Times New Roman" w:hAnsi="Calibri" w:cs="Times New Roman"/>
          <w:sz w:val="20"/>
          <w:szCs w:val="20"/>
        </w:rPr>
      </w:pPr>
      <w:r w:rsidRPr="00D25540">
        <w:rPr>
          <w:rFonts w:ascii="Calibri" w:eastAsia="Times New Roman" w:hAnsi="Calibri" w:cs="Times New Roman"/>
          <w:sz w:val="20"/>
          <w:szCs w:val="20"/>
        </w:rPr>
        <w:t xml:space="preserve">          3. Настоящее решение вступает в силу после дня его официального опубликования.</w:t>
      </w:r>
    </w:p>
    <w:p w:rsidR="002D228D" w:rsidRPr="00D25540" w:rsidRDefault="002D228D" w:rsidP="002D228D">
      <w:pPr>
        <w:ind w:left="-851"/>
        <w:rPr>
          <w:rFonts w:ascii="Calibri" w:eastAsia="Times New Roman" w:hAnsi="Calibri" w:cs="Times New Roman"/>
          <w:sz w:val="20"/>
          <w:szCs w:val="20"/>
        </w:rPr>
      </w:pPr>
      <w:r w:rsidRPr="00D25540">
        <w:rPr>
          <w:rFonts w:ascii="Calibri" w:eastAsia="Times New Roman" w:hAnsi="Calibri" w:cs="Times New Roman"/>
          <w:sz w:val="20"/>
          <w:szCs w:val="20"/>
        </w:rPr>
        <w:t xml:space="preserve">       Председатель Собрания депутатов                                                     М.Ю. Ворон </w:t>
      </w:r>
    </w:p>
    <w:p w:rsidR="002D228D" w:rsidRPr="005A1C49" w:rsidRDefault="002D228D" w:rsidP="002D228D">
      <w:pPr>
        <w:pStyle w:val="a7"/>
        <w:rPr>
          <w:spacing w:val="0"/>
          <w:sz w:val="20"/>
        </w:rPr>
      </w:pPr>
      <w:r w:rsidRPr="005A1C49">
        <w:rPr>
          <w:spacing w:val="0"/>
          <w:sz w:val="20"/>
        </w:rPr>
        <w:t>Муниципальное образование «Бирофельдское сельское поселение»</w:t>
      </w:r>
    </w:p>
    <w:p w:rsidR="002D228D" w:rsidRPr="005A1C49" w:rsidRDefault="002D228D" w:rsidP="002D228D">
      <w:pPr>
        <w:jc w:val="center"/>
        <w:rPr>
          <w:sz w:val="20"/>
          <w:szCs w:val="20"/>
        </w:rPr>
      </w:pPr>
      <w:r w:rsidRPr="005A1C49">
        <w:rPr>
          <w:sz w:val="20"/>
          <w:szCs w:val="20"/>
        </w:rPr>
        <w:t>Биробиджанского муниципального района</w:t>
      </w:r>
    </w:p>
    <w:p w:rsidR="002D228D" w:rsidRPr="005A1C49" w:rsidRDefault="002D228D" w:rsidP="002D228D">
      <w:pPr>
        <w:jc w:val="center"/>
        <w:rPr>
          <w:sz w:val="20"/>
          <w:szCs w:val="20"/>
        </w:rPr>
      </w:pPr>
      <w:r w:rsidRPr="005A1C49">
        <w:rPr>
          <w:sz w:val="20"/>
          <w:szCs w:val="20"/>
        </w:rPr>
        <w:t>Еврейской автономной области</w:t>
      </w:r>
    </w:p>
    <w:p w:rsidR="002D228D" w:rsidRPr="002D228D" w:rsidRDefault="002D228D" w:rsidP="002D228D">
      <w:pPr>
        <w:pStyle w:val="1"/>
        <w:rPr>
          <w:sz w:val="20"/>
          <w:szCs w:val="20"/>
        </w:rPr>
      </w:pPr>
      <w:r w:rsidRPr="005A1C49">
        <w:rPr>
          <w:sz w:val="20"/>
          <w:szCs w:val="20"/>
        </w:rPr>
        <w:t>СОБРАНИЕ ДЕПУТАТОВ</w:t>
      </w:r>
    </w:p>
    <w:p w:rsidR="002D228D" w:rsidRPr="005A1C49" w:rsidRDefault="002D228D" w:rsidP="002D228D">
      <w:pPr>
        <w:jc w:val="center"/>
        <w:rPr>
          <w:sz w:val="20"/>
          <w:szCs w:val="20"/>
        </w:rPr>
      </w:pPr>
      <w:r w:rsidRPr="005A1C49">
        <w:rPr>
          <w:sz w:val="20"/>
          <w:szCs w:val="20"/>
        </w:rPr>
        <w:t>РЕШЕНИЕ</w:t>
      </w:r>
    </w:p>
    <w:p w:rsidR="002D228D" w:rsidRPr="005A1C49" w:rsidRDefault="002D228D" w:rsidP="002D228D">
      <w:pPr>
        <w:jc w:val="center"/>
        <w:rPr>
          <w:sz w:val="20"/>
          <w:szCs w:val="20"/>
        </w:rPr>
      </w:pPr>
      <w:r w:rsidRPr="005A1C49">
        <w:rPr>
          <w:sz w:val="20"/>
          <w:szCs w:val="20"/>
        </w:rPr>
        <w:t xml:space="preserve">22.08.2020                                                                                                    №  104 </w:t>
      </w:r>
      <w:r>
        <w:rPr>
          <w:sz w:val="20"/>
          <w:szCs w:val="20"/>
        </w:rPr>
        <w:t xml:space="preserve"> </w:t>
      </w:r>
      <w:r w:rsidRPr="005A1C49">
        <w:rPr>
          <w:sz w:val="20"/>
          <w:szCs w:val="20"/>
        </w:rPr>
        <w:t>с. Бирофельд</w:t>
      </w:r>
    </w:p>
    <w:p w:rsidR="002D228D" w:rsidRPr="005A1C49" w:rsidRDefault="002D228D" w:rsidP="002D228D">
      <w:pPr>
        <w:widowControl w:val="0"/>
        <w:autoSpaceDE w:val="0"/>
        <w:autoSpaceDN w:val="0"/>
        <w:adjustRightInd w:val="0"/>
        <w:jc w:val="both"/>
        <w:rPr>
          <w:sz w:val="20"/>
          <w:szCs w:val="20"/>
        </w:rPr>
      </w:pPr>
      <w:r w:rsidRPr="005A1C49">
        <w:rPr>
          <w:sz w:val="20"/>
          <w:szCs w:val="20"/>
        </w:rPr>
        <w:t xml:space="preserve">О внесении дополнений и изменений в решение Собрания депутатов от 19.12.2019 № 64 «О бюджете Бирофельдского сельского поселения Биробиджанского    </w:t>
      </w:r>
      <w:r w:rsidRPr="005A1C49">
        <w:rPr>
          <w:sz w:val="20"/>
          <w:szCs w:val="20"/>
        </w:rPr>
        <w:lastRenderedPageBreak/>
        <w:t>муниципального района Еврейской автономной области на 2020 год и плановый период 2021-2022 годов»</w:t>
      </w:r>
    </w:p>
    <w:p w:rsidR="002D228D" w:rsidRPr="005A1C49" w:rsidRDefault="002D228D" w:rsidP="002D228D">
      <w:pPr>
        <w:jc w:val="both"/>
        <w:rPr>
          <w:sz w:val="20"/>
          <w:szCs w:val="20"/>
        </w:rPr>
      </w:pPr>
      <w:r w:rsidRPr="005A1C49">
        <w:rPr>
          <w:sz w:val="20"/>
          <w:szCs w:val="20"/>
        </w:rPr>
        <w:tab/>
        <w:t>В соответствии с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2D228D" w:rsidRPr="005A1C49" w:rsidRDefault="002D228D" w:rsidP="002D228D">
      <w:pPr>
        <w:widowControl w:val="0"/>
        <w:autoSpaceDE w:val="0"/>
        <w:autoSpaceDN w:val="0"/>
        <w:adjustRightInd w:val="0"/>
        <w:jc w:val="both"/>
        <w:rPr>
          <w:sz w:val="20"/>
          <w:szCs w:val="20"/>
        </w:rPr>
      </w:pPr>
      <w:r w:rsidRPr="005A1C49">
        <w:rPr>
          <w:sz w:val="20"/>
          <w:szCs w:val="20"/>
        </w:rPr>
        <w:t>РЕШИЛО:</w:t>
      </w:r>
    </w:p>
    <w:p w:rsidR="002D228D" w:rsidRPr="005A1C49" w:rsidRDefault="002D228D" w:rsidP="002D228D">
      <w:pPr>
        <w:widowControl w:val="0"/>
        <w:autoSpaceDE w:val="0"/>
        <w:autoSpaceDN w:val="0"/>
        <w:adjustRightInd w:val="0"/>
        <w:jc w:val="both"/>
        <w:rPr>
          <w:sz w:val="20"/>
          <w:szCs w:val="20"/>
        </w:rPr>
      </w:pPr>
      <w:r w:rsidRPr="005A1C49">
        <w:rPr>
          <w:sz w:val="20"/>
          <w:szCs w:val="20"/>
        </w:rPr>
        <w:t xml:space="preserve">          1. Внести в решение Собрания депутатов от 19.12.2019 № 64 «О бюджете Бирофельдского сельского поселения Биробиджанского    муниципального района Еврейской автономной области на 2020 год и плановый период 2021-2022 годов» (с изменениями от 31.01.2020 № 72, от 20.03.2020 № 82, от 05.06.2020 № 97) следующие дополнения и изменения:        </w:t>
      </w:r>
    </w:p>
    <w:p w:rsidR="002D228D" w:rsidRPr="005A1C49" w:rsidRDefault="002D228D" w:rsidP="002D228D">
      <w:pPr>
        <w:widowControl w:val="0"/>
        <w:autoSpaceDE w:val="0"/>
        <w:autoSpaceDN w:val="0"/>
        <w:adjustRightInd w:val="0"/>
        <w:jc w:val="both"/>
        <w:rPr>
          <w:sz w:val="20"/>
          <w:szCs w:val="20"/>
        </w:rPr>
      </w:pPr>
      <w:r w:rsidRPr="005A1C49">
        <w:rPr>
          <w:sz w:val="20"/>
          <w:szCs w:val="20"/>
        </w:rPr>
        <w:t xml:space="preserve">         1.1. В   пункте 1. число «18 672 600 рублей 00 копеек» заменить числом «19 889 100 рублей 00 копейка», число «19 228 834 рублей 01 копейка» заменить числом «20 445 334 рубля 01 копейка».</w:t>
      </w:r>
    </w:p>
    <w:p w:rsidR="002D228D" w:rsidRPr="005A1C49" w:rsidRDefault="002D228D" w:rsidP="002D228D">
      <w:pPr>
        <w:jc w:val="both"/>
        <w:rPr>
          <w:sz w:val="20"/>
          <w:szCs w:val="20"/>
        </w:rPr>
      </w:pPr>
      <w:r w:rsidRPr="005A1C49">
        <w:rPr>
          <w:sz w:val="20"/>
          <w:szCs w:val="20"/>
        </w:rPr>
        <w:t xml:space="preserve">         2. Утвердить в новой редакции прилагаемые:</w:t>
      </w:r>
    </w:p>
    <w:p w:rsidR="002D228D" w:rsidRPr="005A1C49" w:rsidRDefault="002D228D" w:rsidP="002D228D">
      <w:pPr>
        <w:ind w:firstLine="525"/>
        <w:jc w:val="both"/>
        <w:rPr>
          <w:sz w:val="20"/>
          <w:szCs w:val="20"/>
        </w:rPr>
      </w:pPr>
      <w:r w:rsidRPr="005A1C49">
        <w:rPr>
          <w:sz w:val="20"/>
          <w:szCs w:val="20"/>
        </w:rPr>
        <w:t>- поступление доходов в бюджет Бирофельдского сельского поселения Биробиджанского муниципального района Еврейской автономной области на 2020 год согласно приложению 2 к настоящему решению;</w:t>
      </w:r>
    </w:p>
    <w:p w:rsidR="002D228D" w:rsidRPr="005A1C49" w:rsidRDefault="002D228D" w:rsidP="002D228D">
      <w:pPr>
        <w:ind w:firstLine="709"/>
        <w:jc w:val="both"/>
        <w:rPr>
          <w:sz w:val="20"/>
          <w:szCs w:val="20"/>
        </w:rPr>
      </w:pPr>
      <w:r w:rsidRPr="005A1C49">
        <w:rPr>
          <w:sz w:val="20"/>
          <w:szCs w:val="20"/>
        </w:rPr>
        <w:t xml:space="preserve">- поступление доходов в бюджет Бирофельдского сельского поселения Биробиджанского муниципального района Еврейской автономной области </w:t>
      </w:r>
    </w:p>
    <w:p w:rsidR="002D228D" w:rsidRPr="005A1C49" w:rsidRDefault="002D228D" w:rsidP="002D228D">
      <w:pPr>
        <w:jc w:val="both"/>
        <w:rPr>
          <w:sz w:val="20"/>
          <w:szCs w:val="20"/>
        </w:rPr>
      </w:pPr>
      <w:r w:rsidRPr="005A1C49">
        <w:rPr>
          <w:sz w:val="20"/>
          <w:szCs w:val="20"/>
        </w:rPr>
        <w:t>на плановый период 2021 и 2022 годов согласно приложению 3 к настоящему решению;</w:t>
      </w:r>
    </w:p>
    <w:p w:rsidR="002D228D" w:rsidRPr="005A1C49" w:rsidRDefault="002D228D" w:rsidP="002D228D">
      <w:pPr>
        <w:ind w:firstLine="709"/>
        <w:jc w:val="both"/>
        <w:rPr>
          <w:sz w:val="20"/>
          <w:szCs w:val="20"/>
        </w:rPr>
      </w:pPr>
      <w:r w:rsidRPr="005A1C49">
        <w:rPr>
          <w:sz w:val="20"/>
          <w:szCs w:val="20"/>
        </w:rPr>
        <w:t>- ведомственную структуру расходов бюджета Бирофельдского сельского поселения на 2020 год согласно приложению 4 к настоящему решению;</w:t>
      </w:r>
    </w:p>
    <w:p w:rsidR="002D228D" w:rsidRPr="005A1C49" w:rsidRDefault="002D228D" w:rsidP="002D228D">
      <w:pPr>
        <w:ind w:firstLine="709"/>
        <w:jc w:val="both"/>
        <w:rPr>
          <w:sz w:val="20"/>
          <w:szCs w:val="20"/>
        </w:rPr>
      </w:pPr>
      <w:r w:rsidRPr="005A1C49">
        <w:rPr>
          <w:sz w:val="20"/>
          <w:szCs w:val="20"/>
        </w:rPr>
        <w:t xml:space="preserve">-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на 2020 год согласно приложению 6 к настоящему решению;       </w:t>
      </w:r>
    </w:p>
    <w:p w:rsidR="002D228D" w:rsidRPr="005A1C49" w:rsidRDefault="002D228D" w:rsidP="002D228D">
      <w:pPr>
        <w:jc w:val="both"/>
        <w:rPr>
          <w:sz w:val="20"/>
          <w:szCs w:val="20"/>
        </w:rPr>
      </w:pPr>
      <w:r w:rsidRPr="005A1C49">
        <w:rPr>
          <w:sz w:val="20"/>
          <w:szCs w:val="20"/>
        </w:rPr>
        <w:t xml:space="preserve">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на 2020 год согласно приложению 8 к настоящему решению; </w:t>
      </w:r>
    </w:p>
    <w:p w:rsidR="002D228D" w:rsidRPr="005A1C49" w:rsidRDefault="002D228D" w:rsidP="002D228D">
      <w:pPr>
        <w:jc w:val="both"/>
        <w:rPr>
          <w:sz w:val="20"/>
          <w:szCs w:val="20"/>
        </w:rPr>
      </w:pPr>
      <w:r w:rsidRPr="005A1C49">
        <w:rPr>
          <w:sz w:val="20"/>
          <w:szCs w:val="20"/>
        </w:rPr>
        <w:t xml:space="preserve">         -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2020 год согласно приложению 10 к настоящему решению</w:t>
      </w:r>
    </w:p>
    <w:p w:rsidR="002D228D" w:rsidRPr="005A1C49" w:rsidRDefault="002D228D" w:rsidP="002D228D">
      <w:pPr>
        <w:jc w:val="both"/>
        <w:rPr>
          <w:sz w:val="20"/>
          <w:szCs w:val="20"/>
        </w:rPr>
      </w:pPr>
      <w:r w:rsidRPr="005A1C49">
        <w:rPr>
          <w:sz w:val="20"/>
          <w:szCs w:val="20"/>
        </w:rPr>
        <w:t xml:space="preserve">       - источники финансирования дефицита бюджета на 2020 год согласно приложению 12 к настоящему решению.</w:t>
      </w:r>
    </w:p>
    <w:p w:rsidR="002D228D" w:rsidRPr="005A1C49" w:rsidRDefault="002D228D" w:rsidP="002D228D">
      <w:pPr>
        <w:ind w:firstLine="708"/>
        <w:jc w:val="both"/>
        <w:rPr>
          <w:sz w:val="20"/>
          <w:szCs w:val="20"/>
        </w:rPr>
      </w:pPr>
      <w:r w:rsidRPr="005A1C49">
        <w:rPr>
          <w:sz w:val="20"/>
          <w:szCs w:val="20"/>
        </w:rPr>
        <w:lastRenderedPageBreak/>
        <w:t xml:space="preserve">  3. Утвердить в новой редакции п.13, п.14:</w:t>
      </w:r>
    </w:p>
    <w:p w:rsidR="002D228D" w:rsidRPr="005A1C49" w:rsidRDefault="002D228D" w:rsidP="002D228D">
      <w:pPr>
        <w:ind w:firstLine="708"/>
        <w:jc w:val="both"/>
        <w:rPr>
          <w:sz w:val="20"/>
          <w:szCs w:val="20"/>
        </w:rPr>
      </w:pPr>
      <w:r w:rsidRPr="005A1C49">
        <w:rPr>
          <w:sz w:val="20"/>
          <w:szCs w:val="20"/>
        </w:rPr>
        <w:t>-п.13 «Утвердить общий объем межбюджетных трансфертов, передаваемых из бюджета сельского поселения в бюджет Биробиджанского муниципального района Еврейской автономной области на осуществление части полномочий по решению вопросов местного значения на 2020 год в сумме 159 210,41 рублей»</w:t>
      </w:r>
    </w:p>
    <w:p w:rsidR="002D228D" w:rsidRPr="005A1C49" w:rsidRDefault="002D228D" w:rsidP="002D228D">
      <w:pPr>
        <w:widowControl w:val="0"/>
        <w:autoSpaceDE w:val="0"/>
        <w:autoSpaceDN w:val="0"/>
        <w:adjustRightInd w:val="0"/>
        <w:ind w:firstLine="709"/>
        <w:contextualSpacing/>
        <w:jc w:val="both"/>
        <w:outlineLvl w:val="0"/>
        <w:rPr>
          <w:sz w:val="20"/>
          <w:szCs w:val="20"/>
        </w:rPr>
      </w:pPr>
      <w:r w:rsidRPr="005A1C49">
        <w:rPr>
          <w:sz w:val="20"/>
          <w:szCs w:val="20"/>
        </w:rPr>
        <w:t>-п.14 «Утвердить общий объем межбюджетных трансфертов, получаемых из других бюджетов бюджетной системы Российской Федерации на 2020 год  в сумме 17 316 165,00 рублей,   на плановый период 2021 год в сумме                13 319 600,00 рублей и 2022 год в сумме 12 585 800,00 рублей».</w:t>
      </w:r>
    </w:p>
    <w:p w:rsidR="002D228D" w:rsidRPr="005A1C49" w:rsidRDefault="002D228D" w:rsidP="002D228D">
      <w:pPr>
        <w:jc w:val="both"/>
        <w:rPr>
          <w:sz w:val="20"/>
          <w:szCs w:val="20"/>
        </w:rPr>
      </w:pPr>
      <w:r w:rsidRPr="005A1C49">
        <w:rPr>
          <w:sz w:val="20"/>
          <w:szCs w:val="20"/>
        </w:rPr>
        <w:t xml:space="preserve">         4. Контроль за исполнением настоящего решения возложить на постоянную комиссию Собрания депутатов по бюджету, налогам и сборам (Дмитриев Н.В.)</w:t>
      </w:r>
    </w:p>
    <w:p w:rsidR="002D228D" w:rsidRPr="005A1C49" w:rsidRDefault="002D228D" w:rsidP="002D228D">
      <w:pPr>
        <w:ind w:firstLine="709"/>
        <w:jc w:val="both"/>
        <w:rPr>
          <w:sz w:val="20"/>
          <w:szCs w:val="20"/>
        </w:rPr>
      </w:pPr>
      <w:r w:rsidRPr="005A1C49">
        <w:rPr>
          <w:sz w:val="20"/>
          <w:szCs w:val="20"/>
        </w:rPr>
        <w:t>5. Опубликовать настоящее решение в Информационном бюллетене Бирофельдского сельского поселения Биробиджанского муниципального района.</w:t>
      </w:r>
    </w:p>
    <w:p w:rsidR="002D228D" w:rsidRPr="005A1C49" w:rsidRDefault="002D228D" w:rsidP="002D228D">
      <w:pPr>
        <w:ind w:firstLine="720"/>
        <w:jc w:val="both"/>
        <w:rPr>
          <w:sz w:val="20"/>
          <w:szCs w:val="20"/>
        </w:rPr>
      </w:pPr>
      <w:r w:rsidRPr="005A1C49">
        <w:rPr>
          <w:sz w:val="20"/>
          <w:szCs w:val="20"/>
        </w:rPr>
        <w:t>6. Настоящее решение вступает в силу после дня его официального о</w:t>
      </w:r>
      <w:r>
        <w:rPr>
          <w:sz w:val="20"/>
          <w:szCs w:val="20"/>
        </w:rPr>
        <w:t>публикования</w:t>
      </w:r>
    </w:p>
    <w:p w:rsidR="002D228D" w:rsidRPr="005A1C49" w:rsidRDefault="002D228D" w:rsidP="002D228D">
      <w:pPr>
        <w:jc w:val="both"/>
        <w:rPr>
          <w:sz w:val="20"/>
          <w:szCs w:val="20"/>
        </w:rPr>
      </w:pPr>
      <w:r w:rsidRPr="005A1C49">
        <w:rPr>
          <w:sz w:val="20"/>
          <w:szCs w:val="20"/>
        </w:rPr>
        <w:t>Глава сельского поселения                                                               М.Ю.Ворон</w:t>
      </w:r>
    </w:p>
    <w:tbl>
      <w:tblPr>
        <w:tblW w:w="19893" w:type="dxa"/>
        <w:tblInd w:w="93" w:type="dxa"/>
        <w:tblLook w:val="04A0"/>
      </w:tblPr>
      <w:tblGrid>
        <w:gridCol w:w="1943"/>
        <w:gridCol w:w="4309"/>
        <w:gridCol w:w="1883"/>
        <w:gridCol w:w="1266"/>
        <w:gridCol w:w="112"/>
        <w:gridCol w:w="154"/>
        <w:gridCol w:w="266"/>
        <w:gridCol w:w="266"/>
        <w:gridCol w:w="256"/>
        <w:gridCol w:w="256"/>
        <w:gridCol w:w="256"/>
        <w:gridCol w:w="256"/>
        <w:gridCol w:w="256"/>
        <w:gridCol w:w="256"/>
        <w:gridCol w:w="256"/>
        <w:gridCol w:w="256"/>
        <w:gridCol w:w="256"/>
        <w:gridCol w:w="256"/>
        <w:gridCol w:w="734"/>
        <w:gridCol w:w="1040"/>
        <w:gridCol w:w="1920"/>
        <w:gridCol w:w="1020"/>
        <w:gridCol w:w="1840"/>
        <w:gridCol w:w="580"/>
      </w:tblGrid>
      <w:tr w:rsidR="002D228D" w:rsidRPr="002D228D" w:rsidTr="002D228D">
        <w:trPr>
          <w:gridAfter w:val="6"/>
          <w:wAfter w:w="7134" w:type="dxa"/>
          <w:trHeight w:val="3585"/>
        </w:trPr>
        <w:tc>
          <w:tcPr>
            <w:tcW w:w="1943"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bookmarkStart w:id="3" w:name="RANGE!A2:I80"/>
            <w:bookmarkEnd w:id="3"/>
          </w:p>
        </w:tc>
        <w:tc>
          <w:tcPr>
            <w:tcW w:w="6192"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220"/>
        </w:trPr>
        <w:tc>
          <w:tcPr>
            <w:tcW w:w="9401" w:type="dxa"/>
            <w:gridSpan w:val="4"/>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lastRenderedPageBreak/>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2020 году</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1230"/>
        </w:trPr>
        <w:tc>
          <w:tcPr>
            <w:tcW w:w="1943" w:type="dxa"/>
            <w:tcBorders>
              <w:top w:val="nil"/>
              <w:left w:val="nil"/>
              <w:bottom w:val="single" w:sz="4" w:space="0" w:color="auto"/>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 </w:t>
            </w:r>
          </w:p>
        </w:tc>
        <w:tc>
          <w:tcPr>
            <w:tcW w:w="6192" w:type="dxa"/>
            <w:gridSpan w:val="2"/>
            <w:tcBorders>
              <w:top w:val="nil"/>
              <w:left w:val="nil"/>
              <w:bottom w:val="single" w:sz="4" w:space="0" w:color="auto"/>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 </w:t>
            </w:r>
          </w:p>
        </w:tc>
        <w:tc>
          <w:tcPr>
            <w:tcW w:w="1266" w:type="dxa"/>
            <w:tcBorders>
              <w:top w:val="nil"/>
              <w:left w:val="nil"/>
              <w:bottom w:val="single" w:sz="4" w:space="0" w:color="auto"/>
              <w:right w:val="nil"/>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(руб.)</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303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КБК</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сумма</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147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000 1 00 00000 00 0000 000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НАЛОГОВЫЕ И НЕНАЛОГОВЫЕ ДОХОДЫ</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2572935,00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11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lastRenderedPageBreak/>
              <w:t>000 1 01 00000 00 0000 000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НАЛОГИ НА ПРИБЫЛЬ, ДОХОДЫ</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1128000,00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11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000 1 01 02000 01 0000 110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Налог на доходы физических лиц</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1128000,00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44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182 1 01 02010 01 0000 110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1128000,00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2055"/>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lastRenderedPageBreak/>
              <w:t>000 1 03 00000 00 0000 000</w:t>
            </w:r>
          </w:p>
        </w:tc>
        <w:tc>
          <w:tcPr>
            <w:tcW w:w="6192" w:type="dxa"/>
            <w:gridSpan w:val="2"/>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527931,53</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2700"/>
        </w:trPr>
        <w:tc>
          <w:tcPr>
            <w:tcW w:w="19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000 1 03 02000 01 0000 110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527931,53</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354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000 1 03 02230 01 0000 110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241916,67</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519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100 1 03 02231 01 0000 110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224796,16</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642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100 1 03 02232 01 0000 110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17120,51</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426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000 1 03 02240 01 0000 110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1246,08</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729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100 1 03 02241 01 0000 110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1157,89</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669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100 1 03 02242 01 0000 110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88,19</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453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000 1 03 02250 01 0000 110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315988,62</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636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100 1 03 02251 01 0000 110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293626,02</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621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100 1 03 02252 01 0000 110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22362,60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462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000 1 03 02260 01 0000 110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-31219,84</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639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100 1 03 02261 01 0000 110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-29010,41</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6990"/>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lastRenderedPageBreak/>
              <w:t>100 1 03 02262 01 0000 110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color w:val="333333"/>
                <w:sz w:val="20"/>
                <w:szCs w:val="20"/>
              </w:rPr>
            </w:pPr>
            <w:r w:rsidRPr="002D228D">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-2209,43</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0"/>
                <w:szCs w:val="20"/>
              </w:rPr>
            </w:pPr>
          </w:p>
        </w:tc>
      </w:tr>
      <w:tr w:rsidR="002D228D" w:rsidRPr="002D228D" w:rsidTr="002D228D">
        <w:trPr>
          <w:gridAfter w:val="6"/>
          <w:wAfter w:w="7134" w:type="dxa"/>
          <w:trHeight w:val="20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lastRenderedPageBreak/>
              <w:t>000 1 05 00000 00 0000 000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НАЛОГИ НА СОВОКУПНЫЙ ДОХОД</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16000,00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99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000 1 05 03000 01 0000 110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Единый сельскохозяйственный налог</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16000,00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105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182 1 05 03010 01 0000 110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Единый сельскохозяйственный налог</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16000,00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17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000 1 06 00000 00 0000 000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НАЛОГИ НА ИМУЩЕСТВО</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485000,00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198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000 1 06 01000 00 0000 110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Налог на имущество физических лиц</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76000,00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346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lastRenderedPageBreak/>
              <w:t xml:space="preserve">182 1 06 01030 10 0000 110 </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76000,00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2265"/>
        </w:trPr>
        <w:tc>
          <w:tcPr>
            <w:tcW w:w="1943" w:type="dxa"/>
            <w:tcBorders>
              <w:top w:val="nil"/>
              <w:left w:val="single" w:sz="4" w:space="0" w:color="auto"/>
              <w:bottom w:val="nil"/>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000 1 06 06000 00 0000 110</w:t>
            </w:r>
          </w:p>
        </w:tc>
        <w:tc>
          <w:tcPr>
            <w:tcW w:w="6192" w:type="dxa"/>
            <w:gridSpan w:val="2"/>
            <w:tcBorders>
              <w:top w:val="nil"/>
              <w:left w:val="nil"/>
              <w:bottom w:val="nil"/>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Земельный налог</w:t>
            </w:r>
          </w:p>
        </w:tc>
        <w:tc>
          <w:tcPr>
            <w:tcW w:w="1266" w:type="dxa"/>
            <w:tcBorders>
              <w:top w:val="nil"/>
              <w:left w:val="nil"/>
              <w:bottom w:val="nil"/>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409000,00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2535"/>
        </w:trPr>
        <w:tc>
          <w:tcPr>
            <w:tcW w:w="1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000 1 06 06030 00 0000 110</w:t>
            </w:r>
          </w:p>
        </w:tc>
        <w:tc>
          <w:tcPr>
            <w:tcW w:w="61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 xml:space="preserve">Земельный налог с организаций </w:t>
            </w:r>
          </w:p>
        </w:tc>
        <w:tc>
          <w:tcPr>
            <w:tcW w:w="1266" w:type="dxa"/>
            <w:tcBorders>
              <w:top w:val="single" w:sz="4" w:space="0" w:color="auto"/>
              <w:left w:val="nil"/>
              <w:bottom w:val="nil"/>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109000,00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3090"/>
        </w:trPr>
        <w:tc>
          <w:tcPr>
            <w:tcW w:w="1943" w:type="dxa"/>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lastRenderedPageBreak/>
              <w:t>182 1 06 06033 10 0000 110</w:t>
            </w:r>
          </w:p>
        </w:tc>
        <w:tc>
          <w:tcPr>
            <w:tcW w:w="6192" w:type="dxa"/>
            <w:gridSpan w:val="2"/>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109000,00</w:t>
            </w:r>
          </w:p>
        </w:tc>
        <w:tc>
          <w:tcPr>
            <w:tcW w:w="266" w:type="dxa"/>
            <w:gridSpan w:val="2"/>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0"/>
                <w:szCs w:val="20"/>
              </w:rPr>
            </w:pPr>
            <w:r w:rsidRPr="002D228D">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0"/>
                <w:szCs w:val="20"/>
              </w:rPr>
            </w:pPr>
            <w:r w:rsidRPr="002D228D">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0"/>
                <w:szCs w:val="20"/>
              </w:rPr>
            </w:pPr>
            <w:r w:rsidRPr="002D228D">
              <w:rPr>
                <w:rFonts w:ascii="Times New Roman" w:eastAsia="Times New Roman" w:hAnsi="Times New Roman" w:cs="Times New Roman"/>
                <w:i/>
                <w:iCs/>
                <w:sz w:val="20"/>
                <w:szCs w:val="20"/>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r>
      <w:tr w:rsidR="002D228D" w:rsidRPr="002D228D" w:rsidTr="002D228D">
        <w:trPr>
          <w:gridAfter w:val="6"/>
          <w:wAfter w:w="7134" w:type="dxa"/>
          <w:trHeight w:val="26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000 1 06 06040 00 0000 110</w:t>
            </w:r>
          </w:p>
        </w:tc>
        <w:tc>
          <w:tcPr>
            <w:tcW w:w="6192" w:type="dxa"/>
            <w:gridSpan w:val="2"/>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Земельный налог с физических лиц</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300000,00</w:t>
            </w:r>
          </w:p>
        </w:tc>
        <w:tc>
          <w:tcPr>
            <w:tcW w:w="266" w:type="dxa"/>
            <w:gridSpan w:val="2"/>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0"/>
                <w:szCs w:val="20"/>
              </w:rPr>
            </w:pPr>
            <w:r w:rsidRPr="002D228D">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0"/>
                <w:szCs w:val="20"/>
              </w:rPr>
            </w:pPr>
            <w:r w:rsidRPr="002D228D">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0"/>
                <w:szCs w:val="20"/>
              </w:rPr>
            </w:pPr>
            <w:r w:rsidRPr="002D228D">
              <w:rPr>
                <w:rFonts w:ascii="Times New Roman" w:eastAsia="Times New Roman" w:hAnsi="Times New Roman" w:cs="Times New Roman"/>
                <w:i/>
                <w:iCs/>
                <w:sz w:val="20"/>
                <w:szCs w:val="20"/>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r>
      <w:tr w:rsidR="002D228D" w:rsidRPr="002D228D" w:rsidTr="002D228D">
        <w:trPr>
          <w:gridAfter w:val="6"/>
          <w:wAfter w:w="7134" w:type="dxa"/>
          <w:trHeight w:val="312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lastRenderedPageBreak/>
              <w:t>182 1 06 06043 10 0000 110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300000,00</w:t>
            </w:r>
          </w:p>
        </w:tc>
        <w:tc>
          <w:tcPr>
            <w:tcW w:w="266" w:type="dxa"/>
            <w:gridSpan w:val="2"/>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0"/>
                <w:szCs w:val="20"/>
              </w:rPr>
            </w:pPr>
            <w:r w:rsidRPr="002D228D">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0"/>
                <w:szCs w:val="20"/>
              </w:rPr>
            </w:pPr>
            <w:r w:rsidRPr="002D228D">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0"/>
                <w:szCs w:val="20"/>
              </w:rPr>
            </w:pPr>
            <w:r w:rsidRPr="002D228D">
              <w:rPr>
                <w:rFonts w:ascii="Times New Roman" w:eastAsia="Times New Roman" w:hAnsi="Times New Roman" w:cs="Times New Roman"/>
                <w:i/>
                <w:iCs/>
                <w:sz w:val="20"/>
                <w:szCs w:val="20"/>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c>
          <w:tcPr>
            <w:tcW w:w="256"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16"/>
                <w:szCs w:val="16"/>
              </w:rPr>
            </w:pPr>
            <w:r w:rsidRPr="002D228D">
              <w:rPr>
                <w:rFonts w:ascii="Times New Roman" w:eastAsia="Times New Roman" w:hAnsi="Times New Roman" w:cs="Times New Roman"/>
                <w:i/>
                <w:iCs/>
                <w:sz w:val="16"/>
                <w:szCs w:val="16"/>
              </w:rPr>
              <w:t> </w:t>
            </w:r>
          </w:p>
        </w:tc>
      </w:tr>
      <w:tr w:rsidR="002D228D" w:rsidRPr="002D228D" w:rsidTr="002D228D">
        <w:trPr>
          <w:gridAfter w:val="6"/>
          <w:wAfter w:w="7134" w:type="dxa"/>
          <w:trHeight w:val="352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000 111 00000 00 0000 000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276003,47</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5325"/>
        </w:trPr>
        <w:tc>
          <w:tcPr>
            <w:tcW w:w="1943" w:type="dxa"/>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lastRenderedPageBreak/>
              <w:t>000 111 05000 00 0000 120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254576,10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4695"/>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lastRenderedPageBreak/>
              <w:t>000  111 05020 00 0000 120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240523,30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4395"/>
        </w:trPr>
        <w:tc>
          <w:tcPr>
            <w:tcW w:w="1943" w:type="dxa"/>
            <w:tcBorders>
              <w:top w:val="nil"/>
              <w:left w:val="single" w:sz="4" w:space="0" w:color="auto"/>
              <w:bottom w:val="single" w:sz="4" w:space="0" w:color="auto"/>
              <w:right w:val="single" w:sz="4" w:space="0" w:color="auto"/>
            </w:tcBorders>
            <w:shd w:val="clear" w:color="auto" w:fill="auto"/>
            <w:noWrap/>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lastRenderedPageBreak/>
              <w:t>615 111 05025 10 0000 120</w:t>
            </w:r>
          </w:p>
        </w:tc>
        <w:tc>
          <w:tcPr>
            <w:tcW w:w="6192" w:type="dxa"/>
            <w:gridSpan w:val="2"/>
            <w:tcBorders>
              <w:top w:val="nil"/>
              <w:left w:val="nil"/>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6" w:type="dxa"/>
            <w:tcBorders>
              <w:top w:val="nil"/>
              <w:left w:val="nil"/>
              <w:bottom w:val="single" w:sz="4" w:space="0" w:color="auto"/>
              <w:right w:val="single" w:sz="4" w:space="0" w:color="auto"/>
            </w:tcBorders>
            <w:shd w:val="clear" w:color="000000" w:fill="FFFFFF"/>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240523,30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4155"/>
        </w:trPr>
        <w:tc>
          <w:tcPr>
            <w:tcW w:w="1943" w:type="dxa"/>
            <w:tcBorders>
              <w:top w:val="nil"/>
              <w:left w:val="single" w:sz="4" w:space="0" w:color="auto"/>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000 111 05030 00 0000 120</w:t>
            </w:r>
          </w:p>
        </w:tc>
        <w:tc>
          <w:tcPr>
            <w:tcW w:w="6192" w:type="dxa"/>
            <w:gridSpan w:val="2"/>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6" w:type="dxa"/>
            <w:tcBorders>
              <w:top w:val="nil"/>
              <w:left w:val="nil"/>
              <w:bottom w:val="single" w:sz="4" w:space="0" w:color="auto"/>
              <w:right w:val="single" w:sz="4" w:space="0" w:color="auto"/>
            </w:tcBorders>
            <w:shd w:val="clear" w:color="000000" w:fill="FFFFFF"/>
            <w:vAlign w:val="bottom"/>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14052,80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421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lastRenderedPageBreak/>
              <w:t>615 111 05035 10 0000 120</w:t>
            </w:r>
          </w:p>
        </w:tc>
        <w:tc>
          <w:tcPr>
            <w:tcW w:w="6192" w:type="dxa"/>
            <w:gridSpan w:val="2"/>
            <w:tcBorders>
              <w:top w:val="single" w:sz="4" w:space="0" w:color="auto"/>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14052,80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16"/>
                <w:szCs w:val="16"/>
              </w:rPr>
            </w:pPr>
          </w:p>
        </w:tc>
      </w:tr>
      <w:tr w:rsidR="002D228D" w:rsidRPr="002D228D" w:rsidTr="002D228D">
        <w:trPr>
          <w:gridAfter w:val="6"/>
          <w:wAfter w:w="7134" w:type="dxa"/>
          <w:trHeight w:val="516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lastRenderedPageBreak/>
              <w:t>000 111 09000 00 0000 120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21427,37</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432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lastRenderedPageBreak/>
              <w:t>000 111 09040 00 0000 120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21427,37</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417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615 111 09045 10 0000 120</w:t>
            </w:r>
          </w:p>
        </w:tc>
        <w:tc>
          <w:tcPr>
            <w:tcW w:w="6192"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21427,37</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p>
        </w:tc>
      </w:tr>
      <w:tr w:rsidR="002D228D" w:rsidRPr="002D228D" w:rsidTr="002D228D">
        <w:trPr>
          <w:gridAfter w:val="6"/>
          <w:wAfter w:w="7134" w:type="dxa"/>
          <w:trHeight w:val="268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lastRenderedPageBreak/>
              <w:t>000 1 13 00000 00 0000 000</w:t>
            </w:r>
          </w:p>
        </w:tc>
        <w:tc>
          <w:tcPr>
            <w:tcW w:w="6192" w:type="dxa"/>
            <w:gridSpan w:val="2"/>
            <w:tcBorders>
              <w:top w:val="single" w:sz="4" w:space="0" w:color="auto"/>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140000,00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193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000 113 01000 00 0000 130</w:t>
            </w:r>
          </w:p>
        </w:tc>
        <w:tc>
          <w:tcPr>
            <w:tcW w:w="6192" w:type="dxa"/>
            <w:gridSpan w:val="2"/>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Доходы от оказания платных услуг (работ)</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40000,00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199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000 113 01990 00 0000 130</w:t>
            </w:r>
          </w:p>
        </w:tc>
        <w:tc>
          <w:tcPr>
            <w:tcW w:w="6192" w:type="dxa"/>
            <w:gridSpan w:val="2"/>
            <w:tcBorders>
              <w:top w:val="nil"/>
              <w:left w:val="nil"/>
              <w:bottom w:val="nil"/>
              <w:right w:val="nil"/>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Прочие доходы от оказания платных услуг (работ)</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40000,00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274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lastRenderedPageBreak/>
              <w:t>000 113 01995 10 0000 130</w:t>
            </w:r>
          </w:p>
        </w:tc>
        <w:tc>
          <w:tcPr>
            <w:tcW w:w="6192" w:type="dxa"/>
            <w:gridSpan w:val="2"/>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40000,00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1065"/>
        </w:trPr>
        <w:tc>
          <w:tcPr>
            <w:tcW w:w="1943" w:type="dxa"/>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 </w:t>
            </w:r>
          </w:p>
        </w:tc>
        <w:tc>
          <w:tcPr>
            <w:tcW w:w="6192" w:type="dxa"/>
            <w:gridSpan w:val="2"/>
            <w:tcBorders>
              <w:top w:val="nil"/>
              <w:left w:val="nil"/>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5000,00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256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615 113 01995 10 0000 130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5000,00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3615"/>
        </w:trPr>
        <w:tc>
          <w:tcPr>
            <w:tcW w:w="1943" w:type="dxa"/>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lastRenderedPageBreak/>
              <w:t xml:space="preserve"> </w:t>
            </w:r>
          </w:p>
        </w:tc>
        <w:tc>
          <w:tcPr>
            <w:tcW w:w="6192" w:type="dxa"/>
            <w:gridSpan w:val="2"/>
            <w:tcBorders>
              <w:top w:val="nil"/>
              <w:left w:val="nil"/>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35000,00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220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615 113 01995 10 0000 130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35000,00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1725"/>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000 1 13 02000 00 0000 130</w:t>
            </w:r>
          </w:p>
        </w:tc>
        <w:tc>
          <w:tcPr>
            <w:tcW w:w="6192" w:type="dxa"/>
            <w:gridSpan w:val="2"/>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Доходы от компенсации затрат государства</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100000,00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1965"/>
        </w:trPr>
        <w:tc>
          <w:tcPr>
            <w:tcW w:w="19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lastRenderedPageBreak/>
              <w:t>000 1 13 02990 00 0000 130</w:t>
            </w:r>
          </w:p>
        </w:tc>
        <w:tc>
          <w:tcPr>
            <w:tcW w:w="6192" w:type="dxa"/>
            <w:gridSpan w:val="2"/>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Прочие доходы от компенсации затрат государства</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100000,00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223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615 113 02995 10 0000 130</w:t>
            </w:r>
          </w:p>
        </w:tc>
        <w:tc>
          <w:tcPr>
            <w:tcW w:w="6192" w:type="dxa"/>
            <w:gridSpan w:val="2"/>
            <w:tcBorders>
              <w:top w:val="nil"/>
              <w:left w:val="nil"/>
              <w:bottom w:val="nil"/>
              <w:right w:val="nil"/>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100000,00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373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 </w:t>
            </w:r>
          </w:p>
        </w:tc>
        <w:tc>
          <w:tcPr>
            <w:tcW w:w="6192" w:type="dxa"/>
            <w:gridSpan w:val="2"/>
            <w:tcBorders>
              <w:top w:val="single" w:sz="4" w:space="0" w:color="auto"/>
              <w:left w:val="nil"/>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100000,00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244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lastRenderedPageBreak/>
              <w:t>615 113 02995 10 0000 130</w:t>
            </w:r>
          </w:p>
        </w:tc>
        <w:tc>
          <w:tcPr>
            <w:tcW w:w="6192" w:type="dxa"/>
            <w:gridSpan w:val="2"/>
            <w:tcBorders>
              <w:top w:val="nil"/>
              <w:left w:val="nil"/>
              <w:bottom w:val="nil"/>
              <w:right w:val="nil"/>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266"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100000,00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b/>
                <w:bCs/>
                <w:sz w:val="18"/>
                <w:szCs w:val="18"/>
              </w:rPr>
            </w:pPr>
          </w:p>
        </w:tc>
      </w:tr>
      <w:tr w:rsidR="002D228D" w:rsidRPr="002D228D" w:rsidTr="002D228D">
        <w:trPr>
          <w:gridAfter w:val="6"/>
          <w:wAfter w:w="7134" w:type="dxa"/>
          <w:trHeight w:val="105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000 200 00000 00 0000 000</w:t>
            </w:r>
          </w:p>
        </w:tc>
        <w:tc>
          <w:tcPr>
            <w:tcW w:w="6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 xml:space="preserve">БЕЗВОЗМЕЗДНЫЕ ПОСТУПЛЕНИЯ  </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17316165,00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r>
      <w:tr w:rsidR="002D228D" w:rsidRPr="002D228D" w:rsidTr="002D228D">
        <w:trPr>
          <w:gridAfter w:val="6"/>
          <w:wAfter w:w="7134" w:type="dxa"/>
          <w:trHeight w:val="216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000 202 00000 00 0000 000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17316165,00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r>
      <w:tr w:rsidR="002D228D" w:rsidRPr="002D228D" w:rsidTr="002D228D">
        <w:trPr>
          <w:gridAfter w:val="6"/>
          <w:wAfter w:w="7134" w:type="dxa"/>
          <w:trHeight w:val="270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000 202 10000 00 0000 150</w:t>
            </w:r>
          </w:p>
        </w:tc>
        <w:tc>
          <w:tcPr>
            <w:tcW w:w="61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 xml:space="preserve">Дотации бюджетам бюджетной системы Российской Федерации </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13850600,00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r>
      <w:tr w:rsidR="002D228D" w:rsidRPr="002D228D" w:rsidTr="002D228D">
        <w:trPr>
          <w:gridAfter w:val="6"/>
          <w:wAfter w:w="7134" w:type="dxa"/>
          <w:trHeight w:val="249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lastRenderedPageBreak/>
              <w:t>000 202 15001 00 0000 150</w:t>
            </w:r>
          </w:p>
        </w:tc>
        <w:tc>
          <w:tcPr>
            <w:tcW w:w="6192"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Дотации на выравнивание бюджетной обеспеченности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10049400,00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b/>
                <w:bCs/>
                <w:sz w:val="20"/>
                <w:szCs w:val="20"/>
              </w:rPr>
            </w:pPr>
          </w:p>
        </w:tc>
      </w:tr>
      <w:tr w:rsidR="002D228D" w:rsidRPr="002D228D" w:rsidTr="002D228D">
        <w:trPr>
          <w:gridAfter w:val="6"/>
          <w:wAfter w:w="7134" w:type="dxa"/>
          <w:trHeight w:val="340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615 202 15001 10 0000 150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10049400,00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1515"/>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000 202 15002 00 0000 150</w:t>
            </w:r>
          </w:p>
        </w:tc>
        <w:tc>
          <w:tcPr>
            <w:tcW w:w="6192" w:type="dxa"/>
            <w:gridSpan w:val="2"/>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2544300,00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6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lastRenderedPageBreak/>
              <w:t>615 202 15002 10 0000 150</w:t>
            </w:r>
          </w:p>
        </w:tc>
        <w:tc>
          <w:tcPr>
            <w:tcW w:w="6192"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Дотации бюджетам сельских поселений на поддержку мер по обеспечению сбалансированности бюджетов</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2544300,00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6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000 202 15009 00 0000 150</w:t>
            </w:r>
          </w:p>
        </w:tc>
        <w:tc>
          <w:tcPr>
            <w:tcW w:w="6192" w:type="dxa"/>
            <w:gridSpan w:val="2"/>
            <w:tcBorders>
              <w:top w:val="single" w:sz="4" w:space="0" w:color="auto"/>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1216500,00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6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615 202 15009 10 0000 150</w:t>
            </w:r>
          </w:p>
        </w:tc>
        <w:tc>
          <w:tcPr>
            <w:tcW w:w="619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1216500,00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805"/>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lastRenderedPageBreak/>
              <w:t>000 202 16001 00 0000 150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40400,00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640"/>
        </w:trPr>
        <w:tc>
          <w:tcPr>
            <w:tcW w:w="1943"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615 202 16001 10 0000 150</w:t>
            </w:r>
          </w:p>
        </w:tc>
        <w:tc>
          <w:tcPr>
            <w:tcW w:w="619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40400,00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295"/>
        </w:trPr>
        <w:tc>
          <w:tcPr>
            <w:tcW w:w="1943" w:type="dxa"/>
            <w:tcBorders>
              <w:top w:val="nil"/>
              <w:left w:val="single" w:sz="4" w:space="0" w:color="auto"/>
              <w:bottom w:val="single" w:sz="4" w:space="0" w:color="auto"/>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000 202 20000 00 0000 150</w:t>
            </w:r>
          </w:p>
        </w:tc>
        <w:tc>
          <w:tcPr>
            <w:tcW w:w="6192" w:type="dxa"/>
            <w:gridSpan w:val="2"/>
            <w:tcBorders>
              <w:top w:val="nil"/>
              <w:left w:val="single" w:sz="4" w:space="0" w:color="auto"/>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Субсидии бюджетам бюджетной системы Российской Федерации (межбюджетные субсидии)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3299465,00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295"/>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lastRenderedPageBreak/>
              <w:t>000 202 25467 00 0000 150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243000,00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295"/>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615 202 25467 10 0000 150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243000,00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3000"/>
        </w:trPr>
        <w:tc>
          <w:tcPr>
            <w:tcW w:w="1943" w:type="dxa"/>
            <w:tcBorders>
              <w:top w:val="nil"/>
              <w:left w:val="single" w:sz="4" w:space="0" w:color="auto"/>
              <w:bottom w:val="single" w:sz="4" w:space="0" w:color="auto"/>
              <w:right w:val="nil"/>
            </w:tcBorders>
            <w:shd w:val="clear" w:color="auto" w:fill="auto"/>
            <w:vAlign w:val="bottom"/>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000 202 25555 00 0000 150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Субсидии бюджетам на реализацию программ формирования современной городской среды</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526465,00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91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lastRenderedPageBreak/>
              <w:t>615 202 25555 10 0000 150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526465,00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91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000 202 25576 00 0000 150</w:t>
            </w:r>
          </w:p>
        </w:tc>
        <w:tc>
          <w:tcPr>
            <w:tcW w:w="6192"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Субсидии бюджетам на обеспечение комплексного развития сельских территорий</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2530000,00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91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615 202 25576 10 0000 150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2530000,00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1920"/>
        </w:trPr>
        <w:tc>
          <w:tcPr>
            <w:tcW w:w="19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lastRenderedPageBreak/>
              <w:t>000 202 30000 00 0000 150</w:t>
            </w:r>
          </w:p>
        </w:tc>
        <w:tc>
          <w:tcPr>
            <w:tcW w:w="61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 xml:space="preserve">Субвенции бюджетам бюджетной системы Российской Федерации </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166100,00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25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000 202 30024 00 0000 150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7200,00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195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615 202 30024 10 0000 150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7200,00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195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000 202 35118 00 0000 150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b/>
                <w:bCs/>
                <w:sz w:val="20"/>
                <w:szCs w:val="20"/>
              </w:rPr>
            </w:pPr>
            <w:r w:rsidRPr="002D228D">
              <w:rPr>
                <w:rFonts w:ascii="Times New Roman" w:eastAsia="Times New Roman" w:hAnsi="Times New Roman" w:cs="Times New Roman"/>
                <w:b/>
                <w:bCs/>
                <w:sz w:val="20"/>
                <w:szCs w:val="20"/>
              </w:rPr>
              <w:t>158900,00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55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lastRenderedPageBreak/>
              <w:t>615 202 35118 10 0000 150</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0"/>
                <w:szCs w:val="20"/>
              </w:rPr>
            </w:pPr>
            <w:r w:rsidRPr="002D228D">
              <w:rPr>
                <w:rFonts w:ascii="Times New Roman" w:eastAsia="Times New Roman" w:hAnsi="Times New Roman" w:cs="Times New Roman"/>
                <w:sz w:val="20"/>
                <w:szCs w:val="20"/>
              </w:rPr>
              <w:t>158900,00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6"/>
          <w:wAfter w:w="7134" w:type="dxa"/>
          <w:trHeight w:val="2940"/>
        </w:trPr>
        <w:tc>
          <w:tcPr>
            <w:tcW w:w="1943" w:type="dxa"/>
            <w:tcBorders>
              <w:top w:val="nil"/>
              <w:left w:val="single" w:sz="4" w:space="0" w:color="auto"/>
              <w:bottom w:val="single" w:sz="4" w:space="0" w:color="auto"/>
              <w:right w:val="nil"/>
            </w:tcBorders>
            <w:shd w:val="clear" w:color="auto" w:fill="auto"/>
            <w:vAlign w:val="center"/>
            <w:hideMark/>
          </w:tcPr>
          <w:p w:rsidR="002D228D" w:rsidRPr="002D228D" w:rsidRDefault="002D228D" w:rsidP="002D228D">
            <w:pPr>
              <w:spacing w:after="0" w:line="240" w:lineRule="auto"/>
              <w:jc w:val="right"/>
              <w:rPr>
                <w:rFonts w:ascii="Times New Roman CYR" w:eastAsia="Times New Roman" w:hAnsi="Times New Roman CYR" w:cs="Times New Roman CYR"/>
                <w:sz w:val="20"/>
                <w:szCs w:val="20"/>
              </w:rPr>
            </w:pPr>
            <w:r w:rsidRPr="002D228D">
              <w:rPr>
                <w:rFonts w:ascii="Times New Roman CYR" w:eastAsia="Times New Roman" w:hAnsi="Times New Roman CYR" w:cs="Times New Roman CYR"/>
                <w:sz w:val="20"/>
                <w:szCs w:val="20"/>
              </w:rPr>
              <w:t> </w:t>
            </w:r>
          </w:p>
        </w:tc>
        <w:tc>
          <w:tcPr>
            <w:tcW w:w="6192" w:type="dxa"/>
            <w:gridSpan w:val="2"/>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ВСЕГО ДОХОДОВ:</w:t>
            </w:r>
          </w:p>
        </w:tc>
        <w:tc>
          <w:tcPr>
            <w:tcW w:w="1266"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jc w:val="right"/>
              <w:rPr>
                <w:rFonts w:ascii="Times New Roman CYR" w:eastAsia="Times New Roman" w:hAnsi="Times New Roman CYR" w:cs="Times New Roman CYR"/>
                <w:b/>
                <w:bCs/>
                <w:sz w:val="20"/>
                <w:szCs w:val="20"/>
              </w:rPr>
            </w:pPr>
            <w:r w:rsidRPr="002D228D">
              <w:rPr>
                <w:rFonts w:ascii="Times New Roman CYR" w:eastAsia="Times New Roman" w:hAnsi="Times New Roman CYR" w:cs="Times New Roman CYR"/>
                <w:b/>
                <w:bCs/>
                <w:sz w:val="20"/>
                <w:szCs w:val="20"/>
              </w:rPr>
              <w:t>19889100,00</w:t>
            </w:r>
          </w:p>
        </w:tc>
        <w:tc>
          <w:tcPr>
            <w:tcW w:w="266" w:type="dxa"/>
            <w:gridSpan w:val="2"/>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c>
          <w:tcPr>
            <w:tcW w:w="256"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60"/>
        </w:trPr>
        <w:tc>
          <w:tcPr>
            <w:tcW w:w="13493" w:type="dxa"/>
            <w:gridSpan w:val="19"/>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Arial CYR" w:eastAsia="Times New Roman" w:hAnsi="Arial CYR" w:cs="Arial CYR"/>
                <w:sz w:val="16"/>
                <w:szCs w:val="16"/>
              </w:rPr>
            </w:pPr>
          </w:p>
        </w:tc>
        <w:tc>
          <w:tcPr>
            <w:tcW w:w="104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CYR" w:eastAsia="Times New Roman" w:hAnsi="Arial CYR" w:cs="Arial CYR"/>
                <w:sz w:val="16"/>
                <w:szCs w:val="16"/>
              </w:rPr>
            </w:pPr>
          </w:p>
        </w:tc>
        <w:tc>
          <w:tcPr>
            <w:tcW w:w="4780" w:type="dxa"/>
            <w:gridSpan w:val="3"/>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CYR" w:eastAsia="Times New Roman" w:hAnsi="Arial CYR" w:cs="Arial CYR"/>
                <w:sz w:val="18"/>
                <w:szCs w:val="18"/>
              </w:rPr>
            </w:pP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410"/>
        </w:trPr>
        <w:tc>
          <w:tcPr>
            <w:tcW w:w="19313" w:type="dxa"/>
            <w:gridSpan w:val="23"/>
            <w:tcBorders>
              <w:top w:val="nil"/>
              <w:left w:val="nil"/>
              <w:bottom w:val="nil"/>
              <w:right w:val="nil"/>
            </w:tcBorders>
            <w:shd w:val="clear" w:color="auto" w:fill="auto"/>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8"/>
                <w:szCs w:val="28"/>
              </w:rPr>
            </w:pPr>
            <w:r w:rsidRPr="002D228D">
              <w:rPr>
                <w:rFonts w:ascii="Times New Roman" w:eastAsia="Times New Roman" w:hAnsi="Times New Roman" w:cs="Times New Roman"/>
                <w:b/>
                <w:bCs/>
                <w:sz w:val="28"/>
                <w:szCs w:val="28"/>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2020 год</w:t>
            </w:r>
          </w:p>
        </w:tc>
        <w:tc>
          <w:tcPr>
            <w:tcW w:w="580" w:type="dxa"/>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Arial" w:eastAsia="Times New Roman" w:hAnsi="Arial" w:cs="Arial"/>
                <w:b/>
                <w:bCs/>
                <w:sz w:val="20"/>
                <w:szCs w:val="20"/>
              </w:rPr>
            </w:pPr>
          </w:p>
        </w:tc>
      </w:tr>
      <w:tr w:rsidR="002D228D" w:rsidRPr="002D228D" w:rsidTr="002D228D">
        <w:trPr>
          <w:trHeight w:val="360"/>
        </w:trPr>
        <w:tc>
          <w:tcPr>
            <w:tcW w:w="6252" w:type="dxa"/>
            <w:gridSpan w:val="2"/>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8281" w:type="dxa"/>
            <w:gridSpan w:val="18"/>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192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102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184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5"/>
        </w:trPr>
        <w:tc>
          <w:tcPr>
            <w:tcW w:w="6252" w:type="dxa"/>
            <w:gridSpan w:val="2"/>
            <w:vMerge w:val="restart"/>
            <w:tcBorders>
              <w:top w:val="single" w:sz="8" w:space="0" w:color="auto"/>
              <w:left w:val="nil"/>
              <w:bottom w:val="single" w:sz="8" w:space="0" w:color="auto"/>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lastRenderedPageBreak/>
              <w:t>Наименование</w:t>
            </w:r>
          </w:p>
        </w:tc>
        <w:tc>
          <w:tcPr>
            <w:tcW w:w="11221" w:type="dxa"/>
            <w:gridSpan w:val="20"/>
            <w:tcBorders>
              <w:top w:val="single" w:sz="8" w:space="0" w:color="auto"/>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t>Коды бюджетной классификации</w:t>
            </w:r>
          </w:p>
        </w:tc>
        <w:tc>
          <w:tcPr>
            <w:tcW w:w="18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ВСЕГО НА  ГОД</w:t>
            </w:r>
          </w:p>
        </w:tc>
        <w:tc>
          <w:tcPr>
            <w:tcW w:w="580" w:type="dxa"/>
            <w:vMerge w:val="restart"/>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Arial" w:eastAsia="Times New Roman" w:hAnsi="Arial" w:cs="Arial"/>
                <w:b/>
                <w:bCs/>
                <w:sz w:val="24"/>
                <w:szCs w:val="24"/>
              </w:rPr>
            </w:pPr>
          </w:p>
        </w:tc>
      </w:tr>
      <w:tr w:rsidR="002D228D" w:rsidRPr="002D228D" w:rsidTr="002D228D">
        <w:trPr>
          <w:trHeight w:val="600"/>
        </w:trPr>
        <w:tc>
          <w:tcPr>
            <w:tcW w:w="6252" w:type="dxa"/>
            <w:gridSpan w:val="2"/>
            <w:vMerge/>
            <w:tcBorders>
              <w:top w:val="single" w:sz="8" w:space="0" w:color="auto"/>
              <w:left w:val="nil"/>
              <w:bottom w:val="single" w:sz="8" w:space="0" w:color="auto"/>
              <w:right w:val="nil"/>
            </w:tcBorders>
            <w:vAlign w:val="center"/>
            <w:hideMark/>
          </w:tcPr>
          <w:p w:rsidR="002D228D" w:rsidRPr="002D228D" w:rsidRDefault="002D228D" w:rsidP="002D228D">
            <w:pPr>
              <w:spacing w:after="0" w:line="240" w:lineRule="auto"/>
              <w:rPr>
                <w:rFonts w:ascii="Times New Roman" w:eastAsia="Times New Roman" w:hAnsi="Times New Roman" w:cs="Times New Roman"/>
                <w:b/>
                <w:bCs/>
              </w:rPr>
            </w:pPr>
          </w:p>
        </w:tc>
        <w:tc>
          <w:tcPr>
            <w:tcW w:w="3261" w:type="dxa"/>
            <w:gridSpan w:val="3"/>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t>РЗ, ПР</w:t>
            </w:r>
          </w:p>
        </w:tc>
        <w:tc>
          <w:tcPr>
            <w:tcW w:w="6940" w:type="dxa"/>
            <w:gridSpan w:val="16"/>
            <w:tcBorders>
              <w:top w:val="nil"/>
              <w:left w:val="single" w:sz="4" w:space="0" w:color="auto"/>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t>ЦСР</w:t>
            </w:r>
          </w:p>
        </w:tc>
        <w:tc>
          <w:tcPr>
            <w:tcW w:w="1020" w:type="dxa"/>
            <w:tcBorders>
              <w:top w:val="nil"/>
              <w:left w:val="single" w:sz="4" w:space="0" w:color="auto"/>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t>ВР</w:t>
            </w:r>
          </w:p>
        </w:tc>
        <w:tc>
          <w:tcPr>
            <w:tcW w:w="1840" w:type="dxa"/>
            <w:vMerge/>
            <w:tcBorders>
              <w:top w:val="single" w:sz="8" w:space="0" w:color="auto"/>
              <w:left w:val="single" w:sz="8" w:space="0" w:color="auto"/>
              <w:bottom w:val="single" w:sz="8" w:space="0" w:color="auto"/>
              <w:right w:val="single" w:sz="8" w:space="0" w:color="auto"/>
            </w:tcBorders>
            <w:vAlign w:val="center"/>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580" w:type="dxa"/>
            <w:vMerge/>
            <w:tcBorders>
              <w:top w:val="nil"/>
              <w:left w:val="nil"/>
              <w:bottom w:val="nil"/>
              <w:right w:val="nil"/>
            </w:tcBorders>
            <w:vAlign w:val="center"/>
            <w:hideMark/>
          </w:tcPr>
          <w:p w:rsidR="002D228D" w:rsidRPr="002D228D" w:rsidRDefault="002D228D" w:rsidP="002D228D">
            <w:pPr>
              <w:spacing w:after="0" w:line="240" w:lineRule="auto"/>
              <w:rPr>
                <w:rFonts w:ascii="Arial" w:eastAsia="Times New Roman" w:hAnsi="Arial" w:cs="Arial"/>
                <w:b/>
                <w:bCs/>
                <w:sz w:val="24"/>
                <w:szCs w:val="24"/>
              </w:rPr>
            </w:pPr>
          </w:p>
        </w:tc>
      </w:tr>
      <w:tr w:rsidR="002D228D" w:rsidRPr="002D228D" w:rsidTr="002D228D">
        <w:trPr>
          <w:trHeight w:val="255"/>
        </w:trPr>
        <w:tc>
          <w:tcPr>
            <w:tcW w:w="6252" w:type="dxa"/>
            <w:gridSpan w:val="2"/>
            <w:tcBorders>
              <w:top w:val="nil"/>
              <w:left w:val="nil"/>
              <w:bottom w:val="single" w:sz="8" w:space="0" w:color="auto"/>
              <w:right w:val="nil"/>
            </w:tcBorders>
            <w:shd w:val="clear" w:color="auto" w:fill="auto"/>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1</w:t>
            </w:r>
          </w:p>
        </w:tc>
        <w:tc>
          <w:tcPr>
            <w:tcW w:w="3261" w:type="dxa"/>
            <w:gridSpan w:val="3"/>
            <w:tcBorders>
              <w:top w:val="single" w:sz="8" w:space="0" w:color="auto"/>
              <w:left w:val="single" w:sz="4" w:space="0" w:color="auto"/>
              <w:bottom w:val="single" w:sz="8" w:space="0" w:color="auto"/>
              <w:right w:val="nil"/>
            </w:tcBorders>
            <w:shd w:val="clear" w:color="auto" w:fill="auto"/>
            <w:noWrap/>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3</w:t>
            </w:r>
          </w:p>
        </w:tc>
        <w:tc>
          <w:tcPr>
            <w:tcW w:w="6940" w:type="dxa"/>
            <w:gridSpan w:val="16"/>
            <w:tcBorders>
              <w:top w:val="single" w:sz="8" w:space="0" w:color="auto"/>
              <w:left w:val="single" w:sz="4" w:space="0" w:color="auto"/>
              <w:bottom w:val="single" w:sz="8" w:space="0" w:color="auto"/>
              <w:right w:val="nil"/>
            </w:tcBorders>
            <w:shd w:val="clear" w:color="auto" w:fill="auto"/>
            <w:noWrap/>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4</w:t>
            </w:r>
          </w:p>
        </w:tc>
        <w:tc>
          <w:tcPr>
            <w:tcW w:w="1020" w:type="dxa"/>
            <w:tcBorders>
              <w:top w:val="single" w:sz="8" w:space="0" w:color="auto"/>
              <w:left w:val="single" w:sz="4" w:space="0" w:color="auto"/>
              <w:bottom w:val="single" w:sz="8" w:space="0" w:color="auto"/>
              <w:right w:val="nil"/>
            </w:tcBorders>
            <w:shd w:val="clear" w:color="auto" w:fill="auto"/>
            <w:noWrap/>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5</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480"/>
        </w:trPr>
        <w:tc>
          <w:tcPr>
            <w:tcW w:w="6252" w:type="dxa"/>
            <w:gridSpan w:val="2"/>
            <w:tcBorders>
              <w:top w:val="single" w:sz="4" w:space="0" w:color="auto"/>
              <w:left w:val="single" w:sz="8"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Общегосударственные вопросы</w:t>
            </w:r>
          </w:p>
        </w:tc>
        <w:tc>
          <w:tcPr>
            <w:tcW w:w="3261" w:type="dxa"/>
            <w:gridSpan w:val="3"/>
            <w:tcBorders>
              <w:top w:val="single" w:sz="4" w:space="0" w:color="auto"/>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01.00</w:t>
            </w:r>
          </w:p>
        </w:tc>
        <w:tc>
          <w:tcPr>
            <w:tcW w:w="694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000</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4 700 642,40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35"/>
        </w:trPr>
        <w:tc>
          <w:tcPr>
            <w:tcW w:w="6252" w:type="dxa"/>
            <w:gridSpan w:val="2"/>
            <w:tcBorders>
              <w:top w:val="nil"/>
              <w:left w:val="nil"/>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 xml:space="preserve">Функционирование высшего должностного лица субъекта Российской Федерации и муниципального образования </w:t>
            </w:r>
          </w:p>
        </w:tc>
        <w:tc>
          <w:tcPr>
            <w:tcW w:w="3261" w:type="dxa"/>
            <w:gridSpan w:val="3"/>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01.02</w:t>
            </w:r>
          </w:p>
        </w:tc>
        <w:tc>
          <w:tcPr>
            <w:tcW w:w="6940" w:type="dxa"/>
            <w:gridSpan w:val="16"/>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90"/>
        </w:trPr>
        <w:tc>
          <w:tcPr>
            <w:tcW w:w="6252" w:type="dxa"/>
            <w:gridSpan w:val="2"/>
            <w:tcBorders>
              <w:top w:val="nil"/>
              <w:left w:val="nil"/>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3261" w:type="dxa"/>
            <w:gridSpan w:val="3"/>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01.02</w:t>
            </w:r>
          </w:p>
        </w:tc>
        <w:tc>
          <w:tcPr>
            <w:tcW w:w="6940" w:type="dxa"/>
            <w:gridSpan w:val="16"/>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465"/>
        </w:trPr>
        <w:tc>
          <w:tcPr>
            <w:tcW w:w="6252" w:type="dxa"/>
            <w:gridSpan w:val="2"/>
            <w:tcBorders>
              <w:top w:val="nil"/>
              <w:left w:val="nil"/>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Глава муниципального образования</w:t>
            </w:r>
          </w:p>
        </w:tc>
        <w:tc>
          <w:tcPr>
            <w:tcW w:w="3261" w:type="dxa"/>
            <w:gridSpan w:val="3"/>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01.02</w:t>
            </w:r>
          </w:p>
        </w:tc>
        <w:tc>
          <w:tcPr>
            <w:tcW w:w="6940" w:type="dxa"/>
            <w:gridSpan w:val="16"/>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71 1 00 00000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8" w:space="0" w:color="auto"/>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10"/>
        </w:trPr>
        <w:tc>
          <w:tcPr>
            <w:tcW w:w="6252" w:type="dxa"/>
            <w:gridSpan w:val="2"/>
            <w:tcBorders>
              <w:top w:val="nil"/>
              <w:left w:val="nil"/>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3261" w:type="dxa"/>
            <w:gridSpan w:val="3"/>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01.02</w:t>
            </w:r>
          </w:p>
        </w:tc>
        <w:tc>
          <w:tcPr>
            <w:tcW w:w="6940" w:type="dxa"/>
            <w:gridSpan w:val="16"/>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740"/>
        </w:trPr>
        <w:tc>
          <w:tcPr>
            <w:tcW w:w="6252" w:type="dxa"/>
            <w:gridSpan w:val="2"/>
            <w:tcBorders>
              <w:top w:val="nil"/>
              <w:left w:val="nil"/>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1" w:type="dxa"/>
            <w:gridSpan w:val="3"/>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01.02</w:t>
            </w:r>
          </w:p>
        </w:tc>
        <w:tc>
          <w:tcPr>
            <w:tcW w:w="6940" w:type="dxa"/>
            <w:gridSpan w:val="16"/>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75"/>
        </w:trPr>
        <w:tc>
          <w:tcPr>
            <w:tcW w:w="6252" w:type="dxa"/>
            <w:gridSpan w:val="2"/>
            <w:tcBorders>
              <w:top w:val="nil"/>
              <w:left w:val="nil"/>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3261" w:type="dxa"/>
            <w:gridSpan w:val="3"/>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01.02</w:t>
            </w:r>
          </w:p>
        </w:tc>
        <w:tc>
          <w:tcPr>
            <w:tcW w:w="6940" w:type="dxa"/>
            <w:gridSpan w:val="16"/>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71 1 00 00110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1 240 086,00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20"/>
        </w:trPr>
        <w:tc>
          <w:tcPr>
            <w:tcW w:w="6252" w:type="dxa"/>
            <w:gridSpan w:val="2"/>
            <w:tcBorders>
              <w:top w:val="nil"/>
              <w:left w:val="single" w:sz="8"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3 361 846,40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6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3 361 846,40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6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73 1 00 00000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3 361 846,40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90"/>
        </w:trPr>
        <w:tc>
          <w:tcPr>
            <w:tcW w:w="6252" w:type="dxa"/>
            <w:gridSpan w:val="2"/>
            <w:tcBorders>
              <w:top w:val="nil"/>
              <w:left w:val="nil"/>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3261" w:type="dxa"/>
            <w:gridSpan w:val="3"/>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2 502 212,00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710"/>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2 502 212,00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0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73 1 00 00110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2 502 212,00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4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859 634,40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770"/>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931,60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4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931,60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858 602,80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3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858 602,80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2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бюджетные ассигнования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Уплата налогов, сборов и иных платежей</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01.04</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73 1 00 00190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850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9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Другие общегосударственные вопросы</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98 710,00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2160"/>
        </w:trPr>
        <w:tc>
          <w:tcPr>
            <w:tcW w:w="6252" w:type="dxa"/>
            <w:gridSpan w:val="2"/>
            <w:tcBorders>
              <w:top w:val="nil"/>
              <w:left w:val="nil"/>
              <w:bottom w:val="single" w:sz="4" w:space="0" w:color="auto"/>
              <w:right w:val="single" w:sz="4" w:space="0" w:color="auto"/>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08 0 00 00000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00"/>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Мероприятие  «Организационные и пропагандистские мероприятия по противодействию экстремизму и профилактики терроризма»</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08 0 01 00000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3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08 0 01 13300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9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08 0 01 13300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7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08 0 01 13300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51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09 0 00 00000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7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09 0 01 00000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110"/>
        </w:trPr>
        <w:tc>
          <w:tcPr>
            <w:tcW w:w="6252" w:type="dxa"/>
            <w:gridSpan w:val="2"/>
            <w:tcBorders>
              <w:top w:val="nil"/>
              <w:left w:val="nil"/>
              <w:bottom w:val="single" w:sz="4" w:space="0" w:color="auto"/>
              <w:right w:val="single" w:sz="4" w:space="0" w:color="auto"/>
            </w:tcBorders>
            <w:shd w:val="clear" w:color="auto" w:fill="auto"/>
            <w:noWrap/>
            <w:vAlign w:val="bottom"/>
            <w:hideMark/>
          </w:tcPr>
          <w:p w:rsidR="002D228D" w:rsidRPr="002D228D" w:rsidRDefault="002D228D" w:rsidP="002D228D">
            <w:pPr>
              <w:spacing w:after="0" w:line="240" w:lineRule="auto"/>
              <w:jc w:val="both"/>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09 0 01 13350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95"/>
        </w:trPr>
        <w:tc>
          <w:tcPr>
            <w:tcW w:w="6252" w:type="dxa"/>
            <w:gridSpan w:val="2"/>
            <w:tcBorders>
              <w:top w:val="nil"/>
              <w:left w:val="nil"/>
              <w:bottom w:val="single" w:sz="4" w:space="0" w:color="auto"/>
              <w:right w:val="single" w:sz="4" w:space="0" w:color="auto"/>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09 0 01 13350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95"/>
        </w:trPr>
        <w:tc>
          <w:tcPr>
            <w:tcW w:w="6252" w:type="dxa"/>
            <w:gridSpan w:val="2"/>
            <w:tcBorders>
              <w:top w:val="nil"/>
              <w:left w:val="nil"/>
              <w:bottom w:val="single" w:sz="4" w:space="0" w:color="auto"/>
              <w:right w:val="single" w:sz="4" w:space="0" w:color="auto"/>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09 0 01 13350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9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95 710,00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9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73 2 00 00000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3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9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9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73 2 00 21270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94 710,00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2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Расходы на обеспечение функций органов местного самоуправления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44 710,00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7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4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0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бюджетные ассигнования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4 710,00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1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Уплата налогов, сборов и иных платежей</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73 3 00 00190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850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4 710,00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10"/>
        </w:trPr>
        <w:tc>
          <w:tcPr>
            <w:tcW w:w="6252" w:type="dxa"/>
            <w:gridSpan w:val="2"/>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Мероприятия, связанные с регистрацией прав и кадастрового учета недвижимости</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73 3 00 20000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10"/>
        </w:trPr>
        <w:tc>
          <w:tcPr>
            <w:tcW w:w="6252" w:type="dxa"/>
            <w:gridSpan w:val="2"/>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73 3 00 20000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10"/>
        </w:trPr>
        <w:tc>
          <w:tcPr>
            <w:tcW w:w="6252" w:type="dxa"/>
            <w:gridSpan w:val="2"/>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01.13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73 3 00 20000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85"/>
        </w:trPr>
        <w:tc>
          <w:tcPr>
            <w:tcW w:w="6252" w:type="dxa"/>
            <w:gridSpan w:val="2"/>
            <w:tcBorders>
              <w:top w:val="nil"/>
              <w:left w:val="single" w:sz="8"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Национальная оборона</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02.00</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158 900,00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55"/>
        </w:trPr>
        <w:tc>
          <w:tcPr>
            <w:tcW w:w="6252" w:type="dxa"/>
            <w:gridSpan w:val="2"/>
            <w:tcBorders>
              <w:top w:val="nil"/>
              <w:left w:val="single" w:sz="8"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Мобилизационная и вневойсковая подготовка</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02.03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158 900,00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6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02.03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158 900,00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4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02.03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158 900,00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85"/>
        </w:trPr>
        <w:tc>
          <w:tcPr>
            <w:tcW w:w="6252" w:type="dxa"/>
            <w:gridSpan w:val="2"/>
            <w:tcBorders>
              <w:top w:val="nil"/>
              <w:left w:val="single" w:sz="8"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02.03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73 2 00 51180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158 900,00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695"/>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02.03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73 2 00 51180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121 293,00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02.03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73 2 00 51180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121 293,00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5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02.03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73 2 00 51180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37 607,00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5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02.03</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73 2 00 51180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37 607,00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55"/>
        </w:trPr>
        <w:tc>
          <w:tcPr>
            <w:tcW w:w="6252" w:type="dxa"/>
            <w:gridSpan w:val="2"/>
            <w:tcBorders>
              <w:top w:val="nil"/>
              <w:left w:val="single" w:sz="8"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Национальная безопасность и правоохранительная деятельность</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03.00</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141 000,00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65"/>
        </w:trPr>
        <w:tc>
          <w:tcPr>
            <w:tcW w:w="6252" w:type="dxa"/>
            <w:gridSpan w:val="2"/>
            <w:tcBorders>
              <w:top w:val="nil"/>
              <w:left w:val="single" w:sz="8"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141 000,00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9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Муниципальная программа "Пожарная безопасность на территории МО "Бирофельдское сельское поселение" на 2019-2023 годы"</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03 09</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 xml:space="preserve">02 0 00 00000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8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03 09</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 xml:space="preserve">02 0 02 00000 </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85"/>
        </w:trPr>
        <w:tc>
          <w:tcPr>
            <w:tcW w:w="6252" w:type="dxa"/>
            <w:gridSpan w:val="2"/>
            <w:tcBorders>
              <w:top w:val="nil"/>
              <w:left w:val="single" w:sz="8" w:space="0" w:color="auto"/>
              <w:bottom w:val="single" w:sz="4" w:space="0" w:color="auto"/>
              <w:right w:val="single" w:sz="4" w:space="0" w:color="auto"/>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02 0 02 70000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6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02 0 02 70000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02 0 02 70000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135 000,00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3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12 0 00 00000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7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Мероприятие «Развитие и совершенствование системы по формированию безопасного поведения участников дорожного движения».</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12 0 02 00000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12 0 02 12020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11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12 0 02 12020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12 0 02 12020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1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13 0 00 00000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440"/>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13 0 02 00000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12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13 0 02 13200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11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13 0 02 13200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8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13 0 02 13200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680"/>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13 0 05 00000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45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13 0 05 13500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13 0 05 13500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13 0 05 13500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7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13 0 06 00000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Организация выставок, вывешивание плакатов, стенгазет о безопасности дорожного движения в СДК, библиотеках</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13 0 06 13600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13 0 06 13600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03.09</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13 0 06 13600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43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Национальная экономика</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04.00</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776 070,75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43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Сельское хозяйство и рыбаловство</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04.05</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6 200,00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04.05</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6 200,00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04.05</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6 200,00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63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04.05</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73 2 00 02100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6 200,00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48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04.05</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73 2 00 02100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6 200,00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4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04.05</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73 2 00 02100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6 200,00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Дорожное хозяйство (дорожные фонды)</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04.09</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6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04.09</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60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04.09</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01 0 01 00000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04.09</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01 0 01 20100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8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04.09</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01 0 01 20100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2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04.09</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01 0 01 20100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768 870,75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7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Другие вопросы национальной экономики</w:t>
            </w:r>
          </w:p>
        </w:tc>
        <w:tc>
          <w:tcPr>
            <w:tcW w:w="3261" w:type="dxa"/>
            <w:gridSpan w:val="3"/>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.04.12</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875"/>
        </w:trPr>
        <w:tc>
          <w:tcPr>
            <w:tcW w:w="6252" w:type="dxa"/>
            <w:gridSpan w:val="2"/>
            <w:tcBorders>
              <w:top w:val="nil"/>
              <w:left w:val="nil"/>
              <w:bottom w:val="nil"/>
              <w:right w:val="nil"/>
            </w:tcBorders>
            <w:shd w:val="clear" w:color="000000" w:fill="FFFFFF"/>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.04.12</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06 0 00 00000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90"/>
        </w:trPr>
        <w:tc>
          <w:tcPr>
            <w:tcW w:w="6252" w:type="dxa"/>
            <w:gridSpan w:val="2"/>
            <w:tcBorders>
              <w:top w:val="single" w:sz="4" w:space="0" w:color="auto"/>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3261" w:type="dxa"/>
            <w:gridSpan w:val="3"/>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.04.12</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06 0 02 00000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18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3261" w:type="dxa"/>
            <w:gridSpan w:val="3"/>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.04.12</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06 0 02 10390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0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.04.12</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06 0 02 10390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3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.04.12</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06 0 02 10390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85"/>
        </w:trPr>
        <w:tc>
          <w:tcPr>
            <w:tcW w:w="6252" w:type="dxa"/>
            <w:gridSpan w:val="2"/>
            <w:tcBorders>
              <w:top w:val="nil"/>
              <w:left w:val="single" w:sz="8"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Жилищно-коммунальное хозяйство</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05 00</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3 570 330,00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3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Жилищное хозяйство</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7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73 0 00 00000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12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73 3 00 00000</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7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82 088,00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0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81 940,78</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4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81 940,78</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4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бюджетные ассигнования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147,22</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4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Уплата налогов, сборов и иных платежей</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73 3 00 40834</w:t>
            </w:r>
          </w:p>
        </w:tc>
        <w:tc>
          <w:tcPr>
            <w:tcW w:w="1020"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850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147,22</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85"/>
        </w:trPr>
        <w:tc>
          <w:tcPr>
            <w:tcW w:w="6252" w:type="dxa"/>
            <w:gridSpan w:val="2"/>
            <w:tcBorders>
              <w:top w:val="nil"/>
              <w:left w:val="single" w:sz="8" w:space="0" w:color="auto"/>
              <w:bottom w:val="single" w:sz="4" w:space="0" w:color="auto"/>
              <w:right w:val="single" w:sz="4" w:space="0" w:color="auto"/>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Благоустройство</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3 488 242,00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11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lastRenderedPageBreak/>
              <w:t>Муниципальная программа"Благоустройство территории МО "Бирофельдское сельское поселение" на 2019-2023 годы"</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309 657,00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2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"Совершенствование системы уличного освещения"</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03 0 01 00000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185 137,00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75"/>
        </w:trPr>
        <w:tc>
          <w:tcPr>
            <w:tcW w:w="6252" w:type="dxa"/>
            <w:gridSpan w:val="2"/>
            <w:tcBorders>
              <w:top w:val="nil"/>
              <w:left w:val="single" w:sz="8" w:space="0" w:color="auto"/>
              <w:bottom w:val="single" w:sz="4" w:space="0" w:color="auto"/>
              <w:right w:val="single" w:sz="4" w:space="0" w:color="auto"/>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Совершенствование системы уличного освещения</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03 0 01 70510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185 137,00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3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03 0 01 70510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185 137,00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3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03 0 01 70510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185 137,00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6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Мероприятие "Организация и содержание мест захоронений"</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03 0 02 00000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56 020,00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8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Организация и содержание мест захоронений</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03 0 02 70520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nil"/>
            </w:tcBorders>
            <w:shd w:val="clear" w:color="auto" w:fill="auto"/>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56020,00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6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03 0 02 70520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56 020,00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0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03 0 02 70520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56 020,00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4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Мероприятие "Прочие мероприятия по благоустройству"</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03 0 04 00000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68 500,00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7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Прочие мероприятия по благоустройству</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03 0 04 70540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68 500,00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4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03 0 04 70540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68 500,00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03 0 04 70540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68 500,00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2310"/>
        </w:trPr>
        <w:tc>
          <w:tcPr>
            <w:tcW w:w="6252" w:type="dxa"/>
            <w:gridSpan w:val="2"/>
            <w:tcBorders>
              <w:top w:val="nil"/>
              <w:left w:val="nil"/>
              <w:bottom w:val="single" w:sz="4" w:space="0" w:color="auto"/>
              <w:right w:val="single" w:sz="4" w:space="0" w:color="auto"/>
            </w:tcBorders>
            <w:shd w:val="clear" w:color="000000" w:fill="FFFFFF"/>
            <w:vAlign w:val="bottom"/>
            <w:hideMark/>
          </w:tcPr>
          <w:p w:rsidR="002D228D" w:rsidRPr="002D228D" w:rsidRDefault="002D228D" w:rsidP="002D228D">
            <w:pPr>
              <w:spacing w:after="0" w:line="240" w:lineRule="auto"/>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10 0 00 00000</w:t>
            </w:r>
          </w:p>
        </w:tc>
        <w:tc>
          <w:tcPr>
            <w:tcW w:w="1020"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578 585,00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nil"/>
              <w:right w:val="nil"/>
            </w:tcBorders>
            <w:shd w:val="clear" w:color="000000" w:fill="FFFFFF"/>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Федеральный проект «Формирование комфортной городской среды"</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10 0 F2 00000</w:t>
            </w:r>
          </w:p>
        </w:tc>
        <w:tc>
          <w:tcPr>
            <w:tcW w:w="1020"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578 585,00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 xml:space="preserve">10 0 F2 55550 </w:t>
            </w:r>
          </w:p>
        </w:tc>
        <w:tc>
          <w:tcPr>
            <w:tcW w:w="1020"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578 585,00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 xml:space="preserve">10 0 F2 55550 </w:t>
            </w:r>
          </w:p>
        </w:tc>
        <w:tc>
          <w:tcPr>
            <w:tcW w:w="1020"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578 585,00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 xml:space="preserve">10 0 F2 55550 </w:t>
            </w:r>
          </w:p>
        </w:tc>
        <w:tc>
          <w:tcPr>
            <w:tcW w:w="1020"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578 585,00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57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Муниципальная программа «Создание и обустройство комбинированной спортивной и детской игровой площадки, в с.Алексеевка, ул.Советская д. 9 «а» (на территории Дома культуры)»</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14 0 00 00000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920 000,00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620"/>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«Создание и обустройство зон отдыха, спортивных и детских игровых площадок, площадка для занятия спортом»</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14 0 01 00000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920 000,00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Реализация мероприятий по обеспечению комплексного развития сельских территорий</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14 0 01 L5760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920 000,00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14 0 01 L5760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920 000,00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14 0 01 L5760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920 000,00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2115"/>
        </w:trPr>
        <w:tc>
          <w:tcPr>
            <w:tcW w:w="625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Муниципальная программа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 в населенных пунктах: с.Бирофельд, с.Опытное Поле, с.Красивое в 2020 году»</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15 0 00 00000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1 680 000,00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470"/>
        </w:trPr>
        <w:tc>
          <w:tcPr>
            <w:tcW w:w="6252" w:type="dxa"/>
            <w:gridSpan w:val="2"/>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«Организация освещения территорий прилегающих к объектам социального значения в населенных пунктах: Красивое, Опытное Поле, Бирофельд»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15 0 01 00000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1 680 000,00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Реализация мероприятий по обеспечению комплексного развития сельских территорий</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15 0 01 L5760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1 680 000,00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15 0 01 L5760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1 680 000,00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05.03</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15 0 01 L5760</w:t>
            </w:r>
          </w:p>
        </w:tc>
        <w:tc>
          <w:tcPr>
            <w:tcW w:w="1020"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8"/>
                <w:szCs w:val="28"/>
              </w:rPr>
            </w:pPr>
            <w:r w:rsidRPr="002D228D">
              <w:rPr>
                <w:rFonts w:ascii="Times New Roman" w:eastAsia="Times New Roman" w:hAnsi="Times New Roman" w:cs="Times New Roman"/>
                <w:color w:val="000000"/>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1 680 000,00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4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Культура, кинематография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08.00</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10 679 968,45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1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Культура</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10 679 968,45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3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10 679 968,45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50"/>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04 0 01 00000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1 912 591,00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40"/>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1 912 591,00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695"/>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1 539 472,00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20"/>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казенных учреждений</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110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1 539 472,00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373 119,00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04 0 01 00590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373 119,00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0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04 0 02 00000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8 478 963,45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35"/>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Расходы на обеспечение деятельности (оказание услуг) муниципальных казенных учреждений</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8 478 963,45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770"/>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5 317 631,00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35"/>
        </w:trPr>
        <w:tc>
          <w:tcPr>
            <w:tcW w:w="6252" w:type="dxa"/>
            <w:gridSpan w:val="2"/>
            <w:tcBorders>
              <w:top w:val="nil"/>
              <w:left w:val="nil"/>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Расходы на выплаты персоналу казенных учреждений</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110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5 317 631,00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8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3 121 292,45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8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3 121 292,45</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2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бюджетные ассигнования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40 040,00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2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Уплата налогов, сборов и иных платежей</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04 0 02 00590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850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40 040,00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"Мероприятия в сфере культуры"</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04 0 03 00000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Организация и проведение мероприятий в сфере культуры</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04 0 03 21050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6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04 0 03 21050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2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04 0 03 21050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40 000,00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0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"Текущий ремонт объектов культурного наследия"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04 0 04 00000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5 414,00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0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Сохранение объектов культурного наследия</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04 0 04 21010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5 414,00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02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04 0 04 21010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5 414,00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0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04 0 04 21010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5 414,00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2430"/>
        </w:trPr>
        <w:tc>
          <w:tcPr>
            <w:tcW w:w="6252" w:type="dxa"/>
            <w:gridSpan w:val="2"/>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 xml:space="preserve">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автономной области «Культура Еврейской автономной области»  </w:t>
            </w:r>
          </w:p>
        </w:tc>
        <w:tc>
          <w:tcPr>
            <w:tcW w:w="3261" w:type="dxa"/>
            <w:gridSpan w:val="3"/>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04 0 05 00000</w:t>
            </w:r>
          </w:p>
        </w:tc>
        <w:tc>
          <w:tcPr>
            <w:tcW w:w="1020" w:type="dxa"/>
            <w:tcBorders>
              <w:top w:val="nil"/>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05"/>
        </w:trPr>
        <w:tc>
          <w:tcPr>
            <w:tcW w:w="6252" w:type="dxa"/>
            <w:gridSpan w:val="2"/>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 xml:space="preserve">Обеспечение развития и укрепления материально-технической базы муниципальных домов культуры в населенных пунктах с числом жителей до 50 тысяч человек </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05 R4670</w:t>
            </w:r>
          </w:p>
        </w:tc>
        <w:tc>
          <w:tcPr>
            <w:tcW w:w="1020" w:type="dxa"/>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05"/>
        </w:trPr>
        <w:tc>
          <w:tcPr>
            <w:tcW w:w="6252" w:type="dxa"/>
            <w:gridSpan w:val="2"/>
            <w:tcBorders>
              <w:top w:val="single" w:sz="4" w:space="0" w:color="auto"/>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05 R4670</w:t>
            </w:r>
          </w:p>
        </w:tc>
        <w:tc>
          <w:tcPr>
            <w:tcW w:w="1020" w:type="dxa"/>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05"/>
        </w:trPr>
        <w:tc>
          <w:tcPr>
            <w:tcW w:w="6252" w:type="dxa"/>
            <w:gridSpan w:val="2"/>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08.01</w:t>
            </w:r>
          </w:p>
        </w:tc>
        <w:tc>
          <w:tcPr>
            <w:tcW w:w="6940" w:type="dxa"/>
            <w:gridSpan w:val="16"/>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04 0 05 R4670</w:t>
            </w:r>
          </w:p>
        </w:tc>
        <w:tc>
          <w:tcPr>
            <w:tcW w:w="1020" w:type="dxa"/>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495"/>
        </w:trPr>
        <w:tc>
          <w:tcPr>
            <w:tcW w:w="6252" w:type="dxa"/>
            <w:gridSpan w:val="2"/>
            <w:tcBorders>
              <w:top w:val="nil"/>
              <w:left w:val="single" w:sz="8" w:space="0" w:color="auto"/>
              <w:bottom w:val="nil"/>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Социальная политика</w:t>
            </w:r>
          </w:p>
        </w:tc>
        <w:tc>
          <w:tcPr>
            <w:tcW w:w="3261" w:type="dxa"/>
            <w:gridSpan w:val="3"/>
            <w:tcBorders>
              <w:top w:val="nil"/>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10.00</w:t>
            </w:r>
          </w:p>
        </w:tc>
        <w:tc>
          <w:tcPr>
            <w:tcW w:w="6940" w:type="dxa"/>
            <w:gridSpan w:val="16"/>
            <w:tcBorders>
              <w:top w:val="nil"/>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00 0 00 00000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000</w:t>
            </w:r>
          </w:p>
        </w:tc>
        <w:tc>
          <w:tcPr>
            <w:tcW w:w="1840" w:type="dxa"/>
            <w:tcBorders>
              <w:top w:val="nil"/>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256 212,00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25"/>
        </w:trPr>
        <w:tc>
          <w:tcPr>
            <w:tcW w:w="6252" w:type="dxa"/>
            <w:gridSpan w:val="2"/>
            <w:tcBorders>
              <w:top w:val="single" w:sz="4" w:space="0" w:color="auto"/>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Пенсионное обеспечение</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256 212,00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2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256 212,00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1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256 212,00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5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Доплаты к пенсиям муниципальным служащим</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nil"/>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256 212,00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2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Социальное обеспечение и иные выплаты населению</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300</w:t>
            </w:r>
          </w:p>
        </w:tc>
        <w:tc>
          <w:tcPr>
            <w:tcW w:w="1840" w:type="dxa"/>
            <w:tcBorders>
              <w:top w:val="nil"/>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256 212,00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4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Публичные нормативные социальные выплаты гражданам</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10.01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310</w:t>
            </w:r>
          </w:p>
        </w:tc>
        <w:tc>
          <w:tcPr>
            <w:tcW w:w="1840" w:type="dxa"/>
            <w:tcBorders>
              <w:top w:val="single" w:sz="4" w:space="0" w:color="auto"/>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256 212,00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1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Физическая культура и спорт</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11.00</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000</w:t>
            </w:r>
          </w:p>
        </w:tc>
        <w:tc>
          <w:tcPr>
            <w:tcW w:w="1840" w:type="dxa"/>
            <w:tcBorders>
              <w:top w:val="single" w:sz="4" w:space="0" w:color="auto"/>
              <w:left w:val="nil"/>
              <w:bottom w:val="nil"/>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58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Физическая культура</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11.01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275"/>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11.01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6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Мероприятие "Физкультурно-спортивные мероприятия"</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11.01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05 0 04 00000</w:t>
            </w:r>
          </w:p>
        </w:tc>
        <w:tc>
          <w:tcPr>
            <w:tcW w:w="1020" w:type="dxa"/>
            <w:tcBorders>
              <w:top w:val="nil"/>
              <w:left w:val="single" w:sz="4" w:space="0" w:color="auto"/>
              <w:bottom w:val="nil"/>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single" w:sz="4" w:space="0" w:color="auto"/>
              <w:left w:val="nil"/>
              <w:bottom w:val="nil"/>
              <w:right w:val="nil"/>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11.01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05 0 04 22320</w:t>
            </w:r>
          </w:p>
        </w:tc>
        <w:tc>
          <w:tcPr>
            <w:tcW w:w="1020" w:type="dxa"/>
            <w:tcBorders>
              <w:top w:val="single" w:sz="4" w:space="0" w:color="auto"/>
              <w:left w:val="single" w:sz="4" w:space="0" w:color="auto"/>
              <w:bottom w:val="nil"/>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single" w:sz="4" w:space="0" w:color="auto"/>
              <w:left w:val="nil"/>
              <w:bottom w:val="nil"/>
              <w:right w:val="nil"/>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2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11.01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05 0 04 22320</w:t>
            </w:r>
          </w:p>
        </w:tc>
        <w:tc>
          <w:tcPr>
            <w:tcW w:w="1020" w:type="dxa"/>
            <w:tcBorders>
              <w:top w:val="single" w:sz="4" w:space="0" w:color="auto"/>
              <w:left w:val="single" w:sz="4" w:space="0" w:color="auto"/>
              <w:bottom w:val="nil"/>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200</w:t>
            </w:r>
          </w:p>
        </w:tc>
        <w:tc>
          <w:tcPr>
            <w:tcW w:w="1840" w:type="dxa"/>
            <w:tcBorders>
              <w:top w:val="single" w:sz="4" w:space="0" w:color="auto"/>
              <w:left w:val="nil"/>
              <w:bottom w:val="nil"/>
              <w:right w:val="nil"/>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85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11.01</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05 0 04 22320</w:t>
            </w:r>
          </w:p>
        </w:tc>
        <w:tc>
          <w:tcPr>
            <w:tcW w:w="1020" w:type="dxa"/>
            <w:tcBorders>
              <w:top w:val="single" w:sz="4" w:space="0" w:color="auto"/>
              <w:left w:val="single" w:sz="4" w:space="0" w:color="auto"/>
              <w:bottom w:val="nil"/>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240</w:t>
            </w:r>
          </w:p>
        </w:tc>
        <w:tc>
          <w:tcPr>
            <w:tcW w:w="1840" w:type="dxa"/>
            <w:tcBorders>
              <w:top w:val="single" w:sz="4" w:space="0" w:color="auto"/>
              <w:left w:val="nil"/>
              <w:bottom w:val="nil"/>
              <w:right w:val="nil"/>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3 000,00</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30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Межбюджетные трансферты общего характера бюджетам субъектов Российской Федерации и муниципальных образований</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14.00</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00 0 00 0000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8"/>
                <w:szCs w:val="28"/>
              </w:rPr>
            </w:pPr>
            <w:r w:rsidRPr="002D228D">
              <w:rPr>
                <w:rFonts w:ascii="Times New Roman" w:eastAsia="Times New Roman" w:hAnsi="Times New Roman" w:cs="Times New Roman"/>
                <w:i/>
                <w:iCs/>
                <w:sz w:val="28"/>
                <w:szCs w:val="28"/>
              </w:rPr>
              <w:t>159 210,41</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3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Прочие межбюджетные трансферты общего характера</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14.03</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00 0 00 0000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159 210,41</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79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14.03</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73 0 00 00000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159 210,41</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960"/>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Непрограмные мероприятия органов местного самоуправления муниципального образования</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14.03</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73 3 00 00000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159 210,41</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1710"/>
        </w:trPr>
        <w:tc>
          <w:tcPr>
            <w:tcW w:w="6252" w:type="dxa"/>
            <w:gridSpan w:val="2"/>
            <w:tcBorders>
              <w:top w:val="nil"/>
              <w:left w:val="single" w:sz="8" w:space="0" w:color="auto"/>
              <w:bottom w:val="single" w:sz="4" w:space="0" w:color="auto"/>
              <w:right w:val="nil"/>
            </w:tcBorders>
            <w:shd w:val="clear" w:color="000000" w:fill="FFFFFF"/>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3261" w:type="dxa"/>
            <w:gridSpan w:val="3"/>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14.03</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73 3 00 60130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000</w:t>
            </w:r>
          </w:p>
        </w:tc>
        <w:tc>
          <w:tcPr>
            <w:tcW w:w="1840" w:type="dxa"/>
            <w:tcBorders>
              <w:top w:val="single" w:sz="4" w:space="0" w:color="auto"/>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159 210,41</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75"/>
        </w:trPr>
        <w:tc>
          <w:tcPr>
            <w:tcW w:w="6252" w:type="dxa"/>
            <w:gridSpan w:val="2"/>
            <w:tcBorders>
              <w:top w:val="nil"/>
              <w:left w:val="single" w:sz="8" w:space="0" w:color="auto"/>
              <w:bottom w:val="single" w:sz="4" w:space="0" w:color="auto"/>
              <w:right w:val="nil"/>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Межбюджетные трансферты</w:t>
            </w:r>
          </w:p>
        </w:tc>
        <w:tc>
          <w:tcPr>
            <w:tcW w:w="3261" w:type="dxa"/>
            <w:gridSpan w:val="3"/>
            <w:tcBorders>
              <w:top w:val="single" w:sz="4" w:space="0" w:color="auto"/>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14.03</w:t>
            </w:r>
          </w:p>
        </w:tc>
        <w:tc>
          <w:tcPr>
            <w:tcW w:w="6940" w:type="dxa"/>
            <w:gridSpan w:val="16"/>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73 3 00 60130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500</w:t>
            </w:r>
          </w:p>
        </w:tc>
        <w:tc>
          <w:tcPr>
            <w:tcW w:w="1840" w:type="dxa"/>
            <w:tcBorders>
              <w:top w:val="single" w:sz="4" w:space="0" w:color="auto"/>
              <w:left w:val="nil"/>
              <w:bottom w:val="nil"/>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159 210,41</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00"/>
        </w:trPr>
        <w:tc>
          <w:tcPr>
            <w:tcW w:w="6252" w:type="dxa"/>
            <w:gridSpan w:val="2"/>
            <w:tcBorders>
              <w:top w:val="nil"/>
              <w:left w:val="single" w:sz="4"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межбюджетные трансферты</w:t>
            </w:r>
          </w:p>
        </w:tc>
        <w:tc>
          <w:tcPr>
            <w:tcW w:w="3261" w:type="dxa"/>
            <w:gridSpan w:val="3"/>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14.03</w:t>
            </w:r>
          </w:p>
        </w:tc>
        <w:tc>
          <w:tcPr>
            <w:tcW w:w="6940" w:type="dxa"/>
            <w:gridSpan w:val="16"/>
            <w:tcBorders>
              <w:top w:val="single" w:sz="4" w:space="0" w:color="auto"/>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73 3 00 60130</w:t>
            </w:r>
          </w:p>
        </w:tc>
        <w:tc>
          <w:tcPr>
            <w:tcW w:w="1020"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540</w:t>
            </w:r>
          </w:p>
        </w:tc>
        <w:tc>
          <w:tcPr>
            <w:tcW w:w="1840" w:type="dxa"/>
            <w:tcBorders>
              <w:top w:val="single" w:sz="4" w:space="0" w:color="auto"/>
              <w:left w:val="nil"/>
              <w:bottom w:val="single" w:sz="4" w:space="0" w:color="auto"/>
              <w:right w:val="single" w:sz="8"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159 210,41</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trHeight w:val="630"/>
        </w:trPr>
        <w:tc>
          <w:tcPr>
            <w:tcW w:w="6252" w:type="dxa"/>
            <w:gridSpan w:val="2"/>
            <w:tcBorders>
              <w:top w:val="nil"/>
              <w:left w:val="single" w:sz="4" w:space="0" w:color="auto"/>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Всего расходов:</w:t>
            </w:r>
          </w:p>
        </w:tc>
        <w:tc>
          <w:tcPr>
            <w:tcW w:w="3261" w:type="dxa"/>
            <w:gridSpan w:val="3"/>
            <w:tcBorders>
              <w:top w:val="nil"/>
              <w:left w:val="nil"/>
              <w:bottom w:val="single" w:sz="8" w:space="0" w:color="auto"/>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color w:val="FFFFFF"/>
                <w:sz w:val="28"/>
                <w:szCs w:val="28"/>
              </w:rPr>
            </w:pPr>
            <w:r w:rsidRPr="002D228D">
              <w:rPr>
                <w:rFonts w:ascii="Times New Roman" w:eastAsia="Times New Roman" w:hAnsi="Times New Roman" w:cs="Times New Roman"/>
                <w:b/>
                <w:bCs/>
                <w:color w:val="FFFFFF"/>
                <w:sz w:val="28"/>
                <w:szCs w:val="28"/>
              </w:rPr>
              <w:t> </w:t>
            </w:r>
          </w:p>
        </w:tc>
        <w:tc>
          <w:tcPr>
            <w:tcW w:w="6940" w:type="dxa"/>
            <w:gridSpan w:val="16"/>
            <w:tcBorders>
              <w:top w:val="nil"/>
              <w:left w:val="nil"/>
              <w:bottom w:val="single" w:sz="8" w:space="0" w:color="auto"/>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color w:val="FFFFFF"/>
                <w:sz w:val="28"/>
                <w:szCs w:val="28"/>
              </w:rPr>
            </w:pPr>
            <w:r w:rsidRPr="002D228D">
              <w:rPr>
                <w:rFonts w:ascii="Times New Roman" w:eastAsia="Times New Roman" w:hAnsi="Times New Roman" w:cs="Times New Roman"/>
                <w:b/>
                <w:bCs/>
                <w:color w:val="FFFFFF"/>
                <w:sz w:val="28"/>
                <w:szCs w:val="28"/>
              </w:rPr>
              <w:t> </w:t>
            </w:r>
          </w:p>
        </w:tc>
        <w:tc>
          <w:tcPr>
            <w:tcW w:w="1020" w:type="dxa"/>
            <w:tcBorders>
              <w:top w:val="nil"/>
              <w:left w:val="nil"/>
              <w:bottom w:val="single" w:sz="8" w:space="0" w:color="auto"/>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color w:val="FFFFFF"/>
                <w:sz w:val="28"/>
                <w:szCs w:val="28"/>
              </w:rPr>
            </w:pPr>
            <w:r w:rsidRPr="002D228D">
              <w:rPr>
                <w:rFonts w:ascii="Times New Roman" w:eastAsia="Times New Roman" w:hAnsi="Times New Roman" w:cs="Times New Roman"/>
                <w:b/>
                <w:bCs/>
                <w:color w:val="FFFFFF"/>
                <w:sz w:val="28"/>
                <w:szCs w:val="28"/>
              </w:rPr>
              <w:t> </w:t>
            </w:r>
          </w:p>
        </w:tc>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b/>
                <w:bCs/>
                <w:i/>
                <w:iCs/>
                <w:sz w:val="28"/>
                <w:szCs w:val="28"/>
              </w:rPr>
            </w:pPr>
            <w:r w:rsidRPr="002D228D">
              <w:rPr>
                <w:rFonts w:ascii="Times New Roman" w:eastAsia="Times New Roman" w:hAnsi="Times New Roman" w:cs="Times New Roman"/>
                <w:b/>
                <w:bCs/>
                <w:i/>
                <w:iCs/>
                <w:sz w:val="28"/>
                <w:szCs w:val="28"/>
              </w:rPr>
              <w:t>###########</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b/>
                <w:bCs/>
                <w:sz w:val="18"/>
                <w:szCs w:val="18"/>
              </w:rPr>
            </w:pPr>
          </w:p>
        </w:tc>
      </w:tr>
    </w:tbl>
    <w:p w:rsidR="002D228D" w:rsidRPr="005A1C49" w:rsidRDefault="002D228D" w:rsidP="002D228D">
      <w:pPr>
        <w:tabs>
          <w:tab w:val="left" w:pos="15451"/>
          <w:tab w:val="left" w:pos="15593"/>
        </w:tabs>
        <w:ind w:right="1528"/>
        <w:jc w:val="both"/>
        <w:rPr>
          <w:sz w:val="20"/>
          <w:szCs w:val="20"/>
        </w:rPr>
      </w:pPr>
    </w:p>
    <w:tbl>
      <w:tblPr>
        <w:tblW w:w="18346" w:type="dxa"/>
        <w:tblInd w:w="93" w:type="dxa"/>
        <w:tblLook w:val="04A0"/>
      </w:tblPr>
      <w:tblGrid>
        <w:gridCol w:w="5685"/>
        <w:gridCol w:w="1843"/>
        <w:gridCol w:w="2268"/>
        <w:gridCol w:w="1774"/>
        <w:gridCol w:w="86"/>
        <w:gridCol w:w="734"/>
        <w:gridCol w:w="226"/>
        <w:gridCol w:w="10"/>
        <w:gridCol w:w="1850"/>
        <w:gridCol w:w="10"/>
        <w:gridCol w:w="570"/>
        <w:gridCol w:w="390"/>
        <w:gridCol w:w="70"/>
        <w:gridCol w:w="1790"/>
        <w:gridCol w:w="580"/>
        <w:gridCol w:w="460"/>
      </w:tblGrid>
      <w:tr w:rsidR="002D228D" w:rsidRPr="002D228D" w:rsidTr="002D228D">
        <w:trPr>
          <w:trHeight w:val="1425"/>
        </w:trPr>
        <w:tc>
          <w:tcPr>
            <w:tcW w:w="11570" w:type="dxa"/>
            <w:gridSpan w:val="4"/>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Arial CYR" w:eastAsia="Times New Roman" w:hAnsi="Arial CYR" w:cs="Arial CYR"/>
                <w:sz w:val="16"/>
                <w:szCs w:val="16"/>
              </w:rPr>
            </w:pPr>
            <w:bookmarkStart w:id="4" w:name="RANGE!K6:P208"/>
            <w:bookmarkEnd w:id="4"/>
          </w:p>
        </w:tc>
        <w:tc>
          <w:tcPr>
            <w:tcW w:w="82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CYR" w:eastAsia="Times New Roman" w:hAnsi="Arial CYR" w:cs="Arial CYR"/>
                <w:sz w:val="16"/>
                <w:szCs w:val="16"/>
              </w:rPr>
            </w:pPr>
          </w:p>
        </w:tc>
        <w:tc>
          <w:tcPr>
            <w:tcW w:w="4680" w:type="dxa"/>
            <w:gridSpan w:val="6"/>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CYR" w:eastAsia="Times New Roman" w:hAnsi="Arial CYR" w:cs="Arial CYR"/>
                <w:sz w:val="18"/>
                <w:szCs w:val="18"/>
              </w:rPr>
            </w:pP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14476" w:type="dxa"/>
            <w:gridSpan w:val="9"/>
            <w:tcBorders>
              <w:top w:val="nil"/>
              <w:left w:val="nil"/>
              <w:bottom w:val="nil"/>
              <w:right w:val="nil"/>
            </w:tcBorders>
            <w:shd w:val="clear" w:color="auto" w:fill="auto"/>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8"/>
                <w:szCs w:val="28"/>
              </w:rPr>
            </w:pPr>
            <w:r w:rsidRPr="002D228D">
              <w:rPr>
                <w:rFonts w:ascii="Times New Roman" w:eastAsia="Times New Roman" w:hAnsi="Times New Roman" w:cs="Times New Roman"/>
                <w:b/>
                <w:bCs/>
                <w:sz w:val="28"/>
                <w:szCs w:val="28"/>
              </w:rPr>
              <w:t xml:space="preserve">Ведомственная структура расходов Бирофельдского сельского поселения      Биробиджанского муниципального района ЕАО на 2020 год  </w:t>
            </w:r>
          </w:p>
        </w:tc>
        <w:tc>
          <w:tcPr>
            <w:tcW w:w="580" w:type="dxa"/>
            <w:gridSpan w:val="2"/>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Arial" w:eastAsia="Times New Roman" w:hAnsi="Arial" w:cs="Arial"/>
                <w:b/>
                <w:bCs/>
                <w:sz w:val="20"/>
                <w:szCs w:val="20"/>
              </w:rPr>
            </w:pPr>
          </w:p>
        </w:tc>
        <w:tc>
          <w:tcPr>
            <w:tcW w:w="460" w:type="dxa"/>
            <w:gridSpan w:val="2"/>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Arial" w:eastAsia="Times New Roman" w:hAnsi="Arial" w:cs="Arial"/>
                <w:b/>
                <w:bCs/>
                <w:sz w:val="20"/>
                <w:szCs w:val="20"/>
              </w:rPr>
            </w:pPr>
          </w:p>
        </w:tc>
      </w:tr>
      <w:tr w:rsidR="002D228D" w:rsidRPr="002D228D" w:rsidTr="002D228D">
        <w:trPr>
          <w:trHeight w:val="315"/>
        </w:trPr>
        <w:tc>
          <w:tcPr>
            <w:tcW w:w="5685" w:type="dxa"/>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6705" w:type="dxa"/>
            <w:gridSpan w:val="5"/>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236"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18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9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18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5"/>
        </w:trPr>
        <w:tc>
          <w:tcPr>
            <w:tcW w:w="5685" w:type="dxa"/>
            <w:vMerge w:val="restart"/>
            <w:tcBorders>
              <w:top w:val="single" w:sz="8" w:space="0" w:color="auto"/>
              <w:left w:val="nil"/>
              <w:bottom w:val="single" w:sz="8" w:space="0" w:color="auto"/>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lastRenderedPageBreak/>
              <w:t>Наименование</w:t>
            </w:r>
          </w:p>
        </w:tc>
        <w:tc>
          <w:tcPr>
            <w:tcW w:w="6931" w:type="dxa"/>
            <w:gridSpan w:val="6"/>
            <w:tcBorders>
              <w:top w:val="single" w:sz="8" w:space="0" w:color="auto"/>
              <w:left w:val="nil"/>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t> </w:t>
            </w:r>
          </w:p>
        </w:tc>
        <w:tc>
          <w:tcPr>
            <w:tcW w:w="186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ВСЕГО НА  ГОД</w:t>
            </w:r>
          </w:p>
        </w:tc>
        <w:tc>
          <w:tcPr>
            <w:tcW w:w="580" w:type="dxa"/>
            <w:gridSpan w:val="2"/>
            <w:vMerge w:val="restart"/>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Arial" w:eastAsia="Times New Roman" w:hAnsi="Arial" w:cs="Arial"/>
                <w:b/>
                <w:bCs/>
                <w:sz w:val="24"/>
                <w:szCs w:val="24"/>
              </w:rPr>
            </w:pPr>
          </w:p>
        </w:tc>
        <w:tc>
          <w:tcPr>
            <w:tcW w:w="460" w:type="dxa"/>
            <w:gridSpan w:val="2"/>
            <w:vMerge w:val="restart"/>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Arial" w:eastAsia="Times New Roman" w:hAnsi="Arial" w:cs="Arial"/>
                <w:b/>
                <w:bCs/>
                <w:sz w:val="24"/>
                <w:szCs w:val="24"/>
              </w:rPr>
            </w:pPr>
          </w:p>
        </w:tc>
      </w:tr>
      <w:tr w:rsidR="002D228D" w:rsidRPr="002D228D" w:rsidTr="002D228D">
        <w:trPr>
          <w:gridAfter w:val="3"/>
          <w:wAfter w:w="2830" w:type="dxa"/>
          <w:trHeight w:val="870"/>
        </w:trPr>
        <w:tc>
          <w:tcPr>
            <w:tcW w:w="5685" w:type="dxa"/>
            <w:vMerge/>
            <w:tcBorders>
              <w:top w:val="single" w:sz="8" w:space="0" w:color="auto"/>
              <w:left w:val="nil"/>
              <w:bottom w:val="single" w:sz="8" w:space="0" w:color="auto"/>
              <w:right w:val="nil"/>
            </w:tcBorders>
            <w:vAlign w:val="center"/>
            <w:hideMark/>
          </w:tcPr>
          <w:p w:rsidR="002D228D" w:rsidRPr="002D228D" w:rsidRDefault="002D228D" w:rsidP="002D228D">
            <w:pPr>
              <w:spacing w:after="0" w:line="240" w:lineRule="auto"/>
              <w:rPr>
                <w:rFonts w:ascii="Times New Roman" w:eastAsia="Times New Roman" w:hAnsi="Times New Roman" w:cs="Times New Roman"/>
                <w:b/>
                <w:bCs/>
              </w:rPr>
            </w:pPr>
          </w:p>
        </w:tc>
        <w:tc>
          <w:tcPr>
            <w:tcW w:w="1843" w:type="dxa"/>
            <w:tcBorders>
              <w:top w:val="nil"/>
              <w:left w:val="nil"/>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t>ГРБС</w:t>
            </w:r>
          </w:p>
        </w:tc>
        <w:tc>
          <w:tcPr>
            <w:tcW w:w="2268" w:type="dxa"/>
            <w:tcBorders>
              <w:top w:val="nil"/>
              <w:left w:val="single" w:sz="4" w:space="0" w:color="auto"/>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t>РЗ,ПР</w:t>
            </w:r>
          </w:p>
        </w:tc>
        <w:tc>
          <w:tcPr>
            <w:tcW w:w="1860" w:type="dxa"/>
            <w:gridSpan w:val="2"/>
            <w:tcBorders>
              <w:top w:val="nil"/>
              <w:left w:val="single" w:sz="4" w:space="0" w:color="auto"/>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t>ЦСР</w:t>
            </w:r>
          </w:p>
        </w:tc>
        <w:tc>
          <w:tcPr>
            <w:tcW w:w="960" w:type="dxa"/>
            <w:gridSpan w:val="2"/>
            <w:tcBorders>
              <w:top w:val="nil"/>
              <w:left w:val="single" w:sz="4" w:space="0" w:color="auto"/>
              <w:bottom w:val="nil"/>
              <w:right w:val="nil"/>
            </w:tcBorders>
            <w:shd w:val="clear" w:color="auto" w:fill="auto"/>
            <w:vAlign w:val="center"/>
            <w:hideMark/>
          </w:tcPr>
          <w:p w:rsidR="002D228D" w:rsidRPr="002D228D" w:rsidRDefault="002D228D" w:rsidP="002D228D">
            <w:pPr>
              <w:spacing w:after="0" w:line="240" w:lineRule="auto"/>
              <w:jc w:val="center"/>
              <w:rPr>
                <w:rFonts w:ascii="Times New Roman" w:eastAsia="Times New Roman" w:hAnsi="Times New Roman" w:cs="Times New Roman"/>
                <w:b/>
                <w:bCs/>
              </w:rPr>
            </w:pPr>
            <w:r w:rsidRPr="002D228D">
              <w:rPr>
                <w:rFonts w:ascii="Times New Roman" w:eastAsia="Times New Roman" w:hAnsi="Times New Roman" w:cs="Times New Roman"/>
                <w:b/>
                <w:bCs/>
              </w:rPr>
              <w:t>ВР</w:t>
            </w:r>
          </w:p>
        </w:tc>
        <w:tc>
          <w:tcPr>
            <w:tcW w:w="1860" w:type="dxa"/>
            <w:gridSpan w:val="2"/>
            <w:vMerge/>
            <w:tcBorders>
              <w:top w:val="single" w:sz="8" w:space="0" w:color="auto"/>
              <w:left w:val="single" w:sz="8" w:space="0" w:color="auto"/>
              <w:bottom w:val="single" w:sz="8" w:space="0" w:color="auto"/>
              <w:right w:val="single" w:sz="8" w:space="0" w:color="auto"/>
            </w:tcBorders>
            <w:vAlign w:val="center"/>
            <w:hideMark/>
          </w:tcPr>
          <w:p w:rsidR="002D228D" w:rsidRPr="002D228D" w:rsidRDefault="002D228D" w:rsidP="002D228D">
            <w:pPr>
              <w:spacing w:after="0" w:line="240" w:lineRule="auto"/>
              <w:rPr>
                <w:rFonts w:ascii="Times New Roman" w:eastAsia="Times New Roman" w:hAnsi="Times New Roman" w:cs="Times New Roman"/>
                <w:b/>
                <w:bCs/>
                <w:sz w:val="24"/>
                <w:szCs w:val="24"/>
              </w:rPr>
            </w:pPr>
          </w:p>
        </w:tc>
        <w:tc>
          <w:tcPr>
            <w:tcW w:w="580" w:type="dxa"/>
            <w:gridSpan w:val="2"/>
            <w:vMerge/>
            <w:tcBorders>
              <w:top w:val="nil"/>
              <w:left w:val="nil"/>
              <w:bottom w:val="nil"/>
              <w:right w:val="nil"/>
            </w:tcBorders>
            <w:vAlign w:val="center"/>
            <w:hideMark/>
          </w:tcPr>
          <w:p w:rsidR="002D228D" w:rsidRPr="002D228D" w:rsidRDefault="002D228D" w:rsidP="002D228D">
            <w:pPr>
              <w:spacing w:after="0" w:line="240" w:lineRule="auto"/>
              <w:rPr>
                <w:rFonts w:ascii="Arial" w:eastAsia="Times New Roman" w:hAnsi="Arial" w:cs="Arial"/>
                <w:b/>
                <w:bCs/>
                <w:sz w:val="24"/>
                <w:szCs w:val="24"/>
              </w:rPr>
            </w:pPr>
          </w:p>
        </w:tc>
        <w:tc>
          <w:tcPr>
            <w:tcW w:w="460" w:type="dxa"/>
            <w:gridSpan w:val="2"/>
            <w:vMerge/>
            <w:tcBorders>
              <w:top w:val="nil"/>
              <w:left w:val="nil"/>
              <w:bottom w:val="nil"/>
              <w:right w:val="nil"/>
            </w:tcBorders>
            <w:vAlign w:val="center"/>
            <w:hideMark/>
          </w:tcPr>
          <w:p w:rsidR="002D228D" w:rsidRPr="002D228D" w:rsidRDefault="002D228D" w:rsidP="002D228D">
            <w:pPr>
              <w:spacing w:after="0" w:line="240" w:lineRule="auto"/>
              <w:rPr>
                <w:rFonts w:ascii="Arial" w:eastAsia="Times New Roman" w:hAnsi="Arial" w:cs="Arial"/>
                <w:b/>
                <w:bCs/>
                <w:sz w:val="24"/>
                <w:szCs w:val="24"/>
              </w:rPr>
            </w:pPr>
          </w:p>
        </w:tc>
      </w:tr>
      <w:tr w:rsidR="002D228D" w:rsidRPr="002D228D" w:rsidTr="002D228D">
        <w:trPr>
          <w:gridAfter w:val="3"/>
          <w:wAfter w:w="2830" w:type="dxa"/>
          <w:trHeight w:val="255"/>
        </w:trPr>
        <w:tc>
          <w:tcPr>
            <w:tcW w:w="5685" w:type="dxa"/>
            <w:tcBorders>
              <w:top w:val="nil"/>
              <w:left w:val="nil"/>
              <w:bottom w:val="single" w:sz="8" w:space="0" w:color="auto"/>
              <w:right w:val="nil"/>
            </w:tcBorders>
            <w:shd w:val="clear" w:color="auto" w:fill="auto"/>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1</w:t>
            </w:r>
          </w:p>
        </w:tc>
        <w:tc>
          <w:tcPr>
            <w:tcW w:w="1843" w:type="dxa"/>
            <w:tcBorders>
              <w:top w:val="single" w:sz="8" w:space="0" w:color="auto"/>
              <w:left w:val="single" w:sz="4" w:space="0" w:color="auto"/>
              <w:bottom w:val="single" w:sz="8" w:space="0" w:color="auto"/>
              <w:right w:val="nil"/>
            </w:tcBorders>
            <w:shd w:val="clear" w:color="auto" w:fill="auto"/>
            <w:noWrap/>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2</w:t>
            </w:r>
          </w:p>
        </w:tc>
        <w:tc>
          <w:tcPr>
            <w:tcW w:w="2268" w:type="dxa"/>
            <w:tcBorders>
              <w:top w:val="single" w:sz="8" w:space="0" w:color="auto"/>
              <w:left w:val="single" w:sz="4" w:space="0" w:color="auto"/>
              <w:bottom w:val="single" w:sz="8" w:space="0" w:color="auto"/>
              <w:right w:val="nil"/>
            </w:tcBorders>
            <w:shd w:val="clear" w:color="auto" w:fill="auto"/>
            <w:noWrap/>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3</w:t>
            </w:r>
          </w:p>
        </w:tc>
        <w:tc>
          <w:tcPr>
            <w:tcW w:w="1860" w:type="dxa"/>
            <w:gridSpan w:val="2"/>
            <w:tcBorders>
              <w:top w:val="single" w:sz="8" w:space="0" w:color="auto"/>
              <w:left w:val="single" w:sz="4" w:space="0" w:color="auto"/>
              <w:bottom w:val="single" w:sz="8" w:space="0" w:color="auto"/>
              <w:right w:val="nil"/>
            </w:tcBorders>
            <w:shd w:val="clear" w:color="auto" w:fill="auto"/>
            <w:noWrap/>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4</w:t>
            </w:r>
          </w:p>
        </w:tc>
        <w:tc>
          <w:tcPr>
            <w:tcW w:w="960" w:type="dxa"/>
            <w:gridSpan w:val="2"/>
            <w:tcBorders>
              <w:top w:val="single" w:sz="8" w:space="0" w:color="auto"/>
              <w:left w:val="single" w:sz="4" w:space="0" w:color="auto"/>
              <w:bottom w:val="single" w:sz="8" w:space="0" w:color="auto"/>
              <w:right w:val="nil"/>
            </w:tcBorders>
            <w:shd w:val="clear" w:color="auto" w:fill="auto"/>
            <w:noWrap/>
            <w:vAlign w:val="bottom"/>
            <w:hideMark/>
          </w:tcPr>
          <w:p w:rsidR="002D228D" w:rsidRPr="002D228D" w:rsidRDefault="002D228D" w:rsidP="002D228D">
            <w:pPr>
              <w:spacing w:after="0" w:line="240" w:lineRule="auto"/>
              <w:jc w:val="center"/>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5</w:t>
            </w:r>
          </w:p>
        </w:tc>
        <w:tc>
          <w:tcPr>
            <w:tcW w:w="1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5"/>
        </w:trPr>
        <w:tc>
          <w:tcPr>
            <w:tcW w:w="5685" w:type="dxa"/>
            <w:tcBorders>
              <w:top w:val="nil"/>
              <w:left w:val="nil"/>
              <w:bottom w:val="single" w:sz="4" w:space="0" w:color="auto"/>
              <w:right w:val="single" w:sz="4" w:space="0" w:color="auto"/>
            </w:tcBorders>
            <w:shd w:val="clear" w:color="auto" w:fill="auto"/>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w:t>
            </w:r>
          </w:p>
        </w:tc>
        <w:tc>
          <w:tcPr>
            <w:tcW w:w="1860" w:type="dxa"/>
            <w:gridSpan w:val="2"/>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w:t>
            </w:r>
          </w:p>
        </w:tc>
        <w:tc>
          <w:tcPr>
            <w:tcW w:w="1860" w:type="dxa"/>
            <w:gridSpan w:val="2"/>
            <w:tcBorders>
              <w:top w:val="nil"/>
              <w:left w:val="single" w:sz="8" w:space="0" w:color="auto"/>
              <w:bottom w:val="single" w:sz="4" w:space="0" w:color="auto"/>
              <w:right w:val="single" w:sz="8"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260"/>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b/>
                <w:bCs/>
                <w:sz w:val="24"/>
                <w:szCs w:val="24"/>
              </w:rPr>
            </w:pPr>
            <w:r w:rsidRPr="002D228D">
              <w:rPr>
                <w:rFonts w:ascii="Times New Roman" w:eastAsia="Times New Roman" w:hAnsi="Times New Roman" w:cs="Times New Roman"/>
                <w:b/>
                <w:bCs/>
                <w:sz w:val="24"/>
                <w:szCs w:val="24"/>
              </w:rPr>
              <w:t>Администрация Бирофельдского сельского поселения Биробиджанского муниципального района Еврейской автономной области</w:t>
            </w:r>
          </w:p>
        </w:tc>
        <w:tc>
          <w:tcPr>
            <w:tcW w:w="18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b/>
                <w:bCs/>
                <w:i/>
                <w:iCs/>
                <w:sz w:val="24"/>
                <w:szCs w:val="24"/>
              </w:rPr>
            </w:pPr>
            <w:r w:rsidRPr="002D228D">
              <w:rPr>
                <w:rFonts w:ascii="Times New Roman" w:eastAsia="Times New Roman" w:hAnsi="Times New Roman" w:cs="Times New Roman"/>
                <w:b/>
                <w:bCs/>
                <w:i/>
                <w:iCs/>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b/>
                <w:bCs/>
                <w:i/>
                <w:iCs/>
                <w:sz w:val="24"/>
                <w:szCs w:val="24"/>
              </w:rPr>
            </w:pPr>
            <w:r w:rsidRPr="002D228D">
              <w:rPr>
                <w:rFonts w:ascii="Times New Roman" w:eastAsia="Times New Roman" w:hAnsi="Times New Roman" w:cs="Times New Roman"/>
                <w:b/>
                <w:bCs/>
                <w:i/>
                <w:iCs/>
                <w:sz w:val="24"/>
                <w:szCs w:val="24"/>
              </w:rPr>
              <w:t>00.00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b/>
                <w:bCs/>
                <w:i/>
                <w:iCs/>
                <w:sz w:val="24"/>
                <w:szCs w:val="24"/>
              </w:rPr>
            </w:pPr>
            <w:r w:rsidRPr="002D228D">
              <w:rPr>
                <w:rFonts w:ascii="Times New Roman" w:eastAsia="Times New Roman" w:hAnsi="Times New Roman" w:cs="Times New Roman"/>
                <w:b/>
                <w:bCs/>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b/>
                <w:bCs/>
                <w:i/>
                <w:iCs/>
                <w:sz w:val="24"/>
                <w:szCs w:val="24"/>
              </w:rPr>
            </w:pPr>
            <w:r w:rsidRPr="002D228D">
              <w:rPr>
                <w:rFonts w:ascii="Times New Roman" w:eastAsia="Times New Roman" w:hAnsi="Times New Roman" w:cs="Times New Roman"/>
                <w:b/>
                <w:bCs/>
                <w:i/>
                <w:iCs/>
                <w:sz w:val="24"/>
                <w:szCs w:val="24"/>
              </w:rPr>
              <w:t>20 445 334,01</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55"/>
        </w:trPr>
        <w:tc>
          <w:tcPr>
            <w:tcW w:w="5685" w:type="dxa"/>
            <w:tcBorders>
              <w:top w:val="nil"/>
              <w:left w:val="single" w:sz="8" w:space="0" w:color="auto"/>
              <w:bottom w:val="nil"/>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Общегосударственные вопросы</w:t>
            </w:r>
          </w:p>
        </w:tc>
        <w:tc>
          <w:tcPr>
            <w:tcW w:w="18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01.00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4 700 642,40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40"/>
        </w:trPr>
        <w:tc>
          <w:tcPr>
            <w:tcW w:w="5685" w:type="dxa"/>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01.02</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01.02</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71 0 00  00000</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25"/>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Глава муниципального образования</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01.02</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71  1 00  00000</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75"/>
        </w:trPr>
        <w:tc>
          <w:tcPr>
            <w:tcW w:w="5685" w:type="dxa"/>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01.02</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45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01.02</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6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01.02</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80"/>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3 361 846,40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95"/>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3 361 846,40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50"/>
        </w:trPr>
        <w:tc>
          <w:tcPr>
            <w:tcW w:w="568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3 361 846,40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80"/>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2 502 212,00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440"/>
        </w:trPr>
        <w:tc>
          <w:tcPr>
            <w:tcW w:w="5685" w:type="dxa"/>
            <w:tcBorders>
              <w:top w:val="single" w:sz="4" w:space="0" w:color="auto"/>
              <w:left w:val="nil"/>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2 502 212,00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2 502 212,00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8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859 634,40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260"/>
        </w:trPr>
        <w:tc>
          <w:tcPr>
            <w:tcW w:w="5685" w:type="dxa"/>
            <w:tcBorders>
              <w:top w:val="nil"/>
              <w:left w:val="nil"/>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931,60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6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931,60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9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858 602,80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9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858 602,80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бюджетные ассигнования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Уплата налогов, сборов и иных платежей</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01.04</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850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Другие общегосударственные вопросы</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98 710,00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980"/>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2019-2023 годы"</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60"/>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Организационные и пропагандистские мероприятия по противодействию экстремизму и профилактики терроризма</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6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7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140"/>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09 0 00 00000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125"/>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09 0 01 00000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00"/>
        </w:trPr>
        <w:tc>
          <w:tcPr>
            <w:tcW w:w="5685"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both"/>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Организационное и методическое обеспечение деятельности по профилактике преступлений и правонарушений</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00"/>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170"/>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Обеспечение функционирования органов местного самоуправления муниципального образования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95 710,00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5685" w:type="dxa"/>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1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7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94 710,00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6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44 710,00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9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3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бюджетные ассигнования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4 710,00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Уплата налогов, сборов и иных платежей</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850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4 710,00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01.13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Национальная оборона</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02.00</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158 900,00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50"/>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Мобилизационная и вневойсковая подготовка</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158 900,00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02 03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158 900,00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20"/>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158 900,00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80"/>
        </w:trPr>
        <w:tc>
          <w:tcPr>
            <w:tcW w:w="568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158 900,00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590"/>
        </w:trPr>
        <w:tc>
          <w:tcPr>
            <w:tcW w:w="5685" w:type="dxa"/>
            <w:tcBorders>
              <w:top w:val="nil"/>
              <w:left w:val="nil"/>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121 293,00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7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121 293,00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9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37 607,00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5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37 607,00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10"/>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03.00</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141 000,00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110"/>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141 000,00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30"/>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2019-2023 годы"</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135 000,00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3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135000,00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90"/>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Мероприятия по ограничению доступа огня к жилой части  сельского поселения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135 000,00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0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135 000,00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135 000,00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350"/>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200"/>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245"/>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12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bottom"/>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bottom"/>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bottom"/>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bottom"/>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380"/>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75"/>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200"/>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20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6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35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13 0 05 00000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3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3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13 0 06 00000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4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Национальная экономика</w:t>
            </w:r>
          </w:p>
        </w:tc>
        <w:tc>
          <w:tcPr>
            <w:tcW w:w="1843" w:type="dxa"/>
            <w:tcBorders>
              <w:top w:val="nil"/>
              <w:left w:val="single" w:sz="4" w:space="0" w:color="auto"/>
              <w:bottom w:val="single" w:sz="4" w:space="0" w:color="auto"/>
              <w:right w:val="nil"/>
            </w:tcBorders>
            <w:shd w:val="clear" w:color="000000" w:fill="FFFFFF"/>
            <w:noWrap/>
            <w:vAlign w:val="bottom"/>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bottom"/>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04.00</w:t>
            </w:r>
          </w:p>
        </w:tc>
        <w:tc>
          <w:tcPr>
            <w:tcW w:w="1860" w:type="dxa"/>
            <w:gridSpan w:val="2"/>
            <w:tcBorders>
              <w:top w:val="nil"/>
              <w:left w:val="single" w:sz="4" w:space="0" w:color="auto"/>
              <w:bottom w:val="single" w:sz="4" w:space="0" w:color="auto"/>
              <w:right w:val="nil"/>
            </w:tcBorders>
            <w:shd w:val="clear" w:color="000000" w:fill="FFFFFF"/>
            <w:noWrap/>
            <w:vAlign w:val="bottom"/>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bottom"/>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776 070,75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7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Сельское хозяйство и рыбаловство</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04.05</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6 200,00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80"/>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04.05</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6 200,00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80"/>
        </w:trPr>
        <w:tc>
          <w:tcPr>
            <w:tcW w:w="5685" w:type="dxa"/>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04.05</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6 200,00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350"/>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04.05</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6 200,00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7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04.05</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6 200,00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9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04.05</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6 200,00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20"/>
        </w:trPr>
        <w:tc>
          <w:tcPr>
            <w:tcW w:w="5685"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xml:space="preserve">Дорожное хозяйство (дорожные фонды) </w:t>
            </w:r>
          </w:p>
        </w:tc>
        <w:tc>
          <w:tcPr>
            <w:tcW w:w="1843" w:type="dxa"/>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04.09</w:t>
            </w:r>
          </w:p>
        </w:tc>
        <w:tc>
          <w:tcPr>
            <w:tcW w:w="18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768 870,75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47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2019-2023 годы</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768 870,75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38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01 0 01 00000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768 870,75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8"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18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768 870,75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3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768 870,75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nil"/>
              <w:bottom w:val="nil"/>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04.09</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768 870,75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single" w:sz="4" w:space="0" w:color="auto"/>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Другие вопросы национальной экономики</w:t>
            </w:r>
          </w:p>
        </w:tc>
        <w:tc>
          <w:tcPr>
            <w:tcW w:w="1843" w:type="dxa"/>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.04.12</w:t>
            </w:r>
          </w:p>
        </w:tc>
        <w:tc>
          <w:tcPr>
            <w:tcW w:w="18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680"/>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.04.12</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06 0 00 00000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90"/>
        </w:trPr>
        <w:tc>
          <w:tcPr>
            <w:tcW w:w="5685" w:type="dxa"/>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.04.12</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06 0 02 00000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.04.12</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.04.12</w:t>
            </w:r>
          </w:p>
        </w:tc>
        <w:tc>
          <w:tcPr>
            <w:tcW w:w="18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2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.04.12</w:t>
            </w:r>
          </w:p>
        </w:tc>
        <w:tc>
          <w:tcPr>
            <w:tcW w:w="18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40"/>
        </w:trPr>
        <w:tc>
          <w:tcPr>
            <w:tcW w:w="5685" w:type="dxa"/>
            <w:tcBorders>
              <w:top w:val="nil"/>
              <w:left w:val="single" w:sz="8" w:space="0" w:color="auto"/>
              <w:bottom w:val="single" w:sz="4" w:space="0" w:color="auto"/>
              <w:right w:val="single" w:sz="4" w:space="0" w:color="auto"/>
            </w:tcBorders>
            <w:shd w:val="clear" w:color="000000" w:fill="EEECE1"/>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Жилищно-коммунальное хозяйство</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05 00</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3 570 330,00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40"/>
        </w:trPr>
        <w:tc>
          <w:tcPr>
            <w:tcW w:w="5685" w:type="dxa"/>
            <w:tcBorders>
              <w:top w:val="nil"/>
              <w:left w:val="single" w:sz="8" w:space="0" w:color="auto"/>
              <w:bottom w:val="single" w:sz="4" w:space="0" w:color="auto"/>
              <w:right w:val="nil"/>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Жилищное хозяйство</w:t>
            </w:r>
          </w:p>
        </w:tc>
        <w:tc>
          <w:tcPr>
            <w:tcW w:w="1843"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82 088,00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70"/>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82 088,00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155"/>
        </w:trPr>
        <w:tc>
          <w:tcPr>
            <w:tcW w:w="5685" w:type="dxa"/>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Непрограммные мероприятия органов местного самоуправления муниципального образования</w:t>
            </w:r>
          </w:p>
        </w:tc>
        <w:tc>
          <w:tcPr>
            <w:tcW w:w="1843" w:type="dxa"/>
            <w:tcBorders>
              <w:top w:val="nil"/>
              <w:left w:val="nil"/>
              <w:bottom w:val="single" w:sz="4" w:space="0" w:color="auto"/>
              <w:right w:val="nil"/>
            </w:tcBorders>
            <w:shd w:val="clear" w:color="000000" w:fill="FFFFFF"/>
            <w:noWrap/>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05.01</w:t>
            </w:r>
          </w:p>
        </w:tc>
        <w:tc>
          <w:tcPr>
            <w:tcW w:w="1860" w:type="dxa"/>
            <w:gridSpan w:val="2"/>
            <w:tcBorders>
              <w:top w:val="nil"/>
              <w:left w:val="single" w:sz="4" w:space="0" w:color="auto"/>
              <w:bottom w:val="single" w:sz="4" w:space="0" w:color="auto"/>
              <w:right w:val="nil"/>
            </w:tcBorders>
            <w:shd w:val="clear" w:color="000000" w:fill="FFFFFF"/>
            <w:noWrap/>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82 088,00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17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43" w:type="dxa"/>
            <w:tcBorders>
              <w:top w:val="nil"/>
              <w:left w:val="nil"/>
              <w:bottom w:val="single" w:sz="4" w:space="0" w:color="auto"/>
              <w:right w:val="nil"/>
            </w:tcBorders>
            <w:shd w:val="clear" w:color="000000" w:fill="FFFFFF"/>
            <w:noWrap/>
            <w:vAlign w:val="bottom"/>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bottom"/>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05.01</w:t>
            </w:r>
          </w:p>
        </w:tc>
        <w:tc>
          <w:tcPr>
            <w:tcW w:w="1860" w:type="dxa"/>
            <w:gridSpan w:val="2"/>
            <w:tcBorders>
              <w:top w:val="nil"/>
              <w:left w:val="single" w:sz="4" w:space="0" w:color="auto"/>
              <w:bottom w:val="single" w:sz="4" w:space="0" w:color="auto"/>
              <w:right w:val="nil"/>
            </w:tcBorders>
            <w:shd w:val="clear" w:color="000000" w:fill="FFFFFF"/>
            <w:noWrap/>
            <w:vAlign w:val="bottom"/>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000000" w:fill="FFFFFF"/>
            <w:vAlign w:val="bottom"/>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vAlign w:val="bottom"/>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82088,00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81 940,78</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05.01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81 940,78</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бюджетные ассигнования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800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147,22</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5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Уплата налогов, сборов и иных платежей</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05.01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850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147,22</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05"/>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Благоустройство</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3 488 242,00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Муниципальная программа"Благоустройство территории МО "Бирофельдское сельское поселение" на 2019-2023 годы"</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309 657,00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"Совершенствование системы уличного освещения"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185 137,00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25"/>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Совершенствование системы уличного освещения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185 137,00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185 137,00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9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185 137,00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39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Мероприятие "Организация и содержание мест захоронений"</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56 020,00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2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Организация и содержание мест захоронений</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56020,00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9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56 020,00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9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56 020,00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9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"Прочие мероприятия по благоустройству"</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68 500,00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Прочие мероприятия по благоустройству</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68 500,00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9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68 500,00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9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68 500,00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205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lastRenderedPageBreak/>
              <w:t>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10 0 00 00000</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578 585,00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4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Федеральный проект «Формирование комфортной городской среды"</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10 0 F2 00000</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578 585,00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1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Реализация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578 585,00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578 585,00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578 585,00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680"/>
        </w:trPr>
        <w:tc>
          <w:tcPr>
            <w:tcW w:w="5685" w:type="dxa"/>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Муниципальная программа «Создание и обустройство комбинированной спортивной и детской игровой площадки, в с.Алексеевка, ул.Советская д. 9 «а» (на территории Дома культуры)»</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14 0 00 00000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920 000,00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425"/>
        </w:trPr>
        <w:tc>
          <w:tcPr>
            <w:tcW w:w="5685" w:type="dxa"/>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Мероприятие «Создание и обустройство зон отдыха, спортивных и детских игровых площадок, площадка для занятия спортом»</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14 0 01 00000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920 000,00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Реализация мероприятий по обеспечению комплексного развития сельских территорий</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14 0 01 L5760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920 000,00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14 0 01 L5760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920 000,00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14 0 01 L5760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920 000,00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2115"/>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Муниципальная программа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 в населенных пунктах: с.Бирофельд, с.Опытное Поле, с.Красивое в 2020 году»</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15 0 00 00000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1 680 000,00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800"/>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«Организация освещения территорий прилегающих к объектам социального значения в населенных пунктах: Красивое, Опытное Поле, Бирофельд»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15 0 01 00000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1 680 000,00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Реализация мероприятий по обеспечению комплексного развития сельских территорий</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15 0 01 L5760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1 680 000,00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15 0 01 L5760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1 680 000,00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00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05.03</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15 0 01 L5760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color w:val="000000"/>
                <w:sz w:val="24"/>
                <w:szCs w:val="24"/>
              </w:rPr>
            </w:pPr>
            <w:r w:rsidRPr="002D228D">
              <w:rPr>
                <w:rFonts w:ascii="Times New Roman" w:eastAsia="Times New Roman" w:hAnsi="Times New Roman" w:cs="Times New Roman"/>
                <w:color w:val="000000"/>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1 680 000,00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95"/>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Культура, кинематография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08.00</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10 679 968,45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50"/>
        </w:trPr>
        <w:tc>
          <w:tcPr>
            <w:tcW w:w="5685" w:type="dxa"/>
            <w:tcBorders>
              <w:top w:val="nil"/>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Культура</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10 679 968,45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Муниципальная программа"Культура МО "Бирофельдское сельское поселение" на 2019-2023 годы</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10 679 968,45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110"/>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04 0 01 00000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1 912 591,00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1843"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1 912 591,00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1 539 472,00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110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1 539 472,00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373 119,00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373 119,00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04 0 02 00000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8 478 963,45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1843"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8 478 963,45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45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5 317 631,00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Расходы на выплаты персоналу казенных учреждений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110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5 317 631,00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3 121 292,45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3 121 292,45</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40 040,00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850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40 040,00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5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"Мероприятия в сфере культуры"</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04 0 03 00000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4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Организация и проведение мероприятий в сфере культуры</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7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3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40 000,00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95"/>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"Текущий ремонт объектов культурного наследия"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5 414,00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4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Сохранение объектов культурного насления</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5414,00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4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5 414,00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5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5 414,00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2625"/>
        </w:trPr>
        <w:tc>
          <w:tcPr>
            <w:tcW w:w="5685" w:type="dxa"/>
            <w:tcBorders>
              <w:top w:val="nil"/>
              <w:left w:val="nil"/>
              <w:bottom w:val="single" w:sz="4" w:space="0" w:color="auto"/>
              <w:right w:val="single" w:sz="4" w:space="0" w:color="auto"/>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lastRenderedPageBreak/>
              <w:t xml:space="preserve">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Государственной программы Еврейской автономной области «Культура Еврейской автономной области»  </w:t>
            </w:r>
          </w:p>
        </w:tc>
        <w:tc>
          <w:tcPr>
            <w:tcW w:w="1843" w:type="dxa"/>
            <w:tcBorders>
              <w:top w:val="nil"/>
              <w:left w:val="nil"/>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04 0 05 00000</w:t>
            </w:r>
          </w:p>
        </w:tc>
        <w:tc>
          <w:tcPr>
            <w:tcW w:w="960" w:type="dxa"/>
            <w:gridSpan w:val="2"/>
            <w:tcBorders>
              <w:top w:val="nil"/>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575"/>
        </w:trPr>
        <w:tc>
          <w:tcPr>
            <w:tcW w:w="5685" w:type="dxa"/>
            <w:tcBorders>
              <w:top w:val="nil"/>
              <w:left w:val="nil"/>
              <w:bottom w:val="nil"/>
              <w:right w:val="nil"/>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 xml:space="preserve">Обеспечение развития и укрепления материально-технической базы муниципальных домов культуры в населенных пунктах с числом жителей до 50 тысяч человек </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05 R4670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50"/>
        </w:trPr>
        <w:tc>
          <w:tcPr>
            <w:tcW w:w="5685" w:type="dxa"/>
            <w:tcBorders>
              <w:top w:val="single" w:sz="4" w:space="0" w:color="auto"/>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05 R4670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75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8"/>
                <w:szCs w:val="28"/>
              </w:rPr>
            </w:pPr>
            <w:r w:rsidRPr="002D228D">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08.01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04 0 05 R4670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15"/>
        </w:trPr>
        <w:tc>
          <w:tcPr>
            <w:tcW w:w="5685" w:type="dxa"/>
            <w:tcBorders>
              <w:top w:val="nil"/>
              <w:left w:val="single" w:sz="8" w:space="0" w:color="auto"/>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Социальная политика</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nil"/>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10.00</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256 212,00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55"/>
        </w:trPr>
        <w:tc>
          <w:tcPr>
            <w:tcW w:w="568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Пенсионное обеспечение</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10.01</w:t>
            </w:r>
          </w:p>
        </w:tc>
        <w:tc>
          <w:tcPr>
            <w:tcW w:w="1860" w:type="dxa"/>
            <w:gridSpan w:val="2"/>
            <w:tcBorders>
              <w:top w:val="nil"/>
              <w:left w:val="single" w:sz="4" w:space="0" w:color="auto"/>
              <w:bottom w:val="single" w:sz="4" w:space="0" w:color="auto"/>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256 212,00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00"/>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10.01</w:t>
            </w:r>
          </w:p>
        </w:tc>
        <w:tc>
          <w:tcPr>
            <w:tcW w:w="1860" w:type="dxa"/>
            <w:gridSpan w:val="2"/>
            <w:tcBorders>
              <w:top w:val="nil"/>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256 212,00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00"/>
        </w:trPr>
        <w:tc>
          <w:tcPr>
            <w:tcW w:w="5685" w:type="dxa"/>
            <w:tcBorders>
              <w:top w:val="single" w:sz="4" w:space="0" w:color="auto"/>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lastRenderedPageBreak/>
              <w:t>Непрограммные мероприятия органов местного самоуправления муниципального образования</w:t>
            </w:r>
          </w:p>
        </w:tc>
        <w:tc>
          <w:tcPr>
            <w:tcW w:w="1843" w:type="dxa"/>
            <w:tcBorders>
              <w:top w:val="single" w:sz="4" w:space="0" w:color="auto"/>
              <w:left w:val="nil"/>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8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Доплаты к пенсиям муниципальным служащим</w:t>
            </w:r>
          </w:p>
        </w:tc>
        <w:tc>
          <w:tcPr>
            <w:tcW w:w="1843" w:type="dxa"/>
            <w:tcBorders>
              <w:top w:val="single" w:sz="4" w:space="0" w:color="auto"/>
              <w:left w:val="nil"/>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95"/>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Социальное обеспечение и иные выплаты населению</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00"/>
        </w:trPr>
        <w:tc>
          <w:tcPr>
            <w:tcW w:w="5685" w:type="dxa"/>
            <w:tcBorders>
              <w:top w:val="single" w:sz="4" w:space="0" w:color="auto"/>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Публичные нормативные социальные выплаты гражданам</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10.01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310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525"/>
        </w:trPr>
        <w:tc>
          <w:tcPr>
            <w:tcW w:w="5685" w:type="dxa"/>
            <w:tcBorders>
              <w:top w:val="single" w:sz="4" w:space="0" w:color="auto"/>
              <w:left w:val="single" w:sz="8" w:space="0" w:color="auto"/>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Физическая культура и спорт</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11.00</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45"/>
        </w:trPr>
        <w:tc>
          <w:tcPr>
            <w:tcW w:w="5685" w:type="dxa"/>
            <w:tcBorders>
              <w:top w:val="single" w:sz="4" w:space="0" w:color="auto"/>
              <w:left w:val="single" w:sz="8" w:space="0" w:color="auto"/>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 xml:space="preserve">Физическая культура  </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11.01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350"/>
        </w:trPr>
        <w:tc>
          <w:tcPr>
            <w:tcW w:w="5685" w:type="dxa"/>
            <w:tcBorders>
              <w:top w:val="single" w:sz="4" w:space="0" w:color="auto"/>
              <w:left w:val="single" w:sz="8" w:space="0" w:color="auto"/>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11.01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30"/>
        </w:trPr>
        <w:tc>
          <w:tcPr>
            <w:tcW w:w="5685" w:type="dxa"/>
            <w:tcBorders>
              <w:top w:val="single" w:sz="4" w:space="0" w:color="auto"/>
              <w:left w:val="single" w:sz="8" w:space="0" w:color="auto"/>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Мероприятие "Физкультурно-спортивные мероприятия"</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11.01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05 0 04 00000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15"/>
        </w:trPr>
        <w:tc>
          <w:tcPr>
            <w:tcW w:w="5685" w:type="dxa"/>
            <w:tcBorders>
              <w:top w:val="single" w:sz="4" w:space="0" w:color="auto"/>
              <w:left w:val="nil"/>
              <w:bottom w:val="single" w:sz="4" w:space="0" w:color="auto"/>
              <w:right w:val="single" w:sz="4" w:space="0" w:color="auto"/>
            </w:tcBorders>
            <w:shd w:val="clear" w:color="auto" w:fill="auto"/>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1843" w:type="dxa"/>
            <w:tcBorders>
              <w:top w:val="single" w:sz="4" w:space="0" w:color="auto"/>
              <w:left w:val="nil"/>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11.01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1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11.01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4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11.01</w:t>
            </w:r>
          </w:p>
        </w:tc>
        <w:tc>
          <w:tcPr>
            <w:tcW w:w="1860" w:type="dxa"/>
            <w:gridSpan w:val="2"/>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45"/>
        </w:trPr>
        <w:tc>
          <w:tcPr>
            <w:tcW w:w="5685" w:type="dxa"/>
            <w:tcBorders>
              <w:top w:val="nil"/>
              <w:left w:val="single" w:sz="8" w:space="0" w:color="auto"/>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lastRenderedPageBreak/>
              <w:t>Межбюджетные трансферты общего характера бюджетам субъектов Российской Федерации и муниципальных образований</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14.00</w:t>
            </w:r>
          </w:p>
        </w:tc>
        <w:tc>
          <w:tcPr>
            <w:tcW w:w="18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i/>
                <w:iCs/>
                <w:sz w:val="24"/>
                <w:szCs w:val="24"/>
              </w:rPr>
            </w:pPr>
            <w:r w:rsidRPr="002D228D">
              <w:rPr>
                <w:rFonts w:ascii="Times New Roman" w:eastAsia="Times New Roman" w:hAnsi="Times New Roman" w:cs="Times New Roman"/>
                <w:i/>
                <w:iCs/>
                <w:sz w:val="24"/>
                <w:szCs w:val="24"/>
              </w:rPr>
              <w:t>159 210,41</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95"/>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Прочие межбюджетные трансферты общего характера</w:t>
            </w:r>
          </w:p>
        </w:tc>
        <w:tc>
          <w:tcPr>
            <w:tcW w:w="1843" w:type="dxa"/>
            <w:tcBorders>
              <w:top w:val="single" w:sz="4" w:space="0" w:color="auto"/>
              <w:left w:val="nil"/>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14.03</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159 210,41</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900"/>
        </w:trPr>
        <w:tc>
          <w:tcPr>
            <w:tcW w:w="5685" w:type="dxa"/>
            <w:tcBorders>
              <w:top w:val="nil"/>
              <w:left w:val="nil"/>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14.03</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73 0 00 00000</w:t>
            </w:r>
          </w:p>
        </w:tc>
        <w:tc>
          <w:tcPr>
            <w:tcW w:w="960" w:type="dxa"/>
            <w:gridSpan w:val="2"/>
            <w:tcBorders>
              <w:top w:val="single" w:sz="4" w:space="0" w:color="auto"/>
              <w:left w:val="nil"/>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159 210,41</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84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843" w:type="dxa"/>
            <w:tcBorders>
              <w:top w:val="single" w:sz="4" w:space="0" w:color="auto"/>
              <w:left w:val="nil"/>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14.03</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73 3 00 00000</w:t>
            </w:r>
          </w:p>
        </w:tc>
        <w:tc>
          <w:tcPr>
            <w:tcW w:w="960" w:type="dxa"/>
            <w:gridSpan w:val="2"/>
            <w:tcBorders>
              <w:top w:val="single" w:sz="4" w:space="0" w:color="auto"/>
              <w:left w:val="nil"/>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159210,41</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1560"/>
        </w:trPr>
        <w:tc>
          <w:tcPr>
            <w:tcW w:w="5685" w:type="dxa"/>
            <w:tcBorders>
              <w:top w:val="nil"/>
              <w:left w:val="single" w:sz="8" w:space="0" w:color="auto"/>
              <w:bottom w:val="single" w:sz="4" w:space="0" w:color="auto"/>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single" w:sz="4" w:space="0" w:color="auto"/>
              <w:bottom w:val="nil"/>
              <w:right w:val="nil"/>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14.03</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000</w:t>
            </w:r>
          </w:p>
        </w:tc>
        <w:tc>
          <w:tcPr>
            <w:tcW w:w="1860" w:type="dxa"/>
            <w:gridSpan w:val="2"/>
            <w:tcBorders>
              <w:top w:val="nil"/>
              <w:left w:val="single" w:sz="4" w:space="0" w:color="auto"/>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159210,41</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480"/>
        </w:trPr>
        <w:tc>
          <w:tcPr>
            <w:tcW w:w="5685" w:type="dxa"/>
            <w:tcBorders>
              <w:top w:val="nil"/>
              <w:left w:val="single" w:sz="8" w:space="0" w:color="auto"/>
              <w:bottom w:val="nil"/>
              <w:right w:val="nil"/>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14.03</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500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159 210,41</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15"/>
        </w:trPr>
        <w:tc>
          <w:tcPr>
            <w:tcW w:w="5685" w:type="dxa"/>
            <w:tcBorders>
              <w:top w:val="single" w:sz="4" w:space="0" w:color="auto"/>
              <w:left w:val="nil"/>
              <w:bottom w:val="single" w:sz="4" w:space="0" w:color="auto"/>
              <w:right w:val="single" w:sz="4" w:space="0" w:color="auto"/>
            </w:tcBorders>
            <w:shd w:val="clear" w:color="000000" w:fill="FFFFFF"/>
            <w:vAlign w:val="center"/>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Иные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615</w:t>
            </w:r>
          </w:p>
        </w:tc>
        <w:tc>
          <w:tcPr>
            <w:tcW w:w="2268" w:type="dxa"/>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14.03</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single" w:sz="4" w:space="0" w:color="auto"/>
              <w:right w:val="nil"/>
            </w:tcBorders>
            <w:shd w:val="clear" w:color="auto" w:fill="auto"/>
            <w:noWrap/>
            <w:vAlign w:val="center"/>
            <w:hideMark/>
          </w:tcPr>
          <w:p w:rsidR="002D228D" w:rsidRPr="002D228D" w:rsidRDefault="002D228D" w:rsidP="002D228D">
            <w:pPr>
              <w:spacing w:after="0" w:line="240" w:lineRule="auto"/>
              <w:jc w:val="center"/>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540</w:t>
            </w:r>
          </w:p>
        </w:tc>
        <w:tc>
          <w:tcPr>
            <w:tcW w:w="186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159 210,41</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sz w:val="20"/>
                <w:szCs w:val="20"/>
              </w:rPr>
            </w:pPr>
          </w:p>
        </w:tc>
      </w:tr>
      <w:tr w:rsidR="002D228D" w:rsidRPr="002D228D" w:rsidTr="002D228D">
        <w:trPr>
          <w:gridAfter w:val="3"/>
          <w:wAfter w:w="2830" w:type="dxa"/>
          <w:trHeight w:val="645"/>
        </w:trPr>
        <w:tc>
          <w:tcPr>
            <w:tcW w:w="5685" w:type="dxa"/>
            <w:tcBorders>
              <w:top w:val="nil"/>
              <w:left w:val="single" w:sz="8" w:space="0" w:color="auto"/>
              <w:bottom w:val="single" w:sz="8" w:space="0" w:color="auto"/>
              <w:right w:val="nil"/>
            </w:tcBorders>
            <w:shd w:val="clear" w:color="auto" w:fill="auto"/>
            <w:vAlign w:val="bottom"/>
            <w:hideMark/>
          </w:tcPr>
          <w:p w:rsidR="002D228D" w:rsidRPr="002D228D" w:rsidRDefault="002D228D" w:rsidP="002D228D">
            <w:pPr>
              <w:spacing w:after="0" w:line="240" w:lineRule="auto"/>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Всего расходов:</w:t>
            </w:r>
          </w:p>
        </w:tc>
        <w:tc>
          <w:tcPr>
            <w:tcW w:w="1843" w:type="dxa"/>
            <w:tcBorders>
              <w:top w:val="nil"/>
              <w:left w:val="nil"/>
              <w:bottom w:val="single" w:sz="8" w:space="0" w:color="auto"/>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color w:val="FFFFFF"/>
                <w:sz w:val="24"/>
                <w:szCs w:val="24"/>
              </w:rPr>
            </w:pPr>
            <w:r w:rsidRPr="002D228D">
              <w:rPr>
                <w:rFonts w:ascii="Times New Roman" w:eastAsia="Times New Roman" w:hAnsi="Times New Roman" w:cs="Times New Roman"/>
                <w:color w:val="FFFFFF"/>
                <w:sz w:val="24"/>
                <w:szCs w:val="24"/>
              </w:rPr>
              <w:t> </w:t>
            </w:r>
          </w:p>
        </w:tc>
        <w:tc>
          <w:tcPr>
            <w:tcW w:w="2268" w:type="dxa"/>
            <w:tcBorders>
              <w:top w:val="nil"/>
              <w:left w:val="nil"/>
              <w:bottom w:val="single" w:sz="8" w:space="0" w:color="auto"/>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color w:val="FFFFFF"/>
                <w:sz w:val="24"/>
                <w:szCs w:val="24"/>
              </w:rPr>
            </w:pPr>
            <w:r w:rsidRPr="002D228D">
              <w:rPr>
                <w:rFonts w:ascii="Times New Roman" w:eastAsia="Times New Roman" w:hAnsi="Times New Roman" w:cs="Times New Roman"/>
                <w:color w:val="FFFFFF"/>
                <w:sz w:val="24"/>
                <w:szCs w:val="24"/>
              </w:rPr>
              <w:t> </w:t>
            </w:r>
          </w:p>
        </w:tc>
        <w:tc>
          <w:tcPr>
            <w:tcW w:w="1860" w:type="dxa"/>
            <w:gridSpan w:val="2"/>
            <w:tcBorders>
              <w:top w:val="nil"/>
              <w:left w:val="nil"/>
              <w:bottom w:val="single" w:sz="8" w:space="0" w:color="auto"/>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color w:val="FFFFFF"/>
                <w:sz w:val="24"/>
                <w:szCs w:val="24"/>
              </w:rPr>
            </w:pPr>
            <w:r w:rsidRPr="002D228D">
              <w:rPr>
                <w:rFonts w:ascii="Times New Roman" w:eastAsia="Times New Roman" w:hAnsi="Times New Roman" w:cs="Times New Roman"/>
                <w:color w:val="FFFFFF"/>
                <w:sz w:val="24"/>
                <w:szCs w:val="24"/>
              </w:rPr>
              <w:t> </w:t>
            </w:r>
          </w:p>
        </w:tc>
        <w:tc>
          <w:tcPr>
            <w:tcW w:w="960" w:type="dxa"/>
            <w:gridSpan w:val="2"/>
            <w:tcBorders>
              <w:top w:val="nil"/>
              <w:left w:val="nil"/>
              <w:bottom w:val="single" w:sz="8" w:space="0" w:color="auto"/>
              <w:right w:val="nil"/>
            </w:tcBorders>
            <w:shd w:val="clear" w:color="auto" w:fill="auto"/>
            <w:noWrap/>
            <w:vAlign w:val="bottom"/>
            <w:hideMark/>
          </w:tcPr>
          <w:p w:rsidR="002D228D" w:rsidRPr="002D228D" w:rsidRDefault="002D228D" w:rsidP="002D228D">
            <w:pPr>
              <w:spacing w:after="0" w:line="240" w:lineRule="auto"/>
              <w:rPr>
                <w:rFonts w:ascii="Times New Roman" w:eastAsia="Times New Roman" w:hAnsi="Times New Roman" w:cs="Times New Roman"/>
                <w:color w:val="FFFFFF"/>
                <w:sz w:val="24"/>
                <w:szCs w:val="24"/>
              </w:rPr>
            </w:pPr>
            <w:r w:rsidRPr="002D228D">
              <w:rPr>
                <w:rFonts w:ascii="Times New Roman" w:eastAsia="Times New Roman" w:hAnsi="Times New Roman" w:cs="Times New Roman"/>
                <w:color w:val="FFFFFF"/>
                <w:sz w:val="24"/>
                <w:szCs w:val="24"/>
              </w:rPr>
              <w:t> </w:t>
            </w:r>
          </w:p>
        </w:tc>
        <w:tc>
          <w:tcPr>
            <w:tcW w:w="1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28D" w:rsidRPr="002D228D" w:rsidRDefault="002D228D" w:rsidP="002D228D">
            <w:pPr>
              <w:spacing w:after="0" w:line="240" w:lineRule="auto"/>
              <w:jc w:val="right"/>
              <w:rPr>
                <w:rFonts w:ascii="Times New Roman" w:eastAsia="Times New Roman" w:hAnsi="Times New Roman" w:cs="Times New Roman"/>
                <w:sz w:val="24"/>
                <w:szCs w:val="24"/>
              </w:rPr>
            </w:pPr>
            <w:r w:rsidRPr="002D228D">
              <w:rPr>
                <w:rFonts w:ascii="Times New Roman" w:eastAsia="Times New Roman" w:hAnsi="Times New Roman" w:cs="Times New Roman"/>
                <w:sz w:val="24"/>
                <w:szCs w:val="24"/>
              </w:rPr>
              <w:t>20 445 334,01</w:t>
            </w:r>
          </w:p>
        </w:tc>
        <w:tc>
          <w:tcPr>
            <w:tcW w:w="58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b/>
                <w:bCs/>
                <w:sz w:val="18"/>
                <w:szCs w:val="18"/>
              </w:rPr>
            </w:pPr>
          </w:p>
        </w:tc>
        <w:tc>
          <w:tcPr>
            <w:tcW w:w="460" w:type="dxa"/>
            <w:gridSpan w:val="2"/>
            <w:tcBorders>
              <w:top w:val="nil"/>
              <w:left w:val="nil"/>
              <w:bottom w:val="nil"/>
              <w:right w:val="nil"/>
            </w:tcBorders>
            <w:shd w:val="clear" w:color="auto" w:fill="auto"/>
            <w:noWrap/>
            <w:vAlign w:val="bottom"/>
            <w:hideMark/>
          </w:tcPr>
          <w:p w:rsidR="002D228D" w:rsidRPr="002D228D" w:rsidRDefault="002D228D" w:rsidP="002D228D">
            <w:pPr>
              <w:spacing w:after="0" w:line="240" w:lineRule="auto"/>
              <w:rPr>
                <w:rFonts w:ascii="Arial" w:eastAsia="Times New Roman" w:hAnsi="Arial" w:cs="Arial"/>
                <w:b/>
                <w:bCs/>
                <w:sz w:val="18"/>
                <w:szCs w:val="18"/>
              </w:rPr>
            </w:pPr>
          </w:p>
        </w:tc>
      </w:tr>
    </w:tbl>
    <w:p w:rsidR="002D228D" w:rsidRPr="005A1C49" w:rsidRDefault="002D228D" w:rsidP="002D228D">
      <w:pPr>
        <w:tabs>
          <w:tab w:val="left" w:pos="13608"/>
        </w:tabs>
        <w:jc w:val="both"/>
        <w:rPr>
          <w:sz w:val="20"/>
          <w:szCs w:val="20"/>
        </w:rPr>
      </w:pPr>
    </w:p>
    <w:tbl>
      <w:tblPr>
        <w:tblW w:w="14272" w:type="dxa"/>
        <w:tblInd w:w="93" w:type="dxa"/>
        <w:tblLook w:val="04A0"/>
      </w:tblPr>
      <w:tblGrid>
        <w:gridCol w:w="921"/>
        <w:gridCol w:w="1986"/>
        <w:gridCol w:w="944"/>
        <w:gridCol w:w="625"/>
        <w:gridCol w:w="1239"/>
        <w:gridCol w:w="222"/>
        <w:gridCol w:w="222"/>
        <w:gridCol w:w="222"/>
        <w:gridCol w:w="222"/>
        <w:gridCol w:w="222"/>
        <w:gridCol w:w="222"/>
        <w:gridCol w:w="222"/>
        <w:gridCol w:w="222"/>
        <w:gridCol w:w="222"/>
        <w:gridCol w:w="50"/>
        <w:gridCol w:w="177"/>
        <w:gridCol w:w="222"/>
        <w:gridCol w:w="222"/>
        <w:gridCol w:w="222"/>
        <w:gridCol w:w="222"/>
        <w:gridCol w:w="222"/>
        <w:gridCol w:w="222"/>
        <w:gridCol w:w="222"/>
        <w:gridCol w:w="222"/>
        <w:gridCol w:w="222"/>
        <w:gridCol w:w="222"/>
        <w:gridCol w:w="222"/>
        <w:gridCol w:w="222"/>
        <w:gridCol w:w="142"/>
        <w:gridCol w:w="222"/>
        <w:gridCol w:w="222"/>
        <w:gridCol w:w="222"/>
        <w:gridCol w:w="222"/>
        <w:gridCol w:w="222"/>
        <w:gridCol w:w="222"/>
        <w:gridCol w:w="222"/>
        <w:gridCol w:w="222"/>
        <w:gridCol w:w="222"/>
        <w:gridCol w:w="222"/>
        <w:gridCol w:w="222"/>
        <w:gridCol w:w="222"/>
        <w:gridCol w:w="222"/>
        <w:gridCol w:w="222"/>
        <w:gridCol w:w="222"/>
        <w:gridCol w:w="222"/>
      </w:tblGrid>
      <w:tr w:rsidR="00506E47" w:rsidRPr="00506E47" w:rsidTr="00506E47">
        <w:trPr>
          <w:trHeight w:val="1215"/>
        </w:trPr>
        <w:tc>
          <w:tcPr>
            <w:tcW w:w="2971" w:type="dxa"/>
            <w:gridSpan w:val="2"/>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CYR" w:eastAsia="Times New Roman" w:hAnsi="Arial CYR" w:cs="Arial CYR"/>
                <w:sz w:val="16"/>
                <w:szCs w:val="16"/>
              </w:rPr>
            </w:pPr>
          </w:p>
        </w:tc>
        <w:tc>
          <w:tcPr>
            <w:tcW w:w="2865" w:type="dxa"/>
            <w:gridSpan w:val="3"/>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410"/>
        </w:trPr>
        <w:tc>
          <w:tcPr>
            <w:tcW w:w="5836" w:type="dxa"/>
            <w:gridSpan w:val="5"/>
            <w:tcBorders>
              <w:top w:val="nil"/>
              <w:left w:val="nil"/>
              <w:bottom w:val="nil"/>
              <w:right w:val="nil"/>
            </w:tcBorders>
            <w:shd w:val="clear" w:color="auto" w:fill="auto"/>
            <w:vAlign w:val="bottom"/>
            <w:hideMark/>
          </w:tcPr>
          <w:p w:rsidR="00506E47" w:rsidRPr="00506E47" w:rsidRDefault="00506E47" w:rsidP="00506E47">
            <w:pPr>
              <w:spacing w:after="0" w:line="240" w:lineRule="auto"/>
              <w:jc w:val="center"/>
              <w:rPr>
                <w:rFonts w:ascii="Times New Roman" w:eastAsia="Times New Roman" w:hAnsi="Times New Roman" w:cs="Times New Roman"/>
                <w:b/>
                <w:bCs/>
                <w:sz w:val="28"/>
                <w:szCs w:val="28"/>
              </w:rPr>
            </w:pPr>
            <w:r w:rsidRPr="00506E47">
              <w:rPr>
                <w:rFonts w:ascii="Times New Roman" w:eastAsia="Times New Roman" w:hAnsi="Times New Roman" w:cs="Times New Roman"/>
                <w:b/>
                <w:bCs/>
                <w:sz w:val="28"/>
                <w:szCs w:val="28"/>
              </w:rPr>
              <w:lastRenderedPageBreak/>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2020 год</w:t>
            </w: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0"/>
                <w:szCs w:val="20"/>
              </w:rPr>
            </w:pPr>
          </w:p>
        </w:tc>
      </w:tr>
      <w:tr w:rsidR="00506E47" w:rsidRPr="00506E47" w:rsidTr="00506E47">
        <w:trPr>
          <w:trHeight w:val="315"/>
        </w:trPr>
        <w:tc>
          <w:tcPr>
            <w:tcW w:w="2971" w:type="dxa"/>
            <w:gridSpan w:val="2"/>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b/>
                <w:bCs/>
                <w:sz w:val="24"/>
                <w:szCs w:val="24"/>
              </w:rPr>
            </w:pPr>
          </w:p>
        </w:tc>
        <w:tc>
          <w:tcPr>
            <w:tcW w:w="963"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b/>
                <w:bCs/>
                <w:sz w:val="24"/>
                <w:szCs w:val="24"/>
              </w:rPr>
            </w:pPr>
          </w:p>
        </w:tc>
        <w:tc>
          <w:tcPr>
            <w:tcW w:w="636"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b/>
                <w:bCs/>
                <w:sz w:val="24"/>
                <w:szCs w:val="24"/>
              </w:rPr>
            </w:pPr>
          </w:p>
        </w:tc>
        <w:tc>
          <w:tcPr>
            <w:tcW w:w="1266"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jc w:val="right"/>
              <w:rPr>
                <w:rFonts w:ascii="Times New Roman" w:eastAsia="Times New Roman" w:hAnsi="Times New Roman" w:cs="Times New Roman"/>
                <w:sz w:val="24"/>
                <w:szCs w:val="24"/>
              </w:rPr>
            </w:pPr>
            <w:r w:rsidRPr="00506E47">
              <w:rPr>
                <w:rFonts w:ascii="Times New Roman" w:eastAsia="Times New Roman" w:hAnsi="Times New Roman" w:cs="Times New Roman"/>
                <w:sz w:val="24"/>
                <w:szCs w:val="24"/>
              </w:rPr>
              <w:t>(руб.)</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5"/>
        </w:trPr>
        <w:tc>
          <w:tcPr>
            <w:tcW w:w="2971" w:type="dxa"/>
            <w:gridSpan w:val="2"/>
            <w:vMerge w:val="restart"/>
            <w:tcBorders>
              <w:top w:val="single" w:sz="8" w:space="0" w:color="auto"/>
              <w:left w:val="nil"/>
              <w:bottom w:val="single" w:sz="8" w:space="0" w:color="auto"/>
              <w:right w:val="nil"/>
            </w:tcBorders>
            <w:shd w:val="clear" w:color="auto" w:fill="auto"/>
            <w:vAlign w:val="center"/>
            <w:hideMark/>
          </w:tcPr>
          <w:p w:rsidR="00506E47" w:rsidRPr="00506E47" w:rsidRDefault="00506E47" w:rsidP="00506E47">
            <w:pPr>
              <w:spacing w:after="0" w:line="240" w:lineRule="auto"/>
              <w:jc w:val="center"/>
              <w:rPr>
                <w:rFonts w:ascii="Times New Roman" w:eastAsia="Times New Roman" w:hAnsi="Times New Roman" w:cs="Times New Roman"/>
                <w:b/>
                <w:bCs/>
              </w:rPr>
            </w:pPr>
            <w:r w:rsidRPr="00506E47">
              <w:rPr>
                <w:rFonts w:ascii="Times New Roman" w:eastAsia="Times New Roman" w:hAnsi="Times New Roman" w:cs="Times New Roman"/>
                <w:b/>
                <w:bCs/>
              </w:rPr>
              <w:t>Наименование</w:t>
            </w:r>
          </w:p>
        </w:tc>
        <w:tc>
          <w:tcPr>
            <w:tcW w:w="1599" w:type="dxa"/>
            <w:gridSpan w:val="2"/>
            <w:tcBorders>
              <w:top w:val="single" w:sz="8" w:space="0" w:color="auto"/>
              <w:left w:val="nil"/>
              <w:bottom w:val="single" w:sz="4" w:space="0" w:color="auto"/>
              <w:right w:val="single" w:sz="8"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b/>
                <w:bCs/>
              </w:rPr>
            </w:pPr>
            <w:r w:rsidRPr="00506E47">
              <w:rPr>
                <w:rFonts w:ascii="Times New Roman" w:eastAsia="Times New Roman" w:hAnsi="Times New Roman" w:cs="Times New Roman"/>
                <w:b/>
                <w:bCs/>
              </w:rPr>
              <w:t> </w:t>
            </w:r>
          </w:p>
        </w:tc>
        <w:tc>
          <w:tcPr>
            <w:tcW w:w="126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06E47" w:rsidRPr="00506E47" w:rsidRDefault="00506E47" w:rsidP="00506E47">
            <w:pPr>
              <w:spacing w:after="0" w:line="240" w:lineRule="auto"/>
              <w:jc w:val="center"/>
              <w:rPr>
                <w:rFonts w:ascii="Times New Roman" w:eastAsia="Times New Roman" w:hAnsi="Times New Roman" w:cs="Times New Roman"/>
                <w:b/>
                <w:bCs/>
                <w:sz w:val="24"/>
                <w:szCs w:val="24"/>
              </w:rPr>
            </w:pPr>
            <w:r w:rsidRPr="00506E47">
              <w:rPr>
                <w:rFonts w:ascii="Times New Roman" w:eastAsia="Times New Roman" w:hAnsi="Times New Roman" w:cs="Times New Roman"/>
                <w:b/>
                <w:bCs/>
                <w:sz w:val="24"/>
                <w:szCs w:val="24"/>
              </w:rPr>
              <w:t>ВСЕГО НА  ГОД</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vMerge w:val="restart"/>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w:eastAsia="Times New Roman" w:hAnsi="Arial" w:cs="Arial"/>
                <w:b/>
                <w:bCs/>
                <w:sz w:val="24"/>
                <w:szCs w:val="24"/>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00"/>
        </w:trPr>
        <w:tc>
          <w:tcPr>
            <w:tcW w:w="2971" w:type="dxa"/>
            <w:gridSpan w:val="2"/>
            <w:vMerge/>
            <w:tcBorders>
              <w:top w:val="single" w:sz="8" w:space="0" w:color="auto"/>
              <w:left w:val="nil"/>
              <w:bottom w:val="single" w:sz="8" w:space="0" w:color="auto"/>
              <w:right w:val="nil"/>
            </w:tcBorders>
            <w:vAlign w:val="center"/>
            <w:hideMark/>
          </w:tcPr>
          <w:p w:rsidR="00506E47" w:rsidRPr="00506E47" w:rsidRDefault="00506E47" w:rsidP="00506E47">
            <w:pPr>
              <w:spacing w:after="0" w:line="240" w:lineRule="auto"/>
              <w:rPr>
                <w:rFonts w:ascii="Times New Roman" w:eastAsia="Times New Roman" w:hAnsi="Times New Roman" w:cs="Times New Roman"/>
                <w:b/>
                <w:bCs/>
              </w:rPr>
            </w:pPr>
          </w:p>
        </w:tc>
        <w:tc>
          <w:tcPr>
            <w:tcW w:w="963" w:type="dxa"/>
            <w:tcBorders>
              <w:top w:val="nil"/>
              <w:left w:val="nil"/>
              <w:bottom w:val="nil"/>
              <w:right w:val="nil"/>
            </w:tcBorders>
            <w:shd w:val="clear" w:color="auto" w:fill="auto"/>
            <w:vAlign w:val="center"/>
            <w:hideMark/>
          </w:tcPr>
          <w:p w:rsidR="00506E47" w:rsidRPr="00506E47" w:rsidRDefault="00506E47" w:rsidP="00506E47">
            <w:pPr>
              <w:spacing w:after="0" w:line="240" w:lineRule="auto"/>
              <w:jc w:val="center"/>
              <w:rPr>
                <w:rFonts w:ascii="Times New Roman" w:eastAsia="Times New Roman" w:hAnsi="Times New Roman" w:cs="Times New Roman"/>
                <w:b/>
                <w:bCs/>
              </w:rPr>
            </w:pPr>
            <w:r w:rsidRPr="00506E47">
              <w:rPr>
                <w:rFonts w:ascii="Times New Roman" w:eastAsia="Times New Roman" w:hAnsi="Times New Roman" w:cs="Times New Roman"/>
                <w:b/>
                <w:bCs/>
              </w:rPr>
              <w:t>ЦСР</w:t>
            </w:r>
          </w:p>
        </w:tc>
        <w:tc>
          <w:tcPr>
            <w:tcW w:w="636" w:type="dxa"/>
            <w:tcBorders>
              <w:top w:val="nil"/>
              <w:left w:val="single" w:sz="4" w:space="0" w:color="auto"/>
              <w:bottom w:val="nil"/>
              <w:right w:val="nil"/>
            </w:tcBorders>
            <w:shd w:val="clear" w:color="auto" w:fill="auto"/>
            <w:vAlign w:val="center"/>
            <w:hideMark/>
          </w:tcPr>
          <w:p w:rsidR="00506E47" w:rsidRPr="00506E47" w:rsidRDefault="00506E47" w:rsidP="00506E47">
            <w:pPr>
              <w:spacing w:after="0" w:line="240" w:lineRule="auto"/>
              <w:jc w:val="center"/>
              <w:rPr>
                <w:rFonts w:ascii="Times New Roman" w:eastAsia="Times New Roman" w:hAnsi="Times New Roman" w:cs="Times New Roman"/>
                <w:b/>
                <w:bCs/>
              </w:rPr>
            </w:pPr>
            <w:r w:rsidRPr="00506E47">
              <w:rPr>
                <w:rFonts w:ascii="Times New Roman" w:eastAsia="Times New Roman" w:hAnsi="Times New Roman" w:cs="Times New Roman"/>
                <w:b/>
                <w:bCs/>
              </w:rPr>
              <w:t>ВР</w:t>
            </w:r>
          </w:p>
        </w:tc>
        <w:tc>
          <w:tcPr>
            <w:tcW w:w="1266" w:type="dxa"/>
            <w:vMerge/>
            <w:tcBorders>
              <w:top w:val="single" w:sz="8" w:space="0" w:color="auto"/>
              <w:left w:val="single" w:sz="8" w:space="0" w:color="auto"/>
              <w:bottom w:val="single" w:sz="8" w:space="0" w:color="auto"/>
              <w:right w:val="single" w:sz="8" w:space="0" w:color="auto"/>
            </w:tcBorders>
            <w:vAlign w:val="center"/>
            <w:hideMark/>
          </w:tcPr>
          <w:p w:rsidR="00506E47" w:rsidRPr="00506E47" w:rsidRDefault="00506E47" w:rsidP="00506E47">
            <w:pPr>
              <w:spacing w:after="0" w:line="240" w:lineRule="auto"/>
              <w:rPr>
                <w:rFonts w:ascii="Times New Roman" w:eastAsia="Times New Roman" w:hAnsi="Times New Roman" w:cs="Times New Roman"/>
                <w:b/>
                <w:bCs/>
                <w:sz w:val="24"/>
                <w:szCs w:val="24"/>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vMerge/>
            <w:tcBorders>
              <w:top w:val="nil"/>
              <w:left w:val="nil"/>
              <w:bottom w:val="nil"/>
              <w:right w:val="nil"/>
            </w:tcBorders>
            <w:vAlign w:val="center"/>
            <w:hideMark/>
          </w:tcPr>
          <w:p w:rsidR="00506E47" w:rsidRPr="00506E47" w:rsidRDefault="00506E47" w:rsidP="00506E47">
            <w:pPr>
              <w:spacing w:after="0" w:line="240" w:lineRule="auto"/>
              <w:rPr>
                <w:rFonts w:ascii="Arial" w:eastAsia="Times New Roman" w:hAnsi="Arial" w:cs="Arial"/>
                <w:b/>
                <w:bCs/>
                <w:sz w:val="24"/>
                <w:szCs w:val="24"/>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255"/>
        </w:trPr>
        <w:tc>
          <w:tcPr>
            <w:tcW w:w="2971" w:type="dxa"/>
            <w:gridSpan w:val="2"/>
            <w:tcBorders>
              <w:top w:val="nil"/>
              <w:left w:val="nil"/>
              <w:bottom w:val="single" w:sz="8" w:space="0" w:color="auto"/>
              <w:right w:val="nil"/>
            </w:tcBorders>
            <w:shd w:val="clear" w:color="auto" w:fill="auto"/>
            <w:vAlign w:val="bottom"/>
            <w:hideMark/>
          </w:tcPr>
          <w:p w:rsidR="00506E47" w:rsidRPr="00506E47" w:rsidRDefault="00506E47" w:rsidP="00506E47">
            <w:pPr>
              <w:spacing w:after="0" w:line="240" w:lineRule="auto"/>
              <w:jc w:val="center"/>
              <w:rPr>
                <w:rFonts w:ascii="Times New Roman" w:eastAsia="Times New Roman" w:hAnsi="Times New Roman" w:cs="Times New Roman"/>
                <w:b/>
                <w:bCs/>
                <w:sz w:val="24"/>
                <w:szCs w:val="24"/>
              </w:rPr>
            </w:pPr>
            <w:r w:rsidRPr="00506E47">
              <w:rPr>
                <w:rFonts w:ascii="Times New Roman" w:eastAsia="Times New Roman" w:hAnsi="Times New Roman" w:cs="Times New Roman"/>
                <w:b/>
                <w:bCs/>
                <w:sz w:val="24"/>
                <w:szCs w:val="24"/>
              </w:rPr>
              <w:t>1</w:t>
            </w:r>
          </w:p>
        </w:tc>
        <w:tc>
          <w:tcPr>
            <w:tcW w:w="963" w:type="dxa"/>
            <w:tcBorders>
              <w:top w:val="single" w:sz="8" w:space="0" w:color="auto"/>
              <w:left w:val="single" w:sz="4" w:space="0" w:color="auto"/>
              <w:bottom w:val="single" w:sz="8" w:space="0" w:color="auto"/>
              <w:right w:val="nil"/>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b/>
                <w:bCs/>
                <w:sz w:val="24"/>
                <w:szCs w:val="24"/>
              </w:rPr>
            </w:pPr>
            <w:r w:rsidRPr="00506E47">
              <w:rPr>
                <w:rFonts w:ascii="Times New Roman" w:eastAsia="Times New Roman" w:hAnsi="Times New Roman" w:cs="Times New Roman"/>
                <w:b/>
                <w:bCs/>
                <w:sz w:val="24"/>
                <w:szCs w:val="24"/>
              </w:rPr>
              <w:t>4</w:t>
            </w:r>
          </w:p>
        </w:tc>
        <w:tc>
          <w:tcPr>
            <w:tcW w:w="636" w:type="dxa"/>
            <w:tcBorders>
              <w:top w:val="single" w:sz="8" w:space="0" w:color="auto"/>
              <w:left w:val="single" w:sz="4" w:space="0" w:color="auto"/>
              <w:bottom w:val="single" w:sz="8" w:space="0" w:color="auto"/>
              <w:right w:val="nil"/>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b/>
                <w:bCs/>
                <w:sz w:val="24"/>
                <w:szCs w:val="24"/>
              </w:rPr>
            </w:pPr>
            <w:r w:rsidRPr="00506E47">
              <w:rPr>
                <w:rFonts w:ascii="Times New Roman" w:eastAsia="Times New Roman" w:hAnsi="Times New Roman" w:cs="Times New Roman"/>
                <w:b/>
                <w:bCs/>
                <w:sz w:val="24"/>
                <w:szCs w:val="24"/>
              </w:rPr>
              <w:t>5</w:t>
            </w:r>
          </w:p>
        </w:tc>
        <w:tc>
          <w:tcPr>
            <w:tcW w:w="12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4"/>
                <w:szCs w:val="24"/>
              </w:rPr>
            </w:pPr>
            <w:r w:rsidRPr="00506E47">
              <w:rPr>
                <w:rFonts w:ascii="Times New Roman" w:eastAsia="Times New Roman" w:hAnsi="Times New Roman" w:cs="Times New Roman"/>
                <w:sz w:val="24"/>
                <w:szCs w:val="24"/>
              </w:rPr>
              <w:t>6</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290"/>
        </w:trPr>
        <w:tc>
          <w:tcPr>
            <w:tcW w:w="2971" w:type="dxa"/>
            <w:gridSpan w:val="2"/>
            <w:tcBorders>
              <w:top w:val="single" w:sz="4" w:space="0" w:color="auto"/>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Муниципальная программа "Развитие сети автомобильных дорог общего пользования местного значения в МО "Бирофельдское сельское поселение" на 2019-2023 годы" </w:t>
            </w:r>
          </w:p>
        </w:tc>
        <w:tc>
          <w:tcPr>
            <w:tcW w:w="963" w:type="dxa"/>
            <w:tcBorders>
              <w:top w:val="single" w:sz="4" w:space="0" w:color="auto"/>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single" w:sz="4" w:space="0" w:color="auto"/>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335"/>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Мероприятие "Совершенствование и сохранность существующей сети автомобильных дорог </w:t>
            </w:r>
            <w:r w:rsidRPr="00506E47">
              <w:rPr>
                <w:rFonts w:ascii="Times New Roman" w:eastAsia="Times New Roman" w:hAnsi="Times New Roman" w:cs="Times New Roman"/>
                <w:sz w:val="28"/>
                <w:szCs w:val="28"/>
              </w:rPr>
              <w:lastRenderedPageBreak/>
              <w:t>общего пользования местного значения, улучшение инженерного обустройства для обеспечения безопасности дорожного движения"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01 0 01 00000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Обеспечение эксплуатационного содержания автомобильных дорог общего пользования местного значения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01 0 01 20100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01 0 01 20100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01 0 01 20100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768 870,75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0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Муниципальная программа "Пожарная безопасность на территории МО "Бирофельдское сельское поселение" на 2019-2023 годы"</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i/>
                <w:iCs/>
                <w:sz w:val="28"/>
                <w:szCs w:val="28"/>
              </w:rPr>
            </w:pPr>
            <w:r w:rsidRPr="00506E47">
              <w:rPr>
                <w:rFonts w:ascii="Times New Roman" w:eastAsia="Times New Roman" w:hAnsi="Times New Roman" w:cs="Times New Roman"/>
                <w:i/>
                <w:iCs/>
                <w:sz w:val="28"/>
                <w:szCs w:val="28"/>
              </w:rPr>
              <w:t xml:space="preserve">02 0 00 00000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7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"Проведение мероприятий по ограничению доступа огня к жилой части Бирофельдского сельского поселения"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02 0 02 00000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02 0 02 70000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02 0 02 70000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Иные закупки товаров, работ и услуг для обеспечения </w:t>
            </w:r>
            <w:r w:rsidRPr="00506E47">
              <w:rPr>
                <w:rFonts w:ascii="Times New Roman" w:eastAsia="Times New Roman" w:hAnsi="Times New Roman" w:cs="Times New Roman"/>
                <w:sz w:val="28"/>
                <w:szCs w:val="28"/>
              </w:rPr>
              <w:lastRenderedPageBreak/>
              <w:t>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 xml:space="preserve">02 0 02 70000 </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135 000,00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85"/>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Муниципальная программа "Благоустройство территории МО "Бирофельдское сельское поселение" на 2019-2023 годы"</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03 0 00 00000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auto" w:fill="auto"/>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309 657,00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2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"Совершенствование системы уличного освещения"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03 0 01 00000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auto" w:fill="auto"/>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Совершенствование системы уличного освещения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03 0 01 70510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auto" w:fill="auto"/>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03 0 01 70510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auto" w:fill="auto"/>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Иные закупки товаров, работ и услуг для обеспечения государственных </w:t>
            </w:r>
            <w:r w:rsidRPr="00506E47">
              <w:rPr>
                <w:rFonts w:ascii="Times New Roman" w:eastAsia="Times New Roman" w:hAnsi="Times New Roman" w:cs="Times New Roman"/>
                <w:sz w:val="28"/>
                <w:szCs w:val="28"/>
              </w:rPr>
              <w:lastRenderedPageBreak/>
              <w:t>(муниципальных)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03 0 01 70510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auto" w:fill="auto"/>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185 137,00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4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Мероприятие "Организация и содержание мест захоронений"</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03 0 02 00000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auto" w:fill="auto"/>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56 020,00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Организация и содержание мест захоронений</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03 0 02 70520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nil"/>
            </w:tcBorders>
            <w:shd w:val="clear" w:color="auto" w:fill="auto"/>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56020,00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03 0 02 70520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auto" w:fill="auto"/>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56 020,00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03 0 02 70520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4"/>
                <w:szCs w:val="24"/>
              </w:rPr>
            </w:pPr>
            <w:r w:rsidRPr="00506E47">
              <w:rPr>
                <w:rFonts w:ascii="Times New Roman" w:eastAsia="Times New Roman" w:hAnsi="Times New Roman" w:cs="Times New Roman"/>
                <w:sz w:val="24"/>
                <w:szCs w:val="24"/>
              </w:rPr>
              <w:t>56 020,00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"Прочие мероприятия по благоустройству"</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03 0 04 00000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68 500,00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8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Прочие мероприятия по благоустройству</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03 0 04 70540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68 500,00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0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03 0 04 70540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68 500,00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03 0 04 70540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4"/>
                <w:szCs w:val="24"/>
              </w:rPr>
            </w:pPr>
            <w:r w:rsidRPr="00506E47">
              <w:rPr>
                <w:rFonts w:ascii="Times New Roman" w:eastAsia="Times New Roman" w:hAnsi="Times New Roman" w:cs="Times New Roman"/>
                <w:sz w:val="24"/>
                <w:szCs w:val="24"/>
              </w:rPr>
              <w:t>68 500,00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20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Муниципальная программа "Культура МО "Бирофельдское сельское поселение" на 2019-2023 годы</w:t>
            </w:r>
          </w:p>
        </w:tc>
        <w:tc>
          <w:tcPr>
            <w:tcW w:w="963" w:type="dxa"/>
            <w:tcBorders>
              <w:top w:val="nil"/>
              <w:left w:val="single" w:sz="4" w:space="0" w:color="auto"/>
              <w:bottom w:val="single" w:sz="4" w:space="0" w:color="auto"/>
              <w:right w:val="nil"/>
            </w:tcBorders>
            <w:shd w:val="clear" w:color="auto" w:fill="auto"/>
            <w:noWrap/>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04 0 00 00000</w:t>
            </w:r>
          </w:p>
        </w:tc>
        <w:tc>
          <w:tcPr>
            <w:tcW w:w="636" w:type="dxa"/>
            <w:tcBorders>
              <w:top w:val="nil"/>
              <w:left w:val="single" w:sz="4" w:space="0" w:color="auto"/>
              <w:bottom w:val="single" w:sz="4" w:space="0" w:color="auto"/>
              <w:right w:val="single" w:sz="4" w:space="0" w:color="auto"/>
            </w:tcBorders>
            <w:shd w:val="clear" w:color="auto" w:fill="auto"/>
            <w:noWrap/>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10 679 968,45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245"/>
        </w:trPr>
        <w:tc>
          <w:tcPr>
            <w:tcW w:w="2971" w:type="dxa"/>
            <w:gridSpan w:val="2"/>
            <w:tcBorders>
              <w:top w:val="nil"/>
              <w:left w:val="nil"/>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963" w:type="dxa"/>
            <w:tcBorders>
              <w:top w:val="nil"/>
              <w:left w:val="single" w:sz="4" w:space="0" w:color="auto"/>
              <w:bottom w:val="single" w:sz="4" w:space="0" w:color="auto"/>
              <w:right w:val="nil"/>
            </w:tcBorders>
            <w:shd w:val="clear" w:color="auto" w:fill="auto"/>
            <w:noWrap/>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04 0 01 00000</w:t>
            </w:r>
          </w:p>
        </w:tc>
        <w:tc>
          <w:tcPr>
            <w:tcW w:w="636" w:type="dxa"/>
            <w:tcBorders>
              <w:top w:val="nil"/>
              <w:left w:val="single" w:sz="4" w:space="0" w:color="auto"/>
              <w:bottom w:val="single" w:sz="4" w:space="0" w:color="auto"/>
              <w:right w:val="single" w:sz="4" w:space="0" w:color="auto"/>
            </w:tcBorders>
            <w:shd w:val="clear" w:color="auto" w:fill="auto"/>
            <w:noWrap/>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1 912 591,00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45"/>
        </w:trPr>
        <w:tc>
          <w:tcPr>
            <w:tcW w:w="2971" w:type="dxa"/>
            <w:gridSpan w:val="2"/>
            <w:tcBorders>
              <w:top w:val="nil"/>
              <w:left w:val="nil"/>
              <w:bottom w:val="single" w:sz="4" w:space="0" w:color="auto"/>
              <w:right w:val="nil"/>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Расходы на обеспечение деятельности (оказание услуг) муниципальных казенных учреждений</w:t>
            </w:r>
          </w:p>
        </w:tc>
        <w:tc>
          <w:tcPr>
            <w:tcW w:w="963" w:type="dxa"/>
            <w:tcBorders>
              <w:top w:val="nil"/>
              <w:left w:val="single" w:sz="4" w:space="0" w:color="auto"/>
              <w:bottom w:val="single" w:sz="4" w:space="0" w:color="auto"/>
              <w:right w:val="nil"/>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04 0 01 00590</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bottom"/>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1 912 591,00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320"/>
        </w:trPr>
        <w:tc>
          <w:tcPr>
            <w:tcW w:w="2971" w:type="dxa"/>
            <w:gridSpan w:val="2"/>
            <w:tcBorders>
              <w:top w:val="nil"/>
              <w:left w:val="nil"/>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04 0 01 00590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1 539 472,00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nil"/>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выплаты персоналу казенных учреждений</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04 0 01 00590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110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1 539 472,00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04 0 01 00590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373 119,00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04 0 01 00590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373 119,00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3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04 0 02 00000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8 478 963,45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nil"/>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8 478 963,45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320"/>
        </w:trPr>
        <w:tc>
          <w:tcPr>
            <w:tcW w:w="2971" w:type="dxa"/>
            <w:gridSpan w:val="2"/>
            <w:tcBorders>
              <w:top w:val="nil"/>
              <w:left w:val="nil"/>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506E47">
              <w:rPr>
                <w:rFonts w:ascii="Times New Roman" w:eastAsia="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5 317 631,00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nil"/>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Расходы на выплаты персоналу казенных учреждений</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110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5 317 631,00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3 121 292,45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4"/>
                <w:szCs w:val="24"/>
              </w:rPr>
            </w:pPr>
            <w:r w:rsidRPr="00506E47">
              <w:rPr>
                <w:rFonts w:ascii="Times New Roman" w:eastAsia="Times New Roman" w:hAnsi="Times New Roman" w:cs="Times New Roman"/>
                <w:sz w:val="24"/>
                <w:szCs w:val="24"/>
              </w:rPr>
              <w:t>3 121 292,45</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бюджетные ассигнования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40 040,00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Уплата налогов, сборов и иных платежей</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04 0 02 00590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850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40 040,00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Мероприятие "Мероприятия в сфере культуры"</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04 0 03 00000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Организация и проведение мероприятий в сфере культуры</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04 0 03 21050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04 0 03 21050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04 0 03 21050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"Текущий ремонт объектов культурного наследия"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04 0 04 00000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5 414,00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Сохранение объектов культурного наследия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04 0 04 21010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5 414,00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0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04 0 04 21010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5 414,00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04 0 04 21010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5 414,00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635"/>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Мероприятие «Укрепление материально-технического обеспечения учреждений культуры, находящихся на территории сельских поселений, проведение ремонтных работ учреждений культурно-досугового типа» в рамках </w:t>
            </w:r>
            <w:r w:rsidRPr="00506E47">
              <w:rPr>
                <w:rFonts w:ascii="Times New Roman" w:eastAsia="Times New Roman" w:hAnsi="Times New Roman" w:cs="Times New Roman"/>
                <w:sz w:val="28"/>
                <w:szCs w:val="28"/>
              </w:rPr>
              <w:lastRenderedPageBreak/>
              <w:t xml:space="preserve">Государственной программы Еврейской автономной области «Культура Еврейской автономной области»  </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04 0 05 00000</w:t>
            </w:r>
          </w:p>
        </w:tc>
        <w:tc>
          <w:tcPr>
            <w:tcW w:w="636" w:type="dxa"/>
            <w:tcBorders>
              <w:top w:val="nil"/>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243 000,00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 xml:space="preserve">Обеспечение развития и укрепления материально-технической базы муниципальных домов культуры в населенных пунктах с числом жителей до 50 тысяч человек </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05 R4670</w:t>
            </w:r>
          </w:p>
        </w:tc>
        <w:tc>
          <w:tcPr>
            <w:tcW w:w="636"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243 000,00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single" w:sz="4" w:space="0" w:color="auto"/>
              <w:left w:val="single" w:sz="8" w:space="0" w:color="auto"/>
              <w:bottom w:val="single" w:sz="4" w:space="0" w:color="auto"/>
              <w:right w:val="nil"/>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05 R4670</w:t>
            </w:r>
          </w:p>
        </w:tc>
        <w:tc>
          <w:tcPr>
            <w:tcW w:w="636"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243 000,00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04 0 05 R4670</w:t>
            </w:r>
          </w:p>
        </w:tc>
        <w:tc>
          <w:tcPr>
            <w:tcW w:w="636"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243 000,00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185"/>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Муниципальная программа "Развитие физической культуры, школьного и массового спорта на территории МО "Бирофельдское сельское поселение" на 2019-2023 годы</w:t>
            </w:r>
          </w:p>
        </w:tc>
        <w:tc>
          <w:tcPr>
            <w:tcW w:w="963" w:type="dxa"/>
            <w:tcBorders>
              <w:top w:val="nil"/>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05 0 00 00000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nil"/>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"Физкультурно-спортивные мероприятия"</w:t>
            </w:r>
          </w:p>
        </w:tc>
        <w:tc>
          <w:tcPr>
            <w:tcW w:w="963"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05 0 04 00000</w:t>
            </w:r>
          </w:p>
        </w:tc>
        <w:tc>
          <w:tcPr>
            <w:tcW w:w="636" w:type="dxa"/>
            <w:tcBorders>
              <w:top w:val="nil"/>
              <w:left w:val="single" w:sz="4" w:space="0" w:color="auto"/>
              <w:bottom w:val="nil"/>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single" w:sz="4" w:space="0" w:color="auto"/>
              <w:left w:val="nil"/>
              <w:bottom w:val="nil"/>
              <w:right w:val="nil"/>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963"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05 0 04 22320</w:t>
            </w:r>
          </w:p>
        </w:tc>
        <w:tc>
          <w:tcPr>
            <w:tcW w:w="636" w:type="dxa"/>
            <w:tcBorders>
              <w:top w:val="single" w:sz="4" w:space="0" w:color="auto"/>
              <w:left w:val="single" w:sz="4" w:space="0" w:color="auto"/>
              <w:bottom w:val="nil"/>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single" w:sz="4" w:space="0" w:color="auto"/>
              <w:left w:val="nil"/>
              <w:bottom w:val="nil"/>
              <w:right w:val="nil"/>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05 0 04 22320</w:t>
            </w:r>
          </w:p>
        </w:tc>
        <w:tc>
          <w:tcPr>
            <w:tcW w:w="636" w:type="dxa"/>
            <w:tcBorders>
              <w:top w:val="single" w:sz="4" w:space="0" w:color="auto"/>
              <w:left w:val="single" w:sz="4" w:space="0" w:color="auto"/>
              <w:bottom w:val="nil"/>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single" w:sz="4" w:space="0" w:color="auto"/>
              <w:left w:val="nil"/>
              <w:bottom w:val="nil"/>
              <w:right w:val="nil"/>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Иные закупки товаров, работ и услуг для обеспечения </w:t>
            </w:r>
            <w:r w:rsidRPr="00506E47">
              <w:rPr>
                <w:rFonts w:ascii="Times New Roman" w:eastAsia="Times New Roman" w:hAnsi="Times New Roman" w:cs="Times New Roman"/>
                <w:sz w:val="28"/>
                <w:szCs w:val="28"/>
              </w:rPr>
              <w:lastRenderedPageBreak/>
              <w:t>государственных (муниципальных) нужд</w:t>
            </w:r>
          </w:p>
        </w:tc>
        <w:tc>
          <w:tcPr>
            <w:tcW w:w="963"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05 0 04 22320</w:t>
            </w:r>
          </w:p>
        </w:tc>
        <w:tc>
          <w:tcPr>
            <w:tcW w:w="636" w:type="dxa"/>
            <w:tcBorders>
              <w:top w:val="single" w:sz="4" w:space="0" w:color="auto"/>
              <w:left w:val="single" w:sz="4" w:space="0" w:color="auto"/>
              <w:bottom w:val="nil"/>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single" w:sz="4" w:space="0" w:color="auto"/>
              <w:left w:val="nil"/>
              <w:bottom w:val="nil"/>
              <w:right w:val="nil"/>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290"/>
        </w:trPr>
        <w:tc>
          <w:tcPr>
            <w:tcW w:w="2971" w:type="dxa"/>
            <w:gridSpan w:val="2"/>
            <w:tcBorders>
              <w:top w:val="nil"/>
              <w:left w:val="nil"/>
              <w:bottom w:val="nil"/>
              <w:right w:val="nil"/>
            </w:tcBorders>
            <w:shd w:val="clear" w:color="000000" w:fill="FFFFFF"/>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2019-2023 годы""</w:t>
            </w:r>
          </w:p>
        </w:tc>
        <w:tc>
          <w:tcPr>
            <w:tcW w:w="963" w:type="dxa"/>
            <w:tcBorders>
              <w:top w:val="single" w:sz="4" w:space="0" w:color="auto"/>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06 0 00 00000</w:t>
            </w:r>
          </w:p>
        </w:tc>
        <w:tc>
          <w:tcPr>
            <w:tcW w:w="636" w:type="dxa"/>
            <w:tcBorders>
              <w:top w:val="single" w:sz="4" w:space="0" w:color="auto"/>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single" w:sz="4" w:space="0" w:color="auto"/>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963" w:type="dxa"/>
            <w:tcBorders>
              <w:top w:val="nil"/>
              <w:left w:val="nil"/>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06 0 02 00000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Информационная, консультативная и имущественная поддержка субъектов малого и среднего предпринимательства</w:t>
            </w:r>
          </w:p>
        </w:tc>
        <w:tc>
          <w:tcPr>
            <w:tcW w:w="963" w:type="dxa"/>
            <w:tcBorders>
              <w:top w:val="nil"/>
              <w:left w:val="nil"/>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06 0 02 10390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06 0 02 10390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06 0 02 10390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575"/>
        </w:trPr>
        <w:tc>
          <w:tcPr>
            <w:tcW w:w="2971" w:type="dxa"/>
            <w:gridSpan w:val="2"/>
            <w:tcBorders>
              <w:top w:val="nil"/>
              <w:left w:val="nil"/>
              <w:bottom w:val="single" w:sz="4" w:space="0" w:color="auto"/>
              <w:right w:val="single" w:sz="4" w:space="0" w:color="auto"/>
            </w:tcBorders>
            <w:shd w:val="clear" w:color="000000" w:fill="FFFFFF"/>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Муниципальная  программа "Противодействие экстремизму и профилактика терроризма в муниципальном образовании "Бирофельдское </w:t>
            </w:r>
            <w:r w:rsidRPr="00506E47">
              <w:rPr>
                <w:rFonts w:ascii="Times New Roman" w:eastAsia="Times New Roman" w:hAnsi="Times New Roman" w:cs="Times New Roman"/>
                <w:sz w:val="28"/>
                <w:szCs w:val="28"/>
              </w:rPr>
              <w:lastRenderedPageBreak/>
              <w:t>сельское поселение " Биробиджанского муниципального района Еврейской автономной области на 2019-2023 годы"</w:t>
            </w:r>
          </w:p>
        </w:tc>
        <w:tc>
          <w:tcPr>
            <w:tcW w:w="963" w:type="dxa"/>
            <w:tcBorders>
              <w:top w:val="nil"/>
              <w:left w:val="nil"/>
              <w:bottom w:val="single" w:sz="4" w:space="0" w:color="auto"/>
              <w:right w:val="nil"/>
            </w:tcBorders>
            <w:shd w:val="clear" w:color="000000" w:fill="FFFFFF"/>
            <w:noWrap/>
            <w:vAlign w:val="bottom"/>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08 0 00 00000</w:t>
            </w:r>
          </w:p>
        </w:tc>
        <w:tc>
          <w:tcPr>
            <w:tcW w:w="636" w:type="dxa"/>
            <w:tcBorders>
              <w:top w:val="nil"/>
              <w:left w:val="single" w:sz="4" w:space="0" w:color="auto"/>
              <w:bottom w:val="single" w:sz="4" w:space="0" w:color="auto"/>
              <w:right w:val="nil"/>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8214" w:type="dxa"/>
            <w:gridSpan w:val="39"/>
            <w:tcBorders>
              <w:top w:val="nil"/>
              <w:left w:val="nil"/>
              <w:bottom w:val="nil"/>
              <w:right w:val="nil"/>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p>
        </w:tc>
      </w:tr>
      <w:tr w:rsidR="00506E47" w:rsidRPr="00506E47" w:rsidTr="00506E47">
        <w:trPr>
          <w:trHeight w:val="1095"/>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Мероприятие  «Организационные и пропагандистские мероприятия по противодействию экстремизму и профилактики терроризма»</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08 0 01 00000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jc w:val="both"/>
              <w:rPr>
                <w:rFonts w:ascii="Times New Roman" w:eastAsia="Times New Roman" w:hAnsi="Times New Roman" w:cs="Times New Roman"/>
                <w:sz w:val="28"/>
                <w:szCs w:val="2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45"/>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08 0 01 13300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08 0 01 13300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08 0 01 13300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6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Муниципальная программа «Профилактика преступлений и иных правонарушений на территории Бирофельдского сельского поселения на 2019-2023 годы»</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09 0 00 00000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065"/>
        </w:trPr>
        <w:tc>
          <w:tcPr>
            <w:tcW w:w="2971" w:type="dxa"/>
            <w:gridSpan w:val="2"/>
            <w:tcBorders>
              <w:top w:val="nil"/>
              <w:left w:val="nil"/>
              <w:bottom w:val="single" w:sz="4" w:space="0" w:color="auto"/>
              <w:right w:val="single" w:sz="4" w:space="0" w:color="auto"/>
            </w:tcBorders>
            <w:shd w:val="clear" w:color="000000" w:fill="FFFFFF"/>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09 0 01 00000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30"/>
        </w:trPr>
        <w:tc>
          <w:tcPr>
            <w:tcW w:w="2971" w:type="dxa"/>
            <w:gridSpan w:val="2"/>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both"/>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Организационное и методическое обеспечение деятельности  по </w:t>
            </w:r>
            <w:r w:rsidRPr="00506E47">
              <w:rPr>
                <w:rFonts w:ascii="Times New Roman" w:eastAsia="Times New Roman" w:hAnsi="Times New Roman" w:cs="Times New Roman"/>
                <w:sz w:val="28"/>
                <w:szCs w:val="28"/>
              </w:rPr>
              <w:lastRenderedPageBreak/>
              <w:t>профилактике преступлений и правонарушений</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09 0 01 13350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09 0 01 13350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09 0 01 13350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605"/>
        </w:trPr>
        <w:tc>
          <w:tcPr>
            <w:tcW w:w="2971" w:type="dxa"/>
            <w:gridSpan w:val="2"/>
            <w:tcBorders>
              <w:top w:val="nil"/>
              <w:left w:val="nil"/>
              <w:bottom w:val="single" w:sz="4" w:space="0" w:color="auto"/>
              <w:right w:val="single" w:sz="4" w:space="0" w:color="auto"/>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 xml:space="preserve">Муниципальная программа  «Формирование современной городской среды на территории с.Бирофельд     муниципального образования «Бирофельдское сельское поселение» Биробиджанского </w:t>
            </w:r>
            <w:r w:rsidRPr="00506E47">
              <w:rPr>
                <w:rFonts w:ascii="Times New Roman" w:eastAsia="Times New Roman" w:hAnsi="Times New Roman" w:cs="Times New Roman"/>
                <w:color w:val="000000"/>
                <w:sz w:val="28"/>
                <w:szCs w:val="28"/>
              </w:rPr>
              <w:lastRenderedPageBreak/>
              <w:t>муниципального района Еврейской автономной области в 2018-2024 годах»</w:t>
            </w:r>
          </w:p>
        </w:tc>
        <w:tc>
          <w:tcPr>
            <w:tcW w:w="963" w:type="dxa"/>
            <w:tcBorders>
              <w:top w:val="nil"/>
              <w:left w:val="nil"/>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lastRenderedPageBreak/>
              <w:t>10 0 00 00000</w:t>
            </w:r>
          </w:p>
        </w:tc>
        <w:tc>
          <w:tcPr>
            <w:tcW w:w="636"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578 585,00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nil"/>
              <w:right w:val="nil"/>
            </w:tcBorders>
            <w:shd w:val="clear" w:color="000000" w:fill="FFFFFF"/>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Федеральный проект «Формирование комфортной городской среды"</w:t>
            </w:r>
          </w:p>
        </w:tc>
        <w:tc>
          <w:tcPr>
            <w:tcW w:w="963"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10 0 F2 00000</w:t>
            </w:r>
          </w:p>
        </w:tc>
        <w:tc>
          <w:tcPr>
            <w:tcW w:w="636"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578 585,00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single" w:sz="4" w:space="0" w:color="auto"/>
              <w:left w:val="nil"/>
              <w:bottom w:val="single" w:sz="4" w:space="0" w:color="auto"/>
              <w:right w:val="single" w:sz="4" w:space="0" w:color="auto"/>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963" w:type="dxa"/>
            <w:tcBorders>
              <w:top w:val="nil"/>
              <w:left w:val="nil"/>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10 0 F2 55550 </w:t>
            </w:r>
          </w:p>
        </w:tc>
        <w:tc>
          <w:tcPr>
            <w:tcW w:w="636"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578 585,00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3" w:type="dxa"/>
            <w:tcBorders>
              <w:top w:val="nil"/>
              <w:left w:val="nil"/>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 xml:space="preserve">10 0 F2 55550 </w:t>
            </w:r>
          </w:p>
        </w:tc>
        <w:tc>
          <w:tcPr>
            <w:tcW w:w="636"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578 585,00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3" w:type="dxa"/>
            <w:tcBorders>
              <w:top w:val="nil"/>
              <w:left w:val="nil"/>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 xml:space="preserve">10 0 F2 55550 </w:t>
            </w:r>
          </w:p>
        </w:tc>
        <w:tc>
          <w:tcPr>
            <w:tcW w:w="636"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85 200,00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12 0 00 00000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12 0 02 00000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12 0 02 12020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12 0 02 12020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12 0 02 12020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Муниципальная программа «Формирование законопослушного поведения участников дорожного движения в Бирофельдском сельском поселении на  2019-2021годы»</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13 0 00 00000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Мероприятие «Изготовление и размещение наружной социальной рекламы по тематике безопасности </w:t>
            </w:r>
            <w:r w:rsidRPr="00506E47">
              <w:rPr>
                <w:rFonts w:ascii="Times New Roman" w:eastAsia="Times New Roman" w:hAnsi="Times New Roman" w:cs="Times New Roman"/>
                <w:sz w:val="28"/>
                <w:szCs w:val="28"/>
              </w:rPr>
              <w:lastRenderedPageBreak/>
              <w:t>дорожного движения»</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13 0 02 00000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Изготовление и размещение наружной социальной рекламы по тематике безопасности дорожного движения</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13 0 02 13200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13 0 02 13200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13 0 02 13200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005"/>
        </w:trPr>
        <w:tc>
          <w:tcPr>
            <w:tcW w:w="2971" w:type="dxa"/>
            <w:gridSpan w:val="2"/>
            <w:tcBorders>
              <w:top w:val="nil"/>
              <w:left w:val="nil"/>
              <w:bottom w:val="single" w:sz="4" w:space="0" w:color="auto"/>
              <w:right w:val="single" w:sz="4" w:space="0" w:color="auto"/>
            </w:tcBorders>
            <w:shd w:val="clear" w:color="000000" w:fill="FFFFFF"/>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Мероприятие «Тиражирование и распространение информационных материалов для детей и  взрослых, </w:t>
            </w:r>
            <w:r w:rsidRPr="00506E47">
              <w:rPr>
                <w:rFonts w:ascii="Times New Roman" w:eastAsia="Times New Roman" w:hAnsi="Times New Roman" w:cs="Times New Roman"/>
                <w:sz w:val="28"/>
                <w:szCs w:val="28"/>
              </w:rPr>
              <w:lastRenderedPageBreak/>
              <w:t>информирующих о безопасности дорожного движения»</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13 0 05 00000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185"/>
        </w:trPr>
        <w:tc>
          <w:tcPr>
            <w:tcW w:w="2971" w:type="dxa"/>
            <w:gridSpan w:val="2"/>
            <w:tcBorders>
              <w:top w:val="nil"/>
              <w:left w:val="nil"/>
              <w:bottom w:val="single" w:sz="4" w:space="0" w:color="auto"/>
              <w:right w:val="single" w:sz="4"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Тиражирование и распространение информационных материалов для детей и  взрослых, информирующих о безопасности дорожного движения</w:t>
            </w:r>
          </w:p>
        </w:tc>
        <w:tc>
          <w:tcPr>
            <w:tcW w:w="963" w:type="dxa"/>
            <w:tcBorders>
              <w:top w:val="nil"/>
              <w:left w:val="nil"/>
              <w:bottom w:val="single" w:sz="4" w:space="0" w:color="auto"/>
              <w:right w:val="nil"/>
            </w:tcBorders>
            <w:shd w:val="clear" w:color="000000" w:fill="FFFFFF"/>
            <w:noWrap/>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13 0 05 13500</w:t>
            </w:r>
          </w:p>
        </w:tc>
        <w:tc>
          <w:tcPr>
            <w:tcW w:w="636" w:type="dxa"/>
            <w:tcBorders>
              <w:top w:val="nil"/>
              <w:left w:val="single" w:sz="4" w:space="0" w:color="auto"/>
              <w:bottom w:val="single" w:sz="4" w:space="0" w:color="auto"/>
              <w:right w:val="nil"/>
            </w:tcBorders>
            <w:shd w:val="clear" w:color="auto" w:fill="auto"/>
            <w:noWrap/>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000000" w:fill="FFFFFF"/>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nil"/>
              <w:bottom w:val="single" w:sz="4" w:space="0" w:color="auto"/>
              <w:right w:val="nil"/>
            </w:tcBorders>
            <w:shd w:val="clear" w:color="000000" w:fill="FFFFFF"/>
            <w:noWrap/>
            <w:vAlign w:val="bottom"/>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13 0 05 13500</w:t>
            </w:r>
          </w:p>
        </w:tc>
        <w:tc>
          <w:tcPr>
            <w:tcW w:w="636" w:type="dxa"/>
            <w:tcBorders>
              <w:top w:val="nil"/>
              <w:left w:val="single" w:sz="4" w:space="0" w:color="auto"/>
              <w:bottom w:val="single" w:sz="4" w:space="0" w:color="auto"/>
              <w:right w:val="nil"/>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bottom"/>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13 0 05 13500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005"/>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Мероприятие «Организация выставок, вывешивание </w:t>
            </w:r>
            <w:r w:rsidRPr="00506E47">
              <w:rPr>
                <w:rFonts w:ascii="Times New Roman" w:eastAsia="Times New Roman" w:hAnsi="Times New Roman" w:cs="Times New Roman"/>
                <w:sz w:val="28"/>
                <w:szCs w:val="28"/>
              </w:rPr>
              <w:lastRenderedPageBreak/>
              <w:t>плакатов, стенгазет о безопасности дорожного движения в СДК, библиотеках»</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13 0 06 00000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08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Организация выставок, вывешивание плакатов, стенгазет о безопасности дорожного движения в СДК, библиотеках</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13 0 06 13600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13 0 06 13600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13 0 06 13600</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1 500,00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Муниципальная программа «Создание и обустройство комбинированной </w:t>
            </w:r>
            <w:r w:rsidRPr="00506E47">
              <w:rPr>
                <w:rFonts w:ascii="Times New Roman" w:eastAsia="Times New Roman" w:hAnsi="Times New Roman" w:cs="Times New Roman"/>
                <w:sz w:val="28"/>
                <w:szCs w:val="28"/>
              </w:rPr>
              <w:lastRenderedPageBreak/>
              <w:t>спортивной и детской игровой площадки, в с.Алексеевка, ул.Советская д. 9 «а» (на территории Дома культуры)»</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lastRenderedPageBreak/>
              <w:t>14 0 00 00000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920 000,00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Мероприятие «Создание и обустройство зон отдыха, спортивных и детских игровых площадок, площадка для занятия спортом»</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14 0 01 00000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920 000,00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Реализация мероприятий по обеспечению комплексного развития сельских территорий</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14 0 01 L5760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920 000,00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14 0 01 L5760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920 000,00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14 0 01 L5760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920 000,00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center"/>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Муниципальная программа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 в населенных пунктах: с.Бирофельд, с.Опытное Поле, с.Красивое в 2020 году»</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15 0 00 00000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1 680 000,00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auto" w:fill="auto"/>
            <w:vAlign w:val="center"/>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Мероприятие «Организация освещения </w:t>
            </w:r>
            <w:r w:rsidRPr="00506E47">
              <w:rPr>
                <w:rFonts w:ascii="Times New Roman" w:eastAsia="Times New Roman" w:hAnsi="Times New Roman" w:cs="Times New Roman"/>
                <w:sz w:val="28"/>
                <w:szCs w:val="28"/>
              </w:rPr>
              <w:lastRenderedPageBreak/>
              <w:t>территорий прилегающих к объектам социального значения в населенных пунктах: Красивое, Опытное Поле, Бирофельд»</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lastRenderedPageBreak/>
              <w:t>15 0 01 00000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1 680 000,00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Реализация мероприятий по обеспечению комплексного развития сельских территорий</w:t>
            </w:r>
          </w:p>
        </w:tc>
        <w:tc>
          <w:tcPr>
            <w:tcW w:w="963"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15 0 01 L5760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1 680 000,00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single" w:sz="4" w:space="0" w:color="auto"/>
              <w:left w:val="nil"/>
              <w:bottom w:val="single" w:sz="4" w:space="0" w:color="auto"/>
              <w:right w:val="single" w:sz="4" w:space="0" w:color="auto"/>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15 0 01 L5760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1 680 000,00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40"/>
        </w:trPr>
        <w:tc>
          <w:tcPr>
            <w:tcW w:w="2971" w:type="dxa"/>
            <w:gridSpan w:val="2"/>
            <w:tcBorders>
              <w:top w:val="nil"/>
              <w:left w:val="nil"/>
              <w:bottom w:val="single" w:sz="4" w:space="0" w:color="auto"/>
              <w:right w:val="single" w:sz="4" w:space="0" w:color="auto"/>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Иные закупки товаров, работ и услуг для обеспечения государственных (муниципальных) нужд</w:t>
            </w:r>
          </w:p>
        </w:tc>
        <w:tc>
          <w:tcPr>
            <w:tcW w:w="963" w:type="dxa"/>
            <w:tcBorders>
              <w:top w:val="nil"/>
              <w:left w:val="nil"/>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15 0 01 L5760</w:t>
            </w:r>
          </w:p>
        </w:tc>
        <w:tc>
          <w:tcPr>
            <w:tcW w:w="636" w:type="dxa"/>
            <w:tcBorders>
              <w:top w:val="nil"/>
              <w:left w:val="single" w:sz="4" w:space="0" w:color="auto"/>
              <w:bottom w:val="single" w:sz="4" w:space="0" w:color="auto"/>
              <w:right w:val="nil"/>
            </w:tcBorders>
            <w:shd w:val="clear" w:color="000000" w:fill="FFFFFF"/>
            <w:noWrap/>
            <w:vAlign w:val="center"/>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1 680 000,00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35"/>
        </w:trPr>
        <w:tc>
          <w:tcPr>
            <w:tcW w:w="2971" w:type="dxa"/>
            <w:gridSpan w:val="2"/>
            <w:tcBorders>
              <w:top w:val="nil"/>
              <w:left w:val="nil"/>
              <w:bottom w:val="single" w:sz="4" w:space="0" w:color="auto"/>
              <w:right w:val="single" w:sz="4"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Обеспечение деятельности руководителя исполнительного органа местного самоуправления</w:t>
            </w:r>
          </w:p>
        </w:tc>
        <w:tc>
          <w:tcPr>
            <w:tcW w:w="963"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71 0 00 00000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465"/>
        </w:trPr>
        <w:tc>
          <w:tcPr>
            <w:tcW w:w="2971" w:type="dxa"/>
            <w:gridSpan w:val="2"/>
            <w:tcBorders>
              <w:top w:val="nil"/>
              <w:left w:val="nil"/>
              <w:bottom w:val="single" w:sz="4" w:space="0" w:color="auto"/>
              <w:right w:val="single" w:sz="4"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Глава муниципального образования</w:t>
            </w:r>
          </w:p>
        </w:tc>
        <w:tc>
          <w:tcPr>
            <w:tcW w:w="963"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71 1 00 00000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8" w:space="0" w:color="auto"/>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05"/>
        </w:trPr>
        <w:tc>
          <w:tcPr>
            <w:tcW w:w="2971" w:type="dxa"/>
            <w:gridSpan w:val="2"/>
            <w:tcBorders>
              <w:top w:val="nil"/>
              <w:left w:val="nil"/>
              <w:bottom w:val="single" w:sz="4" w:space="0" w:color="auto"/>
              <w:right w:val="single" w:sz="4"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963"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305"/>
        </w:trPr>
        <w:tc>
          <w:tcPr>
            <w:tcW w:w="2971" w:type="dxa"/>
            <w:gridSpan w:val="2"/>
            <w:tcBorders>
              <w:top w:val="nil"/>
              <w:left w:val="nil"/>
              <w:bottom w:val="single" w:sz="4" w:space="0" w:color="auto"/>
              <w:right w:val="single" w:sz="4"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3"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55"/>
        </w:trPr>
        <w:tc>
          <w:tcPr>
            <w:tcW w:w="2971" w:type="dxa"/>
            <w:gridSpan w:val="2"/>
            <w:tcBorders>
              <w:top w:val="nil"/>
              <w:left w:val="nil"/>
              <w:bottom w:val="single" w:sz="4" w:space="0" w:color="auto"/>
              <w:right w:val="single" w:sz="4"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Расходы на выплаты персоналу </w:t>
            </w:r>
            <w:r w:rsidRPr="00506E47">
              <w:rPr>
                <w:rFonts w:ascii="Times New Roman" w:eastAsia="Times New Roman" w:hAnsi="Times New Roman" w:cs="Times New Roman"/>
                <w:sz w:val="28"/>
                <w:szCs w:val="28"/>
              </w:rPr>
              <w:lastRenderedPageBreak/>
              <w:t>государственных (муниципальных) органов</w:t>
            </w:r>
          </w:p>
        </w:tc>
        <w:tc>
          <w:tcPr>
            <w:tcW w:w="963"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 xml:space="preserve">71 1 00 </w:t>
            </w:r>
            <w:r w:rsidRPr="00506E47">
              <w:rPr>
                <w:rFonts w:ascii="Times New Roman" w:eastAsia="Times New Roman" w:hAnsi="Times New Roman" w:cs="Times New Roman"/>
                <w:sz w:val="28"/>
                <w:szCs w:val="28"/>
              </w:rPr>
              <w:lastRenderedPageBreak/>
              <w:t>00110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120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1 240 086,00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6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4 120 166,81</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6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73 1 00 00000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3 361 846,40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65"/>
        </w:trPr>
        <w:tc>
          <w:tcPr>
            <w:tcW w:w="2971" w:type="dxa"/>
            <w:gridSpan w:val="2"/>
            <w:tcBorders>
              <w:top w:val="nil"/>
              <w:left w:val="nil"/>
              <w:bottom w:val="single" w:sz="4" w:space="0" w:color="auto"/>
              <w:right w:val="single" w:sz="4"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963"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2 502 212,00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275"/>
        </w:trPr>
        <w:tc>
          <w:tcPr>
            <w:tcW w:w="2971" w:type="dxa"/>
            <w:gridSpan w:val="2"/>
            <w:tcBorders>
              <w:top w:val="nil"/>
              <w:left w:val="nil"/>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6E47">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2 502 212,00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Расходы на выплаты персоналу государственных (муниципальных) органов</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120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2 502 212,00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859 634,40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410"/>
        </w:trPr>
        <w:tc>
          <w:tcPr>
            <w:tcW w:w="2971" w:type="dxa"/>
            <w:gridSpan w:val="2"/>
            <w:tcBorders>
              <w:top w:val="nil"/>
              <w:left w:val="nil"/>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931,60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Расходы на выплаты персоналу </w:t>
            </w:r>
            <w:r w:rsidRPr="00506E47">
              <w:rPr>
                <w:rFonts w:ascii="Times New Roman" w:eastAsia="Times New Roman" w:hAnsi="Times New Roman" w:cs="Times New Roman"/>
                <w:sz w:val="28"/>
                <w:szCs w:val="28"/>
              </w:rPr>
              <w:lastRenderedPageBreak/>
              <w:t>государственных (муниципальных) органов</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 xml:space="preserve">73 1 00 </w:t>
            </w:r>
            <w:r w:rsidRPr="00506E47">
              <w:rPr>
                <w:rFonts w:ascii="Times New Roman" w:eastAsia="Times New Roman" w:hAnsi="Times New Roman" w:cs="Times New Roman"/>
                <w:sz w:val="28"/>
                <w:szCs w:val="28"/>
              </w:rPr>
              <w:lastRenderedPageBreak/>
              <w:t>00190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120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931,60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858 602,80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7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4"/>
                <w:szCs w:val="24"/>
              </w:rPr>
            </w:pPr>
            <w:r w:rsidRPr="00506E47">
              <w:rPr>
                <w:rFonts w:ascii="Times New Roman" w:eastAsia="Times New Roman" w:hAnsi="Times New Roman" w:cs="Times New Roman"/>
                <w:sz w:val="24"/>
                <w:szCs w:val="24"/>
              </w:rPr>
              <w:t>858 602,80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2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бюджетные ассигнования</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5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Уплата налогов, сборов и иных платежей</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850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0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Осуществление отдельных полномочий Российской Федерации и государственных </w:t>
            </w:r>
            <w:r w:rsidRPr="00506E47">
              <w:rPr>
                <w:rFonts w:ascii="Times New Roman" w:eastAsia="Times New Roman" w:hAnsi="Times New Roman" w:cs="Times New Roman"/>
                <w:sz w:val="28"/>
                <w:szCs w:val="28"/>
              </w:rPr>
              <w:lastRenderedPageBreak/>
              <w:t>полномочий Еврейской автономной области</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73 2 00 00000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166 100,00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39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73 2 00 02100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6 200,00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0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73 2 00 02100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6 200,00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0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Иные закупки товаров, работ и услуг для обеспечения государственных </w:t>
            </w:r>
            <w:r w:rsidRPr="00506E47">
              <w:rPr>
                <w:rFonts w:ascii="Times New Roman" w:eastAsia="Times New Roman" w:hAnsi="Times New Roman" w:cs="Times New Roman"/>
                <w:sz w:val="28"/>
                <w:szCs w:val="28"/>
              </w:rPr>
              <w:lastRenderedPageBreak/>
              <w:t>(муниципальных)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73 2 00 02100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6 200,00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035"/>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73 2 00 21270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3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73 2 00 21270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7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single" w:sz="4" w:space="0" w:color="auto"/>
            </w:tcBorders>
            <w:shd w:val="clear" w:color="auto" w:fill="auto"/>
            <w:noWrap/>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73 2 00 21270</w:t>
            </w:r>
          </w:p>
        </w:tc>
        <w:tc>
          <w:tcPr>
            <w:tcW w:w="636" w:type="dxa"/>
            <w:tcBorders>
              <w:top w:val="nil"/>
              <w:left w:val="nil"/>
              <w:bottom w:val="single" w:sz="4" w:space="0" w:color="auto"/>
              <w:right w:val="single" w:sz="4" w:space="0" w:color="auto"/>
            </w:tcBorders>
            <w:shd w:val="clear" w:color="auto" w:fill="auto"/>
            <w:noWrap/>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000000" w:fill="FFFFFF"/>
            <w:noWrap/>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85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73 2 00 51180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158 900,00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395"/>
        </w:trPr>
        <w:tc>
          <w:tcPr>
            <w:tcW w:w="2971" w:type="dxa"/>
            <w:gridSpan w:val="2"/>
            <w:tcBorders>
              <w:top w:val="nil"/>
              <w:left w:val="nil"/>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73 2 00 51180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121 293,00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8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73 2 00 51180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120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121 293,00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0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506E47">
              <w:rPr>
                <w:rFonts w:ascii="Times New Roman" w:eastAsia="Times New Roman" w:hAnsi="Times New Roman" w:cs="Times New Roman"/>
                <w:sz w:val="28"/>
                <w:szCs w:val="28"/>
              </w:rPr>
              <w:lastRenderedPageBreak/>
              <w:t>(муниципальных)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73 2 00 51180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37 607,00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2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73 2 00 51180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37 607,00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9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73 3 00 00000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592 220,41</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7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44 710,00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5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0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Иные закупки товаров, работ и услуг </w:t>
            </w:r>
            <w:r w:rsidRPr="00506E47">
              <w:rPr>
                <w:rFonts w:ascii="Times New Roman" w:eastAsia="Times New Roman" w:hAnsi="Times New Roman" w:cs="Times New Roman"/>
                <w:sz w:val="28"/>
                <w:szCs w:val="28"/>
              </w:rPr>
              <w:lastRenderedPageBreak/>
              <w:t>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 xml:space="preserve">73 3 00 </w:t>
            </w:r>
            <w:r w:rsidRPr="00506E47">
              <w:rPr>
                <w:rFonts w:ascii="Times New Roman" w:eastAsia="Times New Roman" w:hAnsi="Times New Roman" w:cs="Times New Roman"/>
                <w:sz w:val="28"/>
                <w:szCs w:val="28"/>
              </w:rPr>
              <w:lastRenderedPageBreak/>
              <w:t>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240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0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Иные бюджетные ассигнования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4 710,00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0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Уплата налогов, сборов и иных платежей</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73 3 00 00190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850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4 710,00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7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Доплаты к пенсиям муниципальным служащим</w:t>
            </w:r>
          </w:p>
        </w:tc>
        <w:tc>
          <w:tcPr>
            <w:tcW w:w="963" w:type="dxa"/>
            <w:tcBorders>
              <w:top w:val="nil"/>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73 3 00 01000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256 212,00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Социальное обеспечение и иные выплаты населению</w:t>
            </w:r>
          </w:p>
        </w:tc>
        <w:tc>
          <w:tcPr>
            <w:tcW w:w="963"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73 3 00 01000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300</w:t>
            </w:r>
          </w:p>
        </w:tc>
        <w:tc>
          <w:tcPr>
            <w:tcW w:w="1266" w:type="dxa"/>
            <w:tcBorders>
              <w:top w:val="nil"/>
              <w:left w:val="nil"/>
              <w:bottom w:val="nil"/>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256 212,00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8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Публичные нормативные социальные выплаты гражданам</w:t>
            </w:r>
          </w:p>
        </w:tc>
        <w:tc>
          <w:tcPr>
            <w:tcW w:w="963"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73 3 00 01000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310</w:t>
            </w:r>
          </w:p>
        </w:tc>
        <w:tc>
          <w:tcPr>
            <w:tcW w:w="1266" w:type="dxa"/>
            <w:tcBorders>
              <w:top w:val="single" w:sz="4" w:space="0" w:color="auto"/>
              <w:left w:val="nil"/>
              <w:bottom w:val="nil"/>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256 212,00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45"/>
        </w:trPr>
        <w:tc>
          <w:tcPr>
            <w:tcW w:w="2971" w:type="dxa"/>
            <w:gridSpan w:val="2"/>
            <w:tcBorders>
              <w:top w:val="nil"/>
              <w:left w:val="single" w:sz="8" w:space="0" w:color="auto"/>
              <w:bottom w:val="single" w:sz="4" w:space="0" w:color="auto"/>
              <w:right w:val="nil"/>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Мероприятия, связанные с регистрацией прав и кадастрового учета недвижимости</w:t>
            </w:r>
          </w:p>
        </w:tc>
        <w:tc>
          <w:tcPr>
            <w:tcW w:w="963" w:type="dxa"/>
            <w:tcBorders>
              <w:top w:val="single" w:sz="4" w:space="0" w:color="auto"/>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73 3 00 03110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single" w:sz="4" w:space="0" w:color="auto"/>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40"/>
        </w:trPr>
        <w:tc>
          <w:tcPr>
            <w:tcW w:w="2971" w:type="dxa"/>
            <w:gridSpan w:val="2"/>
            <w:tcBorders>
              <w:top w:val="nil"/>
              <w:left w:val="single" w:sz="8" w:space="0" w:color="auto"/>
              <w:bottom w:val="single" w:sz="4" w:space="0" w:color="auto"/>
              <w:right w:val="nil"/>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Закупка товаров, работ и услуг для </w:t>
            </w:r>
            <w:r w:rsidRPr="00506E47">
              <w:rPr>
                <w:rFonts w:ascii="Times New Roman" w:eastAsia="Times New Roman" w:hAnsi="Times New Roman" w:cs="Times New Roman"/>
                <w:sz w:val="28"/>
                <w:szCs w:val="28"/>
              </w:rPr>
              <w:lastRenderedPageBreak/>
              <w:t>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 xml:space="preserve">73 3 00 </w:t>
            </w:r>
            <w:r w:rsidRPr="00506E47">
              <w:rPr>
                <w:rFonts w:ascii="Times New Roman" w:eastAsia="Times New Roman" w:hAnsi="Times New Roman" w:cs="Times New Roman"/>
                <w:sz w:val="28"/>
                <w:szCs w:val="28"/>
              </w:rPr>
              <w:lastRenderedPageBreak/>
              <w:t>03110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200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540"/>
        </w:trPr>
        <w:tc>
          <w:tcPr>
            <w:tcW w:w="2971" w:type="dxa"/>
            <w:gridSpan w:val="2"/>
            <w:tcBorders>
              <w:top w:val="nil"/>
              <w:left w:val="single" w:sz="8" w:space="0" w:color="auto"/>
              <w:bottom w:val="single" w:sz="4" w:space="0" w:color="auto"/>
              <w:right w:val="nil"/>
            </w:tcBorders>
            <w:shd w:val="clear" w:color="000000" w:fill="FFFFFF"/>
            <w:vAlign w:val="center"/>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73 3 00 20000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nil"/>
              <w:bottom w:val="single" w:sz="4" w:space="0" w:color="auto"/>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50 000,00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97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73 3 00 40834</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82 088,00</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76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73 3 00 40834</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200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81 940,78</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73 3 00 40834</w:t>
            </w:r>
          </w:p>
        </w:tc>
        <w:tc>
          <w:tcPr>
            <w:tcW w:w="636"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240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81 940,78</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Иные бюджетные ассигнования</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73 3 00 40834</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800</w:t>
            </w:r>
          </w:p>
        </w:tc>
        <w:tc>
          <w:tcPr>
            <w:tcW w:w="1266" w:type="dxa"/>
            <w:tcBorders>
              <w:top w:val="nil"/>
              <w:left w:val="nil"/>
              <w:bottom w:val="nil"/>
              <w:right w:val="nil"/>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147,22</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60"/>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Уплата налогов, сборов и иных платежей</w:t>
            </w:r>
          </w:p>
        </w:tc>
        <w:tc>
          <w:tcPr>
            <w:tcW w:w="963" w:type="dxa"/>
            <w:tcBorders>
              <w:top w:val="nil"/>
              <w:left w:val="single" w:sz="4" w:space="0" w:color="auto"/>
              <w:bottom w:val="single" w:sz="4" w:space="0" w:color="auto"/>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73 3 00 40834</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850</w:t>
            </w:r>
          </w:p>
        </w:tc>
        <w:tc>
          <w:tcPr>
            <w:tcW w:w="1266" w:type="dxa"/>
            <w:tcBorders>
              <w:top w:val="single" w:sz="4" w:space="0" w:color="auto"/>
              <w:left w:val="nil"/>
              <w:bottom w:val="nil"/>
              <w:right w:val="nil"/>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147,22</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1425"/>
        </w:trPr>
        <w:tc>
          <w:tcPr>
            <w:tcW w:w="2971" w:type="dxa"/>
            <w:gridSpan w:val="2"/>
            <w:tcBorders>
              <w:top w:val="nil"/>
              <w:left w:val="single" w:sz="8" w:space="0" w:color="auto"/>
              <w:bottom w:val="single" w:sz="4" w:space="0" w:color="auto"/>
              <w:right w:val="nil"/>
            </w:tcBorders>
            <w:shd w:val="clear" w:color="000000" w:fill="FFFFFF"/>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963" w:type="dxa"/>
            <w:tcBorders>
              <w:top w:val="nil"/>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73 3 00 60130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000</w:t>
            </w:r>
          </w:p>
        </w:tc>
        <w:tc>
          <w:tcPr>
            <w:tcW w:w="1266" w:type="dxa"/>
            <w:tcBorders>
              <w:top w:val="single" w:sz="4" w:space="0" w:color="auto"/>
              <w:left w:val="nil"/>
              <w:bottom w:val="nil"/>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159 210,41</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75"/>
        </w:trPr>
        <w:tc>
          <w:tcPr>
            <w:tcW w:w="2971" w:type="dxa"/>
            <w:gridSpan w:val="2"/>
            <w:tcBorders>
              <w:top w:val="nil"/>
              <w:left w:val="single" w:sz="8" w:space="0" w:color="auto"/>
              <w:bottom w:val="single" w:sz="4" w:space="0" w:color="auto"/>
              <w:right w:val="nil"/>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Межбюджетные трансферты</w:t>
            </w:r>
          </w:p>
        </w:tc>
        <w:tc>
          <w:tcPr>
            <w:tcW w:w="963" w:type="dxa"/>
            <w:tcBorders>
              <w:top w:val="single" w:sz="4" w:space="0" w:color="auto"/>
              <w:left w:val="single" w:sz="4" w:space="0" w:color="auto"/>
              <w:bottom w:val="nil"/>
              <w:right w:val="nil"/>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 xml:space="preserve">73 3 00 </w:t>
            </w:r>
            <w:r w:rsidRPr="00506E47">
              <w:rPr>
                <w:rFonts w:ascii="Times New Roman" w:eastAsia="Times New Roman" w:hAnsi="Times New Roman" w:cs="Times New Roman"/>
                <w:sz w:val="28"/>
                <w:szCs w:val="28"/>
              </w:rPr>
              <w:lastRenderedPageBreak/>
              <w:t>60130</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500</w:t>
            </w:r>
          </w:p>
        </w:tc>
        <w:tc>
          <w:tcPr>
            <w:tcW w:w="1266" w:type="dxa"/>
            <w:tcBorders>
              <w:top w:val="single" w:sz="4" w:space="0" w:color="auto"/>
              <w:left w:val="nil"/>
              <w:bottom w:val="nil"/>
              <w:right w:val="single" w:sz="8"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159 210,41</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00"/>
        </w:trPr>
        <w:tc>
          <w:tcPr>
            <w:tcW w:w="2971" w:type="dxa"/>
            <w:gridSpan w:val="2"/>
            <w:tcBorders>
              <w:top w:val="nil"/>
              <w:left w:val="single" w:sz="4" w:space="0" w:color="auto"/>
              <w:bottom w:val="single" w:sz="4" w:space="0" w:color="auto"/>
              <w:right w:val="single" w:sz="4"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lastRenderedPageBreak/>
              <w:t>Иные межбюджетные трансферты</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center"/>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540</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506E47" w:rsidRPr="00506E47" w:rsidRDefault="00506E47" w:rsidP="00506E47">
            <w:pPr>
              <w:spacing w:after="0" w:line="240" w:lineRule="auto"/>
              <w:jc w:val="right"/>
              <w:rPr>
                <w:rFonts w:ascii="Times New Roman" w:eastAsia="Times New Roman" w:hAnsi="Times New Roman" w:cs="Times New Roman"/>
                <w:sz w:val="24"/>
                <w:szCs w:val="24"/>
              </w:rPr>
            </w:pPr>
            <w:r w:rsidRPr="00506E47">
              <w:rPr>
                <w:rFonts w:ascii="Times New Roman" w:eastAsia="Times New Roman" w:hAnsi="Times New Roman" w:cs="Times New Roman"/>
                <w:sz w:val="24"/>
                <w:szCs w:val="24"/>
              </w:rPr>
              <w:t>159 210,41</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sz w:val="20"/>
                <w:szCs w:val="20"/>
              </w:rPr>
            </w:pPr>
          </w:p>
        </w:tc>
      </w:tr>
      <w:tr w:rsidR="00506E47" w:rsidRPr="00506E47" w:rsidTr="00506E47">
        <w:trPr>
          <w:trHeight w:val="630"/>
        </w:trPr>
        <w:tc>
          <w:tcPr>
            <w:tcW w:w="2971" w:type="dxa"/>
            <w:gridSpan w:val="2"/>
            <w:tcBorders>
              <w:top w:val="nil"/>
              <w:left w:val="single" w:sz="4" w:space="0" w:color="auto"/>
              <w:bottom w:val="nil"/>
              <w:right w:val="single" w:sz="4"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sz w:val="28"/>
                <w:szCs w:val="28"/>
              </w:rPr>
            </w:pPr>
            <w:r w:rsidRPr="00506E47">
              <w:rPr>
                <w:rFonts w:ascii="Times New Roman" w:eastAsia="Times New Roman" w:hAnsi="Times New Roman" w:cs="Times New Roman"/>
                <w:sz w:val="28"/>
                <w:szCs w:val="28"/>
              </w:rPr>
              <w:t>Всего расходов:</w:t>
            </w:r>
          </w:p>
        </w:tc>
        <w:tc>
          <w:tcPr>
            <w:tcW w:w="963" w:type="dxa"/>
            <w:tcBorders>
              <w:top w:val="nil"/>
              <w:left w:val="nil"/>
              <w:bottom w:val="single" w:sz="8" w:space="0" w:color="auto"/>
              <w:right w:val="nil"/>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b/>
                <w:bCs/>
                <w:color w:val="FFFFFF"/>
                <w:sz w:val="28"/>
                <w:szCs w:val="28"/>
              </w:rPr>
            </w:pPr>
            <w:r w:rsidRPr="00506E47">
              <w:rPr>
                <w:rFonts w:ascii="Times New Roman" w:eastAsia="Times New Roman" w:hAnsi="Times New Roman" w:cs="Times New Roman"/>
                <w:b/>
                <w:bCs/>
                <w:color w:val="FFFFFF"/>
                <w:sz w:val="28"/>
                <w:szCs w:val="28"/>
              </w:rPr>
              <w:t> </w:t>
            </w:r>
          </w:p>
        </w:tc>
        <w:tc>
          <w:tcPr>
            <w:tcW w:w="636" w:type="dxa"/>
            <w:tcBorders>
              <w:top w:val="nil"/>
              <w:left w:val="nil"/>
              <w:bottom w:val="single" w:sz="8" w:space="0" w:color="auto"/>
              <w:right w:val="nil"/>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b/>
                <w:bCs/>
                <w:color w:val="FFFFFF"/>
                <w:sz w:val="28"/>
                <w:szCs w:val="28"/>
              </w:rPr>
            </w:pPr>
            <w:r w:rsidRPr="00506E47">
              <w:rPr>
                <w:rFonts w:ascii="Times New Roman" w:eastAsia="Times New Roman" w:hAnsi="Times New Roman" w:cs="Times New Roman"/>
                <w:b/>
                <w:bCs/>
                <w:color w:val="FFFFFF"/>
                <w:sz w:val="28"/>
                <w:szCs w:val="28"/>
              </w:rPr>
              <w:t> </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506E47" w:rsidRPr="00506E47" w:rsidRDefault="00506E47" w:rsidP="00506E47">
            <w:pPr>
              <w:spacing w:after="0" w:line="240" w:lineRule="auto"/>
              <w:jc w:val="right"/>
              <w:rPr>
                <w:rFonts w:ascii="Times New Roman" w:eastAsia="Times New Roman" w:hAnsi="Times New Roman" w:cs="Times New Roman"/>
                <w:b/>
                <w:bCs/>
                <w:i/>
                <w:iCs/>
                <w:sz w:val="28"/>
                <w:szCs w:val="28"/>
              </w:rPr>
            </w:pPr>
            <w:r w:rsidRPr="00506E47">
              <w:rPr>
                <w:rFonts w:ascii="Times New Roman" w:eastAsia="Times New Roman" w:hAnsi="Times New Roman" w:cs="Times New Roman"/>
                <w:b/>
                <w:bCs/>
                <w:i/>
                <w:iCs/>
                <w:sz w:val="28"/>
                <w:szCs w:val="28"/>
              </w:rPr>
              <w:t>20 445 334,01</w:t>
            </w: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c>
          <w:tcPr>
            <w:tcW w:w="222"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w:eastAsia="Times New Roman" w:hAnsi="Arial" w:cs="Arial"/>
                <w:b/>
                <w:bCs/>
                <w:sz w:val="18"/>
                <w:szCs w:val="18"/>
              </w:rPr>
            </w:pPr>
          </w:p>
        </w:tc>
      </w:tr>
      <w:tr w:rsidR="00506E47" w:rsidRPr="00506E47" w:rsidTr="00506E47">
        <w:trPr>
          <w:gridAfter w:val="15"/>
          <w:wAfter w:w="3332" w:type="dxa"/>
          <w:trHeight w:val="3630"/>
        </w:trPr>
        <w:tc>
          <w:tcPr>
            <w:tcW w:w="94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bookmarkStart w:id="5" w:name="RANGE!A1:E11"/>
            <w:bookmarkEnd w:id="5"/>
          </w:p>
        </w:tc>
        <w:tc>
          <w:tcPr>
            <w:tcW w:w="6940" w:type="dxa"/>
            <w:gridSpan w:val="14"/>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c>
          <w:tcPr>
            <w:tcW w:w="2980" w:type="dxa"/>
            <w:gridSpan w:val="14"/>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4"/>
                <w:szCs w:val="24"/>
              </w:rPr>
            </w:pPr>
            <w:r w:rsidRPr="00506E47">
              <w:rPr>
                <w:rFonts w:ascii="Times New Roman" w:eastAsia="Times New Roman" w:hAnsi="Times New Roman" w:cs="Times New Roman"/>
                <w:sz w:val="24"/>
                <w:szCs w:val="24"/>
              </w:rPr>
              <w:t>Приложение 10 к    решению Собрания депутатов "О бюджете Бирофельдского сельского поселения Биробиджанского муниципального района Еврейской автономной области на 2020 год и на плановый период 2021 и 2022 годов "</w:t>
            </w: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r>
      <w:tr w:rsidR="00506E47" w:rsidRPr="00506E47" w:rsidTr="00506E47">
        <w:trPr>
          <w:gridAfter w:val="15"/>
          <w:wAfter w:w="3332" w:type="dxa"/>
          <w:trHeight w:val="300"/>
        </w:trPr>
        <w:tc>
          <w:tcPr>
            <w:tcW w:w="94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c>
          <w:tcPr>
            <w:tcW w:w="6940" w:type="dxa"/>
            <w:gridSpan w:val="14"/>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c>
          <w:tcPr>
            <w:tcW w:w="2980" w:type="dxa"/>
            <w:gridSpan w:val="14"/>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r>
      <w:tr w:rsidR="00506E47" w:rsidRPr="00506E47" w:rsidTr="00506E47">
        <w:trPr>
          <w:gridAfter w:val="15"/>
          <w:wAfter w:w="3332" w:type="dxa"/>
          <w:trHeight w:val="2535"/>
        </w:trPr>
        <w:tc>
          <w:tcPr>
            <w:tcW w:w="10860" w:type="dxa"/>
            <w:gridSpan w:val="29"/>
            <w:tcBorders>
              <w:top w:val="nil"/>
              <w:left w:val="nil"/>
              <w:bottom w:val="nil"/>
              <w:right w:val="nil"/>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lastRenderedPageBreak/>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2020 год</w:t>
            </w: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r>
      <w:tr w:rsidR="00506E47" w:rsidRPr="00506E47" w:rsidTr="00506E47">
        <w:trPr>
          <w:gridAfter w:val="15"/>
          <w:wAfter w:w="3332" w:type="dxa"/>
          <w:trHeight w:val="510"/>
        </w:trPr>
        <w:tc>
          <w:tcPr>
            <w:tcW w:w="94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sz w:val="32"/>
                <w:szCs w:val="32"/>
              </w:rPr>
            </w:pPr>
          </w:p>
        </w:tc>
        <w:tc>
          <w:tcPr>
            <w:tcW w:w="6940" w:type="dxa"/>
            <w:gridSpan w:val="14"/>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sz w:val="32"/>
                <w:szCs w:val="32"/>
              </w:rPr>
            </w:pPr>
          </w:p>
        </w:tc>
        <w:tc>
          <w:tcPr>
            <w:tcW w:w="2980" w:type="dxa"/>
            <w:gridSpan w:val="14"/>
            <w:tcBorders>
              <w:top w:val="nil"/>
              <w:left w:val="nil"/>
              <w:bottom w:val="nil"/>
              <w:right w:val="nil"/>
            </w:tcBorders>
            <w:shd w:val="clear" w:color="auto" w:fill="auto"/>
            <w:noWrap/>
            <w:vAlign w:val="bottom"/>
            <w:hideMark/>
          </w:tcPr>
          <w:p w:rsidR="00506E47" w:rsidRPr="00506E47" w:rsidRDefault="00506E47" w:rsidP="00506E47">
            <w:pPr>
              <w:spacing w:after="0" w:line="240" w:lineRule="auto"/>
              <w:jc w:val="right"/>
              <w:rPr>
                <w:rFonts w:ascii="Arial CYR" w:eastAsia="Times New Roman" w:hAnsi="Arial CYR" w:cs="Arial CYR"/>
                <w:sz w:val="32"/>
                <w:szCs w:val="32"/>
              </w:rPr>
            </w:pPr>
            <w:r w:rsidRPr="00506E47">
              <w:rPr>
                <w:rFonts w:ascii="Arial CYR" w:eastAsia="Times New Roman" w:hAnsi="Arial CYR" w:cs="Arial CYR"/>
                <w:sz w:val="32"/>
                <w:szCs w:val="32"/>
              </w:rPr>
              <w:t>(руб.)</w:t>
            </w: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r>
      <w:tr w:rsidR="00506E47" w:rsidRPr="00506E47" w:rsidTr="00506E47">
        <w:trPr>
          <w:gridAfter w:val="15"/>
          <w:wAfter w:w="3332" w:type="dxa"/>
          <w:trHeight w:val="1005"/>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 п/п</w:t>
            </w:r>
          </w:p>
        </w:tc>
        <w:tc>
          <w:tcPr>
            <w:tcW w:w="6940" w:type="dxa"/>
            <w:gridSpan w:val="14"/>
            <w:tcBorders>
              <w:top w:val="single" w:sz="8" w:space="0" w:color="auto"/>
              <w:left w:val="nil"/>
              <w:bottom w:val="single" w:sz="8"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Наименование передаваемого полномочия</w:t>
            </w:r>
          </w:p>
        </w:tc>
        <w:tc>
          <w:tcPr>
            <w:tcW w:w="2980" w:type="dxa"/>
            <w:gridSpan w:val="14"/>
            <w:tcBorders>
              <w:top w:val="single" w:sz="8" w:space="0" w:color="auto"/>
              <w:left w:val="nil"/>
              <w:bottom w:val="single" w:sz="8"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Сумма, руб.</w:t>
            </w: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r>
      <w:tr w:rsidR="00506E47" w:rsidRPr="00506E47" w:rsidTr="00506E47">
        <w:trPr>
          <w:gridAfter w:val="15"/>
          <w:wAfter w:w="3332" w:type="dxa"/>
          <w:trHeight w:val="375"/>
        </w:trPr>
        <w:tc>
          <w:tcPr>
            <w:tcW w:w="940" w:type="dxa"/>
            <w:tcBorders>
              <w:top w:val="nil"/>
              <w:left w:val="single" w:sz="8" w:space="0" w:color="auto"/>
              <w:bottom w:val="single" w:sz="8"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1</w:t>
            </w:r>
          </w:p>
        </w:tc>
        <w:tc>
          <w:tcPr>
            <w:tcW w:w="6940" w:type="dxa"/>
            <w:gridSpan w:val="14"/>
            <w:tcBorders>
              <w:top w:val="nil"/>
              <w:left w:val="nil"/>
              <w:bottom w:val="single" w:sz="8"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2</w:t>
            </w:r>
          </w:p>
        </w:tc>
        <w:tc>
          <w:tcPr>
            <w:tcW w:w="2980" w:type="dxa"/>
            <w:gridSpan w:val="14"/>
            <w:tcBorders>
              <w:top w:val="nil"/>
              <w:left w:val="nil"/>
              <w:bottom w:val="single" w:sz="8"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3</w:t>
            </w: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r>
      <w:tr w:rsidR="00506E47" w:rsidRPr="00506E47" w:rsidTr="00506E47">
        <w:trPr>
          <w:gridAfter w:val="15"/>
          <w:wAfter w:w="3332" w:type="dxa"/>
          <w:trHeight w:val="2115"/>
        </w:trPr>
        <w:tc>
          <w:tcPr>
            <w:tcW w:w="940" w:type="dxa"/>
            <w:tcBorders>
              <w:top w:val="nil"/>
              <w:left w:val="single" w:sz="8" w:space="0" w:color="auto"/>
              <w:bottom w:val="single" w:sz="4"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w:t>
            </w:r>
          </w:p>
        </w:tc>
        <w:tc>
          <w:tcPr>
            <w:tcW w:w="6940" w:type="dxa"/>
            <w:gridSpan w:val="14"/>
            <w:tcBorders>
              <w:top w:val="nil"/>
              <w:left w:val="nil"/>
              <w:bottom w:val="single" w:sz="4" w:space="0" w:color="auto"/>
              <w:right w:val="single" w:sz="8"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Осуществления внешнего муниципального финансового контроля (проведение внешней проверки годового отчета об исполнении бюджета за 2019 год, проведение экспертизы проекта бюджета на 2021 год и плановый период 2022-2023 годов)</w:t>
            </w:r>
          </w:p>
        </w:tc>
        <w:tc>
          <w:tcPr>
            <w:tcW w:w="2980" w:type="dxa"/>
            <w:gridSpan w:val="14"/>
            <w:tcBorders>
              <w:top w:val="nil"/>
              <w:left w:val="nil"/>
              <w:bottom w:val="single" w:sz="4"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34380,00</w:t>
            </w: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r>
      <w:tr w:rsidR="00506E47" w:rsidRPr="00506E47" w:rsidTr="00506E47">
        <w:trPr>
          <w:gridAfter w:val="15"/>
          <w:wAfter w:w="3332" w:type="dxa"/>
          <w:trHeight w:val="3600"/>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lastRenderedPageBreak/>
              <w:t>2</w:t>
            </w:r>
          </w:p>
        </w:tc>
        <w:tc>
          <w:tcPr>
            <w:tcW w:w="6940" w:type="dxa"/>
            <w:gridSpan w:val="14"/>
            <w:tcBorders>
              <w:top w:val="single" w:sz="8" w:space="0" w:color="auto"/>
              <w:left w:val="nil"/>
              <w:bottom w:val="single" w:sz="4" w:space="0" w:color="auto"/>
              <w:right w:val="single" w:sz="8"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Утверждение правил благоустройства территории поселения, осуществление конт роля за из соблюдением, организация благоустройства территории поселения в соответствии с указанными правилами, в части развития организации и выполнения мероприятий, предусмотренных Планом социального развития центров экономического роста Еврейской автономной области на 2020 год</w:t>
            </w:r>
          </w:p>
        </w:tc>
        <w:tc>
          <w:tcPr>
            <w:tcW w:w="2980" w:type="dxa"/>
            <w:gridSpan w:val="14"/>
            <w:tcBorders>
              <w:top w:val="single" w:sz="8" w:space="0" w:color="auto"/>
              <w:left w:val="nil"/>
              <w:bottom w:val="single" w:sz="4"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100147,07</w:t>
            </w: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r>
      <w:tr w:rsidR="00506E47" w:rsidRPr="00506E47" w:rsidTr="00506E47">
        <w:trPr>
          <w:gridAfter w:val="15"/>
          <w:wAfter w:w="3332" w:type="dxa"/>
          <w:trHeight w:val="2250"/>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3</w:t>
            </w:r>
          </w:p>
        </w:tc>
        <w:tc>
          <w:tcPr>
            <w:tcW w:w="6940" w:type="dxa"/>
            <w:gridSpan w:val="14"/>
            <w:tcBorders>
              <w:top w:val="single" w:sz="8" w:space="0" w:color="auto"/>
              <w:left w:val="nil"/>
              <w:bottom w:val="single" w:sz="4" w:space="0" w:color="auto"/>
              <w:right w:val="single" w:sz="8"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Создание условий для массового отдыха населения, включая обеспечение свободного доступа граждан к водным объектам общего пользовангия и их береговым полосам</w:t>
            </w:r>
          </w:p>
        </w:tc>
        <w:tc>
          <w:tcPr>
            <w:tcW w:w="2980" w:type="dxa"/>
            <w:gridSpan w:val="14"/>
            <w:tcBorders>
              <w:top w:val="single" w:sz="8" w:space="0" w:color="auto"/>
              <w:left w:val="nil"/>
              <w:bottom w:val="single" w:sz="4"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28"/>
                <w:szCs w:val="28"/>
              </w:rPr>
            </w:pPr>
            <w:r w:rsidRPr="00506E47">
              <w:rPr>
                <w:rFonts w:ascii="Times New Roman" w:eastAsia="Times New Roman" w:hAnsi="Times New Roman" w:cs="Times New Roman"/>
                <w:color w:val="000000"/>
                <w:sz w:val="28"/>
                <w:szCs w:val="28"/>
              </w:rPr>
              <w:t>24683,34</w:t>
            </w: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Arial CYR" w:eastAsia="Times New Roman" w:hAnsi="Arial CYR" w:cs="Arial CYR"/>
                <w:sz w:val="18"/>
                <w:szCs w:val="18"/>
              </w:rPr>
            </w:pPr>
          </w:p>
        </w:tc>
      </w:tr>
      <w:tr w:rsidR="00506E47" w:rsidRPr="00506E47" w:rsidTr="00506E47">
        <w:trPr>
          <w:gridAfter w:val="15"/>
          <w:wAfter w:w="3332" w:type="dxa"/>
          <w:trHeight w:val="840"/>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 </w:t>
            </w:r>
          </w:p>
        </w:tc>
        <w:tc>
          <w:tcPr>
            <w:tcW w:w="6940" w:type="dxa"/>
            <w:gridSpan w:val="14"/>
            <w:tcBorders>
              <w:top w:val="single" w:sz="8" w:space="0" w:color="auto"/>
              <w:left w:val="nil"/>
              <w:bottom w:val="single" w:sz="4" w:space="0" w:color="auto"/>
              <w:right w:val="single" w:sz="8" w:space="0" w:color="auto"/>
            </w:tcBorders>
            <w:shd w:val="clear" w:color="auto" w:fill="auto"/>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Итого:</w:t>
            </w:r>
          </w:p>
        </w:tc>
        <w:tc>
          <w:tcPr>
            <w:tcW w:w="2980" w:type="dxa"/>
            <w:gridSpan w:val="14"/>
            <w:tcBorders>
              <w:top w:val="single" w:sz="8" w:space="0" w:color="auto"/>
              <w:left w:val="nil"/>
              <w:bottom w:val="single" w:sz="4" w:space="0" w:color="auto"/>
              <w:right w:val="single" w:sz="8" w:space="0" w:color="auto"/>
            </w:tcBorders>
            <w:shd w:val="clear" w:color="auto" w:fill="auto"/>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159210,41</w:t>
            </w: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gridAfter w:val="15"/>
          <w:wAfter w:w="3332" w:type="dxa"/>
          <w:trHeight w:val="300"/>
        </w:trPr>
        <w:tc>
          <w:tcPr>
            <w:tcW w:w="94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c>
          <w:tcPr>
            <w:tcW w:w="6940" w:type="dxa"/>
            <w:gridSpan w:val="14"/>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c>
          <w:tcPr>
            <w:tcW w:w="2980" w:type="dxa"/>
            <w:gridSpan w:val="14"/>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c>
          <w:tcPr>
            <w:tcW w:w="8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bl>
    <w:p w:rsidR="002D228D" w:rsidRPr="005A1C49" w:rsidRDefault="002D228D" w:rsidP="002D228D">
      <w:pPr>
        <w:rPr>
          <w:sz w:val="20"/>
          <w:szCs w:val="20"/>
        </w:rPr>
      </w:pPr>
    </w:p>
    <w:tbl>
      <w:tblPr>
        <w:tblW w:w="12720" w:type="dxa"/>
        <w:tblInd w:w="93" w:type="dxa"/>
        <w:tblLook w:val="04A0"/>
      </w:tblPr>
      <w:tblGrid>
        <w:gridCol w:w="4420"/>
        <w:gridCol w:w="4900"/>
        <w:gridCol w:w="2440"/>
        <w:gridCol w:w="960"/>
      </w:tblGrid>
      <w:tr w:rsidR="00506E47" w:rsidRPr="00506E47" w:rsidTr="00506E47">
        <w:trPr>
          <w:trHeight w:val="4230"/>
        </w:trPr>
        <w:tc>
          <w:tcPr>
            <w:tcW w:w="4420"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CYR" w:eastAsia="Times New Roman" w:hAnsi="Arial CYR" w:cs="Arial CYR"/>
                <w:sz w:val="16"/>
                <w:szCs w:val="16"/>
              </w:rPr>
            </w:pPr>
          </w:p>
        </w:tc>
        <w:tc>
          <w:tcPr>
            <w:tcW w:w="4900"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CYR" w:eastAsia="Times New Roman" w:hAnsi="Arial CYR" w:cs="Arial CYR"/>
                <w:sz w:val="16"/>
                <w:szCs w:val="16"/>
              </w:rPr>
            </w:pPr>
          </w:p>
        </w:tc>
        <w:tc>
          <w:tcPr>
            <w:tcW w:w="2440"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sz w:val="24"/>
                <w:szCs w:val="24"/>
              </w:rPr>
            </w:pPr>
            <w:r w:rsidRPr="00506E47">
              <w:rPr>
                <w:rFonts w:ascii="Times New Roman" w:eastAsia="Times New Roman" w:hAnsi="Times New Roman" w:cs="Times New Roman"/>
                <w:sz w:val="24"/>
                <w:szCs w:val="24"/>
              </w:rPr>
              <w:t>Приложение 12                        к решению Собрания депутатов "О бюджете Бирофельдсклго сельского поселения Биробиджанского  муниципального района Еврейской автономной области на 2020 год и плановый период 2021 и 2022 годов "</w:t>
            </w:r>
          </w:p>
        </w:tc>
        <w:tc>
          <w:tcPr>
            <w:tcW w:w="960" w:type="dxa"/>
            <w:tcBorders>
              <w:top w:val="nil"/>
              <w:left w:val="nil"/>
              <w:bottom w:val="nil"/>
              <w:right w:val="nil"/>
            </w:tcBorders>
            <w:shd w:val="clear" w:color="auto" w:fill="auto"/>
            <w:vAlign w:val="bottom"/>
            <w:hideMark/>
          </w:tcPr>
          <w:p w:rsidR="00506E47" w:rsidRPr="00506E47" w:rsidRDefault="00506E47" w:rsidP="00506E47">
            <w:pPr>
              <w:spacing w:after="0" w:line="240" w:lineRule="auto"/>
              <w:rPr>
                <w:rFonts w:ascii="Arial CYR" w:eastAsia="Times New Roman" w:hAnsi="Arial CYR" w:cs="Arial CYR"/>
                <w:sz w:val="16"/>
                <w:szCs w:val="16"/>
              </w:rPr>
            </w:pPr>
          </w:p>
        </w:tc>
      </w:tr>
      <w:tr w:rsidR="00506E47" w:rsidRPr="00506E47" w:rsidTr="00506E47">
        <w:trPr>
          <w:trHeight w:val="1845"/>
        </w:trPr>
        <w:tc>
          <w:tcPr>
            <w:tcW w:w="11760" w:type="dxa"/>
            <w:gridSpan w:val="3"/>
            <w:tcBorders>
              <w:top w:val="nil"/>
              <w:left w:val="nil"/>
              <w:bottom w:val="nil"/>
              <w:right w:val="nil"/>
            </w:tcBorders>
            <w:shd w:val="clear" w:color="auto" w:fill="auto"/>
            <w:vAlign w:val="bottom"/>
            <w:hideMark/>
          </w:tcPr>
          <w:p w:rsidR="00506E47" w:rsidRPr="00506E47" w:rsidRDefault="00506E47" w:rsidP="00506E47">
            <w:pPr>
              <w:spacing w:after="0" w:line="240" w:lineRule="auto"/>
              <w:jc w:val="center"/>
              <w:rPr>
                <w:rFonts w:ascii="Times New Roman" w:eastAsia="Times New Roman" w:hAnsi="Times New Roman" w:cs="Times New Roman"/>
                <w:b/>
                <w:bCs/>
                <w:color w:val="000000"/>
                <w:sz w:val="32"/>
                <w:szCs w:val="32"/>
              </w:rPr>
            </w:pPr>
            <w:r w:rsidRPr="00506E47">
              <w:rPr>
                <w:rFonts w:ascii="Times New Roman" w:eastAsia="Times New Roman" w:hAnsi="Times New Roman" w:cs="Times New Roman"/>
                <w:b/>
                <w:bCs/>
                <w:color w:val="000000"/>
                <w:sz w:val="32"/>
                <w:szCs w:val="32"/>
              </w:rPr>
              <w:t>Источники   внутреннего финансирования дефицита бюджета                                           Бирофельдского сельского поселения Биробиджанского муниципального района ЕАО                                                        на 2020 год</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1215"/>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Код</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w:t>
            </w:r>
            <w:r w:rsidRPr="00506E47">
              <w:rPr>
                <w:rFonts w:ascii="Times New Roman" w:eastAsia="Times New Roman" w:hAnsi="Times New Roman" w:cs="Times New Roman"/>
                <w:color w:val="000000"/>
                <w:sz w:val="32"/>
                <w:szCs w:val="32"/>
              </w:rPr>
              <w:lastRenderedPageBreak/>
              <w:t>финансирования дефицитов бюджетов Российской Федерации</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lastRenderedPageBreak/>
              <w:t>Сумма (рублей)</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40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lastRenderedPageBreak/>
              <w:t>1</w:t>
            </w:r>
          </w:p>
        </w:tc>
        <w:tc>
          <w:tcPr>
            <w:tcW w:w="4900" w:type="dxa"/>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2</w:t>
            </w:r>
          </w:p>
        </w:tc>
        <w:tc>
          <w:tcPr>
            <w:tcW w:w="2440" w:type="dxa"/>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3</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169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 </w:t>
            </w:r>
          </w:p>
        </w:tc>
        <w:tc>
          <w:tcPr>
            <w:tcW w:w="4900" w:type="dxa"/>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b/>
                <w:bCs/>
                <w:color w:val="000000"/>
                <w:sz w:val="32"/>
                <w:szCs w:val="32"/>
              </w:rPr>
            </w:pPr>
            <w:r w:rsidRPr="00506E47">
              <w:rPr>
                <w:rFonts w:ascii="Times New Roman" w:eastAsia="Times New Roman" w:hAnsi="Times New Roman" w:cs="Times New Roman"/>
                <w:b/>
                <w:bCs/>
                <w:color w:val="000000"/>
                <w:sz w:val="32"/>
                <w:szCs w:val="32"/>
              </w:rPr>
              <w:t>Источники внутреннего финансирования дефицита бюджета, всего</w:t>
            </w:r>
          </w:p>
        </w:tc>
        <w:tc>
          <w:tcPr>
            <w:tcW w:w="2440" w:type="dxa"/>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b/>
                <w:bCs/>
                <w:color w:val="000000"/>
                <w:sz w:val="32"/>
                <w:szCs w:val="32"/>
              </w:rPr>
            </w:pPr>
            <w:r w:rsidRPr="00506E47">
              <w:rPr>
                <w:rFonts w:ascii="Times New Roman" w:eastAsia="Times New Roman" w:hAnsi="Times New Roman" w:cs="Times New Roman"/>
                <w:b/>
                <w:bCs/>
                <w:color w:val="000000"/>
                <w:sz w:val="32"/>
                <w:szCs w:val="32"/>
              </w:rPr>
              <w:t>556234,01</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165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b/>
                <w:bCs/>
                <w:color w:val="000000"/>
                <w:sz w:val="32"/>
                <w:szCs w:val="32"/>
              </w:rPr>
            </w:pPr>
            <w:r w:rsidRPr="00506E47">
              <w:rPr>
                <w:rFonts w:ascii="Times New Roman" w:eastAsia="Times New Roman" w:hAnsi="Times New Roman" w:cs="Times New Roman"/>
                <w:b/>
                <w:bCs/>
                <w:color w:val="000000"/>
                <w:sz w:val="32"/>
                <w:szCs w:val="32"/>
              </w:rPr>
              <w:t>615 01 05 0000 00 0000 000</w:t>
            </w:r>
          </w:p>
        </w:tc>
        <w:tc>
          <w:tcPr>
            <w:tcW w:w="4900" w:type="dxa"/>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b/>
                <w:bCs/>
                <w:color w:val="000000"/>
                <w:sz w:val="32"/>
                <w:szCs w:val="32"/>
              </w:rPr>
            </w:pPr>
            <w:r w:rsidRPr="00506E47">
              <w:rPr>
                <w:rFonts w:ascii="Times New Roman" w:eastAsia="Times New Roman" w:hAnsi="Times New Roman" w:cs="Times New Roman"/>
                <w:b/>
                <w:bCs/>
                <w:color w:val="000000"/>
                <w:sz w:val="32"/>
                <w:szCs w:val="32"/>
              </w:rPr>
              <w:t>Изменение остатков средств на счетах по учету средств бюджета</w:t>
            </w:r>
          </w:p>
        </w:tc>
        <w:tc>
          <w:tcPr>
            <w:tcW w:w="2440" w:type="dxa"/>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b/>
                <w:bCs/>
                <w:color w:val="000000"/>
                <w:sz w:val="32"/>
                <w:szCs w:val="32"/>
              </w:rPr>
            </w:pPr>
            <w:r w:rsidRPr="00506E47">
              <w:rPr>
                <w:rFonts w:ascii="Times New Roman" w:eastAsia="Times New Roman" w:hAnsi="Times New Roman" w:cs="Times New Roman"/>
                <w:b/>
                <w:bCs/>
                <w:color w:val="000000"/>
                <w:sz w:val="32"/>
                <w:szCs w:val="32"/>
              </w:rPr>
              <w:t>556234,01</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144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615 01 05 0200 00 0000 500</w:t>
            </w:r>
          </w:p>
        </w:tc>
        <w:tc>
          <w:tcPr>
            <w:tcW w:w="4900" w:type="dxa"/>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Увеличение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-19889100,00</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144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615 01 05 0201 00 0000 510</w:t>
            </w:r>
          </w:p>
        </w:tc>
        <w:tc>
          <w:tcPr>
            <w:tcW w:w="4900" w:type="dxa"/>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Увеличение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-19889100,00</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141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lastRenderedPageBreak/>
              <w:t>615 01 05 0201 10 0000 510</w:t>
            </w:r>
          </w:p>
        </w:tc>
        <w:tc>
          <w:tcPr>
            <w:tcW w:w="4900" w:type="dxa"/>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Увеличение  прочих остатков денежных средств бюджетов сельских поселений</w:t>
            </w:r>
          </w:p>
        </w:tc>
        <w:tc>
          <w:tcPr>
            <w:tcW w:w="2440" w:type="dxa"/>
            <w:tcBorders>
              <w:top w:val="nil"/>
              <w:left w:val="nil"/>
              <w:bottom w:val="single" w:sz="4" w:space="0" w:color="auto"/>
              <w:right w:val="single" w:sz="4" w:space="0" w:color="auto"/>
            </w:tcBorders>
            <w:shd w:val="clear" w:color="auto" w:fill="auto"/>
            <w:vAlign w:val="center"/>
            <w:hideMark/>
          </w:tcPr>
          <w:p w:rsidR="00506E47" w:rsidRPr="00506E47" w:rsidRDefault="00506E47" w:rsidP="00506E47">
            <w:pPr>
              <w:spacing w:after="0" w:line="240" w:lineRule="auto"/>
              <w:jc w:val="center"/>
              <w:rPr>
                <w:rFonts w:ascii="Times New Roman CYR" w:eastAsia="Times New Roman" w:hAnsi="Times New Roman CYR" w:cs="Times New Roman CYR"/>
                <w:sz w:val="32"/>
                <w:szCs w:val="32"/>
              </w:rPr>
            </w:pPr>
            <w:r w:rsidRPr="00506E47">
              <w:rPr>
                <w:rFonts w:ascii="Times New Roman CYR" w:eastAsia="Times New Roman" w:hAnsi="Times New Roman CYR" w:cs="Times New Roman CYR"/>
                <w:sz w:val="32"/>
                <w:szCs w:val="32"/>
              </w:rPr>
              <w:t>-19889100,00</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145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615 01 05 0200 00 0000 600</w:t>
            </w:r>
          </w:p>
        </w:tc>
        <w:tc>
          <w:tcPr>
            <w:tcW w:w="4900" w:type="dxa"/>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Уменьшение прочих остатков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20445334,01</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133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615 01 05 0201 00 0000 610</w:t>
            </w:r>
          </w:p>
        </w:tc>
        <w:tc>
          <w:tcPr>
            <w:tcW w:w="4900" w:type="dxa"/>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Уменьшение прочих остатков денежных  средств бюджетов</w:t>
            </w:r>
          </w:p>
        </w:tc>
        <w:tc>
          <w:tcPr>
            <w:tcW w:w="2440" w:type="dxa"/>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20445334,01</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184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615 01 05 0201 10 0000 610</w:t>
            </w:r>
          </w:p>
        </w:tc>
        <w:tc>
          <w:tcPr>
            <w:tcW w:w="4900" w:type="dxa"/>
            <w:tcBorders>
              <w:top w:val="nil"/>
              <w:left w:val="nil"/>
              <w:bottom w:val="single" w:sz="4" w:space="0" w:color="auto"/>
              <w:right w:val="single" w:sz="4" w:space="0" w:color="auto"/>
            </w:tcBorders>
            <w:shd w:val="clear" w:color="auto" w:fill="auto"/>
            <w:vAlign w:val="bottom"/>
            <w:hideMark/>
          </w:tcPr>
          <w:p w:rsidR="00506E47" w:rsidRPr="00506E47" w:rsidRDefault="00506E47" w:rsidP="00506E47">
            <w:pPr>
              <w:spacing w:after="0" w:line="240" w:lineRule="auto"/>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Уменьшение  прочих остатков денежных средств бюджетов сельских поселений</w:t>
            </w:r>
          </w:p>
        </w:tc>
        <w:tc>
          <w:tcPr>
            <w:tcW w:w="2440" w:type="dxa"/>
            <w:tcBorders>
              <w:top w:val="nil"/>
              <w:left w:val="nil"/>
              <w:bottom w:val="single" w:sz="4" w:space="0" w:color="auto"/>
              <w:right w:val="single" w:sz="4" w:space="0" w:color="auto"/>
            </w:tcBorders>
            <w:shd w:val="clear" w:color="auto" w:fill="auto"/>
            <w:noWrap/>
            <w:vAlign w:val="bottom"/>
            <w:hideMark/>
          </w:tcPr>
          <w:p w:rsidR="00506E47" w:rsidRPr="00506E47" w:rsidRDefault="00506E47" w:rsidP="00506E47">
            <w:pPr>
              <w:spacing w:after="0" w:line="240" w:lineRule="auto"/>
              <w:jc w:val="center"/>
              <w:rPr>
                <w:rFonts w:ascii="Times New Roman" w:eastAsia="Times New Roman" w:hAnsi="Times New Roman" w:cs="Times New Roman"/>
                <w:color w:val="000000"/>
                <w:sz w:val="32"/>
                <w:szCs w:val="32"/>
              </w:rPr>
            </w:pPr>
            <w:r w:rsidRPr="00506E47">
              <w:rPr>
                <w:rFonts w:ascii="Times New Roman" w:eastAsia="Times New Roman" w:hAnsi="Times New Roman" w:cs="Times New Roman"/>
                <w:color w:val="000000"/>
                <w:sz w:val="32"/>
                <w:szCs w:val="32"/>
              </w:rPr>
              <w:t>20445334,01</w:t>
            </w: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r w:rsidR="00506E47" w:rsidRPr="00506E47" w:rsidTr="00506E47">
        <w:trPr>
          <w:trHeight w:val="300"/>
        </w:trPr>
        <w:tc>
          <w:tcPr>
            <w:tcW w:w="442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c>
          <w:tcPr>
            <w:tcW w:w="490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c>
          <w:tcPr>
            <w:tcW w:w="244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06E47" w:rsidRPr="00506E47" w:rsidRDefault="00506E47" w:rsidP="00506E47">
            <w:pPr>
              <w:spacing w:after="0" w:line="240" w:lineRule="auto"/>
              <w:rPr>
                <w:rFonts w:ascii="Calibri" w:eastAsia="Times New Roman" w:hAnsi="Calibri" w:cs="Calibri"/>
                <w:color w:val="000000"/>
              </w:rPr>
            </w:pPr>
          </w:p>
        </w:tc>
      </w:tr>
    </w:tbl>
    <w:p w:rsidR="00506E47" w:rsidRPr="00B37C6F" w:rsidRDefault="00506E47" w:rsidP="00506E47">
      <w:pPr>
        <w:jc w:val="center"/>
      </w:pPr>
      <w:r w:rsidRPr="00B37C6F">
        <w:t xml:space="preserve">Пояснительная записка к </w:t>
      </w:r>
      <w:r>
        <w:t xml:space="preserve">проекту </w:t>
      </w:r>
      <w:r w:rsidRPr="00B37C6F">
        <w:t>решени</w:t>
      </w:r>
      <w:r>
        <w:t>я</w:t>
      </w:r>
      <w:r w:rsidRPr="00B37C6F">
        <w:t xml:space="preserve"> Собрания депутатов</w:t>
      </w:r>
    </w:p>
    <w:p w:rsidR="00506E47" w:rsidRPr="00B37C6F" w:rsidRDefault="00506E47" w:rsidP="00506E47">
      <w:pPr>
        <w:jc w:val="center"/>
      </w:pPr>
      <w:r w:rsidRPr="00B37C6F">
        <w:t xml:space="preserve">«О внесении </w:t>
      </w:r>
      <w:r>
        <w:t xml:space="preserve"> </w:t>
      </w:r>
      <w:r w:rsidRPr="00B37C6F">
        <w:t xml:space="preserve"> изменений в решение Собрания депутатов от </w:t>
      </w:r>
      <w:r>
        <w:t>19.12</w:t>
      </w:r>
      <w:r w:rsidRPr="00B37C6F">
        <w:t>.201</w:t>
      </w:r>
      <w:r>
        <w:t>9</w:t>
      </w:r>
      <w:r w:rsidRPr="00B37C6F">
        <w:t xml:space="preserve"> №</w:t>
      </w:r>
      <w:r>
        <w:t xml:space="preserve"> 64</w:t>
      </w:r>
      <w:r w:rsidRPr="00B37C6F">
        <w:t xml:space="preserve"> «О   бюджете Бирофельдского сельского поселения Биробиджанского    муниципального района Еврейской автономной области на 20</w:t>
      </w:r>
      <w:r>
        <w:t>20</w:t>
      </w:r>
      <w:r w:rsidRPr="00B37C6F">
        <w:t xml:space="preserve"> год</w:t>
      </w:r>
      <w:r>
        <w:t xml:space="preserve"> и плановый период 2021 и 2022 годов</w:t>
      </w:r>
      <w:r w:rsidRPr="00B37C6F">
        <w:t xml:space="preserve">» </w:t>
      </w:r>
    </w:p>
    <w:p w:rsidR="00506E47" w:rsidRPr="00B37C6F" w:rsidRDefault="00506E47" w:rsidP="00506E47"/>
    <w:p w:rsidR="00506E47" w:rsidRDefault="00506E47" w:rsidP="00506E47">
      <w:pPr>
        <w:pStyle w:val="a5"/>
        <w:spacing w:line="276" w:lineRule="auto"/>
        <w:ind w:firstLine="709"/>
        <w:jc w:val="both"/>
      </w:pPr>
      <w:r w:rsidRPr="00E3276B">
        <w:lastRenderedPageBreak/>
        <w:t xml:space="preserve"> Внесение изменений в решение Собрания депутатов  «О   бюджете Бирофельдского сельского поселения Биробиджанского    муниципального района Еврейской автономной области на 20</w:t>
      </w:r>
      <w:r>
        <w:t>20</w:t>
      </w:r>
      <w:r w:rsidRPr="00E3276B">
        <w:t xml:space="preserve"> год и плановый период 20</w:t>
      </w:r>
      <w:r>
        <w:t>21</w:t>
      </w:r>
      <w:r w:rsidRPr="00E3276B">
        <w:t xml:space="preserve"> и 20</w:t>
      </w:r>
      <w:r>
        <w:t>22</w:t>
      </w:r>
      <w:r w:rsidRPr="00E3276B">
        <w:t xml:space="preserve"> годов» вызвано необходимостью </w:t>
      </w:r>
      <w:r>
        <w:t xml:space="preserve">внесения изменений в доходную и  </w:t>
      </w:r>
      <w:r w:rsidRPr="000C24F4">
        <w:t xml:space="preserve"> расходн</w:t>
      </w:r>
      <w:r>
        <w:t xml:space="preserve">ую </w:t>
      </w:r>
      <w:r w:rsidRPr="000C24F4">
        <w:t>части бюджета.</w:t>
      </w:r>
    </w:p>
    <w:p w:rsidR="00506E47" w:rsidRDefault="00506E47" w:rsidP="00506E47">
      <w:pPr>
        <w:pStyle w:val="a5"/>
        <w:spacing w:line="276" w:lineRule="auto"/>
        <w:ind w:firstLine="709"/>
        <w:jc w:val="both"/>
      </w:pPr>
    </w:p>
    <w:p w:rsidR="00506E47" w:rsidRDefault="00506E47" w:rsidP="00506E47">
      <w:pPr>
        <w:ind w:firstLine="709"/>
        <w:jc w:val="both"/>
        <w:rPr>
          <w:b/>
        </w:rPr>
      </w:pPr>
    </w:p>
    <w:p w:rsidR="00506E47" w:rsidRDefault="00506E47" w:rsidP="00506E47">
      <w:pPr>
        <w:ind w:firstLine="709"/>
        <w:jc w:val="both"/>
        <w:rPr>
          <w:b/>
        </w:rPr>
      </w:pPr>
      <w:r>
        <w:rPr>
          <w:b/>
        </w:rPr>
        <w:t>Доходная</w:t>
      </w:r>
      <w:r w:rsidRPr="008F28D0">
        <w:rPr>
          <w:b/>
        </w:rPr>
        <w:t xml:space="preserve"> часть бюджета на 20</w:t>
      </w:r>
      <w:r>
        <w:rPr>
          <w:b/>
        </w:rPr>
        <w:t>20</w:t>
      </w:r>
      <w:r w:rsidRPr="008F28D0">
        <w:rPr>
          <w:b/>
        </w:rPr>
        <w:t xml:space="preserve"> год у</w:t>
      </w:r>
      <w:r>
        <w:rPr>
          <w:b/>
        </w:rPr>
        <w:t>величе</w:t>
      </w:r>
      <w:r w:rsidRPr="008F28D0">
        <w:rPr>
          <w:b/>
        </w:rPr>
        <w:t>на сум</w:t>
      </w:r>
      <w:r>
        <w:rPr>
          <w:b/>
        </w:rPr>
        <w:t>м</w:t>
      </w:r>
      <w:r w:rsidRPr="008F28D0">
        <w:rPr>
          <w:b/>
        </w:rPr>
        <w:t xml:space="preserve">у </w:t>
      </w:r>
      <w:r>
        <w:rPr>
          <w:b/>
        </w:rPr>
        <w:t xml:space="preserve">+ 1 216 500,00 </w:t>
      </w:r>
      <w:r w:rsidRPr="008F28D0">
        <w:rPr>
          <w:b/>
        </w:rPr>
        <w:t>рубл</w:t>
      </w:r>
      <w:r>
        <w:rPr>
          <w:b/>
        </w:rPr>
        <w:t>ей</w:t>
      </w:r>
      <w:r w:rsidRPr="008F28D0">
        <w:rPr>
          <w:b/>
        </w:rPr>
        <w:t xml:space="preserve"> и внесены следующие  </w:t>
      </w:r>
      <w:r>
        <w:rPr>
          <w:b/>
        </w:rPr>
        <w:t>дополнения</w:t>
      </w:r>
      <w:r w:rsidRPr="008F28D0">
        <w:rPr>
          <w:b/>
        </w:rPr>
        <w:t>:</w:t>
      </w:r>
    </w:p>
    <w:p w:rsidR="00506E47" w:rsidRPr="00A34290" w:rsidRDefault="00506E47" w:rsidP="00506E47">
      <w:pPr>
        <w:ind w:firstLine="709"/>
        <w:jc w:val="both"/>
      </w:pPr>
      <w:r w:rsidRPr="00CF1592">
        <w:t xml:space="preserve">- увеличение по коду </w:t>
      </w:r>
      <w:r w:rsidRPr="00381786">
        <w:t xml:space="preserve">615 202 15002 10 0000 150 Дотации бюджетам сельских поселений на поддержку мер по обеспечению сбалансированности бюджетов </w:t>
      </w:r>
      <w:r>
        <w:t>+22 000,00 рублей (распоряжение правительства ЕАО № 329-рп от 22.07.2020 «О распределении в 2020 году дотаций на поддержку мер по обеспечению сбалансированности местных бюджетов для компенсации снижения поступления налоговых и неналоговых доходов местных бюджетов, в связи с паднемией новой коронавирусной инфекции»)</w:t>
      </w:r>
    </w:p>
    <w:p w:rsidR="00506E47" w:rsidRDefault="00506E47" w:rsidP="00506E47">
      <w:pPr>
        <w:ind w:firstLine="709"/>
        <w:jc w:val="both"/>
      </w:pPr>
      <w:r w:rsidRPr="00CF1592">
        <w:t xml:space="preserve">- увеличение по коду </w:t>
      </w:r>
      <w:r w:rsidRPr="00381786">
        <w:t xml:space="preserve">615 202 15009 10 0000 150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w:t>
      </w:r>
      <w:r>
        <w:t>+ 1 216 500,00 рублей (распоряжение правительства ЕАО от 17.07.2020 № 311-рп «О внесении изменения в распределение в 2020 году дотаций на частичную компенсацию дополнительных расходов на повышение оплаты труда работников бюджетной сферы между муниципальными образованиями Еврейской автономной области, утвержденное распоряжением правительства ЕАО от 09.06.2020 №260-рп»)</w:t>
      </w:r>
    </w:p>
    <w:p w:rsidR="00506E47" w:rsidRPr="00D562DC" w:rsidRDefault="00506E47" w:rsidP="00506E47">
      <w:pPr>
        <w:ind w:firstLine="709"/>
        <w:jc w:val="both"/>
        <w:rPr>
          <w:b/>
        </w:rPr>
      </w:pPr>
      <w:r>
        <w:t xml:space="preserve">- уменьшение по коду </w:t>
      </w:r>
      <w:r w:rsidRPr="00B33078">
        <w:t>182 1 06 01030 10 0000 110</w:t>
      </w:r>
      <w:r>
        <w:t xml:space="preserve"> </w:t>
      </w:r>
      <w:r w:rsidRPr="00B33078">
        <w:t>Налог на имущество физических лиц, взимаемый  по ставкам,  применяемым  к объектам налогообложения, расположенным в границах сельских поселений</w:t>
      </w:r>
      <w:r>
        <w:t xml:space="preserve"> -22000,00 рублей</w:t>
      </w:r>
    </w:p>
    <w:p w:rsidR="00506E47" w:rsidRDefault="00506E47" w:rsidP="00506E47">
      <w:pPr>
        <w:jc w:val="both"/>
      </w:pPr>
    </w:p>
    <w:p w:rsidR="00506E47" w:rsidRPr="008F28D0" w:rsidRDefault="00506E47" w:rsidP="00506E47">
      <w:pPr>
        <w:ind w:firstLine="709"/>
        <w:jc w:val="both"/>
        <w:rPr>
          <w:b/>
        </w:rPr>
      </w:pPr>
      <w:r w:rsidRPr="008F28D0">
        <w:rPr>
          <w:b/>
        </w:rPr>
        <w:t>Расходная часть бюджета на 20</w:t>
      </w:r>
      <w:r>
        <w:rPr>
          <w:b/>
        </w:rPr>
        <w:t>20</w:t>
      </w:r>
      <w:r w:rsidRPr="008F28D0">
        <w:rPr>
          <w:b/>
        </w:rPr>
        <w:t xml:space="preserve"> год у</w:t>
      </w:r>
      <w:r>
        <w:rPr>
          <w:b/>
        </w:rPr>
        <w:t>величена на сумму +1 216 500,00 и внесены следующие изменения</w:t>
      </w:r>
      <w:r w:rsidRPr="008F28D0">
        <w:rPr>
          <w:b/>
        </w:rPr>
        <w:t>:</w:t>
      </w:r>
    </w:p>
    <w:p w:rsidR="00506E47" w:rsidRPr="00B071C0" w:rsidRDefault="00506E47" w:rsidP="00506E47">
      <w:pPr>
        <w:jc w:val="both"/>
      </w:pPr>
      <w:r w:rsidRPr="00E3276B">
        <w:t xml:space="preserve">            </w:t>
      </w:r>
    </w:p>
    <w:p w:rsidR="00506E47" w:rsidRPr="004D2CFE" w:rsidRDefault="00506E47" w:rsidP="00506E47">
      <w:pPr>
        <w:jc w:val="center"/>
        <w:rPr>
          <w:u w:val="single"/>
        </w:rPr>
      </w:pPr>
      <w:r w:rsidRPr="008A06AE">
        <w:rPr>
          <w:u w:val="single"/>
        </w:rPr>
        <w:t>Раздел 01 «Общегосударственные вопросы</w:t>
      </w:r>
      <w:r w:rsidRPr="004D2CFE">
        <w:rPr>
          <w:u w:val="single"/>
        </w:rPr>
        <w:t xml:space="preserve">» </w:t>
      </w:r>
      <w:r>
        <w:rPr>
          <w:u w:val="single"/>
        </w:rPr>
        <w:t>увеличен на сумму +33253,73</w:t>
      </w:r>
      <w:r w:rsidRPr="004D2CFE">
        <w:rPr>
          <w:u w:val="single"/>
        </w:rPr>
        <w:t xml:space="preserve"> </w:t>
      </w:r>
      <w:r>
        <w:rPr>
          <w:u w:val="single"/>
        </w:rPr>
        <w:t xml:space="preserve"> </w:t>
      </w:r>
      <w:r w:rsidRPr="004D2CFE">
        <w:rPr>
          <w:u w:val="single"/>
        </w:rPr>
        <w:t xml:space="preserve">  в  том числе:</w:t>
      </w:r>
    </w:p>
    <w:p w:rsidR="00506E47" w:rsidRDefault="00506E47" w:rsidP="00506E47">
      <w:pPr>
        <w:jc w:val="both"/>
      </w:pPr>
      <w:r w:rsidRPr="004D2CFE">
        <w:t xml:space="preserve"> </w:t>
      </w:r>
    </w:p>
    <w:p w:rsidR="00506E47" w:rsidRPr="00E3276B" w:rsidRDefault="00506E47" w:rsidP="00506E47">
      <w:pPr>
        <w:jc w:val="both"/>
      </w:pPr>
      <w:r w:rsidRPr="00E3276B">
        <w:lastRenderedPageBreak/>
        <w:t xml:space="preserve"> </w:t>
      </w:r>
      <w:r>
        <w:t xml:space="preserve">   </w:t>
      </w:r>
      <w:r w:rsidRPr="00E3276B">
        <w:t xml:space="preserve"> </w:t>
      </w:r>
      <w:r w:rsidRPr="00AA7457">
        <w:t>- увеличены расходы по коду 0104 73 1 00 00190 240 на сумму +</w:t>
      </w:r>
      <w:r>
        <w:t>18</w:t>
      </w:r>
      <w:r w:rsidRPr="00AA7457">
        <w:t>253,73 рублей</w:t>
      </w:r>
      <w:r>
        <w:t xml:space="preserve"> на оплату услуг за сопровождение сайт страницы сельского поселения</w:t>
      </w:r>
    </w:p>
    <w:p w:rsidR="00506E47" w:rsidRPr="00E3276B" w:rsidRDefault="00506E47" w:rsidP="00506E47">
      <w:pPr>
        <w:jc w:val="both"/>
      </w:pPr>
      <w:r w:rsidRPr="00E3276B">
        <w:t xml:space="preserve"> </w:t>
      </w:r>
      <w:r>
        <w:t xml:space="preserve">   </w:t>
      </w:r>
      <w:r w:rsidRPr="00E3276B">
        <w:t xml:space="preserve"> - у</w:t>
      </w:r>
      <w:r>
        <w:t>величены</w:t>
      </w:r>
      <w:r w:rsidRPr="00E3276B">
        <w:t xml:space="preserve"> расходы по коду 0</w:t>
      </w:r>
      <w:r>
        <w:t>113</w:t>
      </w:r>
      <w:r w:rsidRPr="00E3276B">
        <w:t xml:space="preserve"> </w:t>
      </w:r>
      <w:r>
        <w:t xml:space="preserve">73 3 </w:t>
      </w:r>
      <w:r w:rsidRPr="00E3276B">
        <w:t>0</w:t>
      </w:r>
      <w:r>
        <w:t>0</w:t>
      </w:r>
      <w:r w:rsidRPr="00E3276B">
        <w:t xml:space="preserve"> </w:t>
      </w:r>
      <w:r>
        <w:t>20000</w:t>
      </w:r>
      <w:r w:rsidRPr="00E3276B">
        <w:t xml:space="preserve"> </w:t>
      </w:r>
      <w:r>
        <w:t>244</w:t>
      </w:r>
      <w:r w:rsidRPr="00E3276B">
        <w:t xml:space="preserve"> на сумму </w:t>
      </w:r>
      <w:r>
        <w:t>+15000,00</w:t>
      </w:r>
      <w:r w:rsidRPr="00E3276B">
        <w:t xml:space="preserve"> рублей</w:t>
      </w:r>
      <w:r>
        <w:t xml:space="preserve"> на изготовление карты (плана) границ муниципального образования Бирофельдского сельского поселения </w:t>
      </w:r>
    </w:p>
    <w:p w:rsidR="00506E47" w:rsidRPr="00B55D35" w:rsidRDefault="00506E47" w:rsidP="00506E47">
      <w:pPr>
        <w:jc w:val="both"/>
      </w:pPr>
      <w:r w:rsidRPr="00E3276B">
        <w:t xml:space="preserve">  </w:t>
      </w:r>
      <w:r>
        <w:t xml:space="preserve">   </w:t>
      </w:r>
      <w:r w:rsidRPr="00E3276B">
        <w:t xml:space="preserve"> </w:t>
      </w:r>
    </w:p>
    <w:p w:rsidR="00506E47" w:rsidRPr="004A5F03" w:rsidRDefault="00506E47" w:rsidP="00506E47">
      <w:pPr>
        <w:jc w:val="center"/>
      </w:pPr>
      <w:r w:rsidRPr="00E3276B">
        <w:rPr>
          <w:u w:val="single"/>
        </w:rPr>
        <w:t>Раздел 0</w:t>
      </w:r>
      <w:r>
        <w:rPr>
          <w:u w:val="single"/>
        </w:rPr>
        <w:t>8</w:t>
      </w:r>
      <w:r w:rsidRPr="00E3276B">
        <w:rPr>
          <w:u w:val="single"/>
        </w:rPr>
        <w:t xml:space="preserve"> «</w:t>
      </w:r>
      <w:r>
        <w:rPr>
          <w:u w:val="single"/>
        </w:rPr>
        <w:t>Культура</w:t>
      </w:r>
      <w:r w:rsidRPr="00E3276B">
        <w:rPr>
          <w:u w:val="single"/>
        </w:rPr>
        <w:t>» у</w:t>
      </w:r>
      <w:r>
        <w:rPr>
          <w:u w:val="single"/>
        </w:rPr>
        <w:t xml:space="preserve">величен </w:t>
      </w:r>
      <w:r w:rsidRPr="00E3276B">
        <w:rPr>
          <w:u w:val="single"/>
        </w:rPr>
        <w:t xml:space="preserve"> на </w:t>
      </w:r>
      <w:r w:rsidRPr="004A5F03">
        <w:rPr>
          <w:u w:val="single"/>
        </w:rPr>
        <w:t>сумму +</w:t>
      </w:r>
      <w:r>
        <w:rPr>
          <w:u w:val="single"/>
        </w:rPr>
        <w:t>1 191 816,66</w:t>
      </w:r>
      <w:r w:rsidRPr="004A5F03">
        <w:rPr>
          <w:u w:val="single"/>
        </w:rPr>
        <w:t xml:space="preserve"> рублей</w:t>
      </w:r>
      <w:r w:rsidRPr="004A5F03">
        <w:t xml:space="preserve">, </w:t>
      </w:r>
      <w:r w:rsidRPr="004A5F03">
        <w:rPr>
          <w:u w:val="single"/>
        </w:rPr>
        <w:t>в том числе:</w:t>
      </w:r>
    </w:p>
    <w:p w:rsidR="00506E47" w:rsidRPr="004A5F03" w:rsidRDefault="00506E47" w:rsidP="00506E47">
      <w:pPr>
        <w:jc w:val="both"/>
      </w:pPr>
    </w:p>
    <w:p w:rsidR="00506E47" w:rsidRPr="00C83A01" w:rsidRDefault="00506E47" w:rsidP="00506E47">
      <w:pPr>
        <w:jc w:val="both"/>
      </w:pPr>
      <w:r w:rsidRPr="004A5F03">
        <w:t xml:space="preserve">      </w:t>
      </w:r>
      <w:r w:rsidRPr="00C83A01">
        <w:t>- увеличены расходы по коду 0801 04 0 01 00590 110 на сумму +157384,00 рублей на заработную плату и начислений на оплату труда для достижения показателей дорожной карты</w:t>
      </w:r>
    </w:p>
    <w:p w:rsidR="00506E47" w:rsidRPr="004A5F03" w:rsidRDefault="00506E47" w:rsidP="00506E47">
      <w:pPr>
        <w:jc w:val="both"/>
      </w:pPr>
      <w:r w:rsidRPr="00C83A01">
        <w:t xml:space="preserve">      - увеличены расходы по коду 0801 04 0 02 00590 110 на сумму +1059116,00рублей на</w:t>
      </w:r>
      <w:r>
        <w:t xml:space="preserve"> заработную плату и начислений на оплату труда для достижения показателей дорожной карты</w:t>
      </w:r>
    </w:p>
    <w:p w:rsidR="00506E47" w:rsidRPr="004A5F03" w:rsidRDefault="00506E47" w:rsidP="00506E47">
      <w:pPr>
        <w:jc w:val="both"/>
      </w:pPr>
      <w:r>
        <w:t xml:space="preserve">      </w:t>
      </w:r>
      <w:r w:rsidRPr="004A5F03">
        <w:t>- у</w:t>
      </w:r>
      <w:r>
        <w:t>меньшены</w:t>
      </w:r>
      <w:r w:rsidRPr="004A5F03">
        <w:t xml:space="preserve"> расходы по коду 0801 04 0 0</w:t>
      </w:r>
      <w:r>
        <w:t>2</w:t>
      </w:r>
      <w:r w:rsidRPr="004A5F03">
        <w:t xml:space="preserve"> </w:t>
      </w:r>
      <w:r>
        <w:t>00590</w:t>
      </w:r>
      <w:r w:rsidRPr="004A5F03">
        <w:t xml:space="preserve"> 240 на сумму</w:t>
      </w:r>
      <w:r>
        <w:t>-24683,34   на основании соглашения от 30.06.2020г без б/н «О передачи органам местного самоуправления Биробиджанского муниципального района ЕАО осуществления части полномочий органов местного самоуправления Бирофельдского сельского поселения» в части с</w:t>
      </w:r>
      <w:r w:rsidRPr="00694154">
        <w:t>оздание условий для массового отдыха населения, включая обеспечение свободного доступа граждан к водным объектам общего пользования и их береговым полосам</w:t>
      </w:r>
      <w:r>
        <w:t>.</w:t>
      </w:r>
    </w:p>
    <w:p w:rsidR="00506E47" w:rsidRDefault="00506E47" w:rsidP="00506E47">
      <w:pPr>
        <w:tabs>
          <w:tab w:val="left" w:pos="9781"/>
        </w:tabs>
        <w:ind w:left="-360" w:right="14"/>
        <w:jc w:val="center"/>
        <w:rPr>
          <w:u w:val="single"/>
        </w:rPr>
      </w:pPr>
    </w:p>
    <w:p w:rsidR="00506E47" w:rsidRDefault="00506E47" w:rsidP="00506E47">
      <w:pPr>
        <w:tabs>
          <w:tab w:val="left" w:pos="9781"/>
        </w:tabs>
        <w:ind w:left="-360" w:right="14"/>
        <w:jc w:val="center"/>
        <w:rPr>
          <w:u w:val="single"/>
        </w:rPr>
      </w:pPr>
      <w:r>
        <w:rPr>
          <w:u w:val="single"/>
        </w:rPr>
        <w:t>Раздел 14 «Межбюджетные трансферты общего характера бюджетам субъектов Российской Федерации и муниципальных образований» уменьшен на сумму -8570,39 рублей, в т.ч.</w:t>
      </w:r>
    </w:p>
    <w:p w:rsidR="00506E47" w:rsidRDefault="00506E47" w:rsidP="00506E47">
      <w:pPr>
        <w:tabs>
          <w:tab w:val="left" w:pos="9781"/>
        </w:tabs>
        <w:ind w:left="-360" w:right="14"/>
        <w:jc w:val="center"/>
      </w:pPr>
      <w:r>
        <w:t xml:space="preserve">   </w:t>
      </w:r>
    </w:p>
    <w:p w:rsidR="00506E47" w:rsidRDefault="00506E47" w:rsidP="00506E47">
      <w:pPr>
        <w:tabs>
          <w:tab w:val="left" w:pos="9781"/>
        </w:tabs>
        <w:ind w:left="-360" w:right="14"/>
        <w:jc w:val="both"/>
      </w:pPr>
      <w:r>
        <w:t xml:space="preserve">           - уменьшение расходы по коду 1403 73 3 00 60130 540 на сумму -8570,39 рублей на передачу части полномочий  в администрацию Биробиджанского района ЕАО в соответствии с соглашением б/н от 26.06.2020 «О внесении изменений в соглашение «О передаче органам местного </w:t>
      </w:r>
      <w:r>
        <w:lastRenderedPageBreak/>
        <w:t>самоуправления Биробиджанского муниципального района Еврейской автономной области осуществления части полномочий органам местного самоуправления Бирофельдского сельского поселения Биробиджанского муниципального района Еврейской автономной области района 2020 год» от 07.05.2020г, в т.ч.   в части утверждение правил благоустройства территории поселения, осуществление контроля за их соблюдением, организация благоустройства территории поселения -33253,73 рубля, в части</w:t>
      </w:r>
      <w:r w:rsidRPr="00694154">
        <w:t xml:space="preserve"> </w:t>
      </w:r>
      <w:r>
        <w:t>с</w:t>
      </w:r>
      <w:r w:rsidRPr="00694154">
        <w:t>оздание условий для массового отдыха населения, включая обеспечение свободного доступа граждан к в</w:t>
      </w:r>
      <w:r>
        <w:t>одным объектам общего пользован</w:t>
      </w:r>
      <w:r w:rsidRPr="00694154">
        <w:t>ия и их береговым полосам</w:t>
      </w:r>
      <w:r>
        <w:t xml:space="preserve"> +24683,34 рублей (соглашение б/н от 30.06.2020).</w:t>
      </w:r>
    </w:p>
    <w:p w:rsidR="00506E47" w:rsidRPr="00E3276B" w:rsidRDefault="00506E47" w:rsidP="00506E47">
      <w:pPr>
        <w:tabs>
          <w:tab w:val="left" w:pos="9781"/>
        </w:tabs>
        <w:ind w:left="-360" w:right="14"/>
        <w:jc w:val="both"/>
      </w:pPr>
    </w:p>
    <w:p w:rsidR="002D228D" w:rsidRPr="005A1C49" w:rsidRDefault="002D228D" w:rsidP="002D228D">
      <w:pPr>
        <w:widowControl w:val="0"/>
        <w:autoSpaceDE w:val="0"/>
        <w:autoSpaceDN w:val="0"/>
        <w:adjustRightInd w:val="0"/>
        <w:jc w:val="both"/>
        <w:rPr>
          <w:sz w:val="20"/>
          <w:szCs w:val="20"/>
        </w:rPr>
      </w:pPr>
    </w:p>
    <w:p w:rsidR="00D40DCB" w:rsidRPr="00804651" w:rsidRDefault="00D40DCB" w:rsidP="00D40DCB">
      <w:pPr>
        <w:pStyle w:val="ConsPlusNormal"/>
        <w:ind w:firstLine="708"/>
        <w:jc w:val="both"/>
        <w:rPr>
          <w:rFonts w:ascii="Times New Roman" w:hAnsi="Times New Roman" w:cs="Times New Roman"/>
        </w:rPr>
      </w:pPr>
    </w:p>
    <w:p w:rsidR="000F3EAC" w:rsidRDefault="000F3EAC" w:rsidP="000F3EAC">
      <w:pPr>
        <w:pStyle w:val="af"/>
        <w:rPr>
          <w:sz w:val="24"/>
        </w:rPr>
      </w:pPr>
    </w:p>
    <w:p w:rsidR="000F3EAC" w:rsidRDefault="000F3EAC" w:rsidP="000F3EAC">
      <w:pPr>
        <w:pStyle w:val="af"/>
        <w:rPr>
          <w:sz w:val="24"/>
        </w:rPr>
      </w:pPr>
    </w:p>
    <w:p w:rsidR="000F3EAC" w:rsidRDefault="000F3EAC" w:rsidP="000F3EAC">
      <w:pPr>
        <w:pStyle w:val="af"/>
        <w:rPr>
          <w:sz w:val="24"/>
        </w:rPr>
      </w:pPr>
    </w:p>
    <w:p w:rsidR="000F3EAC" w:rsidRDefault="000F3EAC" w:rsidP="000F3EAC">
      <w:pPr>
        <w:pStyle w:val="af"/>
        <w:rPr>
          <w:sz w:val="24"/>
        </w:rPr>
      </w:pPr>
    </w:p>
    <w:p w:rsidR="000F3EAC" w:rsidRDefault="000F3EAC" w:rsidP="000F3EAC">
      <w:pPr>
        <w:pStyle w:val="af"/>
        <w:rPr>
          <w:sz w:val="24"/>
        </w:rPr>
      </w:pPr>
    </w:p>
    <w:p w:rsidR="000F3EAC" w:rsidRDefault="000F3EAC" w:rsidP="000F3EAC">
      <w:pPr>
        <w:pStyle w:val="af"/>
        <w:rPr>
          <w:sz w:val="24"/>
        </w:rPr>
      </w:pPr>
    </w:p>
    <w:p w:rsidR="000F3EAC" w:rsidRDefault="000F3EAC" w:rsidP="000F3EAC">
      <w:pPr>
        <w:pStyle w:val="af"/>
        <w:rPr>
          <w:sz w:val="24"/>
        </w:rPr>
      </w:pPr>
    </w:p>
    <w:p w:rsidR="000F3EAC" w:rsidRDefault="000F3EAC" w:rsidP="000F3EAC">
      <w:pPr>
        <w:pStyle w:val="af"/>
        <w:rPr>
          <w:sz w:val="24"/>
        </w:rPr>
      </w:pPr>
    </w:p>
    <w:p w:rsidR="000C2F33" w:rsidRPr="00FF745F" w:rsidRDefault="000C2F33" w:rsidP="000C2F33">
      <w:pPr>
        <w:jc w:val="both"/>
        <w:rPr>
          <w:rFonts w:ascii="Calibri" w:eastAsia="Times New Roman" w:hAnsi="Calibri" w:cs="Times New Roman"/>
          <w:sz w:val="20"/>
          <w:szCs w:val="20"/>
        </w:rPr>
      </w:pPr>
    </w:p>
    <w:p w:rsidR="000C2F33" w:rsidRPr="00FF745F" w:rsidRDefault="000C2F33" w:rsidP="000C2F33">
      <w:pPr>
        <w:jc w:val="both"/>
        <w:rPr>
          <w:rFonts w:ascii="Calibri" w:eastAsia="Times New Roman" w:hAnsi="Calibri" w:cs="Times New Roman"/>
          <w:sz w:val="20"/>
          <w:szCs w:val="20"/>
        </w:rPr>
      </w:pPr>
    </w:p>
    <w:p w:rsidR="000C2F33" w:rsidRPr="00FF745F" w:rsidRDefault="000C2F33" w:rsidP="000C2F33">
      <w:pPr>
        <w:rPr>
          <w:rFonts w:ascii="Calibri" w:eastAsia="Times New Roman" w:hAnsi="Calibri" w:cs="Times New Roman"/>
          <w:sz w:val="20"/>
          <w:szCs w:val="20"/>
        </w:rPr>
      </w:pPr>
    </w:p>
    <w:p w:rsidR="000C2F33" w:rsidRPr="00FF745F" w:rsidRDefault="000C2F33" w:rsidP="000C2F33">
      <w:pPr>
        <w:rPr>
          <w:rFonts w:ascii="Calibri" w:eastAsia="Times New Roman" w:hAnsi="Calibri" w:cs="Times New Roman"/>
          <w:sz w:val="20"/>
          <w:szCs w:val="20"/>
        </w:rPr>
      </w:pPr>
    </w:p>
    <w:p w:rsidR="000C2F33" w:rsidRPr="00FF745F" w:rsidRDefault="000C2F33" w:rsidP="000C2F33">
      <w:pPr>
        <w:rPr>
          <w:rFonts w:ascii="Calibri" w:eastAsia="Times New Roman" w:hAnsi="Calibri" w:cs="Times New Roman"/>
          <w:sz w:val="20"/>
          <w:szCs w:val="20"/>
        </w:rPr>
      </w:pPr>
    </w:p>
    <w:p w:rsidR="00DC3214" w:rsidRPr="003B6B11" w:rsidRDefault="00DC3214" w:rsidP="00DC3214"/>
    <w:p w:rsidR="00DC3214" w:rsidRDefault="00DC3214" w:rsidP="00DC3214">
      <w:pPr>
        <w:widowControl w:val="0"/>
        <w:jc w:val="both"/>
      </w:pPr>
    </w:p>
    <w:p w:rsidR="00D80382" w:rsidRPr="008D606A" w:rsidRDefault="00D80382" w:rsidP="008D606A">
      <w:pPr>
        <w:jc w:val="center"/>
        <w:rPr>
          <w:rFonts w:ascii="Times New Roman" w:hAnsi="Times New Roman" w:cs="Times New Roman"/>
          <w:sz w:val="20"/>
          <w:szCs w:val="20"/>
        </w:rPr>
      </w:pPr>
    </w:p>
    <w:sectPr w:rsidR="00D80382" w:rsidRPr="008D606A" w:rsidSect="002D228D">
      <w:headerReference w:type="default" r:id="rId9"/>
      <w:pgSz w:w="16838" w:h="11906" w:orient="landscape"/>
      <w:pgMar w:top="567" w:right="1812" w:bottom="184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104" w:rsidRDefault="00CB5104" w:rsidP="009A2B52">
      <w:pPr>
        <w:spacing w:after="0" w:line="240" w:lineRule="auto"/>
      </w:pPr>
      <w:r>
        <w:separator/>
      </w:r>
    </w:p>
  </w:endnote>
  <w:endnote w:type="continuationSeparator" w:id="1">
    <w:p w:rsidR="00CB5104" w:rsidRDefault="00CB5104"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104" w:rsidRDefault="00CB5104" w:rsidP="009A2B52">
      <w:pPr>
        <w:spacing w:after="0" w:line="240" w:lineRule="auto"/>
      </w:pPr>
      <w:r>
        <w:separator/>
      </w:r>
    </w:p>
  </w:footnote>
  <w:footnote w:type="continuationSeparator" w:id="1">
    <w:p w:rsidR="00CB5104" w:rsidRDefault="00CB5104"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8D" w:rsidRPr="002041D6" w:rsidRDefault="002D228D">
    <w:pPr>
      <w:pStyle w:val="af4"/>
      <w:jc w:val="center"/>
      <w:rPr>
        <w:sz w:val="28"/>
        <w:szCs w:val="28"/>
      </w:rPr>
    </w:pPr>
    <w:r w:rsidRPr="002041D6">
      <w:rPr>
        <w:sz w:val="28"/>
        <w:szCs w:val="28"/>
      </w:rPr>
      <w:fldChar w:fldCharType="begin"/>
    </w:r>
    <w:r w:rsidRPr="002041D6">
      <w:rPr>
        <w:sz w:val="28"/>
        <w:szCs w:val="28"/>
      </w:rPr>
      <w:instrText>PAGE   \* MERGEFORMAT</w:instrText>
    </w:r>
    <w:r w:rsidRPr="002041D6">
      <w:rPr>
        <w:sz w:val="28"/>
        <w:szCs w:val="28"/>
      </w:rPr>
      <w:fldChar w:fldCharType="separate"/>
    </w:r>
    <w:r w:rsidR="00506E47">
      <w:rPr>
        <w:noProof/>
        <w:sz w:val="28"/>
        <w:szCs w:val="28"/>
      </w:rPr>
      <w:t>142</w:t>
    </w:r>
    <w:r w:rsidRPr="002041D6">
      <w:rPr>
        <w:sz w:val="28"/>
        <w:szCs w:val="28"/>
      </w:rPr>
      <w:fldChar w:fldCharType="end"/>
    </w:r>
  </w:p>
  <w:p w:rsidR="002D228D" w:rsidRDefault="002D228D" w:rsidP="00DC3214">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0523C"/>
    <w:multiLevelType w:val="singleLevel"/>
    <w:tmpl w:val="0419000F"/>
    <w:lvl w:ilvl="0">
      <w:start w:val="1"/>
      <w:numFmt w:val="decimal"/>
      <w:lvlText w:val="%1."/>
      <w:lvlJc w:val="left"/>
      <w:pPr>
        <w:tabs>
          <w:tab w:val="num" w:pos="360"/>
        </w:tabs>
        <w:ind w:left="360" w:hanging="360"/>
      </w:pPr>
    </w:lvl>
  </w:abstractNum>
  <w:abstractNum w:abstractNumId="7">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1">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3">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0">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2">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4">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28">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4">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6">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37">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2"/>
    </w:lvlOverride>
  </w:num>
  <w:num w:numId="2">
    <w:abstractNumId w:val="3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21"/>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7"/>
    <w:lvlOverride w:ilvl="0">
      <w:startOverride w:val="1"/>
    </w:lvlOverride>
  </w:num>
  <w:num w:numId="6">
    <w:abstractNumId w:val="6"/>
  </w:num>
  <w:num w:numId="7">
    <w:abstractNumId w:val="0"/>
  </w:num>
  <w:num w:numId="8">
    <w:abstractNumId w:val="33"/>
  </w:num>
  <w:num w:numId="9">
    <w:abstractNumId w:val="35"/>
  </w:num>
  <w:num w:numId="10">
    <w:abstractNumId w:val="16"/>
  </w:num>
  <w:num w:numId="11">
    <w:abstractNumId w:val="34"/>
  </w:num>
  <w:num w:numId="12">
    <w:abstractNumId w:val="31"/>
  </w:num>
  <w:num w:numId="13">
    <w:abstractNumId w:val="5"/>
  </w:num>
  <w:num w:numId="14">
    <w:abstractNumId w:val="25"/>
  </w:num>
  <w:num w:numId="15">
    <w:abstractNumId w:val="22"/>
  </w:num>
  <w:num w:numId="16">
    <w:abstractNumId w:val="20"/>
  </w:num>
  <w:num w:numId="17">
    <w:abstractNumId w:val="29"/>
  </w:num>
  <w:num w:numId="18">
    <w:abstractNumId w:val="11"/>
  </w:num>
  <w:num w:numId="19">
    <w:abstractNumId w:val="24"/>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8"/>
  </w:num>
  <w:num w:numId="25">
    <w:abstractNumId w:val="4"/>
  </w:num>
  <w:num w:numId="26">
    <w:abstractNumId w:val="9"/>
  </w:num>
  <w:num w:numId="27">
    <w:abstractNumId w:val="28"/>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
  </w:num>
  <w:num w:numId="39">
    <w:abstractNumId w:val="13"/>
  </w:num>
  <w:num w:numId="40">
    <w:abstractNumId w:val="30"/>
  </w:num>
  <w:num w:numId="41">
    <w:abstractNumId w:val="1"/>
  </w:num>
  <w:num w:numId="42">
    <w:abstractNumId w:val="32"/>
  </w:num>
  <w:num w:numId="4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34E62"/>
    <w:rsid w:val="00056B75"/>
    <w:rsid w:val="000C2F33"/>
    <w:rsid w:val="000F3EAC"/>
    <w:rsid w:val="00176A68"/>
    <w:rsid w:val="001964CC"/>
    <w:rsid w:val="00242174"/>
    <w:rsid w:val="002D228D"/>
    <w:rsid w:val="002E40B6"/>
    <w:rsid w:val="00361DF4"/>
    <w:rsid w:val="00367BA8"/>
    <w:rsid w:val="00383E09"/>
    <w:rsid w:val="00392357"/>
    <w:rsid w:val="003F4991"/>
    <w:rsid w:val="00417646"/>
    <w:rsid w:val="00434445"/>
    <w:rsid w:val="00441098"/>
    <w:rsid w:val="00445DC3"/>
    <w:rsid w:val="0045287E"/>
    <w:rsid w:val="004C3493"/>
    <w:rsid w:val="00506E47"/>
    <w:rsid w:val="00507CD1"/>
    <w:rsid w:val="00525B9A"/>
    <w:rsid w:val="005A7E79"/>
    <w:rsid w:val="005C7A29"/>
    <w:rsid w:val="00625E69"/>
    <w:rsid w:val="006F179E"/>
    <w:rsid w:val="007008D6"/>
    <w:rsid w:val="00715B8F"/>
    <w:rsid w:val="007238C7"/>
    <w:rsid w:val="007923CB"/>
    <w:rsid w:val="00793B3A"/>
    <w:rsid w:val="007A7487"/>
    <w:rsid w:val="0080137E"/>
    <w:rsid w:val="008B4202"/>
    <w:rsid w:val="008D606A"/>
    <w:rsid w:val="00916527"/>
    <w:rsid w:val="00980FEF"/>
    <w:rsid w:val="009A2B52"/>
    <w:rsid w:val="00A17ED6"/>
    <w:rsid w:val="00A7489D"/>
    <w:rsid w:val="00AD5C44"/>
    <w:rsid w:val="00B53ED9"/>
    <w:rsid w:val="00B67AA0"/>
    <w:rsid w:val="00BA0DA9"/>
    <w:rsid w:val="00C22960"/>
    <w:rsid w:val="00C55783"/>
    <w:rsid w:val="00C6053A"/>
    <w:rsid w:val="00C94F38"/>
    <w:rsid w:val="00CB5104"/>
    <w:rsid w:val="00CC36CA"/>
    <w:rsid w:val="00D253D5"/>
    <w:rsid w:val="00D40DCB"/>
    <w:rsid w:val="00D80382"/>
    <w:rsid w:val="00DA6FE0"/>
    <w:rsid w:val="00DC3214"/>
    <w:rsid w:val="00E06389"/>
    <w:rsid w:val="00E36464"/>
    <w:rsid w:val="00E64C28"/>
    <w:rsid w:val="00E93B4D"/>
    <w:rsid w:val="00F932BD"/>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uiPriority w:val="99"/>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uiPriority w:val="59"/>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character" w:styleId="aff4">
    <w:name w:val="page number"/>
    <w:basedOn w:val="a0"/>
    <w:rsid w:val="00DC3214"/>
  </w:style>
  <w:style w:type="character" w:customStyle="1" w:styleId="23">
    <w:name w:val="Основной текст (2)"/>
    <w:basedOn w:val="a0"/>
    <w:rsid w:val="000C2F33"/>
    <w:rPr>
      <w:rFonts w:ascii="Times New Roman" w:hAnsi="Times New Roman" w:cs="Times New Roman" w:hint="default"/>
      <w:strike w:val="0"/>
      <w:dstrike w:val="0"/>
      <w:color w:val="000000"/>
      <w:spacing w:val="0"/>
      <w:w w:val="100"/>
      <w:position w:val="0"/>
      <w:sz w:val="28"/>
      <w:szCs w:val="28"/>
      <w:u w:val="none"/>
      <w:effect w:val="none"/>
      <w:lang w:val="ru-RU" w:eastAsia="ru-RU"/>
    </w:rPr>
  </w:style>
  <w:style w:type="paragraph" w:customStyle="1" w:styleId="xl248">
    <w:name w:val="xl248"/>
    <w:basedOn w:val="a"/>
    <w:rsid w:val="000F3EAC"/>
    <w:pPr>
      <w:spacing w:before="100" w:beforeAutospacing="1" w:after="100" w:afterAutospacing="1" w:line="240" w:lineRule="auto"/>
    </w:pPr>
    <w:rPr>
      <w:rFonts w:ascii="Arial" w:eastAsia="Times New Roman" w:hAnsi="Arial" w:cs="Arial"/>
      <w:b/>
      <w:bCs/>
      <w:sz w:val="24"/>
      <w:szCs w:val="24"/>
    </w:rPr>
  </w:style>
  <w:style w:type="paragraph" w:customStyle="1" w:styleId="xl249">
    <w:name w:val="xl249"/>
    <w:basedOn w:val="a"/>
    <w:rsid w:val="000F3EA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F3EA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F3EA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F3EAC"/>
    <w:pPr>
      <w:spacing w:before="100" w:beforeAutospacing="1" w:after="100" w:afterAutospacing="1" w:line="240" w:lineRule="auto"/>
    </w:pPr>
    <w:rPr>
      <w:rFonts w:ascii="Arial" w:eastAsia="Times New Roman" w:hAnsi="Arial" w:cs="Arial"/>
      <w:sz w:val="24"/>
      <w:szCs w:val="24"/>
    </w:rPr>
  </w:style>
  <w:style w:type="paragraph" w:customStyle="1" w:styleId="xl253">
    <w:name w:val="xl253"/>
    <w:basedOn w:val="a"/>
    <w:rsid w:val="000F3EA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a"/>
    <w:rsid w:val="000F3EA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
    <w:rsid w:val="000F3EA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6">
    <w:name w:val="xl256"/>
    <w:basedOn w:val="a"/>
    <w:rsid w:val="000F3EA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57">
    <w:name w:val="xl257"/>
    <w:basedOn w:val="a"/>
    <w:rsid w:val="000F3EAC"/>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ConsTitle">
    <w:name w:val="ConsTitle"/>
    <w:uiPriority w:val="99"/>
    <w:rsid w:val="00D40DC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82287249">
      <w:bodyDiv w:val="1"/>
      <w:marLeft w:val="0"/>
      <w:marRight w:val="0"/>
      <w:marTop w:val="0"/>
      <w:marBottom w:val="0"/>
      <w:divBdr>
        <w:top w:val="none" w:sz="0" w:space="0" w:color="auto"/>
        <w:left w:val="none" w:sz="0" w:space="0" w:color="auto"/>
        <w:bottom w:val="none" w:sz="0" w:space="0" w:color="auto"/>
        <w:right w:val="none" w:sz="0" w:space="0" w:color="auto"/>
      </w:divBdr>
    </w:div>
    <w:div w:id="187985458">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39645134">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2226809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90837227">
      <w:bodyDiv w:val="1"/>
      <w:marLeft w:val="0"/>
      <w:marRight w:val="0"/>
      <w:marTop w:val="0"/>
      <w:marBottom w:val="0"/>
      <w:divBdr>
        <w:top w:val="none" w:sz="0" w:space="0" w:color="auto"/>
        <w:left w:val="none" w:sz="0" w:space="0" w:color="auto"/>
        <w:bottom w:val="none" w:sz="0" w:space="0" w:color="auto"/>
        <w:right w:val="none" w:sz="0" w:space="0" w:color="auto"/>
      </w:divBdr>
    </w:div>
    <w:div w:id="719522638">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2727866">
      <w:bodyDiv w:val="1"/>
      <w:marLeft w:val="0"/>
      <w:marRight w:val="0"/>
      <w:marTop w:val="0"/>
      <w:marBottom w:val="0"/>
      <w:divBdr>
        <w:top w:val="none" w:sz="0" w:space="0" w:color="auto"/>
        <w:left w:val="none" w:sz="0" w:space="0" w:color="auto"/>
        <w:bottom w:val="none" w:sz="0" w:space="0" w:color="auto"/>
        <w:right w:val="none" w:sz="0" w:space="0" w:color="auto"/>
      </w:divBdr>
    </w:div>
    <w:div w:id="1104035641">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2494536">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210462107">
      <w:bodyDiv w:val="1"/>
      <w:marLeft w:val="0"/>
      <w:marRight w:val="0"/>
      <w:marTop w:val="0"/>
      <w:marBottom w:val="0"/>
      <w:divBdr>
        <w:top w:val="none" w:sz="0" w:space="0" w:color="auto"/>
        <w:left w:val="none" w:sz="0" w:space="0" w:color="auto"/>
        <w:bottom w:val="none" w:sz="0" w:space="0" w:color="auto"/>
        <w:right w:val="none" w:sz="0" w:space="0" w:color="auto"/>
      </w:divBdr>
    </w:div>
    <w:div w:id="1247304536">
      <w:bodyDiv w:val="1"/>
      <w:marLeft w:val="0"/>
      <w:marRight w:val="0"/>
      <w:marTop w:val="0"/>
      <w:marBottom w:val="0"/>
      <w:divBdr>
        <w:top w:val="none" w:sz="0" w:space="0" w:color="auto"/>
        <w:left w:val="none" w:sz="0" w:space="0" w:color="auto"/>
        <w:bottom w:val="none" w:sz="0" w:space="0" w:color="auto"/>
        <w:right w:val="none" w:sz="0" w:space="0" w:color="auto"/>
      </w:divBdr>
    </w:div>
    <w:div w:id="1299218218">
      <w:bodyDiv w:val="1"/>
      <w:marLeft w:val="0"/>
      <w:marRight w:val="0"/>
      <w:marTop w:val="0"/>
      <w:marBottom w:val="0"/>
      <w:divBdr>
        <w:top w:val="none" w:sz="0" w:space="0" w:color="auto"/>
        <w:left w:val="none" w:sz="0" w:space="0" w:color="auto"/>
        <w:bottom w:val="none" w:sz="0" w:space="0" w:color="auto"/>
        <w:right w:val="none" w:sz="0" w:space="0" w:color="auto"/>
      </w:divBdr>
    </w:div>
    <w:div w:id="1463965212">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40703203">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0977855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1937706387">
      <w:bodyDiv w:val="1"/>
      <w:marLeft w:val="0"/>
      <w:marRight w:val="0"/>
      <w:marTop w:val="0"/>
      <w:marBottom w:val="0"/>
      <w:divBdr>
        <w:top w:val="none" w:sz="0" w:space="0" w:color="auto"/>
        <w:left w:val="none" w:sz="0" w:space="0" w:color="auto"/>
        <w:bottom w:val="none" w:sz="0" w:space="0" w:color="auto"/>
        <w:right w:val="none" w:sz="0" w:space="0" w:color="auto"/>
      </w:divBdr>
    </w:div>
    <w:div w:id="1973360916">
      <w:bodyDiv w:val="1"/>
      <w:marLeft w:val="0"/>
      <w:marRight w:val="0"/>
      <w:marTop w:val="0"/>
      <w:marBottom w:val="0"/>
      <w:divBdr>
        <w:top w:val="none" w:sz="0" w:space="0" w:color="auto"/>
        <w:left w:val="none" w:sz="0" w:space="0" w:color="auto"/>
        <w:bottom w:val="none" w:sz="0" w:space="0" w:color="auto"/>
        <w:right w:val="none" w:sz="0" w:space="0" w:color="auto"/>
      </w:divBdr>
    </w:div>
    <w:div w:id="2051762306">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 w:id="21415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9F956B84E077BA93C5B0F13B331A7F82E623C83E26809A37F65526D93BC9E8E62257E348263166AD52B4D31EF0B781F8DB9FCEC273CD7697BCCM9sAC" TargetMode="External"/><Relationship Id="rId3" Type="http://schemas.openxmlformats.org/officeDocument/2006/relationships/settings" Target="settings.xml"/><Relationship Id="rId7" Type="http://schemas.openxmlformats.org/officeDocument/2006/relationships/hyperlink" Target="consultantplus://offline/ref=0649F956B84E077BA93C5B0F13B331A7F82E623C83E26809A37F65526D93BC9E8E62257E348263166AD52B4D31EF0B781F8DB9FCEC273CD7697BCCM9s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144</Pages>
  <Words>18151</Words>
  <Characters>103463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121372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cp:lastPrinted>2020-09-03T03:15:00Z</cp:lastPrinted>
  <dcterms:created xsi:type="dcterms:W3CDTF">2020-09-03T03:07:00Z</dcterms:created>
  <dcterms:modified xsi:type="dcterms:W3CDTF">2020-09-03T03:15:00Z</dcterms:modified>
</cp:coreProperties>
</file>