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E4" w:rsidRPr="00EA7A90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7A90">
        <w:rPr>
          <w:rFonts w:ascii="Times New Roman" w:hAnsi="Times New Roman" w:cs="Times New Roman"/>
          <w:sz w:val="28"/>
          <w:szCs w:val="28"/>
        </w:rPr>
        <w:t xml:space="preserve">Генеральная прокуратура </w:t>
      </w:r>
    </w:p>
    <w:p w:rsidR="00BF48F7" w:rsidRPr="00EA7A90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7A9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F52E4" w:rsidRPr="00EA7A90" w:rsidRDefault="00EF52E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F52E4" w:rsidRPr="00EA7A90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7A90">
        <w:rPr>
          <w:rFonts w:ascii="Times New Roman" w:hAnsi="Times New Roman" w:cs="Times New Roman"/>
          <w:sz w:val="28"/>
          <w:szCs w:val="28"/>
        </w:rPr>
        <w:t xml:space="preserve">Амурская бассейновая </w:t>
      </w:r>
    </w:p>
    <w:p w:rsidR="008003B4" w:rsidRPr="00EA7A90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7A90">
        <w:rPr>
          <w:rFonts w:ascii="Times New Roman" w:hAnsi="Times New Roman" w:cs="Times New Roman"/>
          <w:sz w:val="28"/>
          <w:szCs w:val="28"/>
        </w:rPr>
        <w:t>природоохранная прокуратура</w:t>
      </w:r>
    </w:p>
    <w:p w:rsidR="00EF52E4" w:rsidRPr="00EA7A90" w:rsidRDefault="00EF52E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003B4" w:rsidRPr="00EA7A90" w:rsidRDefault="00EA7A90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7A90">
        <w:rPr>
          <w:rFonts w:ascii="Times New Roman" w:hAnsi="Times New Roman" w:cs="Times New Roman"/>
          <w:sz w:val="28"/>
          <w:szCs w:val="28"/>
        </w:rPr>
        <w:t>Биробиджанская</w:t>
      </w:r>
      <w:r w:rsidR="008003B4" w:rsidRPr="00EA7A90">
        <w:rPr>
          <w:rFonts w:ascii="Times New Roman" w:hAnsi="Times New Roman" w:cs="Times New Roman"/>
          <w:sz w:val="28"/>
          <w:szCs w:val="28"/>
        </w:rPr>
        <w:t xml:space="preserve"> межрайонная природоохранная прокуратура</w:t>
      </w:r>
    </w:p>
    <w:p w:rsidR="008003B4" w:rsidRPr="00EA7A90" w:rsidRDefault="008003B4" w:rsidP="00EF52E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003B4" w:rsidRPr="002D5AC3" w:rsidRDefault="008003B4" w:rsidP="00EF52E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003B4" w:rsidRPr="00EB7DCC" w:rsidRDefault="0083554C" w:rsidP="00EB7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DCC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2D5AC3" w:rsidRPr="00EB7DCC" w:rsidRDefault="002D5AC3" w:rsidP="00EB7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DCC">
        <w:rPr>
          <w:rFonts w:ascii="Times New Roman" w:hAnsi="Times New Roman" w:cs="Times New Roman"/>
          <w:b/>
          <w:sz w:val="28"/>
          <w:szCs w:val="28"/>
        </w:rPr>
        <w:t>Использование территории в зонах</w:t>
      </w:r>
    </w:p>
    <w:p w:rsidR="00EA7A90" w:rsidRPr="002D5AC3" w:rsidRDefault="002D5AC3" w:rsidP="00EB7DCC">
      <w:pPr>
        <w:jc w:val="center"/>
        <w:rPr>
          <w:sz w:val="24"/>
          <w:szCs w:val="24"/>
        </w:rPr>
      </w:pPr>
      <w:r w:rsidRPr="00EB7DCC">
        <w:rPr>
          <w:rFonts w:ascii="Times New Roman" w:hAnsi="Times New Roman" w:cs="Times New Roman"/>
          <w:b/>
          <w:sz w:val="28"/>
          <w:szCs w:val="28"/>
        </w:rPr>
        <w:t>затопления и подтопления</w:t>
      </w:r>
      <w:r w:rsidRPr="00EB7DCC">
        <w:rPr>
          <w:rFonts w:ascii="Times New Roman" w:hAnsi="Times New Roman" w:cs="Times New Roman"/>
          <w:b/>
          <w:sz w:val="28"/>
          <w:szCs w:val="28"/>
        </w:rPr>
        <w:br/>
      </w:r>
      <w:r w:rsidRPr="002D5AC3">
        <w:rPr>
          <w:rFonts w:ascii="Arial" w:hAnsi="Arial" w:cs="Arial"/>
        </w:rPr>
        <w:br/>
      </w:r>
    </w:p>
    <w:p w:rsidR="008003B4" w:rsidRPr="00EF52E4" w:rsidRDefault="00EA7A90" w:rsidP="00EF52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83840" cy="1859768"/>
            <wp:effectExtent l="19050" t="0" r="0" b="0"/>
            <wp:docPr id="1" name="Рисунок 1" descr="https://s11.stc.all.kpcdn.net/share/i/12/11486165/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1.stc.all.kpcdn.net/share/i/12/11486165/inx960x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9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54C" w:rsidRPr="00EF52E4" w:rsidRDefault="0083554C" w:rsidP="00EF5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E92" w:rsidRDefault="00DD0E92" w:rsidP="00EF5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E92" w:rsidRDefault="00DD0E92" w:rsidP="00EF5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54C" w:rsidRPr="00EF52E4" w:rsidRDefault="0083554C" w:rsidP="00EF52E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F52E4">
        <w:rPr>
          <w:rFonts w:ascii="Times New Roman" w:hAnsi="Times New Roman" w:cs="Times New Roman"/>
          <w:sz w:val="24"/>
          <w:szCs w:val="24"/>
        </w:rPr>
        <w:t xml:space="preserve">г. </w:t>
      </w:r>
      <w:r w:rsidR="00EA7A90">
        <w:rPr>
          <w:rFonts w:ascii="Times New Roman" w:hAnsi="Times New Roman" w:cs="Times New Roman"/>
          <w:sz w:val="24"/>
          <w:szCs w:val="24"/>
        </w:rPr>
        <w:t>Биробиджан</w:t>
      </w:r>
    </w:p>
    <w:p w:rsidR="0083554C" w:rsidRDefault="0083554C" w:rsidP="00EF52E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F52E4">
        <w:rPr>
          <w:rFonts w:ascii="Times New Roman" w:hAnsi="Times New Roman" w:cs="Times New Roman"/>
          <w:sz w:val="24"/>
          <w:szCs w:val="24"/>
        </w:rPr>
        <w:t>2020 год</w:t>
      </w:r>
    </w:p>
    <w:p w:rsidR="00EA7A90" w:rsidRDefault="00EA7A90" w:rsidP="00EF52E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A7A90" w:rsidRDefault="00EA7A90" w:rsidP="00EF52E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D5AC3" w:rsidRPr="0041304A" w:rsidRDefault="004355EA" w:rsidP="0041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04A">
        <w:rPr>
          <w:rFonts w:ascii="Times New Roman" w:hAnsi="Times New Roman" w:cs="Times New Roman"/>
          <w:sz w:val="24"/>
          <w:szCs w:val="24"/>
        </w:rPr>
        <w:t>Зоны затопления</w:t>
      </w:r>
      <w:r w:rsidR="005C1973">
        <w:rPr>
          <w:rFonts w:ascii="Times New Roman" w:hAnsi="Times New Roman" w:cs="Times New Roman"/>
          <w:sz w:val="24"/>
          <w:szCs w:val="24"/>
        </w:rPr>
        <w:t xml:space="preserve">, </w:t>
      </w:r>
      <w:r w:rsidRPr="0041304A">
        <w:rPr>
          <w:rFonts w:ascii="Times New Roman" w:hAnsi="Times New Roman" w:cs="Times New Roman"/>
          <w:sz w:val="24"/>
          <w:szCs w:val="24"/>
        </w:rPr>
        <w:t>подтопления относятся к зонам с особыми условиями использования территорий и отображаются на всех видах документации, разрабатываемой при планировании развития территорий. Это необходимо для того чтобы на данных территориях соблюдался определённый режим в целях предотвращения негативного воздействия на них. Это важно, поскольку затопление может привести не только к большим имущественным потерям, но и человеческим жертвам.</w:t>
      </w:r>
    </w:p>
    <w:p w:rsidR="002D5AC3" w:rsidRPr="0041304A" w:rsidRDefault="002D5AC3" w:rsidP="0041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04A">
        <w:rPr>
          <w:rFonts w:ascii="Times New Roman" w:hAnsi="Times New Roman" w:cs="Times New Roman"/>
          <w:sz w:val="24"/>
          <w:szCs w:val="24"/>
        </w:rPr>
        <w:t xml:space="preserve">Вопрос об установлении границ ЗЗП регулируется Постановлением Правительства РФ от 18.04.2014 № 360 «Об определении границ зон затопления, подтопления». В Приложении к нему  устанавливается,  в отношении каких территорий должна быть установлена </w:t>
      </w:r>
      <w:r w:rsidR="005C1973">
        <w:rPr>
          <w:rFonts w:ascii="Times New Roman" w:hAnsi="Times New Roman" w:cs="Times New Roman"/>
          <w:sz w:val="24"/>
          <w:szCs w:val="24"/>
        </w:rPr>
        <w:t>з</w:t>
      </w:r>
      <w:r w:rsidR="005C1973" w:rsidRPr="0041304A">
        <w:rPr>
          <w:rFonts w:ascii="Times New Roman" w:hAnsi="Times New Roman" w:cs="Times New Roman"/>
          <w:sz w:val="24"/>
          <w:szCs w:val="24"/>
        </w:rPr>
        <w:t>он</w:t>
      </w:r>
      <w:r w:rsidR="005C1973">
        <w:rPr>
          <w:rFonts w:ascii="Times New Roman" w:hAnsi="Times New Roman" w:cs="Times New Roman"/>
          <w:sz w:val="24"/>
          <w:szCs w:val="24"/>
        </w:rPr>
        <w:t>а</w:t>
      </w:r>
      <w:r w:rsidR="005C1973" w:rsidRPr="0041304A">
        <w:rPr>
          <w:rFonts w:ascii="Times New Roman" w:hAnsi="Times New Roman" w:cs="Times New Roman"/>
          <w:sz w:val="24"/>
          <w:szCs w:val="24"/>
        </w:rPr>
        <w:t xml:space="preserve"> затопления</w:t>
      </w:r>
      <w:r w:rsidR="005C1973">
        <w:rPr>
          <w:rFonts w:ascii="Times New Roman" w:hAnsi="Times New Roman" w:cs="Times New Roman"/>
          <w:sz w:val="24"/>
          <w:szCs w:val="24"/>
        </w:rPr>
        <w:t>,</w:t>
      </w:r>
      <w:r w:rsidR="005C1973" w:rsidRPr="0041304A">
        <w:rPr>
          <w:rFonts w:ascii="Times New Roman" w:hAnsi="Times New Roman" w:cs="Times New Roman"/>
          <w:sz w:val="24"/>
          <w:szCs w:val="24"/>
        </w:rPr>
        <w:t xml:space="preserve"> подтопления</w:t>
      </w:r>
      <w:r w:rsidRPr="004130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5AC3" w:rsidRPr="0041304A" w:rsidRDefault="002D5AC3" w:rsidP="0041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04A">
        <w:rPr>
          <w:rFonts w:ascii="Times New Roman" w:hAnsi="Times New Roman" w:cs="Times New Roman"/>
          <w:sz w:val="24"/>
          <w:szCs w:val="24"/>
        </w:rPr>
        <w:t xml:space="preserve">Устанавливать </w:t>
      </w:r>
      <w:r w:rsidR="005C1973">
        <w:rPr>
          <w:rFonts w:ascii="Times New Roman" w:hAnsi="Times New Roman" w:cs="Times New Roman"/>
          <w:sz w:val="24"/>
          <w:szCs w:val="24"/>
        </w:rPr>
        <w:t>з</w:t>
      </w:r>
      <w:r w:rsidR="005C1973" w:rsidRPr="0041304A">
        <w:rPr>
          <w:rFonts w:ascii="Times New Roman" w:hAnsi="Times New Roman" w:cs="Times New Roman"/>
          <w:sz w:val="24"/>
          <w:szCs w:val="24"/>
        </w:rPr>
        <w:t>оны затопления</w:t>
      </w:r>
      <w:r w:rsidR="005C1973">
        <w:rPr>
          <w:rFonts w:ascii="Times New Roman" w:hAnsi="Times New Roman" w:cs="Times New Roman"/>
          <w:sz w:val="24"/>
          <w:szCs w:val="24"/>
        </w:rPr>
        <w:t>,</w:t>
      </w:r>
      <w:r w:rsidR="005C1973" w:rsidRPr="0041304A">
        <w:rPr>
          <w:rFonts w:ascii="Times New Roman" w:hAnsi="Times New Roman" w:cs="Times New Roman"/>
          <w:sz w:val="24"/>
          <w:szCs w:val="24"/>
        </w:rPr>
        <w:t xml:space="preserve"> подтопления</w:t>
      </w:r>
      <w:r w:rsidRPr="0041304A">
        <w:rPr>
          <w:rFonts w:ascii="Times New Roman" w:hAnsi="Times New Roman" w:cs="Times New Roman"/>
          <w:sz w:val="24"/>
          <w:szCs w:val="24"/>
        </w:rPr>
        <w:t xml:space="preserve"> в отношении только тех территорий, которые входят в группу риска. В основном к ним относятся территории, которые прилегают к различным водным объектам (водотокам, водохранилищам, естественным водоёмам) и затапливаемые с определённой периодичностью или при определённом уровне воды. Среди зон подтопления выделяют различные уровни в зависимости от глубины залегания грунтовых вод: чем глубже под землёй грунтовые воды, тем менее опасен уровень подтопления. В Постановлении также определяется порядок установления зон </w:t>
      </w:r>
      <w:r w:rsidR="005C1973" w:rsidRPr="0041304A">
        <w:rPr>
          <w:rFonts w:ascii="Times New Roman" w:hAnsi="Times New Roman" w:cs="Times New Roman"/>
          <w:sz w:val="24"/>
          <w:szCs w:val="24"/>
        </w:rPr>
        <w:t>затопления</w:t>
      </w:r>
      <w:r w:rsidR="005C1973">
        <w:rPr>
          <w:rFonts w:ascii="Times New Roman" w:hAnsi="Times New Roman" w:cs="Times New Roman"/>
          <w:sz w:val="24"/>
          <w:szCs w:val="24"/>
        </w:rPr>
        <w:t>,</w:t>
      </w:r>
      <w:r w:rsidR="005C1973" w:rsidRPr="0041304A">
        <w:rPr>
          <w:rFonts w:ascii="Times New Roman" w:hAnsi="Times New Roman" w:cs="Times New Roman"/>
          <w:sz w:val="24"/>
          <w:szCs w:val="24"/>
        </w:rPr>
        <w:t xml:space="preserve"> подтопления</w:t>
      </w:r>
      <w:r w:rsidRPr="004130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0E92" w:rsidRPr="002D5AC3" w:rsidRDefault="001E412D" w:rsidP="002D5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AC3">
        <w:rPr>
          <w:rFonts w:ascii="Times New Roman" w:hAnsi="Times New Roman" w:cs="Times New Roman"/>
          <w:sz w:val="24"/>
          <w:szCs w:val="24"/>
        </w:rPr>
        <w:lastRenderedPageBreak/>
        <w:t xml:space="preserve">Согласно </w:t>
      </w:r>
      <w:hyperlink r:id="rId6" w:history="1">
        <w:r w:rsidRPr="002D5AC3">
          <w:rPr>
            <w:rFonts w:ascii="Times New Roman" w:hAnsi="Times New Roman" w:cs="Times New Roman"/>
            <w:sz w:val="24"/>
            <w:szCs w:val="24"/>
          </w:rPr>
          <w:t>п. п. 2</w:t>
        </w:r>
      </w:hyperlink>
      <w:r w:rsidRPr="002D5AC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2D5AC3">
          <w:rPr>
            <w:rFonts w:ascii="Times New Roman" w:hAnsi="Times New Roman" w:cs="Times New Roman"/>
            <w:sz w:val="24"/>
            <w:szCs w:val="24"/>
          </w:rPr>
          <w:t>3 ст. 67.1</w:t>
        </w:r>
      </w:hyperlink>
      <w:r w:rsidRPr="002D5AC3">
        <w:rPr>
          <w:rFonts w:ascii="Times New Roman" w:hAnsi="Times New Roman" w:cs="Times New Roman"/>
          <w:sz w:val="24"/>
          <w:szCs w:val="24"/>
        </w:rPr>
        <w:t xml:space="preserve"> ВК РФ в границах </w:t>
      </w:r>
      <w:r w:rsidR="005C1973">
        <w:rPr>
          <w:rFonts w:ascii="Times New Roman" w:hAnsi="Times New Roman" w:cs="Times New Roman"/>
          <w:sz w:val="24"/>
          <w:szCs w:val="24"/>
        </w:rPr>
        <w:t>зон</w:t>
      </w:r>
      <w:r w:rsidR="005C1973" w:rsidRPr="0041304A">
        <w:rPr>
          <w:rFonts w:ascii="Times New Roman" w:hAnsi="Times New Roman" w:cs="Times New Roman"/>
          <w:sz w:val="24"/>
          <w:szCs w:val="24"/>
        </w:rPr>
        <w:t xml:space="preserve"> затопления</w:t>
      </w:r>
      <w:r w:rsidR="005C1973">
        <w:rPr>
          <w:rFonts w:ascii="Times New Roman" w:hAnsi="Times New Roman" w:cs="Times New Roman"/>
          <w:sz w:val="24"/>
          <w:szCs w:val="24"/>
        </w:rPr>
        <w:t>,</w:t>
      </w:r>
      <w:r w:rsidR="005C1973" w:rsidRPr="0041304A">
        <w:rPr>
          <w:rFonts w:ascii="Times New Roman" w:hAnsi="Times New Roman" w:cs="Times New Roman"/>
          <w:sz w:val="24"/>
          <w:szCs w:val="24"/>
        </w:rPr>
        <w:t xml:space="preserve"> подтопления </w:t>
      </w:r>
      <w:r w:rsidRPr="002D5AC3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DD0E92" w:rsidRPr="002D5AC3" w:rsidRDefault="001E412D" w:rsidP="00B73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AC3">
        <w:rPr>
          <w:rFonts w:ascii="Times New Roman" w:hAnsi="Times New Roman" w:cs="Times New Roman"/>
          <w:sz w:val="24"/>
          <w:szCs w:val="24"/>
        </w:rPr>
        <w:t>1.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вод.</w:t>
      </w:r>
      <w:r w:rsidR="00DD0E92" w:rsidRPr="002D5A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0E92" w:rsidRPr="002D5AC3">
        <w:rPr>
          <w:rFonts w:ascii="Times New Roman" w:hAnsi="Times New Roman" w:cs="Times New Roman"/>
          <w:sz w:val="24"/>
          <w:szCs w:val="24"/>
        </w:rPr>
        <w:t xml:space="preserve">Причем </w:t>
      </w:r>
      <w:r w:rsidRPr="002D5AC3">
        <w:rPr>
          <w:rFonts w:ascii="Times New Roman" w:hAnsi="Times New Roman" w:cs="Times New Roman"/>
          <w:sz w:val="24"/>
          <w:szCs w:val="24"/>
        </w:rPr>
        <w:t>следует подчеркнуть, что исходя из буквального толкования указанной нормы в ней не содержится безусловного запрета на строительство объектов капитального строительства в зонах затопления, подтопления, а указано лишь на невозможность такого строительства без проведения специальных защитных мероприятий по предотвращению негативного воздействия вод в границах зон, обязанность проведения которых возлагается на собственника водного объекта.</w:t>
      </w:r>
      <w:proofErr w:type="gramEnd"/>
      <w:r w:rsidRPr="002D5AC3">
        <w:rPr>
          <w:rFonts w:ascii="Times New Roman" w:hAnsi="Times New Roman" w:cs="Times New Roman"/>
          <w:sz w:val="24"/>
          <w:szCs w:val="24"/>
        </w:rPr>
        <w:t xml:space="preserve"> Вывод о том, что само по себе отнесение земельного участка к зоне затопления, подтопления не препятствует осуществлению на нем строительства, содержится в судебной практике</w:t>
      </w:r>
      <w:r w:rsidR="00DD0E92" w:rsidRPr="002D5AC3">
        <w:rPr>
          <w:rFonts w:ascii="Times New Roman" w:hAnsi="Times New Roman" w:cs="Times New Roman"/>
          <w:sz w:val="24"/>
          <w:szCs w:val="24"/>
        </w:rPr>
        <w:t>.</w:t>
      </w:r>
    </w:p>
    <w:p w:rsidR="001E412D" w:rsidRPr="002D5AC3" w:rsidRDefault="001E412D" w:rsidP="00B73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AC3">
        <w:rPr>
          <w:rFonts w:ascii="Times New Roman" w:hAnsi="Times New Roman" w:cs="Times New Roman"/>
          <w:sz w:val="24"/>
          <w:szCs w:val="24"/>
        </w:rPr>
        <w:t>2. Использование сточных вод в целях регулирования плодородия почв.</w:t>
      </w:r>
    </w:p>
    <w:p w:rsidR="00DD0E92" w:rsidRPr="002D5AC3" w:rsidRDefault="00DD0E92" w:rsidP="00B73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AC3">
        <w:rPr>
          <w:rFonts w:ascii="Times New Roman" w:hAnsi="Times New Roman" w:cs="Times New Roman"/>
          <w:sz w:val="24"/>
          <w:szCs w:val="24"/>
        </w:rPr>
        <w:t xml:space="preserve">3. </w:t>
      </w:r>
      <w:r w:rsidR="001E412D" w:rsidRPr="002D5AC3">
        <w:rPr>
          <w:rFonts w:ascii="Times New Roman" w:hAnsi="Times New Roman" w:cs="Times New Roman"/>
          <w:sz w:val="24"/>
          <w:szCs w:val="24"/>
        </w:rPr>
        <w:t>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отходов.</w:t>
      </w:r>
    </w:p>
    <w:p w:rsidR="001E412D" w:rsidRPr="002D5AC3" w:rsidRDefault="001E412D" w:rsidP="00B73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AC3">
        <w:rPr>
          <w:rFonts w:ascii="Times New Roman" w:hAnsi="Times New Roman" w:cs="Times New Roman"/>
          <w:sz w:val="24"/>
          <w:szCs w:val="24"/>
        </w:rPr>
        <w:t>4. Осуществление авиационных мер по борьбе с вредными организмами.</w:t>
      </w:r>
    </w:p>
    <w:p w:rsidR="001E412D" w:rsidRPr="002D5AC3" w:rsidRDefault="001E412D" w:rsidP="00B73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AC3">
        <w:rPr>
          <w:rFonts w:ascii="Times New Roman" w:hAnsi="Times New Roman" w:cs="Times New Roman"/>
          <w:sz w:val="24"/>
          <w:szCs w:val="24"/>
        </w:rPr>
        <w:lastRenderedPageBreak/>
        <w:t>Собственник водного объекта обязан осуществлять меры по предотвращению негативного воздействия вод и ликвидации его последствий. Меры по предотвращению негативного воздействия вод и ликвидации его последствий в отношении водных объектов, находящихся в федеральной собственности, собственности субъектов РФ, собственности муниципальных образований, осуществляются исполнительными органами государственной власти или органами местного самоуправления в пределах их полномочий (</w:t>
      </w:r>
      <w:hyperlink r:id="rId8" w:history="1">
        <w:r w:rsidRPr="002D5AC3">
          <w:rPr>
            <w:rFonts w:ascii="Times New Roman" w:hAnsi="Times New Roman" w:cs="Times New Roman"/>
            <w:sz w:val="24"/>
            <w:szCs w:val="24"/>
          </w:rPr>
          <w:t>п. 7 ст. 67.1</w:t>
        </w:r>
      </w:hyperlink>
      <w:r w:rsidRPr="002D5AC3">
        <w:rPr>
          <w:rFonts w:ascii="Times New Roman" w:hAnsi="Times New Roman" w:cs="Times New Roman"/>
          <w:sz w:val="24"/>
          <w:szCs w:val="24"/>
        </w:rPr>
        <w:t xml:space="preserve"> ВК РФ).</w:t>
      </w:r>
    </w:p>
    <w:p w:rsidR="001E412D" w:rsidRPr="002D5AC3" w:rsidRDefault="001E412D" w:rsidP="00B73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AC3">
        <w:rPr>
          <w:rFonts w:ascii="Times New Roman" w:hAnsi="Times New Roman" w:cs="Times New Roman"/>
          <w:sz w:val="24"/>
          <w:szCs w:val="24"/>
        </w:rPr>
        <w:t xml:space="preserve">Также необходимо отметить, что в силу указания </w:t>
      </w:r>
      <w:hyperlink r:id="rId9" w:history="1">
        <w:r w:rsidRPr="002D5AC3">
          <w:rPr>
            <w:rFonts w:ascii="Times New Roman" w:hAnsi="Times New Roman" w:cs="Times New Roman"/>
            <w:sz w:val="24"/>
            <w:szCs w:val="24"/>
          </w:rPr>
          <w:t>п. 4 ст. 67.1</w:t>
        </w:r>
      </w:hyperlink>
      <w:r w:rsidRPr="002D5AC3">
        <w:rPr>
          <w:rFonts w:ascii="Times New Roman" w:hAnsi="Times New Roman" w:cs="Times New Roman"/>
          <w:sz w:val="24"/>
          <w:szCs w:val="24"/>
        </w:rPr>
        <w:t xml:space="preserve"> ВК РФ допускается изъятие земельных участков для государственных или муниципальных нужд в целях строительства сооружений инженерной защиты территорий и объектов от негативного воздействия вод.</w:t>
      </w:r>
    </w:p>
    <w:p w:rsidR="002D5AC3" w:rsidRDefault="00DD0E92" w:rsidP="002D5A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AC3">
        <w:rPr>
          <w:rFonts w:ascii="Times New Roman" w:hAnsi="Times New Roman" w:cs="Times New Roman"/>
          <w:sz w:val="24"/>
          <w:szCs w:val="24"/>
        </w:rPr>
        <w:t xml:space="preserve">Границы </w:t>
      </w:r>
      <w:r w:rsidR="005C1973">
        <w:rPr>
          <w:rFonts w:ascii="Times New Roman" w:hAnsi="Times New Roman" w:cs="Times New Roman"/>
          <w:sz w:val="24"/>
          <w:szCs w:val="24"/>
        </w:rPr>
        <w:t>зон</w:t>
      </w:r>
      <w:r w:rsidR="005C1973" w:rsidRPr="0041304A">
        <w:rPr>
          <w:rFonts w:ascii="Times New Roman" w:hAnsi="Times New Roman" w:cs="Times New Roman"/>
          <w:sz w:val="24"/>
          <w:szCs w:val="24"/>
        </w:rPr>
        <w:t xml:space="preserve"> затопления</w:t>
      </w:r>
      <w:r w:rsidR="005C1973">
        <w:rPr>
          <w:rFonts w:ascii="Times New Roman" w:hAnsi="Times New Roman" w:cs="Times New Roman"/>
          <w:sz w:val="24"/>
          <w:szCs w:val="24"/>
        </w:rPr>
        <w:t>,</w:t>
      </w:r>
      <w:r w:rsidR="005C1973" w:rsidRPr="0041304A">
        <w:rPr>
          <w:rFonts w:ascii="Times New Roman" w:hAnsi="Times New Roman" w:cs="Times New Roman"/>
          <w:sz w:val="24"/>
          <w:szCs w:val="24"/>
        </w:rPr>
        <w:t xml:space="preserve"> подтопления</w:t>
      </w:r>
      <w:r w:rsidRPr="002D5AC3">
        <w:rPr>
          <w:rFonts w:ascii="Times New Roman" w:hAnsi="Times New Roman" w:cs="Times New Roman"/>
          <w:sz w:val="24"/>
          <w:szCs w:val="24"/>
        </w:rPr>
        <w:t xml:space="preserve"> отображаются в документах территориального планирования, градостроительного зонирования и документации по планировке территорий в соответствии с </w:t>
      </w:r>
      <w:hyperlink r:id="rId10" w:history="1">
        <w:r w:rsidRPr="002D5AC3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2D5AC3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2D5AC3" w:rsidRDefault="00DD0E92" w:rsidP="002D5A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AC3">
        <w:rPr>
          <w:rFonts w:ascii="Times New Roman" w:hAnsi="Times New Roman" w:cs="Times New Roman"/>
          <w:sz w:val="24"/>
          <w:szCs w:val="24"/>
        </w:rPr>
        <w:t xml:space="preserve"> Границы </w:t>
      </w:r>
      <w:r w:rsidR="005C1973">
        <w:rPr>
          <w:rFonts w:ascii="Times New Roman" w:hAnsi="Times New Roman" w:cs="Times New Roman"/>
          <w:sz w:val="24"/>
          <w:szCs w:val="24"/>
        </w:rPr>
        <w:t>зон</w:t>
      </w:r>
      <w:r w:rsidR="005C1973" w:rsidRPr="0041304A">
        <w:rPr>
          <w:rFonts w:ascii="Times New Roman" w:hAnsi="Times New Roman" w:cs="Times New Roman"/>
          <w:sz w:val="24"/>
          <w:szCs w:val="24"/>
        </w:rPr>
        <w:t xml:space="preserve"> затопления</w:t>
      </w:r>
      <w:r w:rsidR="005C1973">
        <w:rPr>
          <w:rFonts w:ascii="Times New Roman" w:hAnsi="Times New Roman" w:cs="Times New Roman"/>
          <w:sz w:val="24"/>
          <w:szCs w:val="24"/>
        </w:rPr>
        <w:t>,</w:t>
      </w:r>
      <w:r w:rsidR="005C1973" w:rsidRPr="0041304A">
        <w:rPr>
          <w:rFonts w:ascii="Times New Roman" w:hAnsi="Times New Roman" w:cs="Times New Roman"/>
          <w:sz w:val="24"/>
          <w:szCs w:val="24"/>
        </w:rPr>
        <w:t xml:space="preserve"> подтопления</w:t>
      </w:r>
      <w:r w:rsidR="005C1973" w:rsidRPr="002D5AC3">
        <w:rPr>
          <w:rFonts w:ascii="Times New Roman" w:hAnsi="Times New Roman" w:cs="Times New Roman"/>
          <w:sz w:val="24"/>
          <w:szCs w:val="24"/>
        </w:rPr>
        <w:t xml:space="preserve"> </w:t>
      </w:r>
      <w:r w:rsidRPr="002D5AC3">
        <w:rPr>
          <w:rFonts w:ascii="Times New Roman" w:hAnsi="Times New Roman" w:cs="Times New Roman"/>
          <w:sz w:val="24"/>
          <w:szCs w:val="24"/>
        </w:rPr>
        <w:t>на местности не обозначаются.</w:t>
      </w:r>
    </w:p>
    <w:p w:rsidR="00DD0E92" w:rsidRPr="002D5AC3" w:rsidRDefault="00DD0E92" w:rsidP="002D5A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AC3">
        <w:rPr>
          <w:rFonts w:ascii="Times New Roman" w:hAnsi="Times New Roman" w:cs="Times New Roman"/>
          <w:sz w:val="24"/>
          <w:szCs w:val="24"/>
        </w:rPr>
        <w:t xml:space="preserve"> Границы </w:t>
      </w:r>
      <w:r w:rsidR="005C1973">
        <w:rPr>
          <w:rFonts w:ascii="Times New Roman" w:hAnsi="Times New Roman" w:cs="Times New Roman"/>
          <w:sz w:val="24"/>
          <w:szCs w:val="24"/>
        </w:rPr>
        <w:t>зон</w:t>
      </w:r>
      <w:r w:rsidR="005C1973" w:rsidRPr="0041304A">
        <w:rPr>
          <w:rFonts w:ascii="Times New Roman" w:hAnsi="Times New Roman" w:cs="Times New Roman"/>
          <w:sz w:val="24"/>
          <w:szCs w:val="24"/>
        </w:rPr>
        <w:t xml:space="preserve"> затопления</w:t>
      </w:r>
      <w:r w:rsidR="005C1973">
        <w:rPr>
          <w:rFonts w:ascii="Times New Roman" w:hAnsi="Times New Roman" w:cs="Times New Roman"/>
          <w:sz w:val="24"/>
          <w:szCs w:val="24"/>
        </w:rPr>
        <w:t>,</w:t>
      </w:r>
      <w:r w:rsidR="005C1973" w:rsidRPr="0041304A">
        <w:rPr>
          <w:rFonts w:ascii="Times New Roman" w:hAnsi="Times New Roman" w:cs="Times New Roman"/>
          <w:sz w:val="24"/>
          <w:szCs w:val="24"/>
        </w:rPr>
        <w:t xml:space="preserve"> подтопления</w:t>
      </w:r>
      <w:r w:rsidR="005C1973" w:rsidRPr="002D5AC3">
        <w:rPr>
          <w:rFonts w:ascii="Times New Roman" w:hAnsi="Times New Roman" w:cs="Times New Roman"/>
          <w:sz w:val="24"/>
          <w:szCs w:val="24"/>
        </w:rPr>
        <w:t xml:space="preserve"> </w:t>
      </w:r>
      <w:r w:rsidRPr="002D5AC3">
        <w:rPr>
          <w:rFonts w:ascii="Times New Roman" w:hAnsi="Times New Roman" w:cs="Times New Roman"/>
          <w:sz w:val="24"/>
          <w:szCs w:val="24"/>
        </w:rPr>
        <w:t>могут быть изменены в порядке, предусмотренном настоящим Положением, по следующим основаниям:</w:t>
      </w:r>
    </w:p>
    <w:p w:rsidR="00DD0E92" w:rsidRPr="002D5AC3" w:rsidRDefault="00DD0E92" w:rsidP="00B73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AC3">
        <w:rPr>
          <w:rFonts w:ascii="Times New Roman" w:hAnsi="Times New Roman" w:cs="Times New Roman"/>
          <w:sz w:val="24"/>
          <w:szCs w:val="24"/>
        </w:rPr>
        <w:t xml:space="preserve">а) возникновение аварий и (или) иных чрезвычайных ситуаций, сложившихся </w:t>
      </w:r>
      <w:r w:rsidRPr="002D5AC3">
        <w:rPr>
          <w:rFonts w:ascii="Times New Roman" w:hAnsi="Times New Roman" w:cs="Times New Roman"/>
          <w:sz w:val="24"/>
          <w:szCs w:val="24"/>
        </w:rPr>
        <w:lastRenderedPageBreak/>
        <w:t>вследствие прохождения половодья, дождевого паводка повторяемостью один раз в 100 лет и реже, сложной ледовой обстановки, пропуска вод в катастрофически большом количестве. При этом изменение границ зон затопления, подтопления осуществляется не реже одного раза в 10 лет;</w:t>
      </w:r>
    </w:p>
    <w:p w:rsidR="00DD0E92" w:rsidRPr="002D5AC3" w:rsidRDefault="00DD0E92" w:rsidP="00B73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AC3">
        <w:rPr>
          <w:rFonts w:ascii="Times New Roman" w:hAnsi="Times New Roman" w:cs="Times New Roman"/>
          <w:sz w:val="24"/>
          <w:szCs w:val="24"/>
        </w:rPr>
        <w:t>б) внесение изменений в документы территориального планирования, градостроительного зонирования и документацию по планировке территорий.</w:t>
      </w:r>
    </w:p>
    <w:p w:rsidR="00DD0E92" w:rsidRPr="002D5AC3" w:rsidRDefault="005C1973" w:rsidP="00B73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Зоны</w:t>
      </w:r>
      <w:r w:rsidRPr="0041304A">
        <w:rPr>
          <w:rFonts w:ascii="Times New Roman" w:hAnsi="Times New Roman" w:cs="Times New Roman"/>
          <w:sz w:val="24"/>
          <w:szCs w:val="24"/>
        </w:rPr>
        <w:t xml:space="preserve"> затопления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304A">
        <w:rPr>
          <w:rFonts w:ascii="Times New Roman" w:hAnsi="Times New Roman" w:cs="Times New Roman"/>
          <w:sz w:val="24"/>
          <w:szCs w:val="24"/>
        </w:rPr>
        <w:t xml:space="preserve"> подтопления</w:t>
      </w:r>
      <w:r w:rsidRPr="002D5AC3">
        <w:rPr>
          <w:rFonts w:ascii="Times New Roman" w:hAnsi="Times New Roman" w:cs="Times New Roman"/>
          <w:sz w:val="24"/>
          <w:szCs w:val="24"/>
        </w:rPr>
        <w:t xml:space="preserve"> </w:t>
      </w:r>
      <w:r w:rsidR="00DD0E92" w:rsidRPr="002D5AC3">
        <w:rPr>
          <w:rFonts w:ascii="Times New Roman" w:hAnsi="Times New Roman" w:cs="Times New Roman"/>
          <w:sz w:val="24"/>
          <w:szCs w:val="24"/>
        </w:rPr>
        <w:t>прекращают свое существование одновременно с прекращением существования водных объектов.</w:t>
      </w:r>
    </w:p>
    <w:p w:rsidR="00DD0E92" w:rsidRPr="002D5AC3" w:rsidRDefault="00DD0E92" w:rsidP="00B73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AC3">
        <w:rPr>
          <w:rFonts w:ascii="Times New Roman" w:hAnsi="Times New Roman" w:cs="Times New Roman"/>
          <w:sz w:val="24"/>
          <w:szCs w:val="24"/>
        </w:rPr>
        <w:t xml:space="preserve">Федеральное агентство водных ресурсов в течение 5 рабочих дней со дня исключения сведений о </w:t>
      </w:r>
      <w:r w:rsidR="005C1973">
        <w:rPr>
          <w:rFonts w:ascii="Times New Roman" w:hAnsi="Times New Roman" w:cs="Times New Roman"/>
          <w:sz w:val="24"/>
          <w:szCs w:val="24"/>
        </w:rPr>
        <w:t>зонах</w:t>
      </w:r>
      <w:r w:rsidR="005C1973" w:rsidRPr="0041304A">
        <w:rPr>
          <w:rFonts w:ascii="Times New Roman" w:hAnsi="Times New Roman" w:cs="Times New Roman"/>
          <w:sz w:val="24"/>
          <w:szCs w:val="24"/>
        </w:rPr>
        <w:t xml:space="preserve"> затопления</w:t>
      </w:r>
      <w:r w:rsidR="005C1973">
        <w:rPr>
          <w:rFonts w:ascii="Times New Roman" w:hAnsi="Times New Roman" w:cs="Times New Roman"/>
          <w:sz w:val="24"/>
          <w:szCs w:val="24"/>
        </w:rPr>
        <w:t>,</w:t>
      </w:r>
      <w:r w:rsidR="005C1973" w:rsidRPr="0041304A">
        <w:rPr>
          <w:rFonts w:ascii="Times New Roman" w:hAnsi="Times New Roman" w:cs="Times New Roman"/>
          <w:sz w:val="24"/>
          <w:szCs w:val="24"/>
        </w:rPr>
        <w:t xml:space="preserve"> подтопления</w:t>
      </w:r>
      <w:r w:rsidR="005C1973" w:rsidRPr="002D5AC3">
        <w:rPr>
          <w:rFonts w:ascii="Times New Roman" w:hAnsi="Times New Roman" w:cs="Times New Roman"/>
          <w:sz w:val="24"/>
          <w:szCs w:val="24"/>
        </w:rPr>
        <w:t xml:space="preserve"> </w:t>
      </w:r>
      <w:r w:rsidRPr="002D5AC3">
        <w:rPr>
          <w:rFonts w:ascii="Times New Roman" w:hAnsi="Times New Roman" w:cs="Times New Roman"/>
          <w:sz w:val="24"/>
          <w:szCs w:val="24"/>
        </w:rPr>
        <w:t>из государственного водного реестра направляет указанную информацию в Федеральную службу государственной регистрации, кадастра и картографии (ее территориальные органы) для внесения соответствующих сведений в Единый государственный реестр недвижимости.</w:t>
      </w:r>
    </w:p>
    <w:p w:rsidR="00DD0E92" w:rsidRPr="002D5AC3" w:rsidRDefault="00DD0E92" w:rsidP="00B736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D5AC3">
        <w:rPr>
          <w:rFonts w:ascii="Times New Roman" w:hAnsi="Times New Roman" w:cs="Times New Roman"/>
          <w:bCs/>
          <w:sz w:val="24"/>
          <w:szCs w:val="24"/>
        </w:rPr>
        <w:t xml:space="preserve">За нарушение режима осуществления хозяйственной и иной деятельности в границах </w:t>
      </w:r>
      <w:r w:rsidR="005C1973">
        <w:rPr>
          <w:rFonts w:ascii="Times New Roman" w:hAnsi="Times New Roman" w:cs="Times New Roman"/>
          <w:sz w:val="24"/>
          <w:szCs w:val="24"/>
        </w:rPr>
        <w:t>зон</w:t>
      </w:r>
      <w:r w:rsidR="005C1973" w:rsidRPr="0041304A">
        <w:rPr>
          <w:rFonts w:ascii="Times New Roman" w:hAnsi="Times New Roman" w:cs="Times New Roman"/>
          <w:sz w:val="24"/>
          <w:szCs w:val="24"/>
        </w:rPr>
        <w:t xml:space="preserve"> затопления</w:t>
      </w:r>
      <w:r w:rsidR="005C1973">
        <w:rPr>
          <w:rFonts w:ascii="Times New Roman" w:hAnsi="Times New Roman" w:cs="Times New Roman"/>
          <w:sz w:val="24"/>
          <w:szCs w:val="24"/>
        </w:rPr>
        <w:t>,</w:t>
      </w:r>
      <w:r w:rsidR="005C1973" w:rsidRPr="0041304A">
        <w:rPr>
          <w:rFonts w:ascii="Times New Roman" w:hAnsi="Times New Roman" w:cs="Times New Roman"/>
          <w:sz w:val="24"/>
          <w:szCs w:val="24"/>
        </w:rPr>
        <w:t xml:space="preserve"> подтопления</w:t>
      </w:r>
      <w:r w:rsidR="005C1973" w:rsidRPr="002D5AC3">
        <w:rPr>
          <w:rFonts w:ascii="Times New Roman" w:hAnsi="Times New Roman" w:cs="Times New Roman"/>
          <w:sz w:val="24"/>
          <w:szCs w:val="24"/>
        </w:rPr>
        <w:t xml:space="preserve"> </w:t>
      </w:r>
      <w:r w:rsidRPr="002D5AC3">
        <w:rPr>
          <w:rFonts w:ascii="Times New Roman" w:hAnsi="Times New Roman" w:cs="Times New Roman"/>
          <w:sz w:val="24"/>
          <w:szCs w:val="24"/>
        </w:rPr>
        <w:t>законодателем предусмотрена административная ответственность, предусмотренная ч.</w:t>
      </w:r>
      <w:r w:rsidR="002D5AC3">
        <w:rPr>
          <w:rFonts w:ascii="Times New Roman" w:hAnsi="Times New Roman" w:cs="Times New Roman"/>
          <w:sz w:val="24"/>
          <w:szCs w:val="24"/>
        </w:rPr>
        <w:t xml:space="preserve"> </w:t>
      </w:r>
      <w:r w:rsidRPr="002D5AC3">
        <w:rPr>
          <w:rFonts w:ascii="Times New Roman" w:hAnsi="Times New Roman" w:cs="Times New Roman"/>
          <w:sz w:val="24"/>
          <w:szCs w:val="24"/>
        </w:rPr>
        <w:t>1,2 с</w:t>
      </w:r>
      <w:r w:rsidRPr="002D5AC3">
        <w:rPr>
          <w:rFonts w:ascii="Times New Roman" w:hAnsi="Times New Roman" w:cs="Times New Roman"/>
          <w:bCs/>
          <w:sz w:val="24"/>
          <w:szCs w:val="24"/>
        </w:rPr>
        <w:t xml:space="preserve">татьи 8.44 Кодекса </w:t>
      </w:r>
      <w:r w:rsidR="00B7363E" w:rsidRPr="002D5AC3">
        <w:rPr>
          <w:rFonts w:ascii="Times New Roman" w:hAnsi="Times New Roman" w:cs="Times New Roman"/>
          <w:bCs/>
          <w:sz w:val="24"/>
          <w:szCs w:val="24"/>
        </w:rPr>
        <w:t>Российской федерации об административном правонарушении.</w:t>
      </w:r>
    </w:p>
    <w:p w:rsidR="00DD0E92" w:rsidRPr="002D5AC3" w:rsidRDefault="00B7363E" w:rsidP="00B736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D5AC3">
        <w:rPr>
          <w:rFonts w:ascii="Times New Roman" w:hAnsi="Times New Roman" w:cs="Times New Roman"/>
          <w:bCs/>
          <w:sz w:val="24"/>
          <w:szCs w:val="24"/>
        </w:rPr>
        <w:t xml:space="preserve">Так, </w:t>
      </w:r>
      <w:bookmarkStart w:id="0" w:name="Par3"/>
      <w:bookmarkEnd w:id="0"/>
      <w:r w:rsidRPr="002D5AC3">
        <w:rPr>
          <w:rFonts w:ascii="Times New Roman" w:hAnsi="Times New Roman" w:cs="Times New Roman"/>
          <w:bCs/>
          <w:sz w:val="24"/>
          <w:szCs w:val="24"/>
        </w:rPr>
        <w:t>за н</w:t>
      </w:r>
      <w:r w:rsidR="00DD0E92" w:rsidRPr="002D5AC3">
        <w:rPr>
          <w:rFonts w:ascii="Times New Roman" w:hAnsi="Times New Roman" w:cs="Times New Roman"/>
          <w:sz w:val="24"/>
          <w:szCs w:val="24"/>
        </w:rPr>
        <w:t xml:space="preserve">арушение </w:t>
      </w:r>
      <w:hyperlink r:id="rId11" w:history="1">
        <w:r w:rsidR="00DD0E92" w:rsidRPr="002D5AC3">
          <w:rPr>
            <w:rFonts w:ascii="Times New Roman" w:hAnsi="Times New Roman" w:cs="Times New Roman"/>
            <w:sz w:val="24"/>
            <w:szCs w:val="24"/>
          </w:rPr>
          <w:t>режима</w:t>
        </w:r>
      </w:hyperlink>
      <w:r w:rsidR="00DD0E92" w:rsidRPr="002D5AC3">
        <w:rPr>
          <w:rFonts w:ascii="Times New Roman" w:hAnsi="Times New Roman" w:cs="Times New Roman"/>
          <w:sz w:val="24"/>
          <w:szCs w:val="24"/>
        </w:rPr>
        <w:t xml:space="preserve"> осуществления хозяйственной и иной деятельности в границах зон затопления, </w:t>
      </w:r>
      <w:r w:rsidR="00DD0E92" w:rsidRPr="002D5AC3">
        <w:rPr>
          <w:rFonts w:ascii="Times New Roman" w:hAnsi="Times New Roman" w:cs="Times New Roman"/>
          <w:sz w:val="24"/>
          <w:szCs w:val="24"/>
        </w:rPr>
        <w:lastRenderedPageBreak/>
        <w:t>подтопления</w:t>
      </w:r>
      <w:r w:rsidR="002D5AC3">
        <w:rPr>
          <w:rFonts w:ascii="Times New Roman" w:hAnsi="Times New Roman" w:cs="Times New Roman"/>
          <w:sz w:val="24"/>
          <w:szCs w:val="24"/>
        </w:rPr>
        <w:t xml:space="preserve"> </w:t>
      </w:r>
      <w:r w:rsidRPr="002D5AC3">
        <w:rPr>
          <w:rFonts w:ascii="Times New Roman" w:hAnsi="Times New Roman" w:cs="Times New Roman"/>
          <w:sz w:val="24"/>
          <w:szCs w:val="24"/>
        </w:rPr>
        <w:t xml:space="preserve">предусмотрена </w:t>
      </w:r>
      <w:r w:rsidR="002D5AC3">
        <w:rPr>
          <w:rFonts w:ascii="Times New Roman" w:hAnsi="Times New Roman" w:cs="Times New Roman"/>
          <w:sz w:val="24"/>
          <w:szCs w:val="24"/>
        </w:rPr>
        <w:t>о</w:t>
      </w:r>
      <w:r w:rsidRPr="002D5AC3">
        <w:rPr>
          <w:rFonts w:ascii="Times New Roman" w:hAnsi="Times New Roman" w:cs="Times New Roman"/>
          <w:sz w:val="24"/>
          <w:szCs w:val="24"/>
        </w:rPr>
        <w:t xml:space="preserve">тветственность в виде </w:t>
      </w:r>
      <w:r w:rsidR="00DD0E92" w:rsidRPr="002D5AC3">
        <w:rPr>
          <w:rFonts w:ascii="Times New Roman" w:hAnsi="Times New Roman" w:cs="Times New Roman"/>
          <w:sz w:val="24"/>
          <w:szCs w:val="24"/>
        </w:rPr>
        <w:t>административного штрафа на граждан в размере от двух тысяч до трех тысяч рублей; на должностных лиц - от двадцати тысяч до тридцати тысяч рублей; на юридических лиц - от двухсот тысяч до трехсот тысяч рублей.</w:t>
      </w:r>
      <w:proofErr w:type="gramEnd"/>
    </w:p>
    <w:p w:rsidR="00DD0E92" w:rsidRPr="002D5AC3" w:rsidRDefault="00B7363E" w:rsidP="00B73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5AC3">
        <w:rPr>
          <w:rFonts w:ascii="Times New Roman" w:hAnsi="Times New Roman" w:cs="Times New Roman"/>
          <w:sz w:val="24"/>
          <w:szCs w:val="24"/>
        </w:rPr>
        <w:t>За п</w:t>
      </w:r>
      <w:r w:rsidR="00DD0E92" w:rsidRPr="002D5AC3">
        <w:rPr>
          <w:rFonts w:ascii="Times New Roman" w:hAnsi="Times New Roman" w:cs="Times New Roman"/>
          <w:sz w:val="24"/>
          <w:szCs w:val="24"/>
        </w:rPr>
        <w:t xml:space="preserve">овторное в течение года совершение административного правонарушения, предусмотренного </w:t>
      </w:r>
      <w:hyperlink w:anchor="Par3" w:history="1">
        <w:r w:rsidR="00DD0E92" w:rsidRPr="002D5AC3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="00DD0E92" w:rsidRPr="002D5AC3">
        <w:rPr>
          <w:rFonts w:ascii="Times New Roman" w:hAnsi="Times New Roman" w:cs="Times New Roman"/>
          <w:sz w:val="24"/>
          <w:szCs w:val="24"/>
        </w:rPr>
        <w:t xml:space="preserve"> настоящей статьи, </w:t>
      </w:r>
      <w:proofErr w:type="gramStart"/>
      <w:r w:rsidR="00DD0E92" w:rsidRPr="002D5AC3">
        <w:rPr>
          <w:rFonts w:ascii="Times New Roman" w:hAnsi="Times New Roman" w:cs="Times New Roman"/>
          <w:sz w:val="24"/>
          <w:szCs w:val="24"/>
        </w:rPr>
        <w:t>-</w:t>
      </w:r>
      <w:r w:rsidRPr="002D5AC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D5AC3">
        <w:rPr>
          <w:rFonts w:ascii="Times New Roman" w:hAnsi="Times New Roman" w:cs="Times New Roman"/>
          <w:sz w:val="24"/>
          <w:szCs w:val="24"/>
        </w:rPr>
        <w:t>редусмотрена ответственность в виде</w:t>
      </w:r>
      <w:r w:rsidR="00DD0E92" w:rsidRPr="002D5AC3">
        <w:rPr>
          <w:rFonts w:ascii="Times New Roman" w:hAnsi="Times New Roman" w:cs="Times New Roman"/>
          <w:sz w:val="24"/>
          <w:szCs w:val="24"/>
        </w:rPr>
        <w:t>административного штрафа на граждан в размере от трех тысяч до четырех тысяч рублей; на должностных лиц - от тридцати тысяч до сорока тысяч рублей; на юридических лиц - от трехсот тысяч до пятисот тысяч рублей.</w:t>
      </w:r>
    </w:p>
    <w:sectPr w:rsidR="00DD0E92" w:rsidRPr="002D5AC3" w:rsidSect="00EB7DCC">
      <w:pgSz w:w="16838" w:h="11906" w:orient="landscape"/>
      <w:pgMar w:top="1135" w:right="536" w:bottom="851" w:left="709" w:header="709" w:footer="709" w:gutter="0"/>
      <w:cols w:num="3" w:space="49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1521E"/>
    <w:multiLevelType w:val="hybridMultilevel"/>
    <w:tmpl w:val="438E12C0"/>
    <w:lvl w:ilvl="0" w:tplc="C082ECF2">
      <w:start w:val="2020"/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Bidi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871"/>
    <w:rsid w:val="00044A0F"/>
    <w:rsid w:val="001E412D"/>
    <w:rsid w:val="002D5AC3"/>
    <w:rsid w:val="003C6F7A"/>
    <w:rsid w:val="0041304A"/>
    <w:rsid w:val="00433561"/>
    <w:rsid w:val="004355EA"/>
    <w:rsid w:val="00530E11"/>
    <w:rsid w:val="005C1973"/>
    <w:rsid w:val="007A0871"/>
    <w:rsid w:val="007E4E85"/>
    <w:rsid w:val="008003B4"/>
    <w:rsid w:val="0083554C"/>
    <w:rsid w:val="00841978"/>
    <w:rsid w:val="008932B9"/>
    <w:rsid w:val="00894BA8"/>
    <w:rsid w:val="008A4CB0"/>
    <w:rsid w:val="00A16ABA"/>
    <w:rsid w:val="00A266BC"/>
    <w:rsid w:val="00B7363E"/>
    <w:rsid w:val="00B91AE6"/>
    <w:rsid w:val="00BF48F7"/>
    <w:rsid w:val="00C42D5A"/>
    <w:rsid w:val="00DD0E92"/>
    <w:rsid w:val="00E068A3"/>
    <w:rsid w:val="00EA7A90"/>
    <w:rsid w:val="00EB7DCC"/>
    <w:rsid w:val="00EE25AE"/>
    <w:rsid w:val="00EF52E4"/>
    <w:rsid w:val="00F0436B"/>
    <w:rsid w:val="00F07880"/>
    <w:rsid w:val="00F1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3554C"/>
    <w:rPr>
      <w:rFonts w:eastAsia="Times New Roman"/>
      <w:b/>
      <w:bCs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83554C"/>
    <w:pPr>
      <w:widowControl w:val="0"/>
      <w:shd w:val="clear" w:color="auto" w:fill="FFFFFF"/>
      <w:spacing w:after="0" w:line="206" w:lineRule="exact"/>
    </w:pPr>
    <w:rPr>
      <w:rFonts w:eastAsia="Times New Roman"/>
      <w:b/>
      <w:bCs/>
      <w:sz w:val="17"/>
      <w:szCs w:val="17"/>
    </w:rPr>
  </w:style>
  <w:style w:type="paragraph" w:styleId="a4">
    <w:name w:val="Normal (Web)"/>
    <w:basedOn w:val="a"/>
    <w:uiPriority w:val="99"/>
    <w:unhideWhenUsed/>
    <w:rsid w:val="0083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6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068A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6B7FF96CB192A73E6B6AE115900B93859C62347587C06E6543D2762968E1DC3F1B01E12595D83C6FC8E80521CF3A44896E6CB7Ad0E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F6B7FF96CB192A73E6B6AE115900B93859C62347587C06E6543D2762968E1DC3F1B01E13575D83C6FC8E80521CF3A44896E6CB7Ad0EB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F6B7FF96CB192A73E6B6AE115900B93859C62347587C06E6543D2762968E1DC3F1B01E135B5D83C6FC8E80521CF3A44896E6CB7Ad0EBA" TargetMode="External"/><Relationship Id="rId11" Type="http://schemas.openxmlformats.org/officeDocument/2006/relationships/hyperlink" Target="consultantplus://offline/ref=B4AC5631646CC83006A2791C46190B4E2A8FDB6C7E6C0D7D2C76CCCAB08BD8CF9E2C5A8D2F62C98916315DF10EE6965486ACAFDDC9E8X3A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1DF49F56F5B03BF3E2C8B3CCD756C9B2D1A61F22C9F48E97B94C2EC38BB61692D13369A8479282E4611CA0052E16ACE98A57A02BC8F41C38O8S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F6B7FF96CB192A73E6B6AE115900B93859C62347587C06E6543D2762968E1DC3F1B01E125E5D83C6FC8E80521CF3A44896E6CB7Ad0E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Abp-mproc-vmpp</dc:creator>
  <cp:lastModifiedBy>Пользователь Windows</cp:lastModifiedBy>
  <cp:revision>6</cp:revision>
  <cp:lastPrinted>2020-08-28T02:08:00Z</cp:lastPrinted>
  <dcterms:created xsi:type="dcterms:W3CDTF">2020-08-28T01:07:00Z</dcterms:created>
  <dcterms:modified xsi:type="dcterms:W3CDTF">2020-08-28T02:08:00Z</dcterms:modified>
</cp:coreProperties>
</file>