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184" w:rsidRPr="00582B2D" w:rsidRDefault="00D96184" w:rsidP="00D96184">
      <w:pPr>
        <w:pStyle w:val="ConsTitle"/>
        <w:widowControl/>
        <w:ind w:right="0"/>
        <w:jc w:val="center"/>
        <w:rPr>
          <w:rFonts w:asciiTheme="minorHAnsi" w:hAnsiTheme="minorHAnsi" w:cstheme="minorHAnsi"/>
          <w:b w:val="0"/>
          <w:sz w:val="27"/>
          <w:szCs w:val="27"/>
        </w:rPr>
      </w:pPr>
      <w:bookmarkStart w:id="0" w:name="_GoBack"/>
      <w:bookmarkEnd w:id="0"/>
      <w:r w:rsidRPr="00582B2D">
        <w:rPr>
          <w:rFonts w:asciiTheme="minorHAnsi" w:hAnsiTheme="minorHAnsi" w:cstheme="minorHAnsi"/>
          <w:b w:val="0"/>
          <w:sz w:val="27"/>
          <w:szCs w:val="27"/>
        </w:rPr>
        <w:t>Муниципальное образование «Бирофельдское сельское поселение»</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Биробиджанского муниципального района</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Еврейской автономной области</w:t>
      </w:r>
    </w:p>
    <w:p w:rsidR="00D96184" w:rsidRPr="00582B2D" w:rsidRDefault="00D96184" w:rsidP="00D96184">
      <w:pPr>
        <w:pStyle w:val="ConsTitle"/>
        <w:widowControl/>
        <w:ind w:right="0"/>
        <w:jc w:val="center"/>
        <w:rPr>
          <w:rFonts w:asciiTheme="minorHAnsi" w:hAnsiTheme="minorHAnsi" w:cstheme="minorHAnsi"/>
          <w:b w:val="0"/>
          <w:sz w:val="27"/>
          <w:szCs w:val="27"/>
        </w:rPr>
      </w:pP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 xml:space="preserve">АДМИНИСТРАЦИЯ СЕЛЬСКОГО ПОСЕЛЕНИЯ </w:t>
      </w:r>
    </w:p>
    <w:p w:rsidR="00D96184" w:rsidRPr="00582B2D" w:rsidRDefault="00D96184" w:rsidP="00D96184">
      <w:pPr>
        <w:pStyle w:val="ConsTitle"/>
        <w:widowControl/>
        <w:ind w:right="0"/>
        <w:jc w:val="center"/>
        <w:rPr>
          <w:rFonts w:asciiTheme="minorHAnsi" w:hAnsiTheme="minorHAnsi" w:cstheme="minorHAnsi"/>
          <w:b w:val="0"/>
          <w:sz w:val="27"/>
          <w:szCs w:val="27"/>
        </w:rPr>
      </w:pPr>
    </w:p>
    <w:p w:rsidR="00D96184" w:rsidRPr="00582B2D" w:rsidRDefault="00D96184" w:rsidP="00D96184">
      <w:pPr>
        <w:pStyle w:val="ConsTitle"/>
        <w:widowControl/>
        <w:ind w:right="0"/>
        <w:jc w:val="center"/>
        <w:rPr>
          <w:rFonts w:asciiTheme="minorHAnsi" w:hAnsiTheme="minorHAnsi" w:cstheme="minorHAnsi"/>
          <w:b w:val="0"/>
          <w:sz w:val="27"/>
          <w:szCs w:val="27"/>
        </w:rPr>
      </w:pP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 xml:space="preserve">ПОСТАНОВЛЕНИЕ  </w:t>
      </w:r>
    </w:p>
    <w:p w:rsidR="00D96184" w:rsidRPr="00582B2D" w:rsidRDefault="00D96184" w:rsidP="00D96184">
      <w:pPr>
        <w:pStyle w:val="ConsTitle"/>
        <w:widowControl/>
        <w:ind w:right="0"/>
        <w:jc w:val="center"/>
        <w:rPr>
          <w:rFonts w:asciiTheme="minorHAnsi" w:hAnsiTheme="minorHAnsi" w:cstheme="minorHAnsi"/>
          <w:b w:val="0"/>
          <w:sz w:val="27"/>
          <w:szCs w:val="27"/>
        </w:rPr>
      </w:pPr>
      <w:r w:rsidRPr="00582B2D">
        <w:rPr>
          <w:rFonts w:asciiTheme="minorHAnsi" w:hAnsiTheme="minorHAnsi" w:cstheme="minorHAnsi"/>
          <w:b w:val="0"/>
          <w:sz w:val="27"/>
          <w:szCs w:val="27"/>
        </w:rPr>
        <w:t xml:space="preserve"> </w:t>
      </w:r>
    </w:p>
    <w:p w:rsidR="00D96184" w:rsidRPr="00582B2D" w:rsidRDefault="00D96184" w:rsidP="00D96184">
      <w:pPr>
        <w:jc w:val="center"/>
        <w:rPr>
          <w:rFonts w:asciiTheme="minorHAnsi" w:hAnsiTheme="minorHAnsi" w:cstheme="minorHAnsi"/>
          <w:sz w:val="27"/>
          <w:szCs w:val="27"/>
        </w:rPr>
      </w:pPr>
    </w:p>
    <w:p w:rsidR="00D96184" w:rsidRPr="00582B2D" w:rsidRDefault="00D96184" w:rsidP="00D96184">
      <w:pPr>
        <w:rPr>
          <w:rFonts w:asciiTheme="minorHAnsi" w:hAnsiTheme="minorHAnsi" w:cstheme="minorHAnsi"/>
          <w:sz w:val="27"/>
          <w:szCs w:val="27"/>
        </w:rPr>
      </w:pPr>
      <w:r w:rsidRPr="00582B2D">
        <w:rPr>
          <w:rFonts w:asciiTheme="minorHAnsi" w:hAnsiTheme="minorHAnsi" w:cstheme="minorHAnsi"/>
          <w:sz w:val="27"/>
          <w:szCs w:val="27"/>
        </w:rPr>
        <w:t xml:space="preserve"> </w:t>
      </w:r>
    </w:p>
    <w:p w:rsidR="00D96184" w:rsidRPr="00582B2D" w:rsidRDefault="009A1C42" w:rsidP="00D96184">
      <w:pPr>
        <w:rPr>
          <w:rFonts w:asciiTheme="minorHAnsi" w:hAnsiTheme="minorHAnsi" w:cstheme="minorHAnsi"/>
          <w:sz w:val="27"/>
          <w:szCs w:val="27"/>
        </w:rPr>
      </w:pPr>
      <w:r>
        <w:rPr>
          <w:rFonts w:asciiTheme="minorHAnsi" w:hAnsiTheme="minorHAnsi" w:cstheme="minorHAnsi"/>
          <w:sz w:val="27"/>
          <w:szCs w:val="27"/>
        </w:rPr>
        <w:t>17.07.</w:t>
      </w:r>
      <w:r w:rsidR="00D96184" w:rsidRPr="00582B2D">
        <w:rPr>
          <w:rFonts w:asciiTheme="minorHAnsi" w:hAnsiTheme="minorHAnsi" w:cstheme="minorHAnsi"/>
          <w:sz w:val="27"/>
          <w:szCs w:val="27"/>
        </w:rPr>
        <w:t xml:space="preserve">2020                                                                           </w:t>
      </w:r>
      <w:r>
        <w:rPr>
          <w:rFonts w:asciiTheme="minorHAnsi" w:hAnsiTheme="minorHAnsi" w:cstheme="minorHAnsi"/>
          <w:sz w:val="27"/>
          <w:szCs w:val="27"/>
        </w:rPr>
        <w:t xml:space="preserve">                                      </w:t>
      </w:r>
      <w:r w:rsidR="00D96184" w:rsidRPr="00582B2D">
        <w:rPr>
          <w:rFonts w:asciiTheme="minorHAnsi" w:hAnsiTheme="minorHAnsi" w:cstheme="minorHAnsi"/>
          <w:sz w:val="27"/>
          <w:szCs w:val="27"/>
        </w:rPr>
        <w:t xml:space="preserve">  № </w:t>
      </w:r>
      <w:r>
        <w:rPr>
          <w:rFonts w:asciiTheme="minorHAnsi" w:hAnsiTheme="minorHAnsi" w:cstheme="minorHAnsi"/>
          <w:sz w:val="27"/>
          <w:szCs w:val="27"/>
        </w:rPr>
        <w:t>80</w:t>
      </w:r>
    </w:p>
    <w:p w:rsidR="00D96184" w:rsidRPr="00582B2D" w:rsidRDefault="00D96184" w:rsidP="00D96184">
      <w:pPr>
        <w:rPr>
          <w:rFonts w:asciiTheme="minorHAnsi" w:hAnsiTheme="minorHAnsi" w:cstheme="minorHAnsi"/>
          <w:sz w:val="27"/>
          <w:szCs w:val="27"/>
        </w:rPr>
      </w:pPr>
    </w:p>
    <w:p w:rsidR="00D96184" w:rsidRPr="00582B2D" w:rsidRDefault="00D96184" w:rsidP="00D96184">
      <w:pPr>
        <w:rPr>
          <w:rFonts w:asciiTheme="minorHAnsi" w:hAnsiTheme="minorHAnsi" w:cstheme="minorHAnsi"/>
          <w:sz w:val="27"/>
          <w:szCs w:val="27"/>
        </w:rPr>
      </w:pPr>
    </w:p>
    <w:p w:rsidR="00D96184" w:rsidRPr="00582B2D" w:rsidRDefault="00D96184" w:rsidP="00D96184">
      <w:pPr>
        <w:jc w:val="center"/>
        <w:outlineLvl w:val="0"/>
        <w:rPr>
          <w:rFonts w:asciiTheme="minorHAnsi" w:hAnsiTheme="minorHAnsi" w:cstheme="minorHAnsi"/>
          <w:bCs/>
          <w:iCs/>
          <w:sz w:val="27"/>
          <w:szCs w:val="27"/>
        </w:rPr>
      </w:pPr>
      <w:r w:rsidRPr="00582B2D">
        <w:rPr>
          <w:rFonts w:asciiTheme="minorHAnsi" w:hAnsiTheme="minorHAnsi" w:cstheme="minorHAnsi"/>
          <w:bCs/>
          <w:iCs/>
          <w:sz w:val="27"/>
          <w:szCs w:val="27"/>
        </w:rPr>
        <w:t xml:space="preserve">с. Бирофельд </w:t>
      </w:r>
    </w:p>
    <w:p w:rsidR="00D96184" w:rsidRPr="00582B2D" w:rsidRDefault="00D96184" w:rsidP="00D96184">
      <w:pPr>
        <w:jc w:val="center"/>
        <w:outlineLvl w:val="0"/>
        <w:rPr>
          <w:rFonts w:asciiTheme="minorHAnsi" w:hAnsiTheme="minorHAnsi" w:cstheme="minorHAnsi"/>
          <w:bCs/>
          <w:iCs/>
          <w:sz w:val="27"/>
          <w:szCs w:val="27"/>
        </w:rPr>
      </w:pPr>
    </w:p>
    <w:p w:rsidR="00D96184" w:rsidRPr="00582B2D" w:rsidRDefault="00D96184" w:rsidP="00582B2D">
      <w:pPr>
        <w:jc w:val="both"/>
        <w:rPr>
          <w:rFonts w:eastAsia="Times New Roman"/>
          <w:sz w:val="27"/>
          <w:szCs w:val="27"/>
          <w:lang w:eastAsia="ru-RU"/>
        </w:rPr>
      </w:pPr>
      <w:r w:rsidRPr="00582B2D">
        <w:rPr>
          <w:rFonts w:asciiTheme="minorHAnsi" w:eastAsia="Times New Roman" w:hAnsiTheme="minorHAnsi" w:cstheme="minorHAnsi"/>
          <w:spacing w:val="2"/>
          <w:sz w:val="27"/>
          <w:szCs w:val="27"/>
          <w:lang w:eastAsia="ru-RU"/>
        </w:rPr>
        <w:t xml:space="preserve">Об </w:t>
      </w:r>
      <w:r w:rsidRPr="00582B2D">
        <w:rPr>
          <w:sz w:val="27"/>
          <w:szCs w:val="27"/>
        </w:rPr>
        <w:t xml:space="preserve">утверждении административного регламента </w:t>
      </w:r>
      <w:r w:rsidR="00582B2D" w:rsidRPr="00582B2D">
        <w:rPr>
          <w:sz w:val="27"/>
          <w:szCs w:val="27"/>
        </w:rPr>
        <w:t xml:space="preserve">по предоставлению муниципальной услуги </w:t>
      </w:r>
      <w:r w:rsidR="00582B2D" w:rsidRPr="00582B2D">
        <w:rPr>
          <w:rFonts w:eastAsia="Times New Roman"/>
          <w:sz w:val="27"/>
          <w:szCs w:val="27"/>
          <w:lang w:eastAsia="ru-RU"/>
        </w:rPr>
        <w:t>«В</w:t>
      </w:r>
      <w:r w:rsidR="005D5F7C">
        <w:rPr>
          <w:rFonts w:eastAsia="Times New Roman"/>
          <w:sz w:val="27"/>
          <w:szCs w:val="27"/>
          <w:lang w:eastAsia="ru-RU"/>
        </w:rPr>
        <w:t>ыдача выписок из похозяйственных книг</w:t>
      </w:r>
      <w:r w:rsidR="00582B2D" w:rsidRPr="00582B2D">
        <w:rPr>
          <w:rFonts w:eastAsia="Times New Roman"/>
          <w:sz w:val="27"/>
          <w:szCs w:val="27"/>
          <w:lang w:eastAsia="ru-RU"/>
        </w:rPr>
        <w:t>»</w:t>
      </w:r>
      <w:r w:rsidRPr="00582B2D">
        <w:rPr>
          <w:rFonts w:eastAsia="Times New Roman"/>
          <w:sz w:val="27"/>
          <w:szCs w:val="27"/>
          <w:lang w:eastAsia="ru-RU"/>
        </w:rPr>
        <w:t> </w:t>
      </w:r>
    </w:p>
    <w:p w:rsidR="00582B2D" w:rsidRPr="00582B2D" w:rsidRDefault="00582B2D" w:rsidP="00D96184">
      <w:pPr>
        <w:jc w:val="both"/>
        <w:outlineLvl w:val="2"/>
        <w:rPr>
          <w:rFonts w:asciiTheme="minorHAnsi" w:hAnsiTheme="minorHAnsi" w:cstheme="minorHAnsi"/>
          <w:sz w:val="27"/>
          <w:szCs w:val="27"/>
        </w:rPr>
      </w:pPr>
    </w:p>
    <w:p w:rsidR="00582B2D" w:rsidRPr="00582B2D" w:rsidRDefault="00582B2D" w:rsidP="00582B2D">
      <w:pPr>
        <w:ind w:firstLine="851"/>
        <w:jc w:val="both"/>
        <w:outlineLvl w:val="2"/>
        <w:rPr>
          <w:rFonts w:asciiTheme="minorHAnsi" w:hAnsiTheme="minorHAnsi" w:cstheme="minorHAnsi"/>
          <w:sz w:val="27"/>
          <w:szCs w:val="27"/>
        </w:rPr>
      </w:pPr>
      <w:r w:rsidRPr="00582B2D">
        <w:rPr>
          <w:rFonts w:asciiTheme="minorHAnsi" w:hAnsiTheme="minorHAnsi" w:cstheme="minorHAnsi"/>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582B2D">
        <w:rPr>
          <w:sz w:val="27"/>
          <w:szCs w:val="27"/>
        </w:rPr>
        <w:t xml:space="preserve">27.07.2010 № 210-ФЗ «Об организации предоставления государственных и муниципальных услуг», </w:t>
      </w:r>
      <w:r w:rsidRPr="00582B2D">
        <w:rPr>
          <w:rFonts w:asciiTheme="minorHAnsi" w:hAnsiTheme="minorHAnsi" w:cstheme="minorHAnsi"/>
          <w:sz w:val="27"/>
          <w:szCs w:val="27"/>
        </w:rPr>
        <w:t>Федеральным законом от</w:t>
      </w:r>
      <w:r w:rsidRPr="00582B2D">
        <w:rPr>
          <w:sz w:val="27"/>
          <w:szCs w:val="27"/>
        </w:rPr>
        <w:t xml:space="preserve"> </w:t>
      </w:r>
      <w:r w:rsidRPr="00582B2D">
        <w:rPr>
          <w:rFonts w:asciiTheme="minorHAnsi" w:hAnsiTheme="minorHAnsi" w:cstheme="minorHAnsi"/>
          <w:sz w:val="27"/>
          <w:szCs w:val="27"/>
        </w:rPr>
        <w:t>07.07.2003</w:t>
      </w:r>
      <w:r>
        <w:rPr>
          <w:rFonts w:asciiTheme="minorHAnsi" w:hAnsiTheme="minorHAnsi" w:cstheme="minorHAnsi"/>
          <w:sz w:val="27"/>
          <w:szCs w:val="27"/>
        </w:rPr>
        <w:t xml:space="preserve">             </w:t>
      </w:r>
      <w:r w:rsidRPr="00582B2D">
        <w:rPr>
          <w:rFonts w:asciiTheme="minorHAnsi" w:hAnsiTheme="minorHAnsi" w:cstheme="minorHAnsi"/>
          <w:sz w:val="27"/>
          <w:szCs w:val="27"/>
        </w:rPr>
        <w:t>№ 112-ФЗ «О личном подсобном хозяйстве», Уставом муниципального образования «Бирофельдское сельское поселение» администрация Бирофельдского сельского поселения</w:t>
      </w:r>
    </w:p>
    <w:p w:rsidR="00D96184" w:rsidRPr="00582B2D" w:rsidRDefault="00D96184" w:rsidP="00D96184">
      <w:pPr>
        <w:jc w:val="both"/>
        <w:outlineLvl w:val="2"/>
        <w:rPr>
          <w:rFonts w:asciiTheme="minorHAnsi" w:eastAsia="Times New Roman" w:hAnsiTheme="minorHAnsi" w:cstheme="minorHAnsi"/>
          <w:spacing w:val="2"/>
          <w:sz w:val="27"/>
          <w:szCs w:val="27"/>
          <w:lang w:eastAsia="ru-RU"/>
        </w:rPr>
      </w:pPr>
      <w:r w:rsidRPr="00582B2D">
        <w:rPr>
          <w:rFonts w:asciiTheme="minorHAnsi" w:eastAsia="Times New Roman" w:hAnsiTheme="minorHAnsi" w:cstheme="minorHAnsi"/>
          <w:spacing w:val="2"/>
          <w:sz w:val="27"/>
          <w:szCs w:val="27"/>
          <w:lang w:eastAsia="ru-RU"/>
        </w:rPr>
        <w:t>ПОСТАНОВЛЯЕТ:</w:t>
      </w:r>
    </w:p>
    <w:p w:rsidR="00D96184" w:rsidRPr="00582B2D" w:rsidRDefault="00D96184" w:rsidP="0051243B">
      <w:pPr>
        <w:ind w:firstLine="851"/>
        <w:jc w:val="both"/>
        <w:rPr>
          <w:sz w:val="27"/>
          <w:szCs w:val="27"/>
        </w:rPr>
      </w:pPr>
      <w:r w:rsidRPr="00582B2D">
        <w:rPr>
          <w:sz w:val="27"/>
          <w:szCs w:val="27"/>
        </w:rPr>
        <w:t xml:space="preserve">1. Признать утратившими </w:t>
      </w:r>
      <w:r w:rsidRPr="00582B2D">
        <w:rPr>
          <w:color w:val="000000" w:themeColor="text1"/>
          <w:sz w:val="27"/>
          <w:szCs w:val="27"/>
        </w:rPr>
        <w:t xml:space="preserve">утратившим силу </w:t>
      </w:r>
      <w:r w:rsidR="0051243B" w:rsidRPr="00582B2D">
        <w:rPr>
          <w:color w:val="000000" w:themeColor="text1"/>
          <w:sz w:val="27"/>
          <w:szCs w:val="27"/>
        </w:rPr>
        <w:t>постановление</w:t>
      </w:r>
      <w:r w:rsidRPr="00582B2D">
        <w:rPr>
          <w:color w:val="000000" w:themeColor="text1"/>
          <w:sz w:val="27"/>
          <w:szCs w:val="27"/>
        </w:rPr>
        <w:t xml:space="preserve"> </w:t>
      </w:r>
      <w:r w:rsidRPr="00582B2D">
        <w:rPr>
          <w:sz w:val="27"/>
          <w:szCs w:val="27"/>
        </w:rPr>
        <w:t>муниципального образования «Бирофельдское сельское поселение» Биробиджанского муниципального района Еврейской автономной</w:t>
      </w:r>
      <w:r w:rsidR="0051243B" w:rsidRPr="00582B2D">
        <w:rPr>
          <w:sz w:val="27"/>
          <w:szCs w:val="27"/>
        </w:rPr>
        <w:t xml:space="preserve"> области </w:t>
      </w:r>
      <w:r w:rsidRPr="00582B2D">
        <w:rPr>
          <w:sz w:val="27"/>
          <w:szCs w:val="27"/>
        </w:rPr>
        <w:t xml:space="preserve">от </w:t>
      </w:r>
      <w:r w:rsidR="0051243B" w:rsidRPr="00582B2D">
        <w:rPr>
          <w:sz w:val="27"/>
          <w:szCs w:val="27"/>
        </w:rPr>
        <w:t>22.01.2020 № 6</w:t>
      </w:r>
      <w:r w:rsidRPr="00582B2D">
        <w:rPr>
          <w:sz w:val="27"/>
          <w:szCs w:val="27"/>
        </w:rPr>
        <w:t xml:space="preserve"> «</w:t>
      </w:r>
      <w:r w:rsidR="0051243B" w:rsidRPr="00582B2D">
        <w:rPr>
          <w:rFonts w:asciiTheme="minorHAnsi" w:eastAsia="Times New Roman" w:hAnsiTheme="minorHAnsi" w:cstheme="minorHAnsi"/>
          <w:spacing w:val="2"/>
          <w:sz w:val="27"/>
          <w:szCs w:val="27"/>
          <w:lang w:eastAsia="ru-RU"/>
        </w:rPr>
        <w:t xml:space="preserve">Об </w:t>
      </w:r>
      <w:r w:rsidR="0051243B" w:rsidRPr="00582B2D">
        <w:rPr>
          <w:sz w:val="27"/>
          <w:szCs w:val="27"/>
        </w:rPr>
        <w:t xml:space="preserve">утверждении административного регламента по предоставлению муниципальной услуги </w:t>
      </w:r>
      <w:r w:rsidR="0051243B" w:rsidRPr="00582B2D">
        <w:rPr>
          <w:rFonts w:eastAsia="Times New Roman"/>
          <w:sz w:val="27"/>
          <w:szCs w:val="27"/>
          <w:lang w:eastAsia="ru-RU"/>
        </w:rPr>
        <w:t>«Выдача документов (справки, выписки из домовой книги и иных документов)</w:t>
      </w:r>
      <w:r w:rsidR="0051243B" w:rsidRPr="00582B2D">
        <w:rPr>
          <w:rFonts w:eastAsia="Times New Roman"/>
          <w:color w:val="000000"/>
          <w:sz w:val="27"/>
          <w:szCs w:val="27"/>
          <w:lang w:eastAsia="ru-RU"/>
        </w:rPr>
        <w:t>»</w:t>
      </w:r>
      <w:r w:rsidRPr="00582B2D">
        <w:rPr>
          <w:sz w:val="27"/>
          <w:szCs w:val="27"/>
        </w:rPr>
        <w:t>.</w:t>
      </w:r>
    </w:p>
    <w:p w:rsidR="00D96184" w:rsidRPr="00582B2D" w:rsidRDefault="00D96184" w:rsidP="00D96184">
      <w:pPr>
        <w:ind w:firstLine="851"/>
        <w:jc w:val="both"/>
        <w:rPr>
          <w:sz w:val="27"/>
          <w:szCs w:val="27"/>
        </w:rPr>
      </w:pPr>
      <w:r w:rsidRPr="00582B2D">
        <w:rPr>
          <w:sz w:val="27"/>
          <w:szCs w:val="27"/>
        </w:rPr>
        <w:t xml:space="preserve">2. Утвердить </w:t>
      </w:r>
      <w:r w:rsidR="00582B2D" w:rsidRPr="00582B2D">
        <w:rPr>
          <w:sz w:val="27"/>
          <w:szCs w:val="27"/>
        </w:rPr>
        <w:t xml:space="preserve">прилагаемый </w:t>
      </w:r>
      <w:r w:rsidRPr="00582B2D">
        <w:rPr>
          <w:sz w:val="27"/>
          <w:szCs w:val="27"/>
        </w:rPr>
        <w:t xml:space="preserve">административный регламент по предоставлению муниципальной услуги </w:t>
      </w:r>
      <w:r w:rsidRPr="00582B2D">
        <w:rPr>
          <w:rFonts w:eastAsia="Times New Roman"/>
          <w:sz w:val="27"/>
          <w:szCs w:val="27"/>
          <w:lang w:eastAsia="ru-RU"/>
        </w:rPr>
        <w:t xml:space="preserve">«Выдача </w:t>
      </w:r>
      <w:r w:rsidR="005D5F7C">
        <w:rPr>
          <w:rFonts w:eastAsia="Times New Roman"/>
          <w:sz w:val="27"/>
          <w:szCs w:val="27"/>
          <w:lang w:eastAsia="ru-RU"/>
        </w:rPr>
        <w:t>выписок из похозяйственных книг</w:t>
      </w:r>
      <w:r w:rsidR="00582B2D" w:rsidRPr="00582B2D">
        <w:rPr>
          <w:rFonts w:eastAsia="Times New Roman"/>
          <w:sz w:val="27"/>
          <w:szCs w:val="27"/>
          <w:lang w:eastAsia="ru-RU"/>
        </w:rPr>
        <w:t>».</w:t>
      </w:r>
      <w:r w:rsidR="0051243B" w:rsidRPr="00582B2D">
        <w:rPr>
          <w:rFonts w:eastAsia="Times New Roman"/>
          <w:sz w:val="27"/>
          <w:szCs w:val="27"/>
          <w:lang w:eastAsia="ru-RU"/>
        </w:rPr>
        <w:t xml:space="preserve"> </w:t>
      </w:r>
    </w:p>
    <w:p w:rsidR="00D96184" w:rsidRPr="00582B2D" w:rsidRDefault="00D96184" w:rsidP="00D96184">
      <w:pPr>
        <w:tabs>
          <w:tab w:val="left" w:pos="540"/>
        </w:tabs>
        <w:ind w:firstLine="851"/>
        <w:jc w:val="both"/>
        <w:rPr>
          <w:rFonts w:eastAsia="Times New Roman"/>
          <w:sz w:val="27"/>
          <w:szCs w:val="27"/>
        </w:rPr>
      </w:pPr>
      <w:r w:rsidRPr="00582B2D">
        <w:rPr>
          <w:rFonts w:eastAsia="Times New Roman"/>
          <w:sz w:val="27"/>
          <w:szCs w:val="27"/>
        </w:rPr>
        <w:t>3. Контроль за исполнением настоящего постановления оставляю за собой.</w:t>
      </w:r>
    </w:p>
    <w:p w:rsidR="00D96184" w:rsidRPr="00582B2D" w:rsidRDefault="00D96184" w:rsidP="00D96184">
      <w:pPr>
        <w:ind w:firstLine="851"/>
        <w:jc w:val="both"/>
        <w:rPr>
          <w:rFonts w:eastAsia="Times New Roman"/>
          <w:sz w:val="27"/>
          <w:szCs w:val="27"/>
        </w:rPr>
      </w:pPr>
      <w:r w:rsidRPr="00582B2D">
        <w:rPr>
          <w:rFonts w:eastAsia="Times New Roman"/>
          <w:sz w:val="27"/>
          <w:szCs w:val="27"/>
        </w:rPr>
        <w:t>4. Настоящее постановление опубликовать в Информационном бюллетене Бирофельдского сельского поселения.</w:t>
      </w:r>
    </w:p>
    <w:p w:rsidR="00D96184" w:rsidRPr="00582B2D" w:rsidRDefault="00D96184" w:rsidP="00D96184">
      <w:pPr>
        <w:ind w:firstLine="851"/>
        <w:jc w:val="both"/>
        <w:rPr>
          <w:rFonts w:eastAsia="Times New Roman"/>
          <w:sz w:val="27"/>
          <w:szCs w:val="27"/>
        </w:rPr>
      </w:pPr>
      <w:r w:rsidRPr="00582B2D">
        <w:rPr>
          <w:rFonts w:eastAsia="Times New Roman"/>
          <w:sz w:val="27"/>
          <w:szCs w:val="27"/>
        </w:rPr>
        <w:t xml:space="preserve">5. Настоящее постановление вступает в силу после дня его официального опубликования. </w:t>
      </w:r>
    </w:p>
    <w:p w:rsidR="00D96184" w:rsidRPr="00582B2D" w:rsidRDefault="00D96184" w:rsidP="00D96184">
      <w:pPr>
        <w:rPr>
          <w:rFonts w:eastAsia="Times New Roman"/>
          <w:sz w:val="27"/>
          <w:szCs w:val="27"/>
          <w:lang w:eastAsia="ru-RU"/>
        </w:rPr>
      </w:pPr>
    </w:p>
    <w:p w:rsidR="00582B2D" w:rsidRPr="00582B2D" w:rsidRDefault="00582B2D" w:rsidP="00D96184">
      <w:pPr>
        <w:rPr>
          <w:rFonts w:eastAsia="Times New Roman"/>
          <w:sz w:val="27"/>
          <w:szCs w:val="27"/>
          <w:lang w:eastAsia="ru-RU"/>
        </w:rPr>
      </w:pPr>
    </w:p>
    <w:p w:rsidR="00582B2D" w:rsidRPr="00582B2D" w:rsidRDefault="00582B2D" w:rsidP="00D96184">
      <w:pPr>
        <w:rPr>
          <w:rFonts w:eastAsia="Times New Roman"/>
          <w:sz w:val="27"/>
          <w:szCs w:val="27"/>
          <w:lang w:eastAsia="ru-RU"/>
        </w:rPr>
      </w:pPr>
    </w:p>
    <w:p w:rsidR="00D96184" w:rsidRPr="00582B2D" w:rsidRDefault="00D96184" w:rsidP="00D96184">
      <w:pPr>
        <w:jc w:val="both"/>
        <w:rPr>
          <w:rFonts w:asciiTheme="majorHAnsi" w:hAnsiTheme="majorHAnsi" w:cstheme="majorHAnsi"/>
          <w:sz w:val="27"/>
          <w:szCs w:val="27"/>
        </w:rPr>
      </w:pPr>
      <w:r w:rsidRPr="00582B2D">
        <w:rPr>
          <w:rFonts w:eastAsia="Times New Roman"/>
          <w:sz w:val="27"/>
          <w:szCs w:val="27"/>
          <w:lang w:eastAsia="ru-RU"/>
        </w:rPr>
        <w:t>Г</w:t>
      </w:r>
      <w:r w:rsidRPr="00582B2D">
        <w:rPr>
          <w:rFonts w:asciiTheme="majorHAnsi" w:hAnsiTheme="majorHAnsi" w:cstheme="majorHAnsi"/>
          <w:sz w:val="27"/>
          <w:szCs w:val="27"/>
        </w:rPr>
        <w:t>лава сельского поселения                                                                         М.Ю. Ворон</w:t>
      </w:r>
    </w:p>
    <w:p w:rsidR="00D96184" w:rsidRPr="00582B2D" w:rsidRDefault="00D96184" w:rsidP="00582B2D">
      <w:pPr>
        <w:rPr>
          <w:rFonts w:eastAsia="Times New Roman"/>
          <w:sz w:val="27"/>
          <w:szCs w:val="27"/>
          <w:lang w:eastAsia="ru-RU"/>
        </w:rPr>
      </w:pPr>
    </w:p>
    <w:p w:rsidR="009A1C42" w:rsidRDefault="009A1C42" w:rsidP="00D96184">
      <w:pPr>
        <w:widowControl w:val="0"/>
        <w:shd w:val="clear" w:color="auto" w:fill="FFFFFF"/>
        <w:adjustRightInd w:val="0"/>
        <w:ind w:left="4962"/>
        <w:jc w:val="center"/>
        <w:rPr>
          <w:rFonts w:eastAsia="Times New Roman"/>
          <w:spacing w:val="-11"/>
          <w:sz w:val="24"/>
          <w:szCs w:val="24"/>
          <w:lang w:eastAsia="ru-RU"/>
        </w:rPr>
      </w:pPr>
    </w:p>
    <w:p w:rsidR="00D96184" w:rsidRDefault="00D96184" w:rsidP="00D96184">
      <w:pPr>
        <w:widowControl w:val="0"/>
        <w:shd w:val="clear" w:color="auto" w:fill="FFFFFF"/>
        <w:adjustRightInd w:val="0"/>
        <w:ind w:left="4962"/>
        <w:jc w:val="center"/>
        <w:rPr>
          <w:rFonts w:eastAsia="Times New Roman"/>
          <w:sz w:val="24"/>
          <w:szCs w:val="24"/>
          <w:lang w:eastAsia="ru-RU"/>
        </w:rPr>
      </w:pPr>
      <w:r>
        <w:rPr>
          <w:rFonts w:eastAsia="Times New Roman"/>
          <w:spacing w:val="-11"/>
          <w:sz w:val="24"/>
          <w:szCs w:val="24"/>
          <w:lang w:eastAsia="ru-RU"/>
        </w:rPr>
        <w:lastRenderedPageBreak/>
        <w:t>УТВЕРЖДЕН</w:t>
      </w:r>
    </w:p>
    <w:p w:rsidR="00D96184" w:rsidRDefault="00D96184" w:rsidP="00D96184">
      <w:pPr>
        <w:widowControl w:val="0"/>
        <w:shd w:val="clear" w:color="auto" w:fill="FFFFFF"/>
        <w:adjustRightInd w:val="0"/>
        <w:ind w:left="4962"/>
        <w:jc w:val="center"/>
        <w:rPr>
          <w:rFonts w:eastAsia="Times New Roman"/>
          <w:spacing w:val="-3"/>
          <w:sz w:val="24"/>
          <w:szCs w:val="24"/>
          <w:lang w:eastAsia="ru-RU"/>
        </w:rPr>
      </w:pPr>
      <w:r>
        <w:rPr>
          <w:rFonts w:eastAsia="Times New Roman"/>
          <w:spacing w:val="-1"/>
          <w:sz w:val="24"/>
          <w:szCs w:val="24"/>
          <w:lang w:eastAsia="ru-RU"/>
        </w:rPr>
        <w:t>постановлением администрации Бирофельд</w:t>
      </w:r>
      <w:r>
        <w:rPr>
          <w:rFonts w:eastAsia="Times New Roman"/>
          <w:spacing w:val="-3"/>
          <w:sz w:val="24"/>
          <w:szCs w:val="24"/>
          <w:lang w:eastAsia="ru-RU"/>
        </w:rPr>
        <w:t>ского сельского поселения</w:t>
      </w:r>
    </w:p>
    <w:p w:rsidR="00D96184" w:rsidRDefault="00D96184" w:rsidP="00D96184">
      <w:pPr>
        <w:widowControl w:val="0"/>
        <w:shd w:val="clear" w:color="auto" w:fill="FFFFFF"/>
        <w:adjustRightInd w:val="0"/>
        <w:ind w:left="4962"/>
        <w:jc w:val="center"/>
        <w:rPr>
          <w:rFonts w:eastAsia="Times New Roman"/>
          <w:sz w:val="24"/>
          <w:szCs w:val="24"/>
          <w:lang w:eastAsia="ru-RU"/>
        </w:rPr>
      </w:pPr>
      <w:r>
        <w:rPr>
          <w:rFonts w:eastAsia="Times New Roman"/>
          <w:spacing w:val="-2"/>
          <w:sz w:val="24"/>
          <w:szCs w:val="24"/>
          <w:lang w:eastAsia="ru-RU"/>
        </w:rPr>
        <w:t xml:space="preserve">от </w:t>
      </w:r>
      <w:r w:rsidR="009A1C42">
        <w:rPr>
          <w:rFonts w:eastAsia="Times New Roman"/>
          <w:spacing w:val="-2"/>
          <w:sz w:val="24"/>
          <w:szCs w:val="24"/>
          <w:lang w:eastAsia="ru-RU"/>
        </w:rPr>
        <w:t>17.07.</w:t>
      </w:r>
      <w:r>
        <w:rPr>
          <w:rFonts w:eastAsia="Times New Roman"/>
          <w:spacing w:val="-2"/>
          <w:sz w:val="24"/>
          <w:szCs w:val="24"/>
          <w:lang w:eastAsia="ru-RU"/>
        </w:rPr>
        <w:t xml:space="preserve">2020 № </w:t>
      </w:r>
      <w:r w:rsidR="009A1C42">
        <w:rPr>
          <w:rFonts w:eastAsia="Times New Roman"/>
          <w:spacing w:val="-2"/>
          <w:sz w:val="24"/>
          <w:szCs w:val="24"/>
          <w:lang w:eastAsia="ru-RU"/>
        </w:rPr>
        <w:t>80</w:t>
      </w:r>
    </w:p>
    <w:p w:rsidR="00D96184" w:rsidRDefault="00D96184" w:rsidP="00D96184">
      <w:pPr>
        <w:ind w:firstLine="567"/>
        <w:jc w:val="both"/>
        <w:outlineLvl w:val="0"/>
        <w:rPr>
          <w:rFonts w:eastAsia="Times New Roman"/>
          <w:b/>
          <w:bCs/>
          <w:kern w:val="32"/>
          <w:lang w:eastAsia="ru-RU"/>
        </w:rPr>
      </w:pPr>
    </w:p>
    <w:p w:rsidR="00D96184" w:rsidRDefault="00D96184" w:rsidP="00D96184">
      <w:pPr>
        <w:ind w:firstLine="567"/>
        <w:jc w:val="center"/>
        <w:outlineLvl w:val="0"/>
        <w:rPr>
          <w:rFonts w:eastAsia="Times New Roman"/>
          <w:b/>
          <w:bCs/>
          <w:kern w:val="32"/>
          <w:lang w:eastAsia="ru-RU"/>
        </w:rPr>
      </w:pPr>
    </w:p>
    <w:p w:rsidR="00D96184" w:rsidRDefault="00D96184" w:rsidP="00D96184">
      <w:pPr>
        <w:ind w:firstLine="567"/>
        <w:jc w:val="center"/>
        <w:outlineLvl w:val="0"/>
        <w:rPr>
          <w:rFonts w:eastAsia="Times New Roman"/>
          <w:b/>
          <w:bCs/>
          <w:kern w:val="32"/>
          <w:lang w:eastAsia="ru-RU"/>
        </w:rPr>
      </w:pPr>
    </w:p>
    <w:p w:rsidR="00D96184" w:rsidRDefault="00D96184" w:rsidP="00D96184">
      <w:pPr>
        <w:jc w:val="center"/>
        <w:outlineLvl w:val="0"/>
        <w:rPr>
          <w:rFonts w:eastAsia="Times New Roman"/>
          <w:b/>
          <w:bCs/>
          <w:kern w:val="32"/>
          <w:lang w:eastAsia="ru-RU"/>
        </w:rPr>
      </w:pPr>
      <w:r>
        <w:rPr>
          <w:rFonts w:eastAsia="Times New Roman"/>
          <w:b/>
          <w:bCs/>
          <w:kern w:val="32"/>
          <w:lang w:eastAsia="ru-RU"/>
        </w:rPr>
        <w:t>АДМИНИСТРАТИВНЫЙ РЕГЛАМЕНТ</w:t>
      </w:r>
    </w:p>
    <w:p w:rsidR="00582B2D" w:rsidRDefault="00D96184" w:rsidP="00582B2D">
      <w:pPr>
        <w:jc w:val="center"/>
        <w:rPr>
          <w:rFonts w:eastAsia="Times New Roman"/>
          <w:b/>
          <w:bCs/>
          <w:iCs/>
          <w:lang w:eastAsia="ru-RU"/>
        </w:rPr>
      </w:pPr>
      <w:r>
        <w:rPr>
          <w:rFonts w:eastAsia="Times New Roman"/>
          <w:b/>
          <w:bCs/>
          <w:iCs/>
          <w:lang w:eastAsia="ru-RU"/>
        </w:rPr>
        <w:t>по предоставлению муниципальной услуги</w:t>
      </w:r>
    </w:p>
    <w:p w:rsidR="00582B2D" w:rsidRPr="00582B2D" w:rsidRDefault="00582B2D" w:rsidP="00582B2D">
      <w:pPr>
        <w:jc w:val="center"/>
        <w:rPr>
          <w:rFonts w:eastAsia="Times New Roman"/>
          <w:b/>
          <w:sz w:val="27"/>
          <w:szCs w:val="27"/>
          <w:lang w:eastAsia="ru-RU"/>
        </w:rPr>
      </w:pPr>
      <w:r w:rsidRPr="00582B2D">
        <w:rPr>
          <w:rFonts w:eastAsia="Times New Roman"/>
          <w:b/>
          <w:sz w:val="27"/>
          <w:szCs w:val="27"/>
          <w:lang w:eastAsia="ru-RU"/>
        </w:rPr>
        <w:t>«В</w:t>
      </w:r>
      <w:r w:rsidR="005D5F7C">
        <w:rPr>
          <w:rFonts w:eastAsia="Times New Roman"/>
          <w:b/>
          <w:sz w:val="27"/>
          <w:szCs w:val="27"/>
          <w:lang w:eastAsia="ru-RU"/>
        </w:rPr>
        <w:t>ыдача выписок из похозяйственных книг</w:t>
      </w:r>
      <w:r w:rsidRPr="00582B2D">
        <w:rPr>
          <w:rFonts w:eastAsia="Times New Roman"/>
          <w:b/>
          <w:sz w:val="27"/>
          <w:szCs w:val="27"/>
          <w:lang w:eastAsia="ru-RU"/>
        </w:rPr>
        <w:t>»</w:t>
      </w:r>
    </w:p>
    <w:p w:rsidR="00D96184" w:rsidRDefault="00D96184" w:rsidP="00582B2D">
      <w:pPr>
        <w:jc w:val="center"/>
        <w:rPr>
          <w:rFonts w:eastAsia="Times New Roman"/>
          <w:lang w:eastAsia="ru-RU"/>
        </w:rPr>
      </w:pPr>
    </w:p>
    <w:p w:rsidR="00D96184" w:rsidRDefault="00D96184" w:rsidP="00D96184">
      <w:pPr>
        <w:jc w:val="center"/>
        <w:rPr>
          <w:rFonts w:eastAsia="Times New Roman"/>
          <w:bCs/>
          <w:color w:val="000000"/>
          <w:lang w:eastAsia="ru-RU"/>
        </w:rPr>
      </w:pPr>
      <w:r>
        <w:rPr>
          <w:rFonts w:eastAsia="Times New Roman"/>
          <w:bCs/>
          <w:color w:val="000000"/>
          <w:lang w:val="en-US" w:eastAsia="ru-RU"/>
        </w:rPr>
        <w:t>I</w:t>
      </w:r>
      <w:r>
        <w:rPr>
          <w:rFonts w:eastAsia="Times New Roman"/>
          <w:bCs/>
          <w:color w:val="000000"/>
          <w:lang w:eastAsia="ru-RU"/>
        </w:rPr>
        <w:t>. ОБЩИЕ ПОЛОЖЕНИЯ</w:t>
      </w:r>
    </w:p>
    <w:p w:rsidR="00D96184" w:rsidRDefault="00D96184" w:rsidP="00D96184">
      <w:pPr>
        <w:jc w:val="center"/>
        <w:rPr>
          <w:rFonts w:eastAsia="Times New Roman"/>
          <w:lang w:eastAsia="ru-RU"/>
        </w:rPr>
      </w:pPr>
    </w:p>
    <w:p w:rsidR="00D96184" w:rsidRDefault="00D96184" w:rsidP="00D96184">
      <w:pPr>
        <w:ind w:firstLine="851"/>
        <w:jc w:val="both"/>
        <w:rPr>
          <w:rFonts w:eastAsia="Times New Roman"/>
          <w:color w:val="000000"/>
          <w:lang w:eastAsia="ru-RU"/>
        </w:rPr>
      </w:pPr>
      <w:r>
        <w:rPr>
          <w:rFonts w:eastAsia="Times New Roman"/>
          <w:color w:val="000000"/>
          <w:lang w:eastAsia="ru-RU"/>
        </w:rPr>
        <w:t>1.1</w:t>
      </w:r>
      <w:r w:rsidRPr="00582B2D">
        <w:rPr>
          <w:rFonts w:eastAsia="Times New Roman"/>
          <w:color w:val="000000"/>
          <w:lang w:eastAsia="ru-RU"/>
        </w:rPr>
        <w:t>. Настоящий административный регламент (далее – Административный регламент) разработан в целях повышения качества исполнения и доступности</w:t>
      </w:r>
      <w:r>
        <w:rPr>
          <w:rFonts w:eastAsia="Times New Roman"/>
          <w:color w:val="000000"/>
          <w:lang w:eastAsia="ru-RU"/>
        </w:rPr>
        <w:t xml:space="preserve"> результатов предоставления муниципальной услуги, создания комфортных условий для получателей муниципальной услуги. </w:t>
      </w:r>
    </w:p>
    <w:p w:rsidR="00D96184" w:rsidRDefault="00D96184" w:rsidP="00D96184">
      <w:pPr>
        <w:ind w:firstLine="851"/>
        <w:jc w:val="both"/>
        <w:rPr>
          <w:rFonts w:eastAsia="Times New Roman"/>
          <w:lang w:eastAsia="ru-RU"/>
        </w:rPr>
      </w:pPr>
      <w:r>
        <w:rPr>
          <w:rFonts w:eastAsia="Times New Roman"/>
          <w:color w:val="000000"/>
          <w:lang w:eastAsia="ru-RU"/>
        </w:rPr>
        <w:t>1.2. Административный регламент определяет порядок, сроки и последовательность действий (административных процедур) администрации Бирофельдского сельского поселения Биробиджанского муниципального района Еврейской автономной области (далее – Администрация) при предоставлении муниципальной услуги.</w:t>
      </w:r>
    </w:p>
    <w:p w:rsidR="00D96184" w:rsidRDefault="00D96184" w:rsidP="00D96184">
      <w:pPr>
        <w:ind w:firstLine="851"/>
        <w:jc w:val="both"/>
        <w:rPr>
          <w:rFonts w:eastAsia="Times New Roman"/>
          <w:color w:val="000000"/>
          <w:lang w:eastAsia="ru-RU"/>
        </w:rPr>
      </w:pPr>
      <w:r>
        <w:rPr>
          <w:rFonts w:eastAsia="Times New Roman"/>
          <w:color w:val="000000"/>
          <w:lang w:eastAsia="ru-RU"/>
        </w:rPr>
        <w:t>1.3.</w:t>
      </w:r>
      <w:r w:rsidR="000C31EE" w:rsidRPr="000C31EE">
        <w:rPr>
          <w:rFonts w:ascii="Arial" w:hAnsi="Arial" w:cs="Arial"/>
          <w:sz w:val="30"/>
          <w:szCs w:val="30"/>
        </w:rPr>
        <w:t xml:space="preserve"> </w:t>
      </w:r>
      <w:r w:rsidR="000C31EE" w:rsidRPr="000C31EE">
        <w:t xml:space="preserve">Заявителями на предоставление муниципальной услуги являются </w:t>
      </w:r>
      <w:r w:rsidR="00954B30">
        <w:t>граждане Российской Федерации</w:t>
      </w:r>
      <w:r w:rsidR="000C31EE" w:rsidRPr="000C31EE">
        <w:t xml:space="preserve">, ведущие личное подсобное хозяйство на территории </w:t>
      </w:r>
      <w:r w:rsidR="000C31EE">
        <w:t>Бирофельдского сельского поселения</w:t>
      </w:r>
      <w:r w:rsidR="000C31EE" w:rsidRPr="000C31EE">
        <w:t xml:space="preserve">, обратившиеся </w:t>
      </w:r>
      <w:r w:rsidR="008D64AD">
        <w:t xml:space="preserve">с запросом </w:t>
      </w:r>
      <w:r w:rsidR="008D64AD" w:rsidRPr="000C31EE">
        <w:t xml:space="preserve">в </w:t>
      </w:r>
      <w:r w:rsidR="000C31EE" w:rsidRPr="000C31EE">
        <w:t xml:space="preserve">Администрацию </w:t>
      </w:r>
      <w:r w:rsidR="008D64AD">
        <w:t>о</w:t>
      </w:r>
      <w:r w:rsidR="000C31EE" w:rsidRPr="000C31EE">
        <w:t xml:space="preserve"> </w:t>
      </w:r>
      <w:r w:rsidR="008D64AD">
        <w:t>предоставлении</w:t>
      </w:r>
      <w:r w:rsidR="000C31EE" w:rsidRPr="000C31EE">
        <w:t xml:space="preserve"> им выписок из похозяйственных книг ли</w:t>
      </w:r>
      <w:r w:rsidR="008D64AD">
        <w:t>бо их представители</w:t>
      </w:r>
      <w:r w:rsidR="000C31EE" w:rsidRPr="000C31EE">
        <w:t xml:space="preserve">, </w:t>
      </w:r>
      <w:r w:rsidR="008D64AD">
        <w:t>действующие</w:t>
      </w:r>
      <w:r w:rsidR="000C31EE" w:rsidRPr="000C31EE">
        <w:t xml:space="preserve"> в силу закона или на основании доверенности, оформленной в </w:t>
      </w:r>
      <w:r w:rsidR="008D64AD">
        <w:t>соответствии с</w:t>
      </w:r>
      <w:r w:rsidR="000C31EE" w:rsidRPr="000C31EE">
        <w:t xml:space="preserve"> законодательством Российской Федерации (далее –</w:t>
      </w:r>
      <w:r w:rsidR="008D64AD">
        <w:t xml:space="preserve"> </w:t>
      </w:r>
      <w:r w:rsidR="000C31EE" w:rsidRPr="000C31EE">
        <w:t>заявители</w:t>
      </w:r>
      <w:r w:rsidR="00954B30">
        <w:t>, лица</w:t>
      </w:r>
      <w:r w:rsidR="000C31EE" w:rsidRPr="000C31EE">
        <w:t>)</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lang w:eastAsia="ru-RU"/>
        </w:rPr>
        <w:t>1.4. Информация о порядке предоставления муниципальной услуги, а также сведения о ходе предоставления муниципальной услуги предоставляются специалистом, ответственным за предоставление муниципальной услуги:</w:t>
      </w:r>
    </w:p>
    <w:p w:rsidR="00D96184" w:rsidRDefault="00D96184" w:rsidP="00D96184">
      <w:pPr>
        <w:ind w:firstLine="851"/>
        <w:jc w:val="both"/>
        <w:rPr>
          <w:rFonts w:eastAsia="Times New Roman"/>
          <w:lang w:eastAsia="ru-RU"/>
        </w:rPr>
      </w:pPr>
      <w:r>
        <w:rPr>
          <w:rFonts w:eastAsia="Times New Roman"/>
          <w:lang w:eastAsia="ru-RU"/>
        </w:rPr>
        <w:t>1) по личному обращению заявителя в администрацию сельского поселения;</w:t>
      </w:r>
    </w:p>
    <w:p w:rsidR="00D96184" w:rsidRDefault="00D96184" w:rsidP="00D96184">
      <w:pPr>
        <w:ind w:firstLine="851"/>
        <w:jc w:val="both"/>
        <w:rPr>
          <w:rFonts w:eastAsia="Times New Roman"/>
          <w:lang w:eastAsia="ru-RU"/>
        </w:rPr>
      </w:pPr>
      <w:r>
        <w:rPr>
          <w:rFonts w:eastAsia="Times New Roman"/>
          <w:lang w:eastAsia="ru-RU"/>
        </w:rPr>
        <w:t>2) с использованием средств телефонной связи;</w:t>
      </w:r>
    </w:p>
    <w:p w:rsidR="00D96184" w:rsidRDefault="00D96184" w:rsidP="00D96184">
      <w:pPr>
        <w:ind w:firstLine="851"/>
        <w:jc w:val="both"/>
        <w:rPr>
          <w:rFonts w:eastAsia="Times New Roman"/>
          <w:lang w:eastAsia="ru-RU"/>
        </w:rPr>
      </w:pPr>
      <w:r>
        <w:rPr>
          <w:rFonts w:eastAsia="Times New Roman"/>
          <w:lang w:eastAsia="ru-RU"/>
        </w:rPr>
        <w:t>3) по письменным обращениям заявителя, направляемым в администрацию сельского поселения посредством почтовой или электронной связи;</w:t>
      </w:r>
    </w:p>
    <w:p w:rsidR="00D96184" w:rsidRDefault="00D96184" w:rsidP="00D96184">
      <w:pPr>
        <w:ind w:firstLine="851"/>
        <w:jc w:val="both"/>
        <w:rPr>
          <w:rFonts w:eastAsia="Times New Roman"/>
          <w:lang w:eastAsia="ru-RU"/>
        </w:rPr>
      </w:pPr>
      <w:r>
        <w:rPr>
          <w:rFonts w:eastAsia="Times New Roman"/>
          <w:lang w:eastAsia="ru-RU"/>
        </w:rPr>
        <w:t xml:space="preserve">4) при обращении на </w:t>
      </w:r>
      <w:r w:rsidR="008D64AD">
        <w:rPr>
          <w:rFonts w:eastAsia="Times New Roman"/>
          <w:lang w:eastAsia="ru-RU"/>
        </w:rPr>
        <w:t xml:space="preserve">Единый </w:t>
      </w:r>
      <w:r>
        <w:rPr>
          <w:rFonts w:eastAsia="Times New Roman"/>
          <w:lang w:eastAsia="ru-RU"/>
        </w:rPr>
        <w:t>портал</w:t>
      </w:r>
      <w:r w:rsidR="00EB361E">
        <w:rPr>
          <w:rFonts w:eastAsia="Times New Roman"/>
          <w:lang w:eastAsia="ru-RU"/>
        </w:rPr>
        <w:t xml:space="preserve"> государственных и муниципальных </w:t>
      </w:r>
      <w:r w:rsidR="00E53B6C">
        <w:rPr>
          <w:rFonts w:eastAsia="Times New Roman"/>
          <w:lang w:eastAsia="ru-RU"/>
        </w:rPr>
        <w:t xml:space="preserve">услуг или на электронный адрес Администрации </w:t>
      </w:r>
      <w:r>
        <w:rPr>
          <w:rFonts w:eastAsia="Times New Roman"/>
          <w:lang w:eastAsia="ru-RU"/>
        </w:rPr>
        <w:t>посредством информационно-телекоммуникационной сети Интернет</w:t>
      </w:r>
      <w:r w:rsidR="00E53B6C">
        <w:rPr>
          <w:rFonts w:eastAsia="Times New Roman"/>
          <w:lang w:eastAsia="ru-RU"/>
        </w:rPr>
        <w:t xml:space="preserve"> (далее – сеть Интернет)</w:t>
      </w:r>
      <w:r>
        <w:rPr>
          <w:rFonts w:eastAsia="Times New Roman"/>
          <w:lang w:eastAsia="ru-RU"/>
        </w:rPr>
        <w:t>.</w:t>
      </w:r>
    </w:p>
    <w:p w:rsidR="00D96184" w:rsidRDefault="00D96184" w:rsidP="00D96184">
      <w:pPr>
        <w:ind w:firstLine="851"/>
        <w:jc w:val="both"/>
        <w:rPr>
          <w:rFonts w:eastAsia="Times New Roman"/>
          <w:lang w:eastAsia="ru-RU"/>
        </w:rPr>
      </w:pPr>
      <w:r>
        <w:rPr>
          <w:rFonts w:eastAsia="Times New Roman"/>
          <w:lang w:eastAsia="ru-RU"/>
        </w:rPr>
        <w:t>1.5. Специалист, ответственный за предоставление муниципальной услуги, осуществляет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w:t>
      </w:r>
      <w:r w:rsidR="00E53B6C">
        <w:rPr>
          <w:rFonts w:eastAsia="Times New Roman"/>
          <w:lang w:eastAsia="ru-RU"/>
        </w:rPr>
        <w:t>истрации сельского поселения и в сети Интернет</w:t>
      </w:r>
      <w:r>
        <w:rPr>
          <w:rFonts w:eastAsia="Times New Roman"/>
          <w:lang w:eastAsia="ru-RU"/>
        </w:rPr>
        <w:t>.</w:t>
      </w:r>
      <w:r>
        <w:rPr>
          <w:rFonts w:eastAsia="Times New Roman"/>
          <w:bCs/>
          <w:lang w:eastAsia="ru-RU"/>
        </w:rPr>
        <w:t xml:space="preserve"> </w:t>
      </w: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lang w:eastAsia="ru-RU"/>
        </w:rPr>
      </w:pPr>
    </w:p>
    <w:p w:rsidR="00D96184" w:rsidRDefault="00D96184" w:rsidP="00D96184">
      <w:pPr>
        <w:shd w:val="clear" w:color="auto" w:fill="FFFFFF"/>
        <w:jc w:val="center"/>
        <w:rPr>
          <w:rFonts w:eastAsia="Times New Roman"/>
          <w:lang w:eastAsia="ru-RU"/>
        </w:rPr>
      </w:pPr>
      <w:r>
        <w:rPr>
          <w:rFonts w:eastAsia="Times New Roman"/>
          <w:color w:val="000000"/>
          <w:lang w:val="en-US" w:eastAsia="ru-RU"/>
        </w:rPr>
        <w:t>II</w:t>
      </w:r>
      <w:r>
        <w:rPr>
          <w:rFonts w:eastAsia="Times New Roman"/>
          <w:color w:val="000000"/>
          <w:lang w:eastAsia="ru-RU"/>
        </w:rPr>
        <w:t xml:space="preserve">. </w:t>
      </w:r>
      <w:r>
        <w:rPr>
          <w:rFonts w:eastAsia="Times New Roman"/>
          <w:lang w:eastAsia="ru-RU"/>
        </w:rPr>
        <w:t>СТАНДАРТ ПРЕДОСТАВЛЕНИЯ МУНИЦИПАЛЬНОЙ УСЛУГИ</w:t>
      </w:r>
    </w:p>
    <w:p w:rsidR="00D96184" w:rsidRDefault="00D96184" w:rsidP="00D96184">
      <w:pPr>
        <w:shd w:val="clear" w:color="auto" w:fill="FFFFFF"/>
        <w:rPr>
          <w:rFonts w:eastAsia="Times New Roman"/>
          <w:lang w:eastAsia="ru-RU"/>
        </w:rPr>
      </w:pPr>
    </w:p>
    <w:p w:rsidR="00D96184" w:rsidRDefault="00D96184" w:rsidP="00D96184">
      <w:pPr>
        <w:ind w:firstLine="851"/>
        <w:jc w:val="both"/>
        <w:rPr>
          <w:rFonts w:eastAsia="Times New Roman"/>
          <w:lang w:eastAsia="ru-RU"/>
        </w:rPr>
      </w:pPr>
      <w:r>
        <w:rPr>
          <w:rFonts w:eastAsia="Times New Roman"/>
          <w:color w:val="000000"/>
          <w:lang w:eastAsia="ru-RU"/>
        </w:rPr>
        <w:t xml:space="preserve">2.1. Муниципальная услуга заключается в </w:t>
      </w:r>
      <w:r>
        <w:rPr>
          <w:rFonts w:eastAsia="Times New Roman"/>
          <w:lang w:eastAsia="ru-RU"/>
        </w:rPr>
        <w:t>выдаче</w:t>
      </w:r>
      <w:r>
        <w:rPr>
          <w:rFonts w:eastAsia="Times New Roman"/>
          <w:color w:val="000000"/>
          <w:lang w:eastAsia="ru-RU"/>
        </w:rPr>
        <w:t xml:space="preserve"> выписки из </w:t>
      </w:r>
      <w:r w:rsidR="00EB361E">
        <w:rPr>
          <w:rFonts w:eastAsia="Times New Roman"/>
          <w:color w:val="000000"/>
          <w:lang w:eastAsia="ru-RU"/>
        </w:rPr>
        <w:t>похозяйственной</w:t>
      </w:r>
      <w:r>
        <w:rPr>
          <w:rFonts w:eastAsia="Times New Roman"/>
          <w:color w:val="000000"/>
          <w:lang w:eastAsia="ru-RU"/>
        </w:rPr>
        <w:t xml:space="preserve"> книги, входящей в компетенцию Администрации, по запросу заявителя (заинтересованного лица) (далее – муниципальная услуга).</w:t>
      </w:r>
    </w:p>
    <w:p w:rsidR="00D96184" w:rsidRDefault="00D96184" w:rsidP="00D96184">
      <w:pPr>
        <w:ind w:firstLine="851"/>
        <w:jc w:val="both"/>
      </w:pPr>
      <w:r>
        <w:rPr>
          <w:rFonts w:eastAsia="Times New Roman"/>
          <w:lang w:eastAsia="ru-RU"/>
        </w:rPr>
        <w:t xml:space="preserve">2.2. </w:t>
      </w:r>
      <w:r>
        <w:t>Муниципальная услуга предоставляется муниципальным образованием «Бирофельдское сельское поселение» Биробиджанского муниципального района Еврейской автономной области.</w:t>
      </w:r>
    </w:p>
    <w:p w:rsidR="00D96184" w:rsidRDefault="00D96184" w:rsidP="00D96184">
      <w:pPr>
        <w:ind w:firstLine="851"/>
        <w:jc w:val="both"/>
      </w:pPr>
      <w:r>
        <w:t xml:space="preserve"> Адрес: 679520, Еврейская автономная область, Биробиджанский район, село Бирофельд, улица Центральная, дом 45.</w:t>
      </w:r>
    </w:p>
    <w:p w:rsidR="00D96184" w:rsidRDefault="00D96184" w:rsidP="00D96184">
      <w:pPr>
        <w:ind w:firstLine="851"/>
        <w:jc w:val="both"/>
      </w:pPr>
      <w:r>
        <w:t xml:space="preserve"> График работы администрации сельского поселения: </w:t>
      </w:r>
    </w:p>
    <w:p w:rsidR="00D96184" w:rsidRDefault="00D96184" w:rsidP="00D96184">
      <w:pPr>
        <w:ind w:firstLine="851"/>
        <w:jc w:val="both"/>
        <w:rPr>
          <w:rFonts w:eastAsia="Times New Roman"/>
          <w:lang w:eastAsia="ru-RU"/>
        </w:rPr>
      </w:pPr>
      <w:r>
        <w:rPr>
          <w:rFonts w:eastAsia="Times New Roman"/>
          <w:lang w:eastAsia="ru-RU"/>
        </w:rPr>
        <w:t xml:space="preserve">- понедельник – пятница -  с 08.00 до 16.00 часов; </w:t>
      </w:r>
    </w:p>
    <w:p w:rsidR="00D96184" w:rsidRDefault="00D96184" w:rsidP="00D96184">
      <w:pPr>
        <w:ind w:firstLine="851"/>
        <w:jc w:val="both"/>
        <w:rPr>
          <w:rFonts w:eastAsia="Times New Roman"/>
          <w:lang w:eastAsia="ru-RU"/>
        </w:rPr>
      </w:pPr>
      <w:r>
        <w:rPr>
          <w:rFonts w:eastAsia="Times New Roman"/>
          <w:lang w:eastAsia="ru-RU"/>
        </w:rPr>
        <w:t xml:space="preserve">- перерыв на обед – с 12.00 до 13.00 часов; </w:t>
      </w:r>
    </w:p>
    <w:p w:rsidR="00D96184" w:rsidRDefault="00D96184" w:rsidP="00D96184">
      <w:pPr>
        <w:ind w:firstLine="851"/>
        <w:jc w:val="both"/>
        <w:rPr>
          <w:rFonts w:eastAsia="Times New Roman"/>
          <w:lang w:eastAsia="ru-RU"/>
        </w:rPr>
      </w:pPr>
      <w:r>
        <w:rPr>
          <w:rFonts w:eastAsia="Times New Roman"/>
          <w:lang w:eastAsia="ru-RU"/>
        </w:rPr>
        <w:t xml:space="preserve">- </w:t>
      </w:r>
      <w:r w:rsidR="00EB361E">
        <w:rPr>
          <w:rFonts w:eastAsia="Times New Roman"/>
          <w:lang w:eastAsia="ru-RU"/>
        </w:rPr>
        <w:t xml:space="preserve">нерабочие дни: </w:t>
      </w:r>
      <w:r>
        <w:rPr>
          <w:rFonts w:eastAsia="Times New Roman"/>
          <w:lang w:eastAsia="ru-RU"/>
        </w:rPr>
        <w:t>суббота, воскресенье, праздничные дни.</w:t>
      </w:r>
    </w:p>
    <w:p w:rsidR="00D96184" w:rsidRDefault="00D96184" w:rsidP="00D96184">
      <w:pPr>
        <w:ind w:firstLine="851"/>
        <w:jc w:val="both"/>
        <w:rPr>
          <w:rFonts w:eastAsia="Times New Roman"/>
          <w:lang w:eastAsia="ru-RU"/>
        </w:rPr>
      </w:pPr>
      <w:r>
        <w:rPr>
          <w:rFonts w:eastAsia="Times New Roman"/>
          <w:color w:val="000000"/>
          <w:lang w:eastAsia="ru-RU"/>
        </w:rPr>
        <w:t xml:space="preserve">Прием заявителей по вопросам предоставления муниципальной услуги осуществляется </w:t>
      </w:r>
      <w:r>
        <w:rPr>
          <w:rFonts w:eastAsia="Times New Roman"/>
          <w:spacing w:val="10"/>
          <w:lang w:eastAsia="ru-RU"/>
        </w:rPr>
        <w:t xml:space="preserve">без </w:t>
      </w:r>
      <w:r>
        <w:rPr>
          <w:rFonts w:eastAsia="Times New Roman"/>
          <w:spacing w:val="-2"/>
          <w:lang w:eastAsia="ru-RU"/>
        </w:rPr>
        <w:t xml:space="preserve">предварительной записи </w:t>
      </w:r>
      <w:r>
        <w:rPr>
          <w:rFonts w:eastAsia="Times New Roman"/>
          <w:color w:val="000000"/>
          <w:lang w:eastAsia="ru-RU"/>
        </w:rPr>
        <w:t>с 08-00 до 12-00 часов.</w:t>
      </w:r>
    </w:p>
    <w:p w:rsidR="00D96184" w:rsidRDefault="00D96184" w:rsidP="00D96184">
      <w:pPr>
        <w:ind w:firstLine="851"/>
        <w:jc w:val="both"/>
        <w:rPr>
          <w:rFonts w:eastAsia="Times New Roman"/>
          <w:lang w:eastAsia="ru-RU"/>
        </w:rPr>
      </w:pPr>
      <w:r>
        <w:rPr>
          <w:rFonts w:eastAsia="Times New Roman"/>
          <w:lang w:eastAsia="ru-RU"/>
        </w:rPr>
        <w:t>Справочные телефоны администрации сельского поселения:</w:t>
      </w:r>
    </w:p>
    <w:p w:rsidR="00D96184" w:rsidRDefault="00D96184" w:rsidP="00D96184">
      <w:pPr>
        <w:ind w:firstLine="851"/>
        <w:jc w:val="both"/>
        <w:rPr>
          <w:rFonts w:eastAsia="Times New Roman"/>
          <w:lang w:eastAsia="ru-RU"/>
        </w:rPr>
      </w:pPr>
      <w:r>
        <w:rPr>
          <w:rFonts w:eastAsia="Times New Roman"/>
          <w:lang w:eastAsia="ru-RU"/>
        </w:rPr>
        <w:t>- специалист, ответственный за предоставление муниципальной услуги: (42622) 78-2-97.</w:t>
      </w:r>
    </w:p>
    <w:p w:rsidR="00D96184" w:rsidRDefault="00D96184" w:rsidP="00D96184">
      <w:pPr>
        <w:ind w:firstLine="851"/>
        <w:jc w:val="both"/>
        <w:rPr>
          <w:rFonts w:eastAsia="Times New Roman"/>
          <w:lang w:eastAsia="ru-RU"/>
        </w:rPr>
      </w:pPr>
      <w:r>
        <w:rPr>
          <w:rFonts w:eastAsia="Times New Roman"/>
          <w:lang w:eastAsia="ru-RU"/>
        </w:rPr>
        <w:t>- факс: (42622) 78-2-97.</w:t>
      </w:r>
    </w:p>
    <w:p w:rsidR="00D96184" w:rsidRPr="00C92845" w:rsidRDefault="00EB361E" w:rsidP="00D96184">
      <w:pPr>
        <w:ind w:firstLine="851"/>
        <w:jc w:val="both"/>
        <w:rPr>
          <w:rFonts w:eastAsia="Times New Roman"/>
          <w:lang w:eastAsia="ru-RU"/>
        </w:rPr>
      </w:pPr>
      <w:r w:rsidRPr="00C92845">
        <w:rPr>
          <w:rFonts w:eastAsia="Times New Roman"/>
          <w:color w:val="000000"/>
          <w:lang w:eastAsia="ru-RU"/>
        </w:rPr>
        <w:t>Адрес П</w:t>
      </w:r>
      <w:r w:rsidR="00D96184" w:rsidRPr="00C92845">
        <w:rPr>
          <w:rFonts w:eastAsia="Times New Roman"/>
          <w:color w:val="000000"/>
          <w:lang w:eastAsia="ru-RU"/>
        </w:rPr>
        <w:t>ортала</w:t>
      </w:r>
      <w:r w:rsidR="00D96184" w:rsidRPr="00C92845">
        <w:rPr>
          <w:rFonts w:eastAsia="Times New Roman"/>
          <w:lang w:eastAsia="ru-RU"/>
        </w:rPr>
        <w:t xml:space="preserve">: </w:t>
      </w:r>
      <w:hyperlink r:id="rId4" w:tgtFrame="_self" w:history="1">
        <w:r w:rsidR="00D96184" w:rsidRPr="00C92845">
          <w:rPr>
            <w:rStyle w:val="a7"/>
            <w:rFonts w:eastAsia="Times New Roman"/>
            <w:color w:val="auto"/>
            <w:u w:val="none"/>
            <w:lang w:val="en-US" w:eastAsia="ru-RU"/>
          </w:rPr>
          <w:t>https</w:t>
        </w:r>
        <w:r w:rsidR="00D96184" w:rsidRPr="00C92845">
          <w:rPr>
            <w:rStyle w:val="a7"/>
            <w:rFonts w:eastAsia="Times New Roman"/>
            <w:color w:val="auto"/>
            <w:u w:val="none"/>
            <w:lang w:eastAsia="ru-RU"/>
          </w:rPr>
          <w:t>://</w:t>
        </w:r>
        <w:r w:rsidR="00D96184" w:rsidRPr="00C92845">
          <w:rPr>
            <w:rStyle w:val="a7"/>
            <w:rFonts w:eastAsia="Times New Roman"/>
            <w:color w:val="auto"/>
            <w:u w:val="none"/>
            <w:lang w:val="en-US" w:eastAsia="ru-RU"/>
          </w:rPr>
          <w:t>www</w:t>
        </w:r>
        <w:r w:rsidR="00D96184" w:rsidRPr="00C92845">
          <w:rPr>
            <w:rStyle w:val="a7"/>
            <w:rFonts w:eastAsia="Times New Roman"/>
            <w:color w:val="auto"/>
            <w:u w:val="none"/>
            <w:lang w:eastAsia="ru-RU"/>
          </w:rPr>
          <w:t>.</w:t>
        </w:r>
        <w:r w:rsidR="00D96184" w:rsidRPr="00C92845">
          <w:rPr>
            <w:rStyle w:val="a7"/>
            <w:rFonts w:eastAsia="Times New Roman"/>
            <w:color w:val="auto"/>
            <w:u w:val="none"/>
            <w:lang w:val="en-US" w:eastAsia="ru-RU"/>
          </w:rPr>
          <w:t>pgu</w:t>
        </w:r>
        <w:r w:rsidR="00D96184" w:rsidRPr="00C92845">
          <w:rPr>
            <w:rStyle w:val="a7"/>
            <w:rFonts w:eastAsia="Times New Roman"/>
            <w:color w:val="auto"/>
            <w:u w:val="none"/>
            <w:lang w:eastAsia="ru-RU"/>
          </w:rPr>
          <w:t>.</w:t>
        </w:r>
        <w:r w:rsidR="00D96184" w:rsidRPr="00C92845">
          <w:rPr>
            <w:rStyle w:val="a7"/>
            <w:rFonts w:eastAsia="Times New Roman"/>
            <w:color w:val="auto"/>
            <w:u w:val="none"/>
            <w:lang w:val="en-US" w:eastAsia="ru-RU"/>
          </w:rPr>
          <w:t>eao</w:t>
        </w:r>
        <w:r w:rsidR="00D96184" w:rsidRPr="00C92845">
          <w:rPr>
            <w:rStyle w:val="a7"/>
            <w:rFonts w:eastAsia="Times New Roman"/>
            <w:color w:val="auto"/>
            <w:u w:val="none"/>
            <w:lang w:eastAsia="ru-RU"/>
          </w:rPr>
          <w:t>.</w:t>
        </w:r>
        <w:r w:rsidR="00D96184" w:rsidRPr="00C92845">
          <w:rPr>
            <w:rStyle w:val="a7"/>
            <w:rFonts w:eastAsia="Times New Roman"/>
            <w:color w:val="auto"/>
            <w:u w:val="none"/>
            <w:lang w:val="en-US" w:eastAsia="ru-RU"/>
          </w:rPr>
          <w:t>ru</w:t>
        </w:r>
      </w:hyperlink>
      <w:r w:rsidR="00D96184" w:rsidRPr="00C92845">
        <w:rPr>
          <w:rFonts w:eastAsia="Times New Roman"/>
          <w:lang w:eastAsia="ru-RU"/>
        </w:rPr>
        <w:t>.</w:t>
      </w:r>
    </w:p>
    <w:p w:rsidR="00D96184" w:rsidRPr="008A1E1B" w:rsidRDefault="00D96184" w:rsidP="008A1E1B">
      <w:pPr>
        <w:ind w:firstLine="851"/>
        <w:jc w:val="both"/>
        <w:rPr>
          <w:rStyle w:val="a7"/>
          <w:bCs/>
          <w:color w:val="auto"/>
          <w:u w:val="none"/>
        </w:rPr>
      </w:pPr>
      <w:r w:rsidRPr="00C92845">
        <w:rPr>
          <w:rFonts w:eastAsia="Times New Roman"/>
          <w:lang w:eastAsia="ru-RU"/>
        </w:rPr>
        <w:t xml:space="preserve">Адрес электронной почты администрации сельского поселения: </w:t>
      </w:r>
      <w:hyperlink r:id="rId5" w:history="1">
        <w:r w:rsidR="00C92845" w:rsidRPr="008A1E1B">
          <w:rPr>
            <w:rStyle w:val="a7"/>
            <w:color w:val="auto"/>
            <w:u w:val="none"/>
          </w:rPr>
          <w:t>adbirofeld</w:t>
        </w:r>
        <w:r w:rsidR="00C92845" w:rsidRPr="008A1E1B">
          <w:rPr>
            <w:rStyle w:val="a7"/>
            <w:color w:val="auto"/>
            <w:u w:val="none"/>
            <w:lang w:eastAsia="ru-RU"/>
          </w:rPr>
          <w:t xml:space="preserve">@post.eao.ru. </w:t>
        </w:r>
      </w:hyperlink>
    </w:p>
    <w:p w:rsidR="008A1E1B" w:rsidRPr="008A1E1B" w:rsidRDefault="008A1E1B" w:rsidP="008A1E1B">
      <w:pPr>
        <w:ind w:firstLine="851"/>
        <w:jc w:val="both"/>
        <w:rPr>
          <w:rFonts w:eastAsia="Times New Roman"/>
          <w:lang w:eastAsia="ru-RU"/>
        </w:rPr>
      </w:pPr>
      <w:r w:rsidRPr="008A1E1B">
        <w:rPr>
          <w:rFonts w:eastAsia="Times New Roman"/>
          <w:lang w:eastAsia="ru-RU"/>
        </w:rPr>
        <w:t>Реквизиты для оплаты муниципальной услуги:</w:t>
      </w:r>
    </w:p>
    <w:p w:rsidR="008A1E1B" w:rsidRPr="008A1E1B" w:rsidRDefault="008A1E1B" w:rsidP="008A1E1B">
      <w:pPr>
        <w:ind w:firstLine="851"/>
        <w:jc w:val="both"/>
        <w:rPr>
          <w:rFonts w:eastAsia="Times New Roman"/>
          <w:lang w:eastAsia="ru-RU"/>
        </w:rPr>
      </w:pPr>
      <w:r w:rsidRPr="008A1E1B">
        <w:rPr>
          <w:rFonts w:eastAsia="Times New Roman"/>
          <w:lang w:eastAsia="ru-RU"/>
        </w:rPr>
        <w:t xml:space="preserve">Администрация муниципального образования «Бирофельдское сельское </w:t>
      </w:r>
    </w:p>
    <w:p w:rsidR="008A1E1B" w:rsidRPr="008A1E1B" w:rsidRDefault="008A1E1B" w:rsidP="008A1E1B">
      <w:pPr>
        <w:ind w:firstLine="851"/>
        <w:jc w:val="both"/>
        <w:rPr>
          <w:rFonts w:eastAsia="Times New Roman"/>
          <w:lang w:eastAsia="ru-RU"/>
        </w:rPr>
      </w:pPr>
      <w:r w:rsidRPr="008A1E1B">
        <w:rPr>
          <w:rFonts w:eastAsia="Times New Roman"/>
          <w:lang w:eastAsia="ru-RU"/>
        </w:rPr>
        <w:t xml:space="preserve">поселение» Биробиджанского муниципального района Еврейской </w:t>
      </w:r>
    </w:p>
    <w:p w:rsidR="008A1E1B" w:rsidRPr="008A1E1B" w:rsidRDefault="008A1E1B" w:rsidP="008A1E1B">
      <w:pPr>
        <w:ind w:firstLine="851"/>
        <w:jc w:val="both"/>
        <w:rPr>
          <w:rFonts w:eastAsia="Times New Roman"/>
          <w:lang w:eastAsia="ru-RU"/>
        </w:rPr>
      </w:pPr>
      <w:r w:rsidRPr="008A1E1B">
        <w:rPr>
          <w:rFonts w:eastAsia="Times New Roman"/>
          <w:lang w:eastAsia="ru-RU"/>
        </w:rPr>
        <w:t>автономной области</w:t>
      </w:r>
    </w:p>
    <w:p w:rsidR="008A1E1B" w:rsidRPr="008A1E1B" w:rsidRDefault="008A1E1B" w:rsidP="008A1E1B">
      <w:pPr>
        <w:ind w:firstLine="851"/>
        <w:jc w:val="both"/>
        <w:rPr>
          <w:rFonts w:eastAsia="Times New Roman"/>
          <w:lang w:eastAsia="ru-RU"/>
        </w:rPr>
      </w:pPr>
      <w:r w:rsidRPr="008A1E1B">
        <w:rPr>
          <w:rFonts w:eastAsia="Times New Roman"/>
          <w:lang w:eastAsia="ru-RU"/>
        </w:rPr>
        <w:t xml:space="preserve">КПП: 790601001 </w:t>
      </w:r>
    </w:p>
    <w:p w:rsidR="008A1E1B" w:rsidRPr="008A1E1B" w:rsidRDefault="008A1E1B" w:rsidP="008A1E1B">
      <w:pPr>
        <w:ind w:firstLine="851"/>
        <w:jc w:val="both"/>
        <w:rPr>
          <w:rFonts w:eastAsia="Times New Roman"/>
          <w:lang w:eastAsia="ru-RU"/>
        </w:rPr>
      </w:pPr>
      <w:r w:rsidRPr="008A1E1B">
        <w:rPr>
          <w:rFonts w:eastAsia="Times New Roman"/>
          <w:lang w:eastAsia="ru-RU"/>
        </w:rPr>
        <w:t>ИНН: 7906503951</w:t>
      </w:r>
    </w:p>
    <w:p w:rsidR="008A1E1B" w:rsidRPr="008A1E1B" w:rsidRDefault="008A1E1B" w:rsidP="008A1E1B">
      <w:pPr>
        <w:ind w:firstLine="851"/>
        <w:jc w:val="both"/>
        <w:rPr>
          <w:rFonts w:eastAsia="Times New Roman"/>
          <w:lang w:eastAsia="ru-RU"/>
        </w:rPr>
      </w:pPr>
      <w:r w:rsidRPr="008A1E1B">
        <w:rPr>
          <w:rFonts w:eastAsia="Times New Roman"/>
          <w:lang w:eastAsia="ru-RU"/>
        </w:rPr>
        <w:t>БИК: 049923001</w:t>
      </w:r>
    </w:p>
    <w:p w:rsidR="008A1E1B" w:rsidRPr="008A1E1B" w:rsidRDefault="008A1E1B" w:rsidP="008A1E1B">
      <w:pPr>
        <w:ind w:firstLine="851"/>
        <w:jc w:val="both"/>
        <w:rPr>
          <w:rFonts w:eastAsia="Times New Roman"/>
          <w:lang w:eastAsia="ru-RU"/>
        </w:rPr>
      </w:pPr>
      <w:r w:rsidRPr="008A1E1B">
        <w:rPr>
          <w:rFonts w:eastAsia="Times New Roman"/>
          <w:lang w:eastAsia="ru-RU"/>
        </w:rPr>
        <w:t>Р/с: 4020481080000000923</w:t>
      </w:r>
    </w:p>
    <w:p w:rsidR="008A1E1B" w:rsidRPr="008A1E1B" w:rsidRDefault="008A1E1B" w:rsidP="008A1E1B">
      <w:pPr>
        <w:ind w:firstLine="851"/>
        <w:jc w:val="both"/>
        <w:rPr>
          <w:rFonts w:eastAsia="Times New Roman"/>
          <w:lang w:eastAsia="ru-RU"/>
        </w:rPr>
      </w:pPr>
      <w:r w:rsidRPr="008A1E1B">
        <w:rPr>
          <w:rFonts w:eastAsia="Times New Roman"/>
          <w:lang w:eastAsia="ru-RU"/>
        </w:rPr>
        <w:t>Банк отделения Биробиджана</w:t>
      </w:r>
    </w:p>
    <w:p w:rsidR="00D96184" w:rsidRDefault="00D96184" w:rsidP="008A1E1B">
      <w:pPr>
        <w:shd w:val="clear" w:color="auto" w:fill="FFFFFF"/>
        <w:ind w:firstLine="851"/>
        <w:jc w:val="both"/>
        <w:rPr>
          <w:rFonts w:eastAsia="Times New Roman"/>
          <w:lang w:eastAsia="ru-RU"/>
        </w:rPr>
      </w:pPr>
      <w:r w:rsidRPr="008A1E1B">
        <w:rPr>
          <w:rFonts w:eastAsia="Times New Roman"/>
          <w:lang w:eastAsia="ru-RU"/>
        </w:rPr>
        <w:t xml:space="preserve">2.3. </w:t>
      </w:r>
      <w:r w:rsidRPr="008A1E1B">
        <w:rPr>
          <w:rFonts w:eastAsia="Times New Roman"/>
          <w:spacing w:val="2"/>
          <w:lang w:eastAsia="ru-RU"/>
        </w:rPr>
        <w:t>Предоставление</w:t>
      </w:r>
      <w:r>
        <w:rPr>
          <w:rFonts w:eastAsia="Times New Roman"/>
          <w:color w:val="000000"/>
          <w:spacing w:val="2"/>
          <w:lang w:eastAsia="ru-RU"/>
        </w:rPr>
        <w:t xml:space="preserve"> муниципальной услуги осуществляется в соответствии со следующими нормативными правовыми актами: </w:t>
      </w:r>
    </w:p>
    <w:p w:rsidR="00D96184" w:rsidRDefault="00D96184" w:rsidP="00D96184">
      <w:pPr>
        <w:shd w:val="clear" w:color="auto" w:fill="FFFFFF"/>
        <w:ind w:firstLine="851"/>
        <w:jc w:val="both"/>
        <w:rPr>
          <w:rFonts w:eastAsia="Times New Roman"/>
          <w:lang w:eastAsia="ru-RU"/>
        </w:rPr>
      </w:pPr>
      <w:r>
        <w:rPr>
          <w:rFonts w:eastAsia="Times New Roman"/>
          <w:color w:val="000000"/>
          <w:spacing w:val="2"/>
          <w:lang w:eastAsia="ru-RU"/>
        </w:rPr>
        <w:t xml:space="preserve">1) </w:t>
      </w:r>
      <w:r>
        <w:rPr>
          <w:rFonts w:eastAsia="Times New Roman"/>
          <w:spacing w:val="2"/>
          <w:lang w:eastAsia="ru-RU"/>
        </w:rPr>
        <w:t>Конституция Российской Федерации (Российская газета, № 7, 21.01.2009; Собрание законодательства РФ, 26.01.2009, № 4, ст. 445, Парламентская газета, № 4, 23-29.01.2009);</w:t>
      </w:r>
    </w:p>
    <w:p w:rsidR="00D96184" w:rsidRDefault="00D96184" w:rsidP="00D96184">
      <w:pPr>
        <w:shd w:val="clear" w:color="auto" w:fill="FFFFFF"/>
        <w:ind w:firstLine="851"/>
        <w:jc w:val="both"/>
        <w:rPr>
          <w:rFonts w:eastAsia="Times New Roman"/>
          <w:lang w:eastAsia="ru-RU"/>
        </w:rPr>
      </w:pPr>
      <w:r>
        <w:rPr>
          <w:rFonts w:eastAsia="Times New Roman"/>
          <w:spacing w:val="2"/>
          <w:lang w:eastAsia="ru-RU"/>
        </w:rPr>
        <w:t xml:space="preserve">2) Гражданский кодекс Российской Федерации (Собрание законодательства РФ", 05.12.1994, № 32, ст. 3301); </w:t>
      </w:r>
    </w:p>
    <w:p w:rsidR="00D96184" w:rsidRDefault="00D96184" w:rsidP="00D96184">
      <w:pPr>
        <w:shd w:val="clear" w:color="auto" w:fill="FFFFFF"/>
        <w:ind w:firstLine="851"/>
        <w:jc w:val="both"/>
        <w:rPr>
          <w:rFonts w:eastAsia="Times New Roman"/>
          <w:lang w:eastAsia="ru-RU"/>
        </w:rPr>
      </w:pPr>
      <w:r>
        <w:rPr>
          <w:rFonts w:eastAsia="Times New Roman"/>
          <w:spacing w:val="2"/>
          <w:lang w:eastAsia="ru-RU"/>
        </w:rPr>
        <w:t>3) Федеральный закон от 06.10.</w:t>
      </w:r>
      <w:r w:rsidRPr="00C92845">
        <w:rPr>
          <w:rFonts w:eastAsia="Times New Roman"/>
          <w:spacing w:val="2"/>
          <w:lang w:eastAsia="ru-RU"/>
        </w:rPr>
        <w:t xml:space="preserve">2003 </w:t>
      </w:r>
      <w:hyperlink r:id="rId6" w:tgtFrame="_blank" w:history="1">
        <w:r w:rsidRPr="00C92845">
          <w:rPr>
            <w:rStyle w:val="a7"/>
            <w:rFonts w:eastAsia="Times New Roman"/>
            <w:color w:val="auto"/>
            <w:spacing w:val="2"/>
            <w:u w:val="none"/>
            <w:lang w:eastAsia="ru-RU"/>
          </w:rPr>
          <w:t>№ 131-ФЗ</w:t>
        </w:r>
      </w:hyperlink>
      <w:r w:rsidRPr="00C92845">
        <w:rPr>
          <w:rFonts w:eastAsia="Times New Roman"/>
          <w:spacing w:val="2"/>
          <w:lang w:eastAsia="ru-RU"/>
        </w:rPr>
        <w:t xml:space="preserve"> «Об общих принципах организации местного самоуправления в Российской </w:t>
      </w:r>
      <w:r>
        <w:rPr>
          <w:rFonts w:eastAsia="Times New Roman"/>
          <w:spacing w:val="2"/>
          <w:lang w:eastAsia="ru-RU"/>
        </w:rPr>
        <w:t xml:space="preserve">Федерации» (Собрание </w:t>
      </w:r>
      <w:r>
        <w:rPr>
          <w:rFonts w:eastAsia="Times New Roman"/>
          <w:spacing w:val="2"/>
          <w:lang w:eastAsia="ru-RU"/>
        </w:rPr>
        <w:lastRenderedPageBreak/>
        <w:t>законодательства РФ, 2003, № 40, Парламентская газета, 2003, № 186, Российская газета, 2003, № 202);</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4) Федеральный закон от 02.05.2006 </w:t>
      </w:r>
      <w:hyperlink r:id="rId7" w:tgtFrame="_blank" w:history="1">
        <w:r w:rsidRPr="00C92845">
          <w:rPr>
            <w:rStyle w:val="a7"/>
            <w:rFonts w:eastAsia="Times New Roman"/>
            <w:color w:val="auto"/>
            <w:spacing w:val="2"/>
            <w:u w:val="none"/>
            <w:lang w:eastAsia="ru-RU"/>
          </w:rPr>
          <w:t>№ 59-ФЗ</w:t>
        </w:r>
      </w:hyperlink>
      <w:r w:rsidRPr="00C92845">
        <w:rPr>
          <w:rFonts w:eastAsia="Times New Roman"/>
          <w:spacing w:val="2"/>
          <w:lang w:eastAsia="ru-RU"/>
        </w:rPr>
        <w:t xml:space="preserve">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5) Федеральный закон от 27.07.2010 </w:t>
      </w:r>
      <w:hyperlink r:id="rId8" w:tgtFrame="_blank" w:history="1">
        <w:r w:rsidRPr="00C92845">
          <w:rPr>
            <w:rStyle w:val="a7"/>
            <w:rFonts w:eastAsia="Times New Roman"/>
            <w:color w:val="auto"/>
            <w:spacing w:val="2"/>
            <w:u w:val="none"/>
            <w:lang w:eastAsia="ru-RU"/>
          </w:rPr>
          <w:t>№ 210-ФЗ</w:t>
        </w:r>
      </w:hyperlink>
      <w:r w:rsidRPr="00C92845">
        <w:rPr>
          <w:rFonts w:eastAsia="Times New Roman"/>
          <w:spacing w:val="2"/>
          <w:lang w:eastAsia="ru-RU"/>
        </w:rPr>
        <w:t xml:space="preserve"> «Об организации предоставления государственных и муниципальных услуг» (Российская газета, № 168, 30.07.2010; Собрание законодательства РФ, 02.08.2010, № 31 ст. 4179); </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6) Федеральный закон от </w:t>
      </w:r>
      <w:hyperlink r:id="rId9" w:tgtFrame="_blank" w:history="1">
        <w:r w:rsidRPr="00C92845">
          <w:rPr>
            <w:rStyle w:val="a7"/>
            <w:rFonts w:eastAsia="Times New Roman"/>
            <w:color w:val="auto"/>
            <w:spacing w:val="2"/>
            <w:u w:val="none"/>
            <w:lang w:eastAsia="ru-RU"/>
          </w:rPr>
          <w:t>07.07.2003 № 112-ФЗ</w:t>
        </w:r>
      </w:hyperlink>
      <w:r w:rsidRPr="00C92845">
        <w:rPr>
          <w:rFonts w:eastAsia="Times New Roman"/>
          <w:spacing w:val="2"/>
          <w:lang w:eastAsia="ru-RU"/>
        </w:rPr>
        <w:t xml:space="preserve"> «О личном подсобном хозяйстве» (Парламентская газета", № 124-125, 10.07.2003); </w:t>
      </w:r>
    </w:p>
    <w:p w:rsidR="00D96184" w:rsidRPr="00C92845" w:rsidRDefault="00D96184" w:rsidP="00D96184">
      <w:pPr>
        <w:shd w:val="clear" w:color="auto" w:fill="FFFFFF"/>
        <w:ind w:firstLine="851"/>
        <w:jc w:val="both"/>
        <w:rPr>
          <w:rFonts w:eastAsia="Times New Roman"/>
          <w:lang w:eastAsia="ru-RU"/>
        </w:rPr>
      </w:pPr>
      <w:r w:rsidRPr="00C92845">
        <w:rPr>
          <w:rFonts w:eastAsia="Times New Roman"/>
          <w:spacing w:val="2"/>
          <w:lang w:eastAsia="ru-RU"/>
        </w:rPr>
        <w:t xml:space="preserve">7) Федеральный закон от </w:t>
      </w:r>
      <w:hyperlink r:id="rId10" w:tgtFrame="_blank" w:history="1">
        <w:r w:rsidRPr="00C92845">
          <w:rPr>
            <w:rStyle w:val="a7"/>
            <w:rFonts w:eastAsia="Times New Roman"/>
            <w:color w:val="auto"/>
            <w:spacing w:val="2"/>
            <w:u w:val="none"/>
            <w:lang w:eastAsia="ru-RU"/>
          </w:rPr>
          <w:t>22.10.2004 № 125-ФЗ</w:t>
        </w:r>
      </w:hyperlink>
      <w:r w:rsidRPr="00C92845">
        <w:rPr>
          <w:rFonts w:eastAsia="Times New Roman"/>
          <w:spacing w:val="2"/>
          <w:lang w:eastAsia="ru-RU"/>
        </w:rPr>
        <w:t xml:space="preserve"> «Об архивном деле в Российской Федерации» (Парламентская газета", № 201, 27.10.2004); </w:t>
      </w:r>
    </w:p>
    <w:p w:rsidR="00A94894" w:rsidRDefault="00D96184" w:rsidP="00D96184">
      <w:pPr>
        <w:ind w:firstLine="851"/>
        <w:jc w:val="both"/>
        <w:rPr>
          <w:rFonts w:eastAsia="Times New Roman"/>
          <w:color w:val="000000"/>
          <w:spacing w:val="2"/>
          <w:lang w:eastAsia="ru-RU"/>
        </w:rPr>
      </w:pPr>
      <w:r w:rsidRPr="00C92845">
        <w:rPr>
          <w:rFonts w:eastAsia="Times New Roman"/>
          <w:spacing w:val="2"/>
          <w:lang w:eastAsia="ru-RU"/>
        </w:rPr>
        <w:t xml:space="preserve">8) Устав муниципального образования «Бирофельдское сельское поселение» от 19.08.2005 </w:t>
      </w:r>
      <w:r>
        <w:rPr>
          <w:rFonts w:eastAsia="Times New Roman"/>
          <w:color w:val="000000"/>
          <w:spacing w:val="2"/>
          <w:lang w:eastAsia="ru-RU"/>
        </w:rPr>
        <w:t>№ 15 опубликован в Межмуниципальный информационный бюллетень Биробиджанского района от 14.09.2005 № 6; № 7</w:t>
      </w:r>
      <w:r w:rsidR="00A94894">
        <w:rPr>
          <w:rFonts w:eastAsia="Times New Roman"/>
          <w:color w:val="000000"/>
          <w:spacing w:val="2"/>
          <w:lang w:eastAsia="ru-RU"/>
        </w:rPr>
        <w:t>;</w:t>
      </w:r>
    </w:p>
    <w:p w:rsidR="00D96184" w:rsidRPr="00A94894" w:rsidRDefault="00A94894" w:rsidP="00D96184">
      <w:pPr>
        <w:ind w:firstLine="851"/>
        <w:jc w:val="both"/>
        <w:rPr>
          <w:rFonts w:asciiTheme="minorHAnsi" w:eastAsia="Times New Roman" w:hAnsiTheme="minorHAnsi" w:cstheme="minorHAnsi"/>
          <w:lang w:eastAsia="ru-RU"/>
        </w:rPr>
      </w:pPr>
      <w:r>
        <w:rPr>
          <w:rFonts w:eastAsia="Times New Roman"/>
          <w:color w:val="000000"/>
          <w:spacing w:val="2"/>
          <w:lang w:eastAsia="ru-RU"/>
        </w:rPr>
        <w:t xml:space="preserve">9) </w:t>
      </w:r>
      <w:r w:rsidRPr="00A94894">
        <w:rPr>
          <w:rFonts w:asciiTheme="minorHAnsi" w:hAnsiTheme="minorHAnsi" w:cstheme="minorHAnsi"/>
        </w:rPr>
        <w:t xml:space="preserve">решение Собрания депутатов Бирофельдского сельского поселения от </w:t>
      </w:r>
      <w:hyperlink r:id="rId11" w:tgtFrame="_blank" w:history="1">
        <w:r w:rsidRPr="00A94894">
          <w:rPr>
            <w:rStyle w:val="1"/>
            <w:rFonts w:asciiTheme="minorHAnsi" w:hAnsiTheme="minorHAnsi" w:cstheme="minorHAnsi"/>
          </w:rPr>
          <w:t>20.02.2015 № 141</w:t>
        </w:r>
      </w:hyperlink>
      <w:r w:rsidRPr="00A94894">
        <w:rPr>
          <w:rFonts w:asciiTheme="minorHAnsi" w:hAnsiTheme="minorHAnsi" w:cstheme="minorHAnsi"/>
        </w:rPr>
        <w:t xml:space="preserve"> «Об утверждении тарифов на платные услуги, представляемые администрацией муниципального образования «Бирофельдское сельское поселение».</w:t>
      </w:r>
    </w:p>
    <w:p w:rsidR="00D96184" w:rsidRDefault="00D96184" w:rsidP="00D96184">
      <w:pPr>
        <w:ind w:firstLine="851"/>
        <w:jc w:val="both"/>
        <w:rPr>
          <w:rFonts w:eastAsia="Times New Roman"/>
          <w:lang w:eastAsia="ru-RU"/>
        </w:rPr>
      </w:pPr>
      <w:r w:rsidRPr="00A94894">
        <w:rPr>
          <w:rFonts w:asciiTheme="minorHAnsi" w:eastAsia="Times New Roman" w:hAnsiTheme="minorHAnsi" w:cstheme="minorHAnsi"/>
          <w:lang w:eastAsia="ru-RU"/>
        </w:rPr>
        <w:t>2.4. Конечным результатом предоставления муниципальной услуги являются выдача</w:t>
      </w:r>
      <w:r w:rsidRPr="00A94894">
        <w:rPr>
          <w:rFonts w:eastAsia="Times New Roman"/>
          <w:lang w:eastAsia="ru-RU"/>
        </w:rPr>
        <w:t xml:space="preserve"> </w:t>
      </w:r>
      <w:r>
        <w:rPr>
          <w:rFonts w:eastAsia="Times New Roman"/>
          <w:color w:val="000000"/>
          <w:lang w:eastAsia="ru-RU"/>
        </w:rPr>
        <w:t>заявителям информации (в отношении жилых помещений</w:t>
      </w:r>
      <w:r w:rsidR="00C92845">
        <w:rPr>
          <w:rFonts w:eastAsia="Times New Roman"/>
          <w:color w:val="000000"/>
          <w:lang w:eastAsia="ru-RU"/>
        </w:rPr>
        <w:t>, проживающих в них лицах, земельного участка, домашний животных</w:t>
      </w:r>
      <w:r>
        <w:rPr>
          <w:rFonts w:eastAsia="Times New Roman"/>
          <w:color w:val="000000"/>
          <w:lang w:eastAsia="ru-RU"/>
        </w:rPr>
        <w:t xml:space="preserve"> и</w:t>
      </w:r>
      <w:r w:rsidR="00C92845">
        <w:rPr>
          <w:rFonts w:eastAsia="Times New Roman"/>
          <w:color w:val="000000"/>
          <w:lang w:eastAsia="ru-RU"/>
        </w:rPr>
        <w:t xml:space="preserve"> других сведений и данных)</w:t>
      </w:r>
      <w:r w:rsidR="00E15064">
        <w:rPr>
          <w:rFonts w:eastAsia="Times New Roman"/>
          <w:color w:val="000000"/>
          <w:lang w:eastAsia="ru-RU"/>
        </w:rPr>
        <w:t>, входящей</w:t>
      </w:r>
      <w:r>
        <w:rPr>
          <w:rFonts w:eastAsia="Times New Roman"/>
          <w:color w:val="000000"/>
          <w:lang w:eastAsia="ru-RU"/>
        </w:rPr>
        <w:t xml:space="preserve"> в компетенцию Администрации</w:t>
      </w:r>
      <w:r w:rsidR="00A94894">
        <w:rPr>
          <w:rFonts w:eastAsia="Times New Roman"/>
          <w:color w:val="000000"/>
          <w:lang w:eastAsia="ru-RU"/>
        </w:rPr>
        <w:t>,</w:t>
      </w:r>
      <w:r>
        <w:rPr>
          <w:rFonts w:eastAsia="Times New Roman"/>
          <w:color w:val="000000"/>
          <w:lang w:eastAsia="ru-RU"/>
        </w:rPr>
        <w:t xml:space="preserve"> либо отказ в выдаче </w:t>
      </w:r>
      <w:r w:rsidR="00C92845">
        <w:rPr>
          <w:rFonts w:eastAsia="Times New Roman"/>
          <w:color w:val="000000"/>
          <w:lang w:eastAsia="ru-RU"/>
        </w:rPr>
        <w:t xml:space="preserve">указанной </w:t>
      </w:r>
      <w:r>
        <w:rPr>
          <w:rFonts w:eastAsia="Times New Roman"/>
          <w:color w:val="000000"/>
          <w:lang w:eastAsia="ru-RU"/>
        </w:rPr>
        <w:t>информации.</w:t>
      </w:r>
    </w:p>
    <w:p w:rsidR="00D96184" w:rsidRDefault="00D96184" w:rsidP="00D96184">
      <w:pPr>
        <w:ind w:firstLine="851"/>
        <w:jc w:val="both"/>
        <w:rPr>
          <w:rFonts w:eastAsia="Times New Roman"/>
          <w:lang w:eastAsia="ru-RU"/>
        </w:rPr>
      </w:pPr>
      <w:r>
        <w:rPr>
          <w:rFonts w:eastAsia="Times New Roman"/>
          <w:color w:val="000000"/>
          <w:lang w:eastAsia="ru-RU"/>
        </w:rPr>
        <w:t>2.5. Срок предоставления муниципальной услуги</w:t>
      </w:r>
      <w:r>
        <w:rPr>
          <w:rFonts w:eastAsia="Times New Roman"/>
          <w:lang w:eastAsia="ru-RU"/>
        </w:rPr>
        <w:t xml:space="preserve"> </w:t>
      </w:r>
      <w:r>
        <w:rPr>
          <w:rFonts w:eastAsia="Times New Roman"/>
          <w:color w:val="000000"/>
          <w:lang w:eastAsia="ru-RU"/>
        </w:rPr>
        <w:t xml:space="preserve">составляет не более 10 рабочих дней со дня </w:t>
      </w:r>
      <w:r w:rsidR="00954B30">
        <w:rPr>
          <w:rFonts w:eastAsia="Times New Roman"/>
          <w:color w:val="000000"/>
          <w:lang w:eastAsia="ru-RU"/>
        </w:rPr>
        <w:t>получения</w:t>
      </w:r>
      <w:r>
        <w:rPr>
          <w:rFonts w:eastAsia="Times New Roman"/>
          <w:color w:val="000000"/>
          <w:lang w:eastAsia="ru-RU"/>
        </w:rPr>
        <w:t xml:space="preserve"> соответствующего заявления (запроса) о выдаче документов.</w:t>
      </w:r>
    </w:p>
    <w:p w:rsidR="00D96184" w:rsidRDefault="00D96184" w:rsidP="00D96184">
      <w:pPr>
        <w:ind w:firstLine="851"/>
        <w:jc w:val="both"/>
        <w:rPr>
          <w:rFonts w:eastAsia="Times New Roman"/>
          <w:lang w:eastAsia="ru-RU"/>
        </w:rPr>
      </w:pPr>
      <w:r>
        <w:rPr>
          <w:rFonts w:eastAsia="Times New Roman"/>
          <w:color w:val="000000"/>
          <w:lang w:eastAsia="ru-RU"/>
        </w:rPr>
        <w:t xml:space="preserve">2.6. Продолжительность личного приема заявителей у специалиста, ответственного за </w:t>
      </w:r>
      <w:r>
        <w:rPr>
          <w:rFonts w:eastAsia="Times New Roman"/>
          <w:lang w:eastAsia="ru-RU"/>
        </w:rPr>
        <w:t>предоставление муниципальной услуги,</w:t>
      </w:r>
      <w:r>
        <w:rPr>
          <w:rFonts w:eastAsia="Times New Roman"/>
          <w:color w:val="000000"/>
          <w:lang w:eastAsia="ru-RU"/>
        </w:rPr>
        <w:t xml:space="preserve"> в том числе прием и регистрация заявлений не должна превышать 30 минут. </w:t>
      </w:r>
    </w:p>
    <w:p w:rsidR="00D96184" w:rsidRDefault="00D96184" w:rsidP="00D96184">
      <w:pPr>
        <w:ind w:firstLine="851"/>
        <w:jc w:val="both"/>
        <w:rPr>
          <w:rFonts w:eastAsia="Times New Roman"/>
          <w:lang w:eastAsia="ru-RU"/>
        </w:rPr>
      </w:pPr>
      <w:r>
        <w:rPr>
          <w:rFonts w:eastAsia="Times New Roman"/>
          <w:color w:val="000000"/>
          <w:lang w:eastAsia="ru-RU"/>
        </w:rPr>
        <w:t xml:space="preserve">2.7. Для принятия решения о предоставлении муниципальной услуги в администрацию заявителем представляется следующий </w:t>
      </w:r>
      <w:r>
        <w:rPr>
          <w:rFonts w:eastAsia="Times New Roman"/>
          <w:color w:val="000000"/>
          <w:spacing w:val="2"/>
          <w:lang w:eastAsia="ru-RU"/>
        </w:rPr>
        <w:t>исчерпывающий перечень документов</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color w:val="000000"/>
          <w:lang w:eastAsia="ru-RU"/>
        </w:rPr>
        <w:t>1) заявление (запрос) согласно приложению № 2 к Административному регламенту;</w:t>
      </w:r>
    </w:p>
    <w:p w:rsidR="00D96184" w:rsidRDefault="00D96184" w:rsidP="00D96184">
      <w:pPr>
        <w:ind w:firstLine="851"/>
        <w:jc w:val="both"/>
        <w:rPr>
          <w:rFonts w:eastAsia="Times New Roman"/>
          <w:color w:val="000000"/>
          <w:lang w:eastAsia="ru-RU"/>
        </w:rPr>
      </w:pPr>
      <w:r>
        <w:rPr>
          <w:rFonts w:eastAsia="Times New Roman"/>
          <w:color w:val="000000"/>
          <w:lang w:eastAsia="ru-RU"/>
        </w:rPr>
        <w:t>2) документы, удостоверяющие личность заявителя (при личном обращении);</w:t>
      </w:r>
    </w:p>
    <w:p w:rsidR="00D96184" w:rsidRPr="00FA3645" w:rsidRDefault="00021009" w:rsidP="00021009">
      <w:pPr>
        <w:widowControl w:val="0"/>
        <w:autoSpaceDE w:val="0"/>
        <w:autoSpaceDN w:val="0"/>
        <w:adjustRightInd w:val="0"/>
        <w:ind w:firstLine="851"/>
        <w:jc w:val="both"/>
      </w:pPr>
      <w:r>
        <w:t xml:space="preserve">3) </w:t>
      </w:r>
      <w:r w:rsidRPr="00021009">
        <w:t>документ, подтверждающий право представителя действовать от имени и в интересах получателя муниципальной услуги, если за предоставлением муниципальной услуги обращается представитель получателя муниципальной услуги</w:t>
      </w:r>
      <w:r>
        <w:t xml:space="preserve"> (</w:t>
      </w:r>
      <w:r w:rsidR="00D96184">
        <w:t xml:space="preserve">копии свидетельства о рождении, удостоверение опекуна (попечителя), </w:t>
      </w:r>
      <w:r w:rsidR="00D96184" w:rsidRPr="00FA3645">
        <w:t>свидетельство об усыновлении (удочерении)</w:t>
      </w:r>
      <w:r w:rsidRPr="00FA3645">
        <w:t>, доверенность)</w:t>
      </w:r>
      <w:r w:rsidR="00D96184" w:rsidRPr="00FA3645">
        <w:t>;</w:t>
      </w:r>
    </w:p>
    <w:p w:rsidR="00FA3645" w:rsidRPr="007C5F4C" w:rsidRDefault="00FA3645" w:rsidP="007C5F4C">
      <w:pPr>
        <w:widowControl w:val="0"/>
        <w:autoSpaceDE w:val="0"/>
        <w:autoSpaceDN w:val="0"/>
        <w:adjustRightInd w:val="0"/>
        <w:ind w:firstLine="851"/>
        <w:jc w:val="both"/>
        <w:rPr>
          <w:rFonts w:asciiTheme="minorHAnsi" w:hAnsiTheme="minorHAnsi" w:cstheme="minorHAnsi"/>
        </w:rPr>
      </w:pPr>
      <w:r w:rsidRPr="007C5F4C">
        <w:rPr>
          <w:rFonts w:asciiTheme="minorHAnsi" w:hAnsiTheme="minorHAnsi" w:cstheme="minorHAnsi"/>
        </w:rPr>
        <w:t xml:space="preserve">4) документ, подтверждающий получение согласия лица или его законного </w:t>
      </w:r>
      <w:r w:rsidRPr="007C5F4C">
        <w:rPr>
          <w:rFonts w:asciiTheme="minorHAnsi" w:hAnsiTheme="minorHAnsi" w:cstheme="minorHAnsi"/>
        </w:rPr>
        <w:lastRenderedPageBreak/>
        <w:t>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в случае, если для предоставления муниципальной услуги потребуется такая обработка,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r w:rsidR="007C5F4C" w:rsidRPr="007C5F4C">
        <w:rPr>
          <w:rFonts w:asciiTheme="minorHAnsi" w:hAnsiTheme="minorHAnsi" w:cstheme="minorHAnsi"/>
        </w:rPr>
        <w:t>:</w:t>
      </w:r>
    </w:p>
    <w:p w:rsidR="007C5F4C" w:rsidRPr="007C5F4C" w:rsidRDefault="007C5F4C" w:rsidP="007C5F4C">
      <w:pPr>
        <w:ind w:firstLine="851"/>
        <w:jc w:val="both"/>
        <w:rPr>
          <w:rFonts w:asciiTheme="minorHAnsi" w:eastAsia="Times New Roman" w:hAnsiTheme="minorHAnsi" w:cstheme="minorHAnsi"/>
          <w:lang w:eastAsia="ru-RU"/>
        </w:rPr>
      </w:pPr>
      <w:r w:rsidRPr="007C5F4C">
        <w:rPr>
          <w:rFonts w:asciiTheme="minorHAnsi" w:hAnsiTheme="minorHAnsi" w:cstheme="minorHAnsi"/>
        </w:rPr>
        <w:t xml:space="preserve">5) </w:t>
      </w:r>
      <w:r w:rsidRPr="007C5F4C">
        <w:rPr>
          <w:rFonts w:asciiTheme="minorHAnsi" w:eastAsia="Times New Roman" w:hAnsiTheme="minorHAnsi" w:cstheme="minorHAnsi"/>
          <w:lang w:eastAsia="ru-RU"/>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6184" w:rsidRPr="007C5F4C" w:rsidRDefault="00D96184" w:rsidP="007C5F4C">
      <w:pPr>
        <w:pStyle w:val="formattext"/>
        <w:spacing w:before="0" w:beforeAutospacing="0" w:after="0" w:afterAutospacing="0"/>
        <w:ind w:firstLine="851"/>
        <w:jc w:val="both"/>
        <w:rPr>
          <w:rFonts w:asciiTheme="minorHAnsi" w:hAnsiTheme="minorHAnsi" w:cstheme="minorHAnsi"/>
          <w:sz w:val="28"/>
          <w:szCs w:val="28"/>
        </w:rPr>
      </w:pPr>
      <w:r w:rsidRPr="007C5F4C">
        <w:rPr>
          <w:rFonts w:asciiTheme="minorHAnsi" w:hAnsiTheme="minorHAnsi" w:cstheme="minorHAnsi"/>
          <w:sz w:val="28"/>
          <w:szCs w:val="28"/>
        </w:rPr>
        <w:t>Требование иных документов, не установленных настоящим пунктом, не допускается.</w:t>
      </w:r>
    </w:p>
    <w:p w:rsidR="00D96184" w:rsidRDefault="00D96184" w:rsidP="007C5F4C">
      <w:pPr>
        <w:adjustRightInd w:val="0"/>
        <w:ind w:firstLine="851"/>
        <w:jc w:val="both"/>
      </w:pPr>
      <w:r w:rsidRPr="007C5F4C">
        <w:rPr>
          <w:rFonts w:asciiTheme="minorHAnsi" w:hAnsiTheme="minorHAnsi" w:cstheme="minorHAnsi"/>
        </w:rPr>
        <w:t>Копии документов на бумажном носителе представляются одновременно с оригиналами</w:t>
      </w:r>
      <w:r>
        <w:t>. Копии документов после проверки их соответствия оригиналам заверяются должностным лицом, принимающим документы. Гражданину, подавшему заявление, выдается расписка в получении этих документов с указанием их перечня и даты их получения.</w:t>
      </w:r>
    </w:p>
    <w:p w:rsidR="00E15064" w:rsidRDefault="00D96184" w:rsidP="00E15064">
      <w:pPr>
        <w:ind w:firstLine="851"/>
        <w:jc w:val="both"/>
        <w:rPr>
          <w:rFonts w:eastAsia="Times New Roman"/>
          <w:color w:val="000000"/>
          <w:lang w:eastAsia="ru-RU"/>
        </w:rPr>
      </w:pPr>
      <w:r>
        <w:rPr>
          <w:rFonts w:eastAsia="Times New Roman"/>
          <w:color w:val="000000"/>
          <w:lang w:eastAsia="ru-RU"/>
        </w:rPr>
        <w:t>2.8. В заявлении указываются следующие реквизиты</w:t>
      </w:r>
      <w:r w:rsidR="00E15064">
        <w:rPr>
          <w:rFonts w:eastAsia="Times New Roman"/>
          <w:color w:val="000000"/>
          <w:lang w:eastAsia="ru-RU"/>
        </w:rPr>
        <w:t>, указанные в приложении № 1 к настоящему регламенту.</w:t>
      </w:r>
    </w:p>
    <w:p w:rsidR="00D96184" w:rsidRDefault="00D96184" w:rsidP="00E15064">
      <w:pPr>
        <w:ind w:firstLine="851"/>
        <w:jc w:val="both"/>
        <w:rPr>
          <w:rFonts w:eastAsia="Times New Roman"/>
          <w:lang w:eastAsia="ru-RU"/>
        </w:rPr>
      </w:pPr>
      <w:r>
        <w:rPr>
          <w:rFonts w:eastAsia="Times New Roman"/>
          <w:color w:val="000000"/>
          <w:lang w:eastAsia="ru-RU"/>
        </w:rPr>
        <w:t xml:space="preserve">Заявление может быть заполнено от руки разборчиво </w:t>
      </w:r>
      <w:r w:rsidR="00E15064">
        <w:rPr>
          <w:rFonts w:eastAsia="Times New Roman"/>
          <w:color w:val="000000"/>
          <w:lang w:eastAsia="ru-RU"/>
        </w:rPr>
        <w:t xml:space="preserve">при личном приеме </w:t>
      </w:r>
      <w:r>
        <w:rPr>
          <w:rFonts w:eastAsia="Times New Roman"/>
          <w:color w:val="000000"/>
          <w:lang w:eastAsia="ru-RU"/>
        </w:rPr>
        <w:t>или машинописным способом и распечатано посредством электронных печатающих устройств в 2 экземплярах и подписывается заявителем.</w:t>
      </w:r>
    </w:p>
    <w:p w:rsidR="00D96184" w:rsidRDefault="00D96184" w:rsidP="00D96184">
      <w:pPr>
        <w:ind w:firstLine="851"/>
        <w:jc w:val="both"/>
        <w:rPr>
          <w:lang w:eastAsia="ru-RU"/>
        </w:rPr>
      </w:pPr>
      <w:r>
        <w:rPr>
          <w:rFonts w:eastAsia="Times New Roman"/>
          <w:lang w:eastAsia="ru-RU"/>
        </w:rPr>
        <w:t xml:space="preserve">2.9. </w:t>
      </w:r>
      <w:r>
        <w:rPr>
          <w:lang w:eastAsia="ru-RU"/>
        </w:rPr>
        <w:t>Администрация не вправе требовать от заявителя:</w:t>
      </w:r>
    </w:p>
    <w:p w:rsidR="00D96184" w:rsidRDefault="00D96184" w:rsidP="00D96184">
      <w:pPr>
        <w:ind w:firstLine="851"/>
        <w:jc w:val="both"/>
        <w:rPr>
          <w:rFonts w:ascii="Verdana" w:eastAsia="Times New Roman" w:hAnsi="Verdana"/>
          <w:lang w:eastAsia="ru-RU"/>
        </w:rPr>
      </w:pPr>
      <w:r>
        <w:rPr>
          <w:rFonts w:eastAsia="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6184" w:rsidRDefault="00D96184" w:rsidP="00D96184">
      <w:pPr>
        <w:adjustRightInd w:val="0"/>
        <w:ind w:firstLine="851"/>
        <w:jc w:val="both"/>
        <w:rPr>
          <w:rFonts w:eastAsia="Times New Roman"/>
          <w:lang w:eastAsia="ru-RU"/>
        </w:rPr>
      </w:pPr>
      <w:r>
        <w:rPr>
          <w:rFonts w:eastAsia="Times New Roman"/>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E15064">
        <w:rPr>
          <w:rFonts w:eastAsia="Times New Roman"/>
          <w:lang w:eastAsia="ru-RU"/>
        </w:rPr>
        <w:t xml:space="preserve">определенный </w:t>
      </w:r>
      <w:hyperlink r:id="rId12" w:tgtFrame="_self" w:history="1">
        <w:r w:rsidRPr="00E15064">
          <w:rPr>
            <w:rStyle w:val="a7"/>
            <w:rFonts w:eastAsia="Times New Roman"/>
            <w:color w:val="auto"/>
            <w:u w:val="none"/>
            <w:lang w:eastAsia="ru-RU"/>
          </w:rPr>
          <w:t>частью 6 статьи 7</w:t>
        </w:r>
      </w:hyperlink>
      <w:r w:rsidRPr="00E15064">
        <w:rPr>
          <w:rFonts w:eastAsia="Times New Roman"/>
          <w:lang w:eastAsia="ru-RU"/>
        </w:rPr>
        <w:t xml:space="preserve"> Федерального закона Российской Федерации от 27.07.2010 </w:t>
      </w:r>
      <w:hyperlink r:id="rId13" w:tgtFrame="_self" w:tooltip="об организации предоставления государственных и муниципальных услуг" w:history="1">
        <w:r w:rsidRPr="00E15064">
          <w:rPr>
            <w:rStyle w:val="a7"/>
            <w:rFonts w:eastAsia="Times New Roman"/>
            <w:color w:val="auto"/>
            <w:u w:val="none"/>
            <w:lang w:eastAsia="ru-RU"/>
          </w:rPr>
          <w:t>№ 210-ФЗ</w:t>
        </w:r>
      </w:hyperlink>
      <w:r w:rsidRPr="00E15064">
        <w:rPr>
          <w:rFonts w:eastAsia="Times New Roman"/>
          <w:lang w:eastAsia="ru-RU"/>
        </w:rPr>
        <w:t xml:space="preserve"> «Об организации предоставления государственных и муниципальных услуг» </w:t>
      </w:r>
      <w:r>
        <w:rPr>
          <w:rFonts w:eastAsia="Times New Roman"/>
          <w:lang w:eastAsia="ru-RU"/>
        </w:rPr>
        <w:t>перечень документов. Заявитель вправе представить указанные документы и информацию по собственной инициативе;</w:t>
      </w:r>
    </w:p>
    <w:p w:rsidR="00D96184" w:rsidRDefault="00D96184" w:rsidP="00D96184">
      <w:pPr>
        <w:adjustRightInd w:val="0"/>
        <w:ind w:firstLine="851"/>
        <w:jc w:val="both"/>
        <w:rPr>
          <w:rFonts w:eastAsia="Times New Roman"/>
          <w:lang w:eastAsia="ru-RU"/>
        </w:rPr>
      </w:pPr>
      <w:r w:rsidRPr="00E15064">
        <w:rPr>
          <w:rFonts w:eastAsia="Times New Roman"/>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w:t>
      </w:r>
      <w:r w:rsidRPr="00E15064">
        <w:rPr>
          <w:rFonts w:eastAsia="Times New Roman"/>
          <w:lang w:eastAsia="ru-RU"/>
        </w:rPr>
        <w:lastRenderedPageBreak/>
        <w:t xml:space="preserve">Федерации от 27.07.2010 </w:t>
      </w:r>
      <w:hyperlink r:id="rId14" w:tgtFrame="_self" w:tooltip="об организации предоставления государственных и муниципальных услуг" w:history="1">
        <w:r w:rsidRPr="00E15064">
          <w:rPr>
            <w:rStyle w:val="a7"/>
            <w:rFonts w:eastAsia="Times New Roman"/>
            <w:color w:val="auto"/>
            <w:u w:val="none"/>
            <w:lang w:eastAsia="ru-RU"/>
          </w:rPr>
          <w:t>№ 210-ФЗ</w:t>
        </w:r>
      </w:hyperlink>
      <w:r>
        <w:rPr>
          <w:rFonts w:eastAsia="Times New Roman"/>
          <w:lang w:eastAsia="ru-RU"/>
        </w:rPr>
        <w:t xml:space="preserve"> «Об организации предоставления государственных и муниципальных услуг»; </w:t>
      </w:r>
    </w:p>
    <w:p w:rsidR="00D96184" w:rsidRDefault="00D96184" w:rsidP="00D96184">
      <w:pPr>
        <w:adjustRightInd w:val="0"/>
        <w:ind w:firstLine="851"/>
        <w:jc w:val="both"/>
        <w:rPr>
          <w:rFonts w:eastAsia="Times New Roman"/>
          <w:lang w:eastAsia="ru-RU"/>
        </w:rPr>
      </w:pPr>
      <w:r>
        <w:rPr>
          <w:rFonts w:eastAsia="Times New Roman"/>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6184" w:rsidRDefault="00D96184" w:rsidP="00D96184">
      <w:pPr>
        <w:adjustRightInd w:val="0"/>
        <w:ind w:firstLine="851"/>
        <w:jc w:val="both"/>
        <w:rPr>
          <w:rFonts w:eastAsia="Times New Roman"/>
          <w:lang w:eastAsia="ru-RU"/>
        </w:rPr>
      </w:pPr>
      <w:r>
        <w:rPr>
          <w:rFonts w:eastAsia="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184" w:rsidRDefault="00D96184" w:rsidP="00D96184">
      <w:pPr>
        <w:adjustRightInd w:val="0"/>
        <w:ind w:firstLine="851"/>
        <w:jc w:val="both"/>
        <w:rPr>
          <w:rFonts w:eastAsia="Times New Roman"/>
          <w:lang w:eastAsia="ru-RU"/>
        </w:rPr>
      </w:pPr>
      <w:r>
        <w:rPr>
          <w:rFonts w:eastAsia="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96184" w:rsidRDefault="00D96184" w:rsidP="00D96184">
      <w:pPr>
        <w:adjustRightInd w:val="0"/>
        <w:ind w:firstLine="851"/>
        <w:jc w:val="both"/>
        <w:rPr>
          <w:rFonts w:eastAsia="Times New Roman"/>
          <w:lang w:eastAsia="ru-RU"/>
        </w:rPr>
      </w:pPr>
      <w:r>
        <w:rPr>
          <w:rFonts w:eastAsia="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184" w:rsidRDefault="00D96184" w:rsidP="00D96184">
      <w:pPr>
        <w:adjustRightInd w:val="0"/>
        <w:ind w:firstLine="851"/>
        <w:jc w:val="both"/>
        <w:rPr>
          <w:rFonts w:eastAsia="Times New Roman"/>
          <w:lang w:eastAsia="ru-RU"/>
        </w:rPr>
      </w:pPr>
      <w:r>
        <w:rPr>
          <w:rFonts w:eastAsia="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D96184" w:rsidRDefault="00D96184" w:rsidP="00D96184">
      <w:pPr>
        <w:ind w:firstLine="851"/>
        <w:jc w:val="both"/>
        <w:rPr>
          <w:rFonts w:ascii="Verdana" w:eastAsia="Times New Roman" w:hAnsi="Verdana"/>
          <w:lang w:eastAsia="ru-RU"/>
        </w:rPr>
      </w:pPr>
      <w:r>
        <w:rPr>
          <w:rFonts w:eastAsia="Times New Roman"/>
          <w:lang w:eastAsia="ru-RU"/>
        </w:rPr>
        <w:t>2.10.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ответственного предоставление муниципальной</w:t>
      </w:r>
      <w:r>
        <w:rPr>
          <w:rFonts w:eastAsia="Times New Roman"/>
          <w:lang w:eastAsia="ru-RU"/>
        </w:rPr>
        <w:tab/>
        <w:t xml:space="preserve"> услуги, плата с заявителя не взимается.</w:t>
      </w:r>
    </w:p>
    <w:p w:rsidR="00D96184" w:rsidRDefault="00D96184" w:rsidP="00D96184">
      <w:pPr>
        <w:ind w:firstLine="851"/>
        <w:jc w:val="both"/>
        <w:rPr>
          <w:rFonts w:eastAsia="Times New Roman"/>
          <w:lang w:eastAsia="ru-RU"/>
        </w:rPr>
      </w:pPr>
      <w:r>
        <w:rPr>
          <w:rFonts w:eastAsia="Times New Roman"/>
          <w:lang w:eastAsia="ru-RU"/>
        </w:rPr>
        <w:t xml:space="preserve">2.11. Основания для отказа в приеме </w:t>
      </w:r>
      <w:r>
        <w:rPr>
          <w:rFonts w:eastAsia="Times New Roman"/>
          <w:color w:val="000000"/>
          <w:lang w:eastAsia="ru-RU"/>
        </w:rPr>
        <w:t xml:space="preserve">документов, необходимых для предоставления муниципальной услуги, включает в себя следующий </w:t>
      </w:r>
      <w:r>
        <w:rPr>
          <w:rFonts w:eastAsia="Times New Roman"/>
          <w:lang w:eastAsia="ru-RU"/>
        </w:rPr>
        <w:t>исчерпывающий перечень</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color w:val="000000"/>
          <w:lang w:eastAsia="ru-RU"/>
        </w:rPr>
        <w:t xml:space="preserve">1) в письменном заявлении не полностью указаны фамилия, имя, отчество физического лица </w:t>
      </w:r>
      <w:r w:rsidR="006A5EBA">
        <w:rPr>
          <w:rFonts w:eastAsia="Times New Roman"/>
          <w:color w:val="000000"/>
          <w:lang w:eastAsia="ru-RU"/>
        </w:rPr>
        <w:t>–</w:t>
      </w:r>
      <w:r>
        <w:rPr>
          <w:rFonts w:eastAsia="Times New Roman"/>
          <w:color w:val="000000"/>
          <w:lang w:eastAsia="ru-RU"/>
        </w:rPr>
        <w:t xml:space="preserve"> заявителя, направившего </w:t>
      </w:r>
      <w:r w:rsidR="006A5EBA">
        <w:rPr>
          <w:rFonts w:eastAsia="Times New Roman"/>
          <w:color w:val="000000"/>
          <w:lang w:eastAsia="ru-RU"/>
        </w:rPr>
        <w:t>запрос</w:t>
      </w:r>
      <w:r>
        <w:rPr>
          <w:rFonts w:eastAsia="Times New Roman"/>
          <w:color w:val="000000"/>
          <w:lang w:eastAsia="ru-RU"/>
        </w:rPr>
        <w:t>, а также почтовый адрес, по которому должен быть направлен ответ;</w:t>
      </w:r>
    </w:p>
    <w:p w:rsidR="00D96184" w:rsidRDefault="00D96184" w:rsidP="00D96184">
      <w:pPr>
        <w:ind w:firstLine="851"/>
        <w:jc w:val="both"/>
        <w:rPr>
          <w:rFonts w:eastAsia="Times New Roman"/>
          <w:lang w:eastAsia="ru-RU"/>
        </w:rPr>
      </w:pPr>
      <w:r>
        <w:rPr>
          <w:rFonts w:eastAsia="Times New Roman"/>
          <w:color w:val="000000"/>
          <w:lang w:eastAsia="ru-RU"/>
        </w:rPr>
        <w:t>2) заявителем не представлены документы, необходимые для оказания муниципальной услуги, указанные в пункте 2.7 Административного регламента по истечении 30 дней с даты подачи документов;</w:t>
      </w:r>
    </w:p>
    <w:p w:rsidR="00D96184" w:rsidRDefault="00D96184" w:rsidP="00D96184">
      <w:pPr>
        <w:ind w:firstLine="851"/>
        <w:jc w:val="both"/>
        <w:rPr>
          <w:rFonts w:eastAsia="Times New Roman"/>
          <w:color w:val="000000"/>
          <w:lang w:eastAsia="ru-RU"/>
        </w:rPr>
      </w:pPr>
      <w:r>
        <w:rPr>
          <w:rFonts w:eastAsia="Times New Roman"/>
          <w:color w:val="000000"/>
          <w:lang w:eastAsia="ru-RU"/>
        </w:rPr>
        <w:t>3) текст письменного заявления (запроса) не поддается прочтению, о чем сообщается заявителю, направившему заявление, если фамилия физического или наименование юридического лица и почтовый адрес поддаются прочтению;</w:t>
      </w:r>
    </w:p>
    <w:p w:rsidR="00D96184" w:rsidRDefault="00D96184" w:rsidP="00D96184">
      <w:pPr>
        <w:ind w:firstLine="851"/>
        <w:jc w:val="both"/>
        <w:rPr>
          <w:rFonts w:eastAsia="Times New Roman"/>
          <w:lang w:eastAsia="ru-RU"/>
        </w:rPr>
      </w:pPr>
      <w:r>
        <w:rPr>
          <w:rFonts w:eastAsia="Times New Roman"/>
          <w:color w:val="000000"/>
          <w:lang w:eastAsia="ru-RU"/>
        </w:rPr>
        <w:t xml:space="preserve">4) в письменном заявлении (запросе)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D96184" w:rsidRDefault="00D96184" w:rsidP="00D96184">
      <w:pPr>
        <w:ind w:firstLine="851"/>
        <w:jc w:val="both"/>
        <w:rPr>
          <w:rFonts w:eastAsia="Times New Roman"/>
          <w:lang w:eastAsia="ru-RU"/>
        </w:rPr>
      </w:pPr>
      <w:r>
        <w:rPr>
          <w:rFonts w:eastAsia="Times New Roman"/>
          <w:color w:val="000000"/>
          <w:lang w:eastAsia="ru-RU"/>
        </w:rPr>
        <w:lastRenderedPageBreak/>
        <w:t>5) поступление дубликатных заявлений (запросов) – второй и последующие экземпляры одного и того же обращения, на которое ранее был дан исчерпывающий ответ, о чем заявитель уведомляется о ранее данном ответе и направляется его копия;</w:t>
      </w:r>
    </w:p>
    <w:p w:rsidR="00D96184" w:rsidRDefault="00D96184" w:rsidP="00D96184">
      <w:pPr>
        <w:ind w:firstLine="851"/>
        <w:jc w:val="both"/>
        <w:rPr>
          <w:rFonts w:eastAsia="Times New Roman"/>
          <w:color w:val="000000"/>
          <w:lang w:eastAsia="ru-RU"/>
        </w:rPr>
      </w:pPr>
      <w:r>
        <w:rPr>
          <w:rFonts w:eastAsia="Times New Roman"/>
          <w:lang w:eastAsia="ru-RU"/>
        </w:rPr>
        <w:t>6)</w:t>
      </w:r>
      <w:r>
        <w:rPr>
          <w:rFonts w:eastAsia="Times New Roman"/>
          <w:color w:val="000000"/>
          <w:lang w:eastAsia="ru-RU"/>
        </w:rPr>
        <w:t xml:space="preserve"> наличие в представленных документах исправлений, серьезных повреждений, не позволяющих однозначно истолковать их содержание;</w:t>
      </w:r>
    </w:p>
    <w:p w:rsidR="00D96184" w:rsidRDefault="00D96184" w:rsidP="00D96184">
      <w:pPr>
        <w:ind w:firstLine="851"/>
        <w:jc w:val="both"/>
        <w:rPr>
          <w:rFonts w:eastAsia="Times New Roman"/>
          <w:lang w:eastAsia="ru-RU"/>
        </w:rPr>
      </w:pPr>
      <w:r>
        <w:rPr>
          <w:rFonts w:eastAsia="Times New Roman"/>
          <w:color w:val="000000"/>
          <w:lang w:eastAsia="ru-RU"/>
        </w:rPr>
        <w:t>7) отсутствие запрашиваемой информации.</w:t>
      </w:r>
    </w:p>
    <w:p w:rsidR="00D96184" w:rsidRDefault="00D96184" w:rsidP="00D96184">
      <w:pPr>
        <w:ind w:firstLine="851"/>
        <w:jc w:val="both"/>
        <w:rPr>
          <w:rFonts w:eastAsia="Times New Roman"/>
          <w:color w:val="000000"/>
          <w:lang w:eastAsia="ru-RU"/>
        </w:rPr>
      </w:pPr>
      <w:r>
        <w:rPr>
          <w:rFonts w:eastAsia="Times New Roman"/>
          <w:color w:val="000000"/>
          <w:lang w:eastAsia="ru-RU"/>
        </w:rPr>
        <w:t xml:space="preserve">2.12. </w:t>
      </w:r>
      <w:r>
        <w:rPr>
          <w:rFonts w:eastAsia="Times New Roman"/>
          <w:lang w:eastAsia="ru-RU"/>
        </w:rPr>
        <w:t>Основанием для приостановления в предоставлении муниципальной услуги является</w:t>
      </w:r>
      <w:r>
        <w:rPr>
          <w:rFonts w:eastAsia="Times New Roman"/>
          <w:color w:val="000000"/>
          <w:lang w:eastAsia="ru-RU"/>
        </w:rPr>
        <w:t xml:space="preserve"> непредставление или неполное представление документов, указанных в пункте 2.7 Административного регламента. В этом случае предоставление муниципальной услуги приостанавливается до устранения недостатков, но не более чем на 30 дней с даты их подачи, о чем незамедлительно уведомляется заявитель. </w:t>
      </w:r>
    </w:p>
    <w:p w:rsidR="00D96184" w:rsidRDefault="00D96184" w:rsidP="00D96184">
      <w:pPr>
        <w:ind w:firstLine="851"/>
        <w:jc w:val="both"/>
        <w:rPr>
          <w:rFonts w:eastAsia="Times New Roman"/>
          <w:lang w:eastAsia="ru-RU"/>
        </w:rPr>
      </w:pPr>
      <w:r>
        <w:rPr>
          <w:rFonts w:eastAsia="Times New Roman"/>
          <w:color w:val="000000"/>
          <w:lang w:eastAsia="ru-RU"/>
        </w:rPr>
        <w:t>2.13. Муниципальная услуга предоставляется за плату</w:t>
      </w:r>
      <w:r w:rsidR="008A1E1B">
        <w:rPr>
          <w:rFonts w:eastAsia="Times New Roman"/>
          <w:color w:val="000000"/>
          <w:lang w:eastAsia="ru-RU"/>
        </w:rPr>
        <w:t xml:space="preserve"> по реквизитам, указанным в пункте 2.2 Административного регламента</w:t>
      </w:r>
      <w:r>
        <w:rPr>
          <w:rFonts w:eastAsia="Times New Roman"/>
          <w:color w:val="000000"/>
          <w:lang w:eastAsia="ru-RU"/>
        </w:rPr>
        <w:t xml:space="preserve">.  Размер платы, взимаемой Администрацией с заявителя при предоставлении муниципальной услуги, </w:t>
      </w:r>
      <w:r w:rsidR="008A1E1B">
        <w:rPr>
          <w:rFonts w:eastAsia="Times New Roman"/>
          <w:lang w:eastAsia="ru-RU"/>
        </w:rPr>
        <w:t>установлен</w:t>
      </w:r>
      <w:r>
        <w:rPr>
          <w:rFonts w:eastAsia="Times New Roman"/>
          <w:lang w:eastAsia="ru-RU"/>
        </w:rPr>
        <w:t xml:space="preserve"> </w:t>
      </w:r>
      <w:r>
        <w:rPr>
          <w:rFonts w:eastAsia="Times New Roman"/>
          <w:color w:val="000000"/>
          <w:lang w:eastAsia="ru-RU"/>
        </w:rPr>
        <w:t xml:space="preserve">решением Собрания депутатов Бирофельдского сельского поселения от 20.02.2015 № 141 «Об утверждении тарифов на платные услуги, представляемые администрацией муниципального образования «Бирофельдское сельское поселение» в соответствии с частью 3 статьи 9 </w:t>
      </w:r>
      <w:r w:rsidRPr="006A5EBA">
        <w:rPr>
          <w:rFonts w:eastAsia="Times New Roman"/>
          <w:spacing w:val="2"/>
          <w:lang w:eastAsia="ru-RU"/>
        </w:rPr>
        <w:t xml:space="preserve">Федерального закона от 27.07.2010 </w:t>
      </w:r>
      <w:hyperlink r:id="rId15" w:tgtFrame="_blank" w:history="1">
        <w:r w:rsidRPr="006A5EBA">
          <w:rPr>
            <w:rStyle w:val="a7"/>
            <w:rFonts w:eastAsia="Times New Roman"/>
            <w:color w:val="auto"/>
            <w:spacing w:val="2"/>
            <w:u w:val="none"/>
            <w:lang w:eastAsia="ru-RU"/>
          </w:rPr>
          <w:t>№ 210-ФЗ</w:t>
        </w:r>
      </w:hyperlink>
      <w:r>
        <w:rPr>
          <w:rFonts w:eastAsia="Times New Roman"/>
          <w:spacing w:val="2"/>
          <w:lang w:eastAsia="ru-RU"/>
        </w:rPr>
        <w:t xml:space="preserve"> «Об организации предоставления государственных и муниципальных услуг»</w:t>
      </w:r>
      <w:r>
        <w:rPr>
          <w:rFonts w:eastAsia="Times New Roman"/>
          <w:color w:val="000000"/>
          <w:lang w:eastAsia="ru-RU"/>
        </w:rPr>
        <w:t xml:space="preserve">. При этом оплата муниципальной услуги при подаче заявления (запроса) на бумажном носителе (личный прием, почтой) осуществляется заявителем до регистрации документов у специалиста, ответственного за предоставление муниципальной услуги в кассе Администрации, а при направлении документов </w:t>
      </w:r>
      <w:r w:rsidR="00A94894">
        <w:rPr>
          <w:rFonts w:eastAsia="Times New Roman"/>
          <w:color w:val="000000"/>
          <w:lang w:eastAsia="ru-RU"/>
        </w:rPr>
        <w:t xml:space="preserve">через </w:t>
      </w:r>
      <w:r w:rsidR="00E53B6C">
        <w:rPr>
          <w:rFonts w:eastAsia="Times New Roman"/>
          <w:color w:val="000000"/>
          <w:lang w:eastAsia="ru-RU"/>
        </w:rPr>
        <w:t xml:space="preserve">сеть Интернет </w:t>
      </w:r>
      <w:r>
        <w:rPr>
          <w:rFonts w:eastAsia="Times New Roman"/>
          <w:color w:val="000000"/>
          <w:lang w:eastAsia="ru-RU"/>
        </w:rPr>
        <w:t xml:space="preserve"> с приложением копии квитанции кредитной организации об оплате. </w:t>
      </w:r>
    </w:p>
    <w:p w:rsidR="00D96184" w:rsidRDefault="00D96184" w:rsidP="00D96184">
      <w:pPr>
        <w:ind w:firstLine="851"/>
        <w:jc w:val="both"/>
        <w:rPr>
          <w:rFonts w:eastAsia="Times New Roman"/>
          <w:lang w:eastAsia="ru-RU"/>
        </w:rPr>
      </w:pPr>
      <w:r>
        <w:rPr>
          <w:rFonts w:eastAsia="Times New Roman"/>
          <w:color w:val="000000"/>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D96184" w:rsidRDefault="00D96184" w:rsidP="00D96184">
      <w:pPr>
        <w:adjustRightInd w:val="0"/>
        <w:ind w:firstLine="851"/>
        <w:jc w:val="both"/>
        <w:rPr>
          <w:rFonts w:eastAsia="Times New Roman"/>
          <w:lang w:eastAsia="ru-RU"/>
        </w:rPr>
      </w:pPr>
      <w:r>
        <w:rPr>
          <w:rFonts w:eastAsia="Times New Roman"/>
          <w:color w:val="000000"/>
          <w:lang w:eastAsia="ru-RU"/>
        </w:rPr>
        <w:t xml:space="preserve">2.15. </w:t>
      </w:r>
      <w:r>
        <w:t>Заявление (</w:t>
      </w:r>
      <w:r>
        <w:rPr>
          <w:rFonts w:eastAsia="Times New Roman"/>
          <w:color w:val="000000"/>
          <w:lang w:eastAsia="ru-RU"/>
        </w:rPr>
        <w:t xml:space="preserve">запрос) </w:t>
      </w:r>
      <w:r>
        <w:t xml:space="preserve">и прилагаемые к нему документы (копии) регистрируются в день их поступления. </w:t>
      </w:r>
      <w:r>
        <w:rPr>
          <w:rFonts w:eastAsia="Times New Roman"/>
          <w:lang w:eastAsia="ru-RU"/>
        </w:rPr>
        <w:t xml:space="preserve">В случае если заявитель представил правильно оформленный и полный комплект документов, срок их регистрации не должен превышать </w:t>
      </w:r>
      <w:r>
        <w:rPr>
          <w:rFonts w:eastAsia="Times New Roman"/>
          <w:color w:val="000000"/>
          <w:lang w:eastAsia="ru-RU"/>
        </w:rPr>
        <w:t>15 минут</w:t>
      </w:r>
      <w:r>
        <w:rPr>
          <w:rFonts w:eastAsia="Times New Roman"/>
          <w:lang w:eastAsia="ru-RU"/>
        </w:rPr>
        <w:t>. При направлении электронного заявления посредством информационно-телекоммуникационной сети Интернет по адресам, указанным в пункте 2.2 Административного регламента, регистрация осуществляется в автоматическом режиме</w:t>
      </w:r>
      <w:r>
        <w:rPr>
          <w:rFonts w:eastAsia="Times New Roman"/>
          <w:color w:val="000000"/>
          <w:lang w:eastAsia="ru-RU"/>
        </w:rPr>
        <w:t>.</w:t>
      </w:r>
    </w:p>
    <w:p w:rsidR="00D96184" w:rsidRDefault="00D96184" w:rsidP="00D96184">
      <w:pPr>
        <w:ind w:firstLine="851"/>
        <w:jc w:val="both"/>
        <w:rPr>
          <w:rFonts w:eastAsia="Times New Roman"/>
          <w:lang w:eastAsia="ru-RU"/>
        </w:rPr>
      </w:pPr>
      <w:r>
        <w:rPr>
          <w:rFonts w:eastAsia="Times New Roman"/>
          <w:color w:val="000000"/>
          <w:lang w:eastAsia="ru-RU"/>
        </w:rPr>
        <w:t xml:space="preserve">2.16. </w:t>
      </w:r>
      <w:r>
        <w:rPr>
          <w:rFonts w:eastAsia="Times New Roman"/>
          <w:lang w:eastAsia="ru-RU"/>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w:t>
      </w:r>
      <w:r w:rsidRPr="00E53B6C">
        <w:rPr>
          <w:rFonts w:eastAsia="Times New Roman"/>
          <w:lang w:eastAsia="ru-RU"/>
        </w:rPr>
        <w:t xml:space="preserve">от 24.11.1995 </w:t>
      </w:r>
      <w:hyperlink r:id="rId16" w:tgtFrame="_self" w:tooltip="о социальной защите инвалидов" w:history="1">
        <w:r w:rsidRPr="00E53B6C">
          <w:rPr>
            <w:rStyle w:val="a7"/>
            <w:rFonts w:eastAsia="Times New Roman"/>
            <w:color w:val="auto"/>
            <w:u w:val="none"/>
            <w:lang w:eastAsia="ru-RU"/>
          </w:rPr>
          <w:t>№ 181-ФЗ</w:t>
        </w:r>
      </w:hyperlink>
      <w:r>
        <w:rPr>
          <w:rFonts w:eastAsia="Times New Roman"/>
          <w:lang w:eastAsia="ru-RU"/>
        </w:rPr>
        <w:t xml:space="preserve"> «О социальной защите инвалидов в Российской Федерации»:</w:t>
      </w:r>
    </w:p>
    <w:p w:rsidR="00D96184" w:rsidRDefault="00D96184" w:rsidP="00D96184">
      <w:pPr>
        <w:ind w:firstLine="851"/>
        <w:jc w:val="both"/>
        <w:rPr>
          <w:rFonts w:eastAsia="Times New Roman"/>
          <w:lang w:eastAsia="ru-RU"/>
        </w:rPr>
      </w:pPr>
      <w:r>
        <w:rPr>
          <w:rFonts w:eastAsia="Times New Roman"/>
          <w:lang w:eastAsia="ru-RU"/>
        </w:rPr>
        <w:lastRenderedPageBreak/>
        <w:t>1) наличие условий для беспрепятственного доступа к зданию, в котором расположена администрация сельского поселения;</w:t>
      </w:r>
    </w:p>
    <w:p w:rsidR="00D96184" w:rsidRDefault="00D96184" w:rsidP="00D96184">
      <w:pPr>
        <w:ind w:firstLine="851"/>
        <w:jc w:val="both"/>
        <w:rPr>
          <w:rFonts w:eastAsia="Times New Roman"/>
          <w:lang w:eastAsia="ru-RU"/>
        </w:rPr>
      </w:pPr>
      <w:r>
        <w:rPr>
          <w:rFonts w:eastAsia="Times New Roman"/>
          <w:lang w:eastAsia="ru-RU"/>
        </w:rPr>
        <w:t xml:space="preserve">2) предоставление возможности самостоятельно или с помощью специалиста администрации, предоставляющего услугу, передвижения по территории, на которой расположено здание администрация сельского поселения входа и выхода из него;  </w:t>
      </w:r>
    </w:p>
    <w:p w:rsidR="00D96184" w:rsidRDefault="00D96184" w:rsidP="00D96184">
      <w:pPr>
        <w:ind w:firstLine="851"/>
        <w:jc w:val="both"/>
        <w:rPr>
          <w:rFonts w:eastAsia="Times New Roman"/>
          <w:lang w:eastAsia="ru-RU"/>
        </w:rPr>
      </w:pPr>
      <w:r>
        <w:rPr>
          <w:rFonts w:eastAsia="Times New Roman"/>
          <w:lang w:eastAsia="ru-RU"/>
        </w:rPr>
        <w:t>3) предоставления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специалиста администрации, предоставляющего услугу;</w:t>
      </w:r>
    </w:p>
    <w:p w:rsidR="00D96184" w:rsidRDefault="00D96184" w:rsidP="00D96184">
      <w:pPr>
        <w:ind w:firstLine="851"/>
        <w:jc w:val="both"/>
        <w:rPr>
          <w:rFonts w:eastAsia="Times New Roman"/>
          <w:lang w:eastAsia="ru-RU"/>
        </w:rPr>
      </w:pPr>
      <w:r>
        <w:rPr>
          <w:rFonts w:eastAsia="Times New Roman"/>
          <w:lang w:eastAsia="ru-RU"/>
        </w:rPr>
        <w:t xml:space="preserve">4)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 </w:t>
      </w:r>
    </w:p>
    <w:p w:rsidR="00D96184" w:rsidRDefault="00D96184" w:rsidP="00D96184">
      <w:pPr>
        <w:ind w:firstLine="851"/>
        <w:jc w:val="both"/>
        <w:rPr>
          <w:rFonts w:eastAsia="Times New Roman"/>
          <w:lang w:eastAsia="ru-RU"/>
        </w:rPr>
      </w:pPr>
      <w:r>
        <w:rPr>
          <w:rFonts w:eastAsia="Times New Roman"/>
          <w:lang w:eastAsia="ru-RU"/>
        </w:rPr>
        <w:t>5)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предоставлению услуги с учетом ограничений их жизнедеятельности;</w:t>
      </w:r>
    </w:p>
    <w:p w:rsidR="00D96184" w:rsidRDefault="00D96184" w:rsidP="00D96184">
      <w:pPr>
        <w:ind w:firstLine="851"/>
        <w:jc w:val="both"/>
        <w:rPr>
          <w:rFonts w:eastAsia="Times New Roman"/>
          <w:lang w:eastAsia="ru-RU"/>
        </w:rPr>
      </w:pPr>
      <w:r>
        <w:rPr>
          <w:rFonts w:eastAsia="Times New Roman"/>
          <w:lang w:eastAsia="ru-RU"/>
        </w:rPr>
        <w:t>6)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D96184" w:rsidRDefault="00D96184" w:rsidP="00D96184">
      <w:pPr>
        <w:ind w:firstLine="851"/>
        <w:jc w:val="both"/>
        <w:rPr>
          <w:rFonts w:eastAsia="Times New Roman"/>
          <w:lang w:eastAsia="ru-RU"/>
        </w:rPr>
      </w:pPr>
      <w:r>
        <w:rPr>
          <w:rFonts w:eastAsia="Times New Roman"/>
          <w:lang w:eastAsia="ru-RU"/>
        </w:rPr>
        <w:t>7) оказание специалистом администрации, предоставляющим услугу, иной необходимой инвалидам помощи в преодолении барьеров, мешающих получению услуги и использованию помещения администрации сельского поселения наравне с другими лицами;</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2.17.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D96184" w:rsidRDefault="00D96184" w:rsidP="00D96184">
      <w:pPr>
        <w:adjustRightInd w:val="0"/>
        <w:ind w:firstLine="851"/>
        <w:jc w:val="both"/>
        <w:rPr>
          <w:rFonts w:eastAsia="Times New Roman"/>
          <w:color w:val="000000"/>
          <w:lang w:eastAsia="ru-RU"/>
        </w:rPr>
      </w:pPr>
      <w:r>
        <w:rPr>
          <w:rFonts w:eastAsia="Times New Roman"/>
          <w:lang w:eastAsia="ru-RU"/>
        </w:rPr>
        <w:t xml:space="preserve">2.18. </w:t>
      </w:r>
      <w:r>
        <w:rPr>
          <w:rFonts w:eastAsia="Times New Roman"/>
          <w:color w:val="000000"/>
          <w:lang w:eastAsia="ru-RU"/>
        </w:rPr>
        <w:t>Ожидание приема заявителей осуществляется в приемной Администрации. Место ожидания оборудуется соответствующим указателем, напольными и (или) настенными вешалками, стульями для отдыха заявителей, при необходимости столом для оформления документов.</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2.19. 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 с возможностью свободного доступа.</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На информационных стендах, а также на официальных сайтах в сети Интернет размещается следующая обязательная информация:</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режим работы Администрации;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lastRenderedPageBreak/>
        <w:t xml:space="preserve">- номера телефонов, факсов, адреса официальных сайтов, электронной почты органов, предоставляющих муниципальную услугу;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номер кабинета, где осуществляются прием письменных заявлений и устное информирование заявителей;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 график приема заявителей </w:t>
      </w:r>
      <w:r>
        <w:rPr>
          <w:rFonts w:eastAsia="Times New Roman"/>
          <w:lang w:eastAsia="ru-RU"/>
        </w:rPr>
        <w:t xml:space="preserve">специалистом, ответственным за предоставление муниципальной услуги, его </w:t>
      </w:r>
      <w:r>
        <w:rPr>
          <w:rFonts w:eastAsia="Times New Roman"/>
          <w:color w:val="000000"/>
          <w:lang w:eastAsia="ru-RU"/>
        </w:rPr>
        <w:t xml:space="preserve">фамилия, имя, отчество; </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настоящий административный регламент.</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 xml:space="preserve">2.20. Прием граждан осуществляется в специально выделенном для предоставления муниципальной услуги помещении, соответствующему санитарно-эпидемиологическим правилам и нормативам. Помещение оборудуется табличкой с указанием номера кабинета и должности </w:t>
      </w:r>
      <w:r>
        <w:rPr>
          <w:rFonts w:eastAsia="Times New Roman"/>
          <w:lang w:eastAsia="ru-RU"/>
        </w:rPr>
        <w:t>специалиста, ответственного за предоставление муниципальной услуги.</w:t>
      </w:r>
      <w:r>
        <w:rPr>
          <w:rFonts w:eastAsia="Times New Roman"/>
          <w:color w:val="000000"/>
          <w:lang w:eastAsia="ru-RU"/>
        </w:rPr>
        <w:t xml:space="preserve"> Одновременно ведется прием только одного заявителя.</w:t>
      </w:r>
    </w:p>
    <w:p w:rsidR="00D96184" w:rsidRDefault="00D96184" w:rsidP="00D96184">
      <w:pPr>
        <w:adjustRightInd w:val="0"/>
        <w:ind w:firstLine="851"/>
        <w:jc w:val="both"/>
        <w:rPr>
          <w:rFonts w:eastAsia="Times New Roman"/>
          <w:color w:val="000000"/>
          <w:lang w:eastAsia="ru-RU"/>
        </w:rPr>
      </w:pPr>
      <w:r>
        <w:rPr>
          <w:rFonts w:eastAsia="Times New Roman"/>
          <w:color w:val="000000"/>
          <w:lang w:eastAsia="ru-RU"/>
        </w:rPr>
        <w:t>2.21. Место для приема заявителей должно быть оборудовано стулом, иметь место для написания и размещения документов, образцами заполнения документов.</w:t>
      </w:r>
    </w:p>
    <w:p w:rsidR="00D96184" w:rsidRDefault="00D96184" w:rsidP="00D96184">
      <w:pPr>
        <w:ind w:firstLine="851"/>
        <w:jc w:val="both"/>
        <w:rPr>
          <w:rFonts w:eastAsia="Times New Roman"/>
          <w:lang w:eastAsia="ru-RU"/>
        </w:rPr>
      </w:pPr>
      <w:r>
        <w:rPr>
          <w:rFonts w:eastAsia="Times New Roman"/>
          <w:lang w:eastAsia="ru-RU"/>
        </w:rPr>
        <w:t>2.22. Показателями доступности муниципальной услуги являются:</w:t>
      </w:r>
    </w:p>
    <w:p w:rsidR="00D96184" w:rsidRDefault="00D96184" w:rsidP="00D96184">
      <w:pPr>
        <w:ind w:firstLine="851"/>
        <w:jc w:val="both"/>
        <w:rPr>
          <w:rFonts w:eastAsia="Times New Roman"/>
          <w:lang w:eastAsia="ru-RU"/>
        </w:rPr>
      </w:pPr>
      <w:r>
        <w:rPr>
          <w:rFonts w:eastAsia="Times New Roman"/>
          <w:lang w:eastAsia="ru-RU"/>
        </w:rPr>
        <w:t>- степень открытости информации о муниципальной услуге;</w:t>
      </w:r>
    </w:p>
    <w:p w:rsidR="00D96184" w:rsidRDefault="00D96184" w:rsidP="00D96184">
      <w:pPr>
        <w:ind w:firstLine="851"/>
        <w:jc w:val="both"/>
        <w:rPr>
          <w:rFonts w:eastAsia="Times New Roman"/>
          <w:lang w:eastAsia="ru-RU"/>
        </w:rPr>
      </w:pPr>
      <w:r>
        <w:rPr>
          <w:rFonts w:eastAsia="Times New Roman"/>
          <w:lang w:eastAsia="ru-RU"/>
        </w:rPr>
        <w:t>- создание комфортных условий для заявителей при предоставлении муниципальной услуги;</w:t>
      </w:r>
    </w:p>
    <w:p w:rsidR="00D96184" w:rsidRDefault="00D96184" w:rsidP="00D96184">
      <w:pPr>
        <w:ind w:firstLine="851"/>
        <w:jc w:val="both"/>
        <w:rPr>
          <w:rFonts w:eastAsia="Times New Roman"/>
          <w:lang w:eastAsia="ru-RU"/>
        </w:rPr>
      </w:pPr>
      <w:r>
        <w:rPr>
          <w:rFonts w:eastAsia="Times New Roman"/>
          <w:lang w:eastAsia="ru-RU"/>
        </w:rPr>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специалиста Администрации, ответственного за предоставление муниципальной услуги, последовательность и сроках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lang w:eastAsia="ru-RU"/>
        </w:rPr>
        <w:t>- получение муниципальной услуги в электронной форме, а также в иных формах по выбору заявителя.</w:t>
      </w:r>
    </w:p>
    <w:p w:rsidR="00D96184" w:rsidRDefault="00D96184" w:rsidP="00D96184">
      <w:pPr>
        <w:ind w:firstLine="851"/>
        <w:jc w:val="both"/>
        <w:rPr>
          <w:rFonts w:eastAsia="Times New Roman"/>
          <w:lang w:eastAsia="ru-RU"/>
        </w:rPr>
      </w:pPr>
      <w:r>
        <w:rPr>
          <w:rFonts w:eastAsia="Times New Roman"/>
          <w:lang w:eastAsia="ru-RU"/>
        </w:rPr>
        <w:t>2.23. Показателями качества муниципальной услуги являются:</w:t>
      </w:r>
    </w:p>
    <w:p w:rsidR="00D96184" w:rsidRDefault="00D96184" w:rsidP="00D96184">
      <w:pPr>
        <w:ind w:firstLine="851"/>
        <w:jc w:val="both"/>
        <w:rPr>
          <w:rFonts w:eastAsia="Times New Roman"/>
          <w:lang w:eastAsia="ru-RU"/>
        </w:rPr>
      </w:pPr>
      <w:r>
        <w:rPr>
          <w:rFonts w:eastAsia="Times New Roman"/>
          <w:lang w:eastAsia="ru-RU"/>
        </w:rPr>
        <w:t>- степень удовлетворенности заявителей предоставленной услугой;</w:t>
      </w:r>
    </w:p>
    <w:p w:rsidR="00D96184" w:rsidRDefault="00D96184" w:rsidP="00D96184">
      <w:pPr>
        <w:ind w:firstLine="851"/>
        <w:jc w:val="both"/>
        <w:rPr>
          <w:rFonts w:eastAsia="Times New Roman"/>
          <w:lang w:eastAsia="ru-RU"/>
        </w:rPr>
      </w:pPr>
      <w:r>
        <w:rPr>
          <w:rFonts w:eastAsia="Times New Roman"/>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D96184" w:rsidRDefault="00D96184" w:rsidP="00D96184">
      <w:pPr>
        <w:ind w:firstLine="851"/>
        <w:jc w:val="both"/>
        <w:rPr>
          <w:rFonts w:eastAsia="Times New Roman"/>
          <w:lang w:eastAsia="ru-RU"/>
        </w:rPr>
      </w:pPr>
      <w:r>
        <w:rPr>
          <w:rFonts w:eastAsia="Times New Roman"/>
          <w:lang w:eastAsia="ru-RU"/>
        </w:rPr>
        <w:t>- обоснованность отказов в предоставлении муниципальной услуги;</w:t>
      </w:r>
    </w:p>
    <w:p w:rsidR="00D96184" w:rsidRDefault="00D96184" w:rsidP="00D96184">
      <w:pPr>
        <w:ind w:firstLine="851"/>
        <w:jc w:val="both"/>
        <w:rPr>
          <w:rFonts w:eastAsia="Times New Roman"/>
          <w:lang w:eastAsia="ru-RU"/>
        </w:rPr>
      </w:pPr>
      <w:r>
        <w:rPr>
          <w:rFonts w:eastAsia="Times New Roman"/>
          <w:lang w:eastAsia="ru-RU"/>
        </w:rPr>
        <w:t>- отсутствие обоснованных жалоб на действия (бездействие) должностных лиц Администрации, а также на принимаемые ими решения при предоставлении муниципальной услуги.</w:t>
      </w:r>
    </w:p>
    <w:p w:rsidR="00D96184" w:rsidRDefault="00D96184" w:rsidP="00D96184">
      <w:pPr>
        <w:ind w:firstLine="851"/>
        <w:jc w:val="both"/>
        <w:rPr>
          <w:rFonts w:eastAsia="Times New Roman"/>
          <w:lang w:eastAsia="ru-RU"/>
        </w:rPr>
      </w:pPr>
      <w:r>
        <w:rPr>
          <w:rFonts w:eastAsia="Times New Roman"/>
          <w:lang w:eastAsia="ru-RU"/>
        </w:rPr>
        <w:t>2.24. Для заявителей обеспечивается возможность получения муниципальной услуги в электронной форме посредством обращения с заявлением (запросом) на портал государственных и муниципальных услуг Еврейской автономной области, а также осуществления мониторинга хода предоставления услуги с использованием данной информационной системы.</w:t>
      </w:r>
    </w:p>
    <w:p w:rsidR="00D96184" w:rsidRDefault="00D96184" w:rsidP="00D96184">
      <w:pPr>
        <w:shd w:val="clear" w:color="auto" w:fill="FFFFFF"/>
        <w:ind w:firstLine="851"/>
        <w:jc w:val="both"/>
        <w:rPr>
          <w:rFonts w:eastAsia="Times New Roman"/>
          <w:lang w:eastAsia="ru-RU"/>
        </w:rPr>
      </w:pPr>
      <w:r>
        <w:rPr>
          <w:rFonts w:eastAsia="Times New Roman"/>
          <w:lang w:eastAsia="ru-RU"/>
        </w:rPr>
        <w:t xml:space="preserve">2.25. Предоставление муниципальной услуги в электронной форме, в том числе с использованием средств портала государственных и муниципальных услуг Еврейской автономной области, осуществляется с соблюдением следующих требований: </w:t>
      </w:r>
    </w:p>
    <w:p w:rsidR="00D96184" w:rsidRDefault="00D96184" w:rsidP="00D96184">
      <w:pPr>
        <w:pStyle w:val="s1"/>
        <w:spacing w:before="0" w:beforeAutospacing="0" w:after="0" w:afterAutospacing="0"/>
        <w:ind w:firstLine="851"/>
        <w:jc w:val="both"/>
        <w:rPr>
          <w:sz w:val="28"/>
          <w:szCs w:val="28"/>
        </w:rPr>
      </w:pPr>
      <w:r>
        <w:rPr>
          <w:sz w:val="28"/>
          <w:szCs w:val="28"/>
        </w:rPr>
        <w:lastRenderedPageBreak/>
        <w:t>1) получение информации о порядке и сроках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2) запись на прием к специалисту, ответственному за предоставление муниципальной услуги, для подачи документов, указанных в пункте 2.7 Административного регламента;</w:t>
      </w:r>
    </w:p>
    <w:p w:rsidR="00D96184" w:rsidRDefault="00D96184" w:rsidP="00D96184">
      <w:pPr>
        <w:pStyle w:val="s1"/>
        <w:spacing w:before="0" w:beforeAutospacing="0" w:after="0" w:afterAutospacing="0"/>
        <w:ind w:firstLine="851"/>
        <w:jc w:val="both"/>
        <w:rPr>
          <w:sz w:val="28"/>
          <w:szCs w:val="28"/>
        </w:rPr>
      </w:pPr>
      <w:r>
        <w:rPr>
          <w:sz w:val="28"/>
          <w:szCs w:val="28"/>
        </w:rPr>
        <w:t>3) формирование заявления (запроса);</w:t>
      </w:r>
    </w:p>
    <w:p w:rsidR="00D96184" w:rsidRDefault="00D96184" w:rsidP="00D96184">
      <w:pPr>
        <w:pStyle w:val="s1"/>
        <w:spacing w:before="0" w:beforeAutospacing="0" w:after="0" w:afterAutospacing="0"/>
        <w:ind w:firstLine="851"/>
        <w:jc w:val="both"/>
        <w:rPr>
          <w:sz w:val="28"/>
          <w:szCs w:val="28"/>
        </w:rPr>
      </w:pPr>
      <w:r>
        <w:rPr>
          <w:sz w:val="28"/>
          <w:szCs w:val="28"/>
        </w:rPr>
        <w:t>4) прием и регистрация Администрации заявления (запроса) и иных документов, необходимых для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5) оплата муниципальной услуги по реквизитам, указанным в пункте 2.2 Административного регламента;</w:t>
      </w:r>
    </w:p>
    <w:p w:rsidR="00D96184" w:rsidRDefault="00D96184" w:rsidP="00D96184">
      <w:pPr>
        <w:pStyle w:val="s1"/>
        <w:spacing w:before="0" w:beforeAutospacing="0" w:after="0" w:afterAutospacing="0"/>
        <w:ind w:firstLine="851"/>
        <w:jc w:val="both"/>
        <w:rPr>
          <w:sz w:val="28"/>
          <w:szCs w:val="28"/>
        </w:rPr>
      </w:pPr>
      <w:r>
        <w:rPr>
          <w:sz w:val="28"/>
          <w:szCs w:val="28"/>
        </w:rPr>
        <w:t>6) получение результата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7) получение сведений о ходе выполнения заявления (запроса);</w:t>
      </w:r>
    </w:p>
    <w:p w:rsidR="00D96184" w:rsidRDefault="00D96184" w:rsidP="00D96184">
      <w:pPr>
        <w:pStyle w:val="s1"/>
        <w:spacing w:before="0" w:beforeAutospacing="0" w:after="0" w:afterAutospacing="0"/>
        <w:ind w:firstLine="851"/>
        <w:jc w:val="both"/>
        <w:rPr>
          <w:sz w:val="28"/>
          <w:szCs w:val="28"/>
        </w:rPr>
      </w:pPr>
      <w:r>
        <w:rPr>
          <w:sz w:val="28"/>
          <w:szCs w:val="28"/>
        </w:rPr>
        <w:t>8) осуществление оценки качества предоставления услуги;</w:t>
      </w:r>
    </w:p>
    <w:p w:rsidR="00D96184" w:rsidRDefault="00D96184" w:rsidP="00D96184">
      <w:pPr>
        <w:pStyle w:val="s1"/>
        <w:spacing w:before="0" w:beforeAutospacing="0" w:after="0" w:afterAutospacing="0"/>
        <w:ind w:firstLine="851"/>
        <w:jc w:val="both"/>
        <w:rPr>
          <w:sz w:val="28"/>
          <w:szCs w:val="28"/>
        </w:rPr>
      </w:pPr>
      <w:r>
        <w:rPr>
          <w:sz w:val="28"/>
          <w:szCs w:val="28"/>
        </w:rPr>
        <w:t>9) досудебное (внесудебное) обжалование решений и действий (бездействия) Администрации, должностного лица Администрации либо специалиста, ответственного за предоставление муниципальной услуги.</w:t>
      </w:r>
    </w:p>
    <w:p w:rsidR="00D96184" w:rsidRDefault="00D96184" w:rsidP="00D96184">
      <w:pPr>
        <w:ind w:firstLine="851"/>
        <w:jc w:val="both"/>
        <w:rPr>
          <w:rFonts w:eastAsia="Times New Roman"/>
          <w:lang w:eastAsia="ru-RU"/>
        </w:rPr>
      </w:pPr>
      <w:r>
        <w:rPr>
          <w:rFonts w:eastAsia="Times New Roman"/>
          <w:lang w:eastAsia="ru-RU"/>
        </w:rPr>
        <w:t>2.26. Специалистом, ответственным за предоставление муниципальной услуги, фиксируется выполненное действие на портале государственных и муниципальных услуг Еврейской автономной области, которое отображается в личном кабинете заявителя.</w:t>
      </w:r>
    </w:p>
    <w:p w:rsidR="00D96184" w:rsidRDefault="00D96184" w:rsidP="00D96184">
      <w:pPr>
        <w:ind w:firstLine="851"/>
        <w:jc w:val="both"/>
        <w:rPr>
          <w:rFonts w:eastAsia="Times New Roman"/>
          <w:lang w:eastAsia="ru-RU"/>
        </w:rPr>
      </w:pPr>
    </w:p>
    <w:p w:rsidR="00D96184" w:rsidRDefault="00D96184" w:rsidP="00D96184">
      <w:pPr>
        <w:jc w:val="center"/>
        <w:rPr>
          <w:rFonts w:eastAsia="Times New Roman"/>
          <w:lang w:eastAsia="ru-RU"/>
        </w:rPr>
      </w:pPr>
      <w:r>
        <w:rPr>
          <w:rFonts w:eastAsia="Times New Roman"/>
          <w:color w:val="000000"/>
          <w:lang w:val="en-US" w:eastAsia="ru-RU"/>
        </w:rPr>
        <w:t>III</w:t>
      </w:r>
      <w:r>
        <w:rPr>
          <w:rFonts w:eastAsia="Times New Roman"/>
          <w:color w:val="000000"/>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96184" w:rsidRDefault="00D96184" w:rsidP="00D96184">
      <w:pPr>
        <w:ind w:firstLine="851"/>
        <w:rPr>
          <w:rFonts w:eastAsia="Times New Roman"/>
          <w:color w:val="000000"/>
          <w:lang w:eastAsia="ru-RU"/>
        </w:rPr>
      </w:pPr>
    </w:p>
    <w:p w:rsidR="00D96184" w:rsidRDefault="00D96184" w:rsidP="00D96184">
      <w:pPr>
        <w:ind w:firstLine="851"/>
        <w:jc w:val="both"/>
        <w:rPr>
          <w:rFonts w:eastAsia="Times New Roman"/>
          <w:lang w:eastAsia="ru-RU"/>
        </w:rPr>
      </w:pPr>
      <w:r>
        <w:rPr>
          <w:rFonts w:eastAsia="Times New Roman"/>
          <w:color w:val="000000"/>
          <w:lang w:eastAsia="ru-RU"/>
        </w:rPr>
        <w:t>3.1. Предоставление муниципальной услуги включает в себя последовательность следующих административных процедур:</w:t>
      </w:r>
    </w:p>
    <w:p w:rsidR="00D96184" w:rsidRDefault="00D96184" w:rsidP="00D96184">
      <w:pPr>
        <w:ind w:firstLine="851"/>
        <w:jc w:val="both"/>
        <w:rPr>
          <w:rFonts w:eastAsia="Times New Roman"/>
          <w:lang w:eastAsia="ru-RU"/>
        </w:rPr>
      </w:pPr>
      <w:r>
        <w:rPr>
          <w:rFonts w:eastAsia="Times New Roman"/>
          <w:color w:val="000000"/>
          <w:lang w:eastAsia="ru-RU"/>
        </w:rPr>
        <w:t>1) информирование и консультирование заявителей об условиях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color w:val="000000"/>
          <w:lang w:eastAsia="ru-RU"/>
        </w:rPr>
        <w:t>2) прием заявления и документов с целью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color w:val="000000"/>
          <w:lang w:eastAsia="ru-RU"/>
        </w:rPr>
        <w:t>3) подготовка к выдаче требуемого документа;</w:t>
      </w:r>
    </w:p>
    <w:p w:rsidR="00D96184" w:rsidRDefault="00D96184" w:rsidP="00D96184">
      <w:pPr>
        <w:ind w:firstLine="851"/>
        <w:jc w:val="both"/>
        <w:rPr>
          <w:rFonts w:eastAsia="Times New Roman"/>
          <w:lang w:eastAsia="ru-RU"/>
        </w:rPr>
      </w:pPr>
      <w:r>
        <w:rPr>
          <w:rFonts w:eastAsia="Times New Roman"/>
          <w:color w:val="000000"/>
          <w:lang w:eastAsia="ru-RU"/>
        </w:rPr>
        <w:t>4) регистрация выдаваемого документа в Книге регистрации выдаваемых документов.</w:t>
      </w:r>
    </w:p>
    <w:p w:rsidR="00D96184" w:rsidRDefault="00D96184" w:rsidP="00D96184">
      <w:pPr>
        <w:ind w:firstLine="851"/>
        <w:jc w:val="both"/>
        <w:rPr>
          <w:rFonts w:eastAsia="Times New Roman"/>
          <w:lang w:eastAsia="ru-RU"/>
        </w:rPr>
      </w:pPr>
      <w:r>
        <w:rPr>
          <w:rFonts w:eastAsia="Times New Roman"/>
          <w:color w:val="000000"/>
          <w:lang w:eastAsia="ru-RU"/>
        </w:rPr>
        <w:t>Блок-схема последовательности действий по оказанию муниципальной услуги представлена в приложении № 2 к Административному регламенту.</w:t>
      </w:r>
    </w:p>
    <w:p w:rsidR="00D96184" w:rsidRDefault="00D96184" w:rsidP="00D96184">
      <w:pPr>
        <w:ind w:firstLine="851"/>
        <w:jc w:val="both"/>
        <w:rPr>
          <w:rFonts w:eastAsia="Times New Roman"/>
          <w:lang w:eastAsia="ru-RU"/>
        </w:rPr>
      </w:pPr>
      <w:r>
        <w:rPr>
          <w:rFonts w:eastAsia="Times New Roman"/>
          <w:color w:val="000000"/>
          <w:lang w:eastAsia="ru-RU"/>
        </w:rPr>
        <w:t>3.2. Информирование и консультирование заявителей об условиях предоставления муниципальной услуги заключаются в следующих действиях:</w:t>
      </w:r>
    </w:p>
    <w:p w:rsidR="00D96184" w:rsidRDefault="00D96184" w:rsidP="00D96184">
      <w:pPr>
        <w:ind w:firstLine="851"/>
        <w:jc w:val="both"/>
        <w:rPr>
          <w:rFonts w:eastAsia="Times New Roman"/>
          <w:lang w:eastAsia="ru-RU"/>
        </w:rPr>
      </w:pPr>
      <w:r>
        <w:rPr>
          <w:rFonts w:eastAsia="Times New Roman"/>
          <w:color w:val="000000"/>
          <w:lang w:eastAsia="ru-RU"/>
        </w:rPr>
        <w:t>3.2.1 основанием для начала административной процедуры является обращение гражданина, претендующего на получение муниципальной услуги, в Администрацию;</w:t>
      </w:r>
    </w:p>
    <w:p w:rsidR="00D96184" w:rsidRDefault="00D96184" w:rsidP="00D96184">
      <w:pPr>
        <w:ind w:firstLine="851"/>
        <w:jc w:val="both"/>
        <w:rPr>
          <w:rFonts w:eastAsia="Times New Roman"/>
          <w:lang w:eastAsia="ru-RU"/>
        </w:rPr>
      </w:pPr>
      <w:r>
        <w:rPr>
          <w:rFonts w:eastAsia="Times New Roman"/>
          <w:color w:val="000000"/>
          <w:lang w:eastAsia="ru-RU"/>
        </w:rPr>
        <w:t>3.2.2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 xml:space="preserve">предоставляет заявителю информацию о нормативных правовых актах, регулирующих порядок и условия предоставления муниципальной услуги, о </w:t>
      </w:r>
      <w:r>
        <w:rPr>
          <w:rFonts w:eastAsia="Times New Roman"/>
          <w:color w:val="000000"/>
          <w:lang w:eastAsia="ru-RU"/>
        </w:rPr>
        <w:lastRenderedPageBreak/>
        <w:t>документах, необходимых для получения муниципальной услуги (срок выполнения действия – 10 минут);</w:t>
      </w:r>
    </w:p>
    <w:p w:rsidR="00D96184" w:rsidRDefault="00D96184" w:rsidP="00D96184">
      <w:pPr>
        <w:ind w:firstLine="851"/>
        <w:jc w:val="both"/>
        <w:rPr>
          <w:rFonts w:eastAsia="Times New Roman"/>
          <w:lang w:eastAsia="ru-RU"/>
        </w:rPr>
      </w:pPr>
      <w:r>
        <w:rPr>
          <w:rFonts w:eastAsia="Times New Roman"/>
          <w:color w:val="000000"/>
          <w:lang w:eastAsia="ru-RU"/>
        </w:rPr>
        <w:t>3.3. Прием заявления и приложенных к нему документов для предоставления муниципальной услуги заключаются в следующих действиях:</w:t>
      </w:r>
    </w:p>
    <w:p w:rsidR="00D96184" w:rsidRDefault="00D96184" w:rsidP="00D96184">
      <w:pPr>
        <w:ind w:firstLine="851"/>
        <w:jc w:val="both"/>
        <w:rPr>
          <w:rFonts w:eastAsia="Times New Roman"/>
          <w:lang w:eastAsia="ru-RU"/>
        </w:rPr>
      </w:pPr>
      <w:r>
        <w:rPr>
          <w:rFonts w:eastAsia="Times New Roman"/>
          <w:color w:val="000000"/>
          <w:lang w:eastAsia="ru-RU"/>
        </w:rPr>
        <w:t>3.3.1 основанием для начала предоставления муниципальной услуги является обращение заявителей в Администрацию с документами, обозначенными в пункте 2.7 Административного регламента;</w:t>
      </w:r>
    </w:p>
    <w:p w:rsidR="00D96184" w:rsidRDefault="00D96184" w:rsidP="00D96184">
      <w:pPr>
        <w:ind w:firstLine="851"/>
        <w:jc w:val="both"/>
        <w:rPr>
          <w:rFonts w:eastAsia="Times New Roman"/>
          <w:lang w:eastAsia="ru-RU"/>
        </w:rPr>
      </w:pPr>
      <w:r>
        <w:rPr>
          <w:rFonts w:eastAsia="Times New Roman"/>
          <w:color w:val="000000"/>
          <w:lang w:eastAsia="ru-RU"/>
        </w:rPr>
        <w:t>3.3.2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в соответствии с предусмотренными требованиями Административного регламента устанавливает предмет обращения, наличие всех необходимых документов, правильность, полноту и разборчивость заполнения документов, а также отсутствие в них подчисток, приписок, зачеркнутых слов, проверяет в случае необходимости полномочия представителя (срок выполнения действия – 15 минут);</w:t>
      </w:r>
    </w:p>
    <w:p w:rsidR="00D96184" w:rsidRDefault="00D96184" w:rsidP="00D96184">
      <w:pPr>
        <w:ind w:firstLine="851"/>
        <w:jc w:val="both"/>
        <w:rPr>
          <w:rFonts w:eastAsia="Times New Roman"/>
          <w:lang w:eastAsia="ru-RU"/>
        </w:rPr>
      </w:pPr>
      <w:r>
        <w:rPr>
          <w:rFonts w:eastAsia="Times New Roman"/>
          <w:color w:val="000000"/>
          <w:lang w:eastAsia="ru-RU"/>
        </w:rPr>
        <w:t>3.3.4 при неправильном заполнении документов,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уведомляет заявителей о наличии и характера препятствий для оказания муниципальной услуги и устанавливает срок для их устранения в соответствии с пунктом 2.12 Административного регламента (срок выполнения действия – 15 минут).</w:t>
      </w:r>
    </w:p>
    <w:p w:rsidR="00D96184" w:rsidRDefault="00D96184" w:rsidP="00D96184">
      <w:pPr>
        <w:ind w:firstLine="851"/>
        <w:jc w:val="both"/>
        <w:rPr>
          <w:rFonts w:eastAsia="Times New Roman"/>
          <w:lang w:eastAsia="ru-RU"/>
        </w:rPr>
      </w:pPr>
      <w:r>
        <w:rPr>
          <w:rFonts w:eastAsia="Times New Roman"/>
          <w:color w:val="000000"/>
          <w:lang w:eastAsia="ru-RU"/>
        </w:rPr>
        <w:t xml:space="preserve">3.4. Общий срок предоставления муниципальной услуги составляет не более 15 дней. </w:t>
      </w:r>
    </w:p>
    <w:p w:rsidR="00D96184" w:rsidRDefault="00D96184" w:rsidP="00D96184">
      <w:pPr>
        <w:ind w:firstLine="851"/>
        <w:rPr>
          <w:rFonts w:eastAsia="Times New Roman"/>
          <w:color w:val="000000"/>
          <w:lang w:eastAsia="ru-RU"/>
        </w:rPr>
      </w:pPr>
    </w:p>
    <w:p w:rsidR="00D96184" w:rsidRDefault="00D96184" w:rsidP="00D96184">
      <w:pPr>
        <w:jc w:val="center"/>
        <w:rPr>
          <w:rFonts w:eastAsia="Times New Roman"/>
          <w:color w:val="000000"/>
          <w:lang w:eastAsia="ru-RU"/>
        </w:rPr>
      </w:pPr>
      <w:r>
        <w:rPr>
          <w:rFonts w:eastAsia="Times New Roman"/>
          <w:color w:val="000000"/>
          <w:lang w:val="en-US" w:eastAsia="ru-RU"/>
        </w:rPr>
        <w:t>IV</w:t>
      </w:r>
      <w:r>
        <w:rPr>
          <w:rFonts w:eastAsia="Times New Roman"/>
          <w:color w:val="000000"/>
          <w:lang w:eastAsia="ru-RU"/>
        </w:rPr>
        <w:t xml:space="preserve">. ФОРМЫ КОНТРОЛЯ ЗА ИСПОЛНЕНИЕМ </w:t>
      </w:r>
    </w:p>
    <w:p w:rsidR="00D96184" w:rsidRDefault="00D96184" w:rsidP="00D96184">
      <w:pPr>
        <w:jc w:val="center"/>
        <w:rPr>
          <w:rFonts w:eastAsia="Times New Roman"/>
          <w:color w:val="000000"/>
          <w:lang w:eastAsia="ru-RU"/>
        </w:rPr>
      </w:pPr>
      <w:r>
        <w:rPr>
          <w:rFonts w:eastAsia="Times New Roman"/>
          <w:color w:val="000000"/>
          <w:lang w:eastAsia="ru-RU"/>
        </w:rPr>
        <w:t>АДМИНИСТРАТИВНОГО РЕГЛАМЕНТА</w:t>
      </w:r>
    </w:p>
    <w:p w:rsidR="00D96184" w:rsidRDefault="00D96184" w:rsidP="00D96184">
      <w:pPr>
        <w:jc w:val="center"/>
        <w:rPr>
          <w:rFonts w:eastAsia="Times New Roman"/>
          <w:lang w:eastAsia="ru-RU"/>
        </w:rPr>
      </w:pPr>
    </w:p>
    <w:p w:rsidR="00D96184" w:rsidRDefault="00D96184" w:rsidP="00D96184">
      <w:pPr>
        <w:ind w:firstLine="851"/>
        <w:jc w:val="both"/>
        <w:rPr>
          <w:rFonts w:eastAsia="Times New Roman"/>
          <w:color w:val="000000"/>
          <w:lang w:eastAsia="ru-RU"/>
        </w:rPr>
      </w:pPr>
      <w:r>
        <w:rPr>
          <w:rFonts w:eastAsia="Times New Roman"/>
          <w:color w:val="000000"/>
          <w:lang w:eastAsia="ru-RU"/>
        </w:rPr>
        <w:t>4.1. Текущий контроль осуществляется специалистом,</w:t>
      </w:r>
      <w:r>
        <w:rPr>
          <w:rFonts w:eastAsia="Times New Roman"/>
          <w:lang w:eastAsia="ru-RU"/>
        </w:rPr>
        <w:t xml:space="preserve"> ответственным за предоставление муниципальной услуги. </w:t>
      </w:r>
      <w:r>
        <w:rPr>
          <w:rFonts w:eastAsia="Times New Roman"/>
          <w:color w:val="000000"/>
          <w:lang w:eastAsia="ru-RU"/>
        </w:rPr>
        <w:t xml:space="preserve"> </w:t>
      </w:r>
    </w:p>
    <w:p w:rsidR="00D96184" w:rsidRDefault="00D96184" w:rsidP="00D96184">
      <w:pPr>
        <w:ind w:firstLine="851"/>
        <w:jc w:val="both"/>
        <w:rPr>
          <w:rFonts w:eastAsia="Times New Roman"/>
          <w:color w:val="000000"/>
          <w:lang w:eastAsia="ru-RU"/>
        </w:rPr>
      </w:pPr>
      <w:r>
        <w:rPr>
          <w:rFonts w:eastAsia="Times New Roman"/>
          <w:color w:val="000000"/>
          <w:lang w:eastAsia="ru-RU"/>
        </w:rPr>
        <w:t>4.2. Специалист,</w:t>
      </w:r>
      <w:r>
        <w:rPr>
          <w:rFonts w:eastAsia="Times New Roman"/>
          <w:lang w:eastAsia="ru-RU"/>
        </w:rPr>
        <w:t xml:space="preserve"> ответственный за предоставление муниципальной услуги, </w:t>
      </w:r>
      <w:r>
        <w:rPr>
          <w:rFonts w:eastAsia="Times New Roman"/>
          <w:color w:val="000000"/>
          <w:lang w:eastAsia="ru-RU"/>
        </w:rPr>
        <w:t>несет персональную ответственность за:</w:t>
      </w:r>
    </w:p>
    <w:p w:rsidR="00D96184" w:rsidRDefault="00D96184" w:rsidP="00D96184">
      <w:pPr>
        <w:ind w:firstLine="851"/>
        <w:jc w:val="both"/>
        <w:rPr>
          <w:rFonts w:eastAsia="Times New Roman"/>
          <w:lang w:eastAsia="ru-RU"/>
        </w:rPr>
      </w:pPr>
      <w:r>
        <w:rPr>
          <w:rFonts w:eastAsia="Times New Roman"/>
          <w:color w:val="000000"/>
          <w:lang w:eastAsia="ru-RU"/>
        </w:rPr>
        <w:t>1) прием и регистрацию заявления (запроса);</w:t>
      </w:r>
    </w:p>
    <w:p w:rsidR="00D96184" w:rsidRDefault="00D96184" w:rsidP="00D96184">
      <w:pPr>
        <w:ind w:firstLine="851"/>
        <w:jc w:val="both"/>
        <w:rPr>
          <w:rFonts w:eastAsia="Times New Roman"/>
          <w:color w:val="000000"/>
          <w:lang w:eastAsia="ru-RU"/>
        </w:rPr>
      </w:pPr>
      <w:r>
        <w:rPr>
          <w:rFonts w:eastAsia="Times New Roman"/>
          <w:color w:val="000000"/>
          <w:lang w:eastAsia="ru-RU"/>
        </w:rPr>
        <w:t>2) проверку на правильность заполнения заявления (запроса);</w:t>
      </w:r>
    </w:p>
    <w:p w:rsidR="00D96184" w:rsidRDefault="00D96184" w:rsidP="00D96184">
      <w:pPr>
        <w:ind w:firstLine="851"/>
        <w:jc w:val="both"/>
        <w:rPr>
          <w:rFonts w:eastAsia="Times New Roman"/>
          <w:lang w:eastAsia="ru-RU"/>
        </w:rPr>
      </w:pPr>
      <w:r>
        <w:rPr>
          <w:rFonts w:eastAsia="Times New Roman"/>
          <w:color w:val="000000"/>
          <w:lang w:eastAsia="ru-RU"/>
        </w:rPr>
        <w:t>3) исполнение заявления (запроса);</w:t>
      </w:r>
    </w:p>
    <w:p w:rsidR="00D96184" w:rsidRDefault="00D96184" w:rsidP="00D96184">
      <w:pPr>
        <w:ind w:firstLine="851"/>
        <w:jc w:val="both"/>
        <w:rPr>
          <w:rFonts w:eastAsia="Times New Roman"/>
          <w:lang w:eastAsia="ru-RU"/>
        </w:rPr>
      </w:pPr>
      <w:r>
        <w:rPr>
          <w:rFonts w:eastAsia="Times New Roman"/>
          <w:color w:val="000000"/>
          <w:lang w:eastAsia="ru-RU"/>
        </w:rPr>
        <w:t>4) своевременность предоставления муниципальной услуги, в том числе уведомлений заявителей об отказе в ее предоставлении, приостановлении предоставления услуги, отсутствии запрашиваемой информации.</w:t>
      </w:r>
    </w:p>
    <w:p w:rsidR="00D96184" w:rsidRDefault="00D96184" w:rsidP="00D96184">
      <w:pPr>
        <w:ind w:firstLine="851"/>
        <w:jc w:val="both"/>
        <w:rPr>
          <w:rFonts w:eastAsia="Times New Roman"/>
          <w:lang w:eastAsia="ru-RU"/>
        </w:rPr>
      </w:pPr>
      <w:r>
        <w:rPr>
          <w:rFonts w:eastAsia="Times New Roman"/>
          <w:color w:val="000000"/>
          <w:lang w:eastAsia="ru-RU"/>
        </w:rPr>
        <w:t>4.3. Общий контроль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D96184" w:rsidRDefault="00D96184" w:rsidP="00D96184">
      <w:pPr>
        <w:ind w:firstLine="851"/>
        <w:jc w:val="both"/>
        <w:rPr>
          <w:rFonts w:eastAsia="Times New Roman"/>
          <w:lang w:eastAsia="ru-RU"/>
        </w:rPr>
      </w:pPr>
      <w:r>
        <w:rPr>
          <w:rFonts w:eastAsia="Times New Roman"/>
          <w:color w:val="000000"/>
          <w:lang w:eastAsia="ru-RU"/>
        </w:rPr>
        <w:lastRenderedPageBreak/>
        <w:t>4.4.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w:t>
      </w:r>
    </w:p>
    <w:p w:rsidR="00D96184" w:rsidRDefault="00D96184" w:rsidP="00D96184">
      <w:pPr>
        <w:ind w:firstLine="851"/>
        <w:jc w:val="both"/>
        <w:rPr>
          <w:rFonts w:eastAsia="Times New Roman"/>
          <w:color w:val="000000"/>
          <w:lang w:eastAsia="ru-RU"/>
        </w:rPr>
      </w:pPr>
      <w:r>
        <w:rPr>
          <w:rFonts w:eastAsia="Times New Roman"/>
          <w:color w:val="000000"/>
          <w:lang w:eastAsia="ru-RU"/>
        </w:rPr>
        <w:t xml:space="preserve">4.5. По результатам проведенных проверок главой Администрации принимаются соответствующие решения. </w:t>
      </w:r>
    </w:p>
    <w:p w:rsidR="00D96184" w:rsidRDefault="00D96184" w:rsidP="00D96184">
      <w:pPr>
        <w:ind w:firstLine="851"/>
        <w:jc w:val="both"/>
        <w:rPr>
          <w:rFonts w:eastAsia="Times New Roman"/>
          <w:lang w:eastAsia="ru-RU"/>
        </w:rPr>
      </w:pPr>
    </w:p>
    <w:p w:rsidR="00D96184" w:rsidRDefault="00D96184" w:rsidP="00D96184">
      <w:pPr>
        <w:jc w:val="center"/>
        <w:rPr>
          <w:rFonts w:eastAsia="Times New Roman"/>
          <w:color w:val="000000"/>
          <w:lang w:eastAsia="ru-RU"/>
        </w:rPr>
      </w:pPr>
      <w:r>
        <w:rPr>
          <w:rFonts w:eastAsia="Times New Roman"/>
          <w:color w:val="000000"/>
          <w:lang w:val="en-US" w:eastAsia="ru-RU"/>
        </w:rPr>
        <w:t>V</w:t>
      </w:r>
      <w:r>
        <w:rPr>
          <w:rFonts w:eastAsia="Times New Roman"/>
          <w:color w:val="000000"/>
          <w:lang w:eastAsia="ru-RU"/>
        </w:rPr>
        <w:t xml:space="preserve">. ДОСУДЕБНЫЙ (ВНЕСУДЕБНЫЙ) ПОРЯДОК ОБЖАЛОВАНИЯ РЕШЕНИЙ И ДЕЙСТВИЙ (БЕЗДЕЙСТВИЯ) АДМИНИСТРАЦИИ, </w:t>
      </w:r>
    </w:p>
    <w:p w:rsidR="00D96184" w:rsidRDefault="00D96184" w:rsidP="00D96184">
      <w:pPr>
        <w:jc w:val="center"/>
        <w:rPr>
          <w:rFonts w:eastAsia="Times New Roman"/>
          <w:lang w:eastAsia="ru-RU"/>
        </w:rPr>
      </w:pPr>
      <w:r>
        <w:rPr>
          <w:rFonts w:eastAsia="Times New Roman"/>
          <w:color w:val="000000"/>
          <w:lang w:eastAsia="ru-RU"/>
        </w:rPr>
        <w:t xml:space="preserve">А ТАКЖЕ ДОЛЖНОСТНЫХ ЛИЦ АДМИНИСТРАЦИИ, </w:t>
      </w:r>
      <w:r>
        <w:t>СПЕЦИАЛИСТА, ОТВЕТСТВЕННОГО ЗА ПРЕДОСТАВЛЕНИЕ МУНИЦИПАЛЬНОЙ УСЛУГИ</w:t>
      </w:r>
    </w:p>
    <w:p w:rsidR="00D96184" w:rsidRDefault="00D96184" w:rsidP="00D96184">
      <w:pPr>
        <w:ind w:firstLine="567"/>
        <w:jc w:val="center"/>
        <w:rPr>
          <w:rFonts w:eastAsia="Times New Roman"/>
          <w:lang w:eastAsia="ru-RU"/>
        </w:rPr>
      </w:pPr>
    </w:p>
    <w:p w:rsidR="00D96184" w:rsidRDefault="00D96184" w:rsidP="00D96184">
      <w:pPr>
        <w:adjustRightInd w:val="0"/>
        <w:ind w:firstLine="851"/>
        <w:jc w:val="both"/>
        <w:rPr>
          <w:rFonts w:eastAsia="Times New Roman"/>
          <w:lang w:eastAsia="ru-RU"/>
        </w:rPr>
      </w:pPr>
      <w:r>
        <w:rPr>
          <w:rFonts w:eastAsia="Times New Roman"/>
          <w:lang w:eastAsia="ru-RU"/>
        </w:rPr>
        <w:t xml:space="preserve">5.1. Действия (бездействие) </w:t>
      </w:r>
      <w:r>
        <w:rPr>
          <w:rFonts w:eastAsia="Times New Roman"/>
          <w:color w:val="000000"/>
          <w:lang w:eastAsia="ru-RU"/>
        </w:rPr>
        <w:t>Администрации, а также должностных лиц Администрации, специалиста,</w:t>
      </w:r>
      <w:r>
        <w:rPr>
          <w:rFonts w:eastAsia="Times New Roman"/>
          <w:lang w:eastAsia="ru-RU"/>
        </w:rPr>
        <w:t xml:space="preserve"> ответственного за предоставление муниципальной услуги, а также принимаемые им решения при предоставлении муниципальной услуги могут быть обжалованы в досудебном (внесудебном) порядке. </w:t>
      </w:r>
    </w:p>
    <w:p w:rsidR="00D96184" w:rsidRDefault="00D96184" w:rsidP="00D96184">
      <w:pPr>
        <w:ind w:firstLine="851"/>
        <w:jc w:val="both"/>
        <w:rPr>
          <w:rFonts w:ascii="Verdana" w:eastAsia="Times New Roman" w:hAnsi="Verdana"/>
          <w:lang w:eastAsia="ru-RU"/>
        </w:rPr>
      </w:pPr>
      <w:r>
        <w:rPr>
          <w:rFonts w:eastAsia="Times New Roman"/>
          <w:lang w:eastAsia="ru-RU"/>
        </w:rPr>
        <w:t>5.2. Заявитель может обратиться с жалобой в том числе в следующих случаях:</w:t>
      </w:r>
    </w:p>
    <w:p w:rsidR="00D96184" w:rsidRDefault="00D96184" w:rsidP="00D96184">
      <w:pPr>
        <w:adjustRightInd w:val="0"/>
        <w:ind w:firstLine="851"/>
        <w:jc w:val="both"/>
        <w:rPr>
          <w:rFonts w:eastAsia="Times New Roman"/>
          <w:lang w:eastAsia="ru-RU"/>
        </w:rPr>
      </w:pPr>
      <w:r>
        <w:rPr>
          <w:rFonts w:eastAsia="Times New Roman"/>
          <w:lang w:eastAsia="ru-RU"/>
        </w:rPr>
        <w:t xml:space="preserve"> 1) нарушение срока регистрации запроса заявителя о предоставлении муниципальной услуги;</w:t>
      </w:r>
    </w:p>
    <w:p w:rsidR="00D96184" w:rsidRDefault="00D96184" w:rsidP="00D96184">
      <w:pPr>
        <w:widowControl w:val="0"/>
        <w:autoSpaceDE w:val="0"/>
        <w:autoSpaceDN w:val="0"/>
        <w:adjustRightInd w:val="0"/>
        <w:ind w:firstLine="851"/>
        <w:jc w:val="both"/>
      </w:pPr>
      <w:r>
        <w:t>2) нарушение срока предоставления муниципальной услуги;</w:t>
      </w:r>
    </w:p>
    <w:p w:rsidR="00D96184" w:rsidRDefault="00D96184" w:rsidP="00D96184">
      <w:pPr>
        <w:widowControl w:val="0"/>
        <w:autoSpaceDE w:val="0"/>
        <w:autoSpaceDN w:val="0"/>
        <w:adjustRightInd w:val="0"/>
        <w:ind w:firstLine="851"/>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D96184" w:rsidRDefault="00D96184" w:rsidP="00D96184">
      <w:pPr>
        <w:ind w:firstLine="851"/>
        <w:jc w:val="both"/>
        <w:rPr>
          <w:rFonts w:eastAsia="Times New Roman"/>
          <w:lang w:eastAsia="ru-RU"/>
        </w:rPr>
      </w:pPr>
      <w:r>
        <w:rPr>
          <w:rFonts w:eastAsia="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6184" w:rsidRDefault="00D96184" w:rsidP="00D96184">
      <w:pPr>
        <w:widowControl w:val="0"/>
        <w:autoSpaceDE w:val="0"/>
        <w:autoSpaceDN w:val="0"/>
        <w:adjustRightInd w:val="0"/>
        <w:ind w:firstLine="851"/>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6184" w:rsidRDefault="00D96184" w:rsidP="00D96184">
      <w:pPr>
        <w:widowControl w:val="0"/>
        <w:autoSpaceDE w:val="0"/>
        <w:autoSpaceDN w:val="0"/>
        <w:adjustRightInd w:val="0"/>
        <w:ind w:firstLine="851"/>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184" w:rsidRDefault="00D96184" w:rsidP="00D96184">
      <w:pPr>
        <w:widowControl w:val="0"/>
        <w:autoSpaceDE w:val="0"/>
        <w:autoSpaceDN w:val="0"/>
        <w:adjustRightInd w:val="0"/>
        <w:ind w:firstLine="851"/>
        <w:jc w:val="both"/>
      </w:pPr>
      <w:r>
        <w:t>7) отказ Администрации, должностного лица Администрации,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184" w:rsidRDefault="00D96184" w:rsidP="00D96184">
      <w:pPr>
        <w:widowControl w:val="0"/>
        <w:autoSpaceDE w:val="0"/>
        <w:autoSpaceDN w:val="0"/>
        <w:adjustRightInd w:val="0"/>
        <w:ind w:firstLine="851"/>
        <w:jc w:val="both"/>
        <w:rPr>
          <w:rFonts w:eastAsia="Times New Roman"/>
          <w:bCs/>
          <w:color w:val="000000"/>
        </w:rPr>
      </w:pPr>
      <w:r>
        <w:rPr>
          <w:bCs/>
          <w:color w:val="000000"/>
        </w:rPr>
        <w:lastRenderedPageBreak/>
        <w:t>8) нарушение срока или порядка выдачи документов по результатам предоставления муниципальной услуги;</w:t>
      </w:r>
    </w:p>
    <w:p w:rsidR="00D96184" w:rsidRDefault="00D96184" w:rsidP="00D96184">
      <w:pPr>
        <w:widowControl w:val="0"/>
        <w:autoSpaceDE w:val="0"/>
        <w:autoSpaceDN w:val="0"/>
        <w:adjustRightInd w:val="0"/>
        <w:ind w:firstLine="851"/>
        <w:jc w:val="both"/>
        <w:rPr>
          <w:bCs/>
        </w:rPr>
      </w:pPr>
      <w:r>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6184" w:rsidRDefault="00D96184" w:rsidP="00D96184">
      <w:pPr>
        <w:widowControl w:val="0"/>
        <w:autoSpaceDE w:val="0"/>
        <w:autoSpaceDN w:val="0"/>
        <w:adjustRightInd w:val="0"/>
        <w:ind w:firstLine="851"/>
        <w:jc w:val="both"/>
        <w:rPr>
          <w:bCs/>
        </w:rPr>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2.9 Административного регламента</w:t>
      </w:r>
      <w:r>
        <w:rPr>
          <w:bCs/>
        </w:rPr>
        <w:t xml:space="preserve">. </w:t>
      </w:r>
    </w:p>
    <w:p w:rsidR="00D96184" w:rsidRDefault="00D96184" w:rsidP="00D96184">
      <w:pPr>
        <w:widowControl w:val="0"/>
        <w:autoSpaceDE w:val="0"/>
        <w:autoSpaceDN w:val="0"/>
        <w:adjustRightInd w:val="0"/>
        <w:ind w:firstLine="851"/>
        <w:jc w:val="both"/>
      </w:pPr>
      <w:r>
        <w:rPr>
          <w:bCs/>
        </w:rPr>
        <w:t xml:space="preserve">5.3.  </w:t>
      </w:r>
      <w:r>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по адресам, указанным в пункте 2.2 Административного регламента, а также может быть принята при личном приеме заявителя главой Бирофельдского сельского поселения в соответствии с графиком приема: понедельник-вторник с 09-00 до 12-00; среда-четверг с 15-00 до 16-00 без предварительной записи. </w:t>
      </w:r>
    </w:p>
    <w:p w:rsidR="00D96184" w:rsidRDefault="00D96184" w:rsidP="00D96184">
      <w:pPr>
        <w:widowControl w:val="0"/>
        <w:autoSpaceDE w:val="0"/>
        <w:autoSpaceDN w:val="0"/>
        <w:adjustRightInd w:val="0"/>
        <w:ind w:firstLine="851"/>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96184" w:rsidRDefault="00D96184" w:rsidP="00D96184">
      <w:pPr>
        <w:widowControl w:val="0"/>
        <w:autoSpaceDE w:val="0"/>
        <w:autoSpaceDN w:val="0"/>
        <w:adjustRightInd w:val="0"/>
        <w:ind w:firstLine="851"/>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184" w:rsidRDefault="00D96184" w:rsidP="00D96184">
      <w:pPr>
        <w:widowControl w:val="0"/>
        <w:autoSpaceDE w:val="0"/>
        <w:autoSpaceDN w:val="0"/>
        <w:adjustRightInd w:val="0"/>
        <w:ind w:firstLine="851"/>
        <w:jc w:val="both"/>
      </w:pPr>
      <w:r>
        <w:t>5.4. Жалоба должна содержать:</w:t>
      </w:r>
    </w:p>
    <w:p w:rsidR="00D96184" w:rsidRDefault="00D96184" w:rsidP="00D96184">
      <w:pPr>
        <w:widowControl w:val="0"/>
        <w:autoSpaceDE w:val="0"/>
        <w:autoSpaceDN w:val="0"/>
        <w:adjustRightInd w:val="0"/>
        <w:ind w:firstLine="851"/>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eastAsia="Times New Roman"/>
          <w:color w:val="000000"/>
          <w:lang w:eastAsia="ru-RU"/>
        </w:rPr>
        <w:t>специалиста,</w:t>
      </w:r>
      <w:r>
        <w:rPr>
          <w:rFonts w:eastAsia="Times New Roman"/>
          <w:lang w:eastAsia="ru-RU"/>
        </w:rPr>
        <w:t xml:space="preserve"> ответственного за предоставление муниципальной услуги,</w:t>
      </w:r>
      <w:r>
        <w:t xml:space="preserve"> решения и действия (бездействие) которых обжалуются;</w:t>
      </w:r>
    </w:p>
    <w:p w:rsidR="00D96184" w:rsidRDefault="00D96184" w:rsidP="00D96184">
      <w:pPr>
        <w:widowControl w:val="0"/>
        <w:autoSpaceDE w:val="0"/>
        <w:autoSpaceDN w:val="0"/>
        <w:adjustRightInd w:val="0"/>
        <w:ind w:firstLine="851"/>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184" w:rsidRDefault="00D96184" w:rsidP="00D96184">
      <w:pPr>
        <w:widowControl w:val="0"/>
        <w:autoSpaceDE w:val="0"/>
        <w:autoSpaceDN w:val="0"/>
        <w:adjustRightInd w:val="0"/>
        <w:ind w:firstLine="851"/>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eastAsia="Times New Roman"/>
          <w:color w:val="000000"/>
          <w:lang w:eastAsia="ru-RU"/>
        </w:rPr>
        <w:t>специалиста,</w:t>
      </w:r>
      <w:r>
        <w:rPr>
          <w:rFonts w:eastAsia="Times New Roman"/>
          <w:lang w:eastAsia="ru-RU"/>
        </w:rPr>
        <w:t xml:space="preserve"> ответственного за предоставление муниципальной услуги</w:t>
      </w:r>
      <w:r>
        <w:t>;</w:t>
      </w:r>
    </w:p>
    <w:p w:rsidR="00D96184" w:rsidRDefault="00D96184" w:rsidP="00D96184">
      <w:pPr>
        <w:widowControl w:val="0"/>
        <w:autoSpaceDE w:val="0"/>
        <w:autoSpaceDN w:val="0"/>
        <w:adjustRightInd w:val="0"/>
        <w:ind w:firstLine="851"/>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eastAsia="Times New Roman"/>
          <w:color w:val="000000"/>
          <w:lang w:eastAsia="ru-RU"/>
        </w:rPr>
        <w:lastRenderedPageBreak/>
        <w:t>специалиста,</w:t>
      </w:r>
      <w:r>
        <w:rPr>
          <w:rFonts w:eastAsia="Times New Roman"/>
          <w:lang w:eastAsia="ru-RU"/>
        </w:rPr>
        <w:t xml:space="preserve"> ответственного за предоставление муниципальной услуги</w:t>
      </w:r>
      <w:r>
        <w:t>. Заявителем могут быть представлены документы (при наличии), подтверждающие доводы заявителя, либо их копии.</w:t>
      </w:r>
    </w:p>
    <w:p w:rsidR="00D96184" w:rsidRDefault="00D96184" w:rsidP="00D96184">
      <w:pPr>
        <w:widowControl w:val="0"/>
        <w:autoSpaceDE w:val="0"/>
        <w:autoSpaceDN w:val="0"/>
        <w:adjustRightInd w:val="0"/>
        <w:ind w:firstLine="851"/>
        <w:jc w:val="both"/>
      </w:pPr>
      <w:r>
        <w:t>5.5. Заявитель вправе запрашивать и получать информацию и документы В Администрации, необходимые для обоснования и рассмотрения жалобы.</w:t>
      </w:r>
    </w:p>
    <w:p w:rsidR="00D96184" w:rsidRDefault="00D96184" w:rsidP="00D96184">
      <w:pPr>
        <w:widowControl w:val="0"/>
        <w:autoSpaceDE w:val="0"/>
        <w:autoSpaceDN w:val="0"/>
        <w:adjustRightInd w:val="0"/>
        <w:ind w:firstLine="851"/>
        <w:jc w:val="both"/>
      </w:pPr>
      <w: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указанный в подпункте 3 пункта 2.7 Административного регламента.</w:t>
      </w:r>
    </w:p>
    <w:p w:rsidR="00D96184" w:rsidRDefault="00D96184" w:rsidP="00D96184">
      <w:pPr>
        <w:ind w:firstLine="851"/>
        <w:jc w:val="both"/>
      </w:pPr>
      <w:r>
        <w:t xml:space="preserve">5.7. Жалоба по указанным в пункте 5.1 Административного регламента основаниям рассматривается главой Бирофельдского сельского поселения. </w:t>
      </w:r>
    </w:p>
    <w:p w:rsidR="00D96184" w:rsidRDefault="00D96184" w:rsidP="00D96184">
      <w:pPr>
        <w:ind w:firstLine="851"/>
        <w:jc w:val="both"/>
        <w:rPr>
          <w:rFonts w:ascii="Verdana" w:eastAsia="Times New Roman" w:hAnsi="Verdana"/>
          <w:color w:val="FF0000"/>
          <w:lang w:eastAsia="ru-RU"/>
        </w:rPr>
      </w:pPr>
      <w:r>
        <w:t>5.8. Жалоба на главу Бирофельдского сельского поселения может быть подана главе Бирофельдского сельского поселения или в органы прокуратуры.</w:t>
      </w:r>
    </w:p>
    <w:p w:rsidR="00D96184" w:rsidRDefault="00D96184" w:rsidP="00D96184">
      <w:pPr>
        <w:ind w:firstLine="851"/>
        <w:jc w:val="both"/>
        <w:rPr>
          <w:rFonts w:ascii="Verdana" w:eastAsia="Times New Roman" w:hAnsi="Verdana"/>
          <w:lang w:eastAsia="ru-RU"/>
        </w:rPr>
      </w:pPr>
      <w:r>
        <w:t xml:space="preserve">5.9. Жалоба рассматривается главой Бирофельдского сельского поселения в течение </w:t>
      </w:r>
      <w:r>
        <w:rPr>
          <w:rFonts w:eastAsia="Times New Roman"/>
          <w:lang w:eastAsia="ru-RU"/>
        </w:rPr>
        <w:t>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Verdana" w:eastAsia="Times New Roman" w:hAnsi="Verdana"/>
          <w:lang w:eastAsia="ru-RU"/>
        </w:rPr>
        <w:t xml:space="preserve"> </w:t>
      </w:r>
    </w:p>
    <w:p w:rsidR="00D96184" w:rsidRDefault="00D96184" w:rsidP="00D96184">
      <w:pPr>
        <w:widowControl w:val="0"/>
        <w:autoSpaceDE w:val="0"/>
        <w:autoSpaceDN w:val="0"/>
        <w:adjustRightInd w:val="0"/>
        <w:ind w:firstLine="851"/>
        <w:jc w:val="both"/>
      </w:pPr>
      <w:r>
        <w:t>5.10. По результатам рассмотрения жалобы может быть принято одно из следующих решений:</w:t>
      </w:r>
    </w:p>
    <w:p w:rsidR="00D96184" w:rsidRDefault="00D96184" w:rsidP="00D96184">
      <w:pPr>
        <w:widowControl w:val="0"/>
        <w:autoSpaceDE w:val="0"/>
        <w:autoSpaceDN w:val="0"/>
        <w:adjustRightInd w:val="0"/>
        <w:ind w:firstLine="851"/>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D96184" w:rsidRDefault="00D96184" w:rsidP="00D96184">
      <w:pPr>
        <w:widowControl w:val="0"/>
        <w:autoSpaceDE w:val="0"/>
        <w:autoSpaceDN w:val="0"/>
        <w:adjustRightInd w:val="0"/>
        <w:ind w:firstLine="851"/>
        <w:jc w:val="both"/>
      </w:pPr>
      <w:r>
        <w:t>2) отказать в удовлетворении жалобы.</w:t>
      </w:r>
    </w:p>
    <w:p w:rsidR="00D96184" w:rsidRDefault="00D96184" w:rsidP="00D96184">
      <w:pPr>
        <w:widowControl w:val="0"/>
        <w:autoSpaceDE w:val="0"/>
        <w:autoSpaceDN w:val="0"/>
        <w:adjustRightInd w:val="0"/>
        <w:ind w:firstLine="851"/>
        <w:jc w:val="both"/>
        <w:rPr>
          <w:rFonts w:eastAsia="Times New Roman"/>
        </w:rPr>
      </w:pPr>
      <w: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184" w:rsidRDefault="00D96184" w:rsidP="00D96184">
      <w:pPr>
        <w:adjustRightInd w:val="0"/>
        <w:ind w:firstLine="851"/>
        <w:jc w:val="both"/>
        <w:rPr>
          <w:rFonts w:eastAsia="Times New Roman"/>
          <w:lang w:eastAsia="ru-RU"/>
        </w:rPr>
      </w:pPr>
      <w:r>
        <w:rPr>
          <w:rFonts w:eastAsia="Times New Roman"/>
          <w:lang w:eastAsia="ru-RU"/>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184" w:rsidRDefault="00D96184" w:rsidP="00D96184">
      <w:pPr>
        <w:adjustRightInd w:val="0"/>
        <w:ind w:firstLine="851"/>
        <w:jc w:val="both"/>
        <w:rPr>
          <w:rFonts w:eastAsia="Times New Roman"/>
          <w:lang w:eastAsia="ru-RU"/>
        </w:rPr>
      </w:pPr>
      <w:r>
        <w:rPr>
          <w:rFonts w:eastAsia="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184" w:rsidRDefault="00D96184" w:rsidP="00D96184">
      <w:pPr>
        <w:widowControl w:val="0"/>
        <w:autoSpaceDE w:val="0"/>
        <w:autoSpaceDN w:val="0"/>
        <w:adjustRightInd w:val="0"/>
        <w:ind w:firstLine="851"/>
        <w:jc w:val="both"/>
        <w:rPr>
          <w:lang w:eastAsia="ru-RU"/>
        </w:rPr>
      </w:pPr>
      <w:r>
        <w:t>5.12. В удовлетворении жалобы отказывается в следующих случаях:</w:t>
      </w:r>
    </w:p>
    <w:p w:rsidR="00D96184" w:rsidRDefault="00D96184" w:rsidP="00D96184">
      <w:pPr>
        <w:widowControl w:val="0"/>
        <w:autoSpaceDE w:val="0"/>
        <w:autoSpaceDN w:val="0"/>
        <w:adjustRightInd w:val="0"/>
        <w:ind w:firstLine="851"/>
        <w:jc w:val="both"/>
      </w:pPr>
      <w:r>
        <w:t xml:space="preserve">1) наличие вступившего в законную силу решения суда по жалобе о том же </w:t>
      </w:r>
      <w:r>
        <w:lastRenderedPageBreak/>
        <w:t>предмете и по тем же основаниям;</w:t>
      </w:r>
    </w:p>
    <w:p w:rsidR="00D96184" w:rsidRDefault="00D96184" w:rsidP="00D96184">
      <w:pPr>
        <w:widowControl w:val="0"/>
        <w:autoSpaceDE w:val="0"/>
        <w:autoSpaceDN w:val="0"/>
        <w:adjustRightInd w:val="0"/>
        <w:ind w:firstLine="851"/>
        <w:jc w:val="both"/>
      </w:pPr>
      <w:r>
        <w:t>2) подача жалобы лицом, полномочия которого не подтверждены в порядке, установленном законодательством Российской Федерации;</w:t>
      </w:r>
    </w:p>
    <w:p w:rsidR="00D96184" w:rsidRDefault="00D96184" w:rsidP="00D96184">
      <w:pPr>
        <w:widowControl w:val="0"/>
        <w:autoSpaceDE w:val="0"/>
        <w:autoSpaceDN w:val="0"/>
        <w:adjustRightInd w:val="0"/>
        <w:ind w:firstLine="851"/>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96184" w:rsidRDefault="00D96184" w:rsidP="00D96184">
      <w:pPr>
        <w:widowControl w:val="0"/>
        <w:autoSpaceDE w:val="0"/>
        <w:autoSpaceDN w:val="0"/>
        <w:adjustRightInd w:val="0"/>
        <w:ind w:firstLine="851"/>
        <w:jc w:val="both"/>
      </w:pPr>
      <w:r>
        <w:t>5.13. Жалоба остается без ответа в следующих случаях:</w:t>
      </w:r>
    </w:p>
    <w:p w:rsidR="00D96184" w:rsidRDefault="00D96184" w:rsidP="00D96184">
      <w:pPr>
        <w:widowControl w:val="0"/>
        <w:autoSpaceDE w:val="0"/>
        <w:autoSpaceDN w:val="0"/>
        <w:adjustRightInd w:val="0"/>
        <w:ind w:firstLine="851"/>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96184" w:rsidRDefault="00D96184" w:rsidP="00D96184">
      <w:pPr>
        <w:widowControl w:val="0"/>
        <w:autoSpaceDE w:val="0"/>
        <w:autoSpaceDN w:val="0"/>
        <w:adjustRightInd w:val="0"/>
        <w:ind w:firstLine="851"/>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6184" w:rsidRDefault="00D96184" w:rsidP="00D96184">
      <w:pPr>
        <w:ind w:firstLine="851"/>
        <w:jc w:val="both"/>
        <w:rPr>
          <w:rFonts w:eastAsia="Times New Roman"/>
          <w:lang w:eastAsia="ru-RU"/>
        </w:rPr>
      </w:pPr>
      <w:r>
        <w:rPr>
          <w:rFonts w:eastAsia="Times New Roman"/>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по жалобе вместе с жалобой незамедлительно направляются в органы прокуратуры.</w:t>
      </w:r>
    </w:p>
    <w:p w:rsidR="00D96184" w:rsidRDefault="00D96184" w:rsidP="00D96184">
      <w:pPr>
        <w:ind w:firstLine="851"/>
        <w:jc w:val="both"/>
        <w:rPr>
          <w:rFonts w:eastAsia="Times New Roman"/>
          <w:lang w:eastAsia="ru-RU"/>
        </w:rPr>
      </w:pPr>
      <w:r>
        <w:rPr>
          <w:rFonts w:eastAsia="Times New Roman"/>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lang w:eastAsia="ru-RU"/>
        </w:rPr>
      </w:pPr>
    </w:p>
    <w:p w:rsidR="00D96184" w:rsidRDefault="00D96184" w:rsidP="00D96184">
      <w:pPr>
        <w:ind w:firstLine="851"/>
        <w:jc w:val="both"/>
        <w:rPr>
          <w:rFonts w:eastAsia="Times New Roman"/>
          <w:color w:val="00B0F0"/>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D96184" w:rsidRDefault="00D96184" w:rsidP="00D96184">
      <w:pPr>
        <w:ind w:firstLine="851"/>
        <w:rPr>
          <w:rFonts w:eastAsia="Times New Roman"/>
          <w:lang w:eastAsia="ru-RU"/>
        </w:rPr>
      </w:pPr>
    </w:p>
    <w:p w:rsidR="00274730" w:rsidRDefault="00274730" w:rsidP="00D96184">
      <w:pPr>
        <w:widowControl w:val="0"/>
        <w:shd w:val="clear" w:color="auto" w:fill="FFFFFF"/>
        <w:ind w:left="5103" w:right="-57"/>
        <w:jc w:val="center"/>
        <w:rPr>
          <w:rFonts w:eastAsia="Times New Roman"/>
          <w:sz w:val="22"/>
          <w:szCs w:val="22"/>
          <w:lang w:eastAsia="ru-RU"/>
        </w:rPr>
      </w:pPr>
    </w:p>
    <w:p w:rsidR="00D96184" w:rsidRDefault="00D96184" w:rsidP="005D5F7C">
      <w:pPr>
        <w:widowControl w:val="0"/>
        <w:shd w:val="clear" w:color="auto" w:fill="FFFFFF"/>
        <w:ind w:left="4678" w:right="-57"/>
        <w:jc w:val="center"/>
        <w:rPr>
          <w:rFonts w:eastAsia="Times New Roman"/>
          <w:sz w:val="22"/>
          <w:szCs w:val="22"/>
          <w:lang w:eastAsia="ru-RU"/>
        </w:rPr>
      </w:pPr>
      <w:r>
        <w:rPr>
          <w:rFonts w:eastAsia="Times New Roman"/>
          <w:sz w:val="22"/>
          <w:szCs w:val="22"/>
          <w:lang w:eastAsia="ru-RU"/>
        </w:rPr>
        <w:lastRenderedPageBreak/>
        <w:t>Приложение № 1</w:t>
      </w:r>
    </w:p>
    <w:p w:rsidR="00D96184" w:rsidRDefault="00D96184" w:rsidP="005D5F7C">
      <w:pPr>
        <w:adjustRightInd w:val="0"/>
        <w:ind w:left="4678"/>
        <w:jc w:val="center"/>
        <w:rPr>
          <w:rFonts w:eastAsia="Times New Roman"/>
          <w:sz w:val="22"/>
          <w:szCs w:val="22"/>
          <w:lang w:eastAsia="ru-RU"/>
        </w:rPr>
      </w:pPr>
      <w:r>
        <w:rPr>
          <w:rFonts w:eastAsia="Times New Roman"/>
          <w:sz w:val="22"/>
          <w:szCs w:val="22"/>
          <w:lang w:eastAsia="ru-RU"/>
        </w:rPr>
        <w:t>к Административному регламенту</w:t>
      </w:r>
    </w:p>
    <w:p w:rsidR="00D96184" w:rsidRDefault="00D96184" w:rsidP="005D5F7C">
      <w:pPr>
        <w:adjustRightInd w:val="0"/>
        <w:ind w:left="4678"/>
        <w:jc w:val="center"/>
        <w:rPr>
          <w:rFonts w:eastAsia="Times New Roman"/>
          <w:bCs/>
          <w:sz w:val="22"/>
          <w:szCs w:val="22"/>
          <w:lang w:eastAsia="ru-RU"/>
        </w:rPr>
      </w:pPr>
      <w:r>
        <w:rPr>
          <w:rFonts w:eastAsia="Times New Roman"/>
          <w:bCs/>
          <w:sz w:val="22"/>
          <w:szCs w:val="22"/>
          <w:lang w:eastAsia="ru-RU"/>
        </w:rPr>
        <w:t>по предоставлению муниципальной услуги</w:t>
      </w:r>
    </w:p>
    <w:p w:rsidR="005D5F7C" w:rsidRPr="005D5F7C" w:rsidRDefault="00D96184" w:rsidP="005D5F7C">
      <w:pPr>
        <w:ind w:left="4678"/>
        <w:jc w:val="center"/>
        <w:rPr>
          <w:rFonts w:eastAsia="Times New Roman"/>
          <w:sz w:val="22"/>
          <w:szCs w:val="22"/>
          <w:lang w:eastAsia="ru-RU"/>
        </w:rPr>
      </w:pPr>
      <w:r w:rsidRPr="005D5F7C">
        <w:rPr>
          <w:rFonts w:eastAsia="Times New Roman"/>
          <w:color w:val="000000"/>
          <w:sz w:val="22"/>
          <w:szCs w:val="22"/>
          <w:lang w:eastAsia="ru-RU"/>
        </w:rPr>
        <w:t xml:space="preserve">«Выдача </w:t>
      </w:r>
      <w:r w:rsidR="005D5F7C">
        <w:rPr>
          <w:rFonts w:eastAsia="Times New Roman"/>
          <w:sz w:val="22"/>
          <w:szCs w:val="22"/>
          <w:lang w:eastAsia="ru-RU"/>
        </w:rPr>
        <w:t>выписок из похозяйственных книг</w:t>
      </w:r>
      <w:r w:rsidR="005D5F7C" w:rsidRPr="005D5F7C">
        <w:rPr>
          <w:rFonts w:eastAsia="Times New Roman"/>
          <w:color w:val="000000"/>
          <w:sz w:val="22"/>
          <w:szCs w:val="22"/>
          <w:lang w:eastAsia="ru-RU"/>
        </w:rPr>
        <w:t>»</w:t>
      </w:r>
    </w:p>
    <w:p w:rsidR="005D5F7C" w:rsidRPr="005D5F7C" w:rsidRDefault="005D5F7C" w:rsidP="005D5F7C">
      <w:pPr>
        <w:ind w:left="4678"/>
        <w:jc w:val="center"/>
        <w:rPr>
          <w:rFonts w:eastAsia="Times New Roman"/>
          <w:color w:val="000000"/>
          <w:sz w:val="22"/>
          <w:szCs w:val="22"/>
          <w:lang w:eastAsia="ru-RU"/>
        </w:rPr>
      </w:pPr>
    </w:p>
    <w:p w:rsidR="00D96184" w:rsidRDefault="00D96184" w:rsidP="00D96184">
      <w:pPr>
        <w:ind w:firstLine="851"/>
        <w:rPr>
          <w:rFonts w:eastAsia="Times New Roman"/>
          <w:sz w:val="22"/>
          <w:szCs w:val="22"/>
          <w:lang w:eastAsia="ru-RU"/>
        </w:rPr>
      </w:pPr>
    </w:p>
    <w:p w:rsidR="00D96184" w:rsidRDefault="00D96184" w:rsidP="00D96184">
      <w:pPr>
        <w:ind w:firstLine="851"/>
        <w:rPr>
          <w:rFonts w:eastAsia="Times New Roman"/>
          <w:lang w:eastAsia="ru-RU"/>
        </w:rPr>
      </w:pPr>
      <w:r>
        <w:rPr>
          <w:rFonts w:eastAsia="Times New Roman"/>
          <w:color w:val="000000"/>
          <w:lang w:eastAsia="ru-RU"/>
        </w:rPr>
        <w:t> </w:t>
      </w:r>
    </w:p>
    <w:p w:rsidR="00D96184" w:rsidRDefault="00D96184" w:rsidP="00D96184">
      <w:pPr>
        <w:ind w:firstLine="851"/>
        <w:rPr>
          <w:rFonts w:eastAsia="Times New Roman"/>
          <w:lang w:eastAsia="ru-RU"/>
        </w:rPr>
      </w:pPr>
      <w:r>
        <w:rPr>
          <w:rFonts w:eastAsia="Times New Roman"/>
          <w:color w:val="000000"/>
          <w:lang w:eastAsia="ru-RU"/>
        </w:rPr>
        <w:t> </w:t>
      </w:r>
    </w:p>
    <w:p w:rsidR="00D96184" w:rsidRDefault="00D96184" w:rsidP="00D96184">
      <w:pPr>
        <w:ind w:left="4253"/>
        <w:jc w:val="center"/>
        <w:rPr>
          <w:rFonts w:eastAsia="Times New Roman"/>
        </w:rPr>
      </w:pPr>
      <w:r>
        <w:rPr>
          <w:rFonts w:eastAsia="Times New Roman"/>
        </w:rPr>
        <w:t>Главе администрации сельского поселения</w:t>
      </w:r>
    </w:p>
    <w:p w:rsidR="00D96184" w:rsidRDefault="00D96184" w:rsidP="00D96184">
      <w:pPr>
        <w:ind w:left="4253"/>
        <w:jc w:val="both"/>
        <w:rPr>
          <w:rFonts w:eastAsia="Times New Roman"/>
          <w:sz w:val="26"/>
          <w:szCs w:val="26"/>
        </w:rPr>
      </w:pPr>
      <w:r>
        <w:rPr>
          <w:rFonts w:eastAsia="Times New Roman"/>
          <w:sz w:val="26"/>
          <w:szCs w:val="26"/>
        </w:rPr>
        <w:t xml:space="preserve">_________________________________________ </w:t>
      </w:r>
    </w:p>
    <w:p w:rsidR="00D96184" w:rsidRDefault="00D96184" w:rsidP="00D96184">
      <w:pPr>
        <w:ind w:left="4253"/>
        <w:jc w:val="both"/>
        <w:rPr>
          <w:rFonts w:eastAsia="Times New Roman"/>
          <w:sz w:val="26"/>
          <w:szCs w:val="26"/>
        </w:rPr>
      </w:pPr>
    </w:p>
    <w:p w:rsidR="00D96184" w:rsidRDefault="00D96184" w:rsidP="00D96184">
      <w:pPr>
        <w:ind w:left="4253"/>
        <w:jc w:val="both"/>
        <w:rPr>
          <w:rFonts w:eastAsia="Times New Roman"/>
          <w:sz w:val="26"/>
          <w:szCs w:val="26"/>
        </w:rPr>
      </w:pPr>
    </w:p>
    <w:p w:rsidR="00D96184" w:rsidRDefault="00D96184" w:rsidP="00D96184">
      <w:pPr>
        <w:ind w:left="4253"/>
        <w:jc w:val="both"/>
        <w:rPr>
          <w:rFonts w:eastAsia="Times New Roman"/>
          <w:sz w:val="26"/>
          <w:szCs w:val="26"/>
        </w:rPr>
      </w:pPr>
      <w:r>
        <w:rPr>
          <w:rFonts w:eastAsia="Times New Roman"/>
        </w:rPr>
        <w:t>от</w:t>
      </w:r>
      <w:r>
        <w:rPr>
          <w:rFonts w:eastAsia="Times New Roman"/>
          <w:sz w:val="26"/>
          <w:szCs w:val="26"/>
        </w:rPr>
        <w:t xml:space="preserve"> ______________________________________,</w:t>
      </w:r>
    </w:p>
    <w:p w:rsidR="00D96184" w:rsidRDefault="00D96184" w:rsidP="00D96184">
      <w:pPr>
        <w:ind w:left="4253"/>
        <w:jc w:val="center"/>
        <w:rPr>
          <w:rFonts w:eastAsia="Times New Roman"/>
          <w:sz w:val="20"/>
          <w:szCs w:val="20"/>
        </w:rPr>
      </w:pPr>
      <w:r>
        <w:rPr>
          <w:rFonts w:eastAsia="Times New Roman"/>
          <w:sz w:val="20"/>
          <w:szCs w:val="20"/>
        </w:rPr>
        <w:t>(фамилия, имя, отчество полностью)</w:t>
      </w:r>
    </w:p>
    <w:p w:rsidR="00D96184" w:rsidRDefault="00D96184" w:rsidP="00D96184">
      <w:pPr>
        <w:ind w:left="4253"/>
        <w:jc w:val="center"/>
        <w:rPr>
          <w:rFonts w:eastAsia="Times New Roman"/>
          <w:sz w:val="26"/>
          <w:szCs w:val="26"/>
        </w:rPr>
      </w:pPr>
      <w:r>
        <w:rPr>
          <w:rFonts w:eastAsia="Times New Roman"/>
          <w:sz w:val="26"/>
          <w:szCs w:val="26"/>
        </w:rPr>
        <w:t>_________________________________________</w:t>
      </w:r>
    </w:p>
    <w:p w:rsidR="00D96184" w:rsidRDefault="00D96184" w:rsidP="00D96184">
      <w:pPr>
        <w:ind w:left="4253"/>
        <w:jc w:val="center"/>
        <w:rPr>
          <w:rFonts w:eastAsia="Times New Roman"/>
          <w:sz w:val="26"/>
          <w:szCs w:val="26"/>
        </w:rPr>
      </w:pPr>
    </w:p>
    <w:p w:rsidR="00D96184" w:rsidRDefault="00D96184" w:rsidP="00D96184">
      <w:pPr>
        <w:ind w:left="4253"/>
        <w:jc w:val="both"/>
        <w:rPr>
          <w:rFonts w:eastAsia="Times New Roman"/>
          <w:sz w:val="26"/>
          <w:szCs w:val="26"/>
        </w:rPr>
      </w:pPr>
      <w:r>
        <w:rPr>
          <w:rFonts w:eastAsia="Times New Roman"/>
        </w:rPr>
        <w:t>проживающего по адресу:</w:t>
      </w:r>
      <w:r>
        <w:rPr>
          <w:rFonts w:eastAsia="Times New Roman"/>
          <w:sz w:val="26"/>
          <w:szCs w:val="26"/>
        </w:rPr>
        <w:t xml:space="preserve"> _________________</w:t>
      </w:r>
    </w:p>
    <w:p w:rsidR="00D96184" w:rsidRDefault="00D96184" w:rsidP="00D96184">
      <w:pPr>
        <w:ind w:left="4253"/>
        <w:jc w:val="both"/>
        <w:rPr>
          <w:rFonts w:eastAsia="Times New Roman"/>
          <w:sz w:val="26"/>
          <w:szCs w:val="26"/>
        </w:rPr>
      </w:pPr>
      <w:r>
        <w:rPr>
          <w:rFonts w:eastAsia="Times New Roman"/>
          <w:sz w:val="26"/>
          <w:szCs w:val="26"/>
        </w:rPr>
        <w:t>__________________________________________________________________________________</w:t>
      </w:r>
    </w:p>
    <w:p w:rsidR="00D96184" w:rsidRDefault="00D96184" w:rsidP="00D96184">
      <w:pPr>
        <w:ind w:left="4253"/>
        <w:jc w:val="both"/>
        <w:rPr>
          <w:rFonts w:eastAsia="Times New Roman"/>
          <w:sz w:val="26"/>
          <w:szCs w:val="26"/>
        </w:rPr>
      </w:pPr>
      <w:r>
        <w:rPr>
          <w:rFonts w:eastAsia="Times New Roman"/>
        </w:rPr>
        <w:t>тел.:</w:t>
      </w:r>
      <w:r>
        <w:rPr>
          <w:rFonts w:eastAsia="Times New Roman"/>
          <w:sz w:val="26"/>
          <w:szCs w:val="26"/>
        </w:rPr>
        <w:t xml:space="preserve"> ____________________________________</w:t>
      </w:r>
    </w:p>
    <w:p w:rsidR="00D96184" w:rsidRDefault="00D96184" w:rsidP="00D96184">
      <w:pPr>
        <w:ind w:left="4253"/>
        <w:jc w:val="both"/>
        <w:rPr>
          <w:rFonts w:eastAsia="Times New Roman"/>
          <w:sz w:val="26"/>
          <w:szCs w:val="26"/>
        </w:rPr>
      </w:pPr>
      <w:r>
        <w:rPr>
          <w:rFonts w:eastAsia="Times New Roman"/>
        </w:rPr>
        <w:t>паспорт</w:t>
      </w:r>
      <w:r>
        <w:rPr>
          <w:rFonts w:eastAsia="Times New Roman"/>
          <w:sz w:val="26"/>
          <w:szCs w:val="26"/>
        </w:rPr>
        <w:t xml:space="preserve"> _________________________________</w:t>
      </w:r>
    </w:p>
    <w:p w:rsidR="00D96184" w:rsidRDefault="00D96184" w:rsidP="00D96184">
      <w:pPr>
        <w:ind w:left="4253"/>
        <w:jc w:val="center"/>
        <w:rPr>
          <w:rFonts w:eastAsia="Times New Roman"/>
          <w:sz w:val="20"/>
          <w:szCs w:val="20"/>
        </w:rPr>
      </w:pPr>
      <w:r>
        <w:rPr>
          <w:rFonts w:eastAsia="Times New Roman"/>
          <w:sz w:val="20"/>
          <w:szCs w:val="20"/>
        </w:rPr>
        <w:t xml:space="preserve">       (серия, номер, кем и когда выдан)</w:t>
      </w:r>
    </w:p>
    <w:p w:rsidR="00D96184" w:rsidRDefault="00D96184" w:rsidP="00D96184">
      <w:pPr>
        <w:ind w:left="4253"/>
        <w:rPr>
          <w:rFonts w:eastAsia="Times New Roman"/>
          <w:sz w:val="26"/>
          <w:szCs w:val="26"/>
        </w:rPr>
      </w:pPr>
      <w:r>
        <w:rPr>
          <w:rFonts w:eastAsia="Times New Roman"/>
          <w:sz w:val="26"/>
          <w:szCs w:val="26"/>
        </w:rPr>
        <w:t>__________________________________________________________________________________</w:t>
      </w:r>
    </w:p>
    <w:p w:rsidR="00D96184" w:rsidRDefault="00D96184" w:rsidP="00D96184">
      <w:pPr>
        <w:ind w:left="4253"/>
        <w:rPr>
          <w:rFonts w:eastAsia="Times New Roman"/>
          <w:lang w:eastAsia="ru-RU"/>
        </w:rPr>
      </w:pPr>
    </w:p>
    <w:p w:rsidR="00D96184" w:rsidRDefault="00D96184" w:rsidP="00D96184">
      <w:pPr>
        <w:ind w:left="4253"/>
        <w:rPr>
          <w:rFonts w:eastAsia="Times New Roman"/>
          <w:lang w:eastAsia="ru-RU"/>
        </w:rPr>
      </w:pPr>
    </w:p>
    <w:p w:rsidR="00D96184" w:rsidRDefault="00D96184" w:rsidP="00D96184">
      <w:pPr>
        <w:jc w:val="center"/>
        <w:rPr>
          <w:rFonts w:eastAsia="Times New Roman"/>
          <w:color w:val="000000"/>
          <w:lang w:eastAsia="ru-RU"/>
        </w:rPr>
      </w:pPr>
      <w:r>
        <w:rPr>
          <w:rFonts w:eastAsia="Times New Roman"/>
          <w:color w:val="000000"/>
          <w:lang w:eastAsia="ru-RU"/>
        </w:rPr>
        <w:t>ЗАЯВЛЕНИЕ (ЗАПРОС)</w:t>
      </w:r>
    </w:p>
    <w:p w:rsidR="00D96184" w:rsidRDefault="00D96184" w:rsidP="00D96184">
      <w:pPr>
        <w:jc w:val="center"/>
        <w:rPr>
          <w:rFonts w:eastAsia="Times New Roman"/>
          <w:b/>
          <w:lang w:eastAsia="ru-RU"/>
        </w:rPr>
      </w:pPr>
    </w:p>
    <w:p w:rsidR="00D96184" w:rsidRDefault="00D96184" w:rsidP="00D96184">
      <w:pPr>
        <w:ind w:firstLine="851"/>
        <w:rPr>
          <w:rFonts w:eastAsia="Times New Roman"/>
          <w:color w:val="000000"/>
          <w:lang w:eastAsia="ru-RU"/>
        </w:rPr>
      </w:pPr>
      <w:r>
        <w:rPr>
          <w:rFonts w:eastAsia="Times New Roman"/>
          <w:color w:val="000000"/>
          <w:lang w:eastAsia="ru-RU"/>
        </w:rPr>
        <w:t xml:space="preserve">Прошу предоставить мне_________________________________________ </w:t>
      </w:r>
    </w:p>
    <w:p w:rsidR="00D96184" w:rsidRDefault="00D96184" w:rsidP="00D96184">
      <w:pPr>
        <w:ind w:firstLine="851"/>
        <w:rPr>
          <w:rFonts w:eastAsia="Times New Roman"/>
          <w:sz w:val="20"/>
          <w:szCs w:val="20"/>
          <w:lang w:eastAsia="ru-RU"/>
        </w:rPr>
      </w:pPr>
      <w:r>
        <w:rPr>
          <w:rFonts w:eastAsia="Times New Roman"/>
          <w:color w:val="000000"/>
          <w:sz w:val="20"/>
          <w:szCs w:val="20"/>
          <w:lang w:eastAsia="ru-RU"/>
        </w:rPr>
        <w:t xml:space="preserve">                                                                                (наименование документа или его копии)</w:t>
      </w:r>
    </w:p>
    <w:p w:rsidR="00D96184" w:rsidRDefault="00D96184" w:rsidP="00D96184">
      <w:pPr>
        <w:rPr>
          <w:rFonts w:eastAsia="Times New Roman"/>
          <w:color w:val="000000"/>
          <w:lang w:eastAsia="ru-RU"/>
        </w:rPr>
      </w:pPr>
      <w:r>
        <w:rPr>
          <w:rFonts w:eastAsia="Times New Roman"/>
          <w:color w:val="000000"/>
          <w:lang w:eastAsia="ru-RU"/>
        </w:rPr>
        <w:t>____________________________________________________________________с целью______________________________________________________________</w:t>
      </w:r>
    </w:p>
    <w:p w:rsidR="00D96184" w:rsidRDefault="00D96184" w:rsidP="00D96184">
      <w:pPr>
        <w:rPr>
          <w:rFonts w:eastAsia="Times New Roman"/>
          <w:lang w:eastAsia="ru-RU"/>
        </w:rPr>
      </w:pPr>
      <w:r>
        <w:rPr>
          <w:rFonts w:eastAsia="Times New Roman"/>
          <w:color w:val="000000"/>
          <w:lang w:eastAsia="ru-RU"/>
        </w:rPr>
        <w:t>____________________________________________________________________</w:t>
      </w:r>
    </w:p>
    <w:p w:rsidR="00D96184" w:rsidRDefault="00D96184" w:rsidP="00D96184">
      <w:pPr>
        <w:ind w:firstLine="851"/>
        <w:jc w:val="both"/>
        <w:rPr>
          <w:rFonts w:eastAsia="Times New Roman"/>
        </w:rPr>
      </w:pPr>
    </w:p>
    <w:p w:rsidR="00D96184" w:rsidRDefault="00D96184" w:rsidP="00D96184">
      <w:pPr>
        <w:ind w:firstLine="851"/>
        <w:jc w:val="both"/>
        <w:rPr>
          <w:rFonts w:eastAsia="Times New Roman"/>
        </w:rPr>
      </w:pPr>
      <w:r>
        <w:rPr>
          <w:rFonts w:eastAsia="Times New Roman"/>
        </w:rPr>
        <w:t>К заявлению прилагаю документы:</w:t>
      </w:r>
    </w:p>
    <w:p w:rsidR="00D96184" w:rsidRDefault="00D96184" w:rsidP="00D96184">
      <w:pPr>
        <w:ind w:firstLine="851"/>
        <w:jc w:val="both"/>
        <w:rPr>
          <w:rFonts w:eastAsia="Times New Roman"/>
        </w:rPr>
      </w:pPr>
      <w:r>
        <w:rPr>
          <w:rFonts w:eastAsia="Times New Roman"/>
        </w:rPr>
        <w:t>1. ____________________________________________________________</w:t>
      </w:r>
    </w:p>
    <w:p w:rsidR="00D96184" w:rsidRDefault="00D96184" w:rsidP="00D96184">
      <w:pPr>
        <w:ind w:firstLine="851"/>
        <w:jc w:val="both"/>
        <w:rPr>
          <w:rFonts w:eastAsia="Times New Roman"/>
        </w:rPr>
      </w:pPr>
      <w:r>
        <w:rPr>
          <w:rFonts w:eastAsia="Times New Roman"/>
        </w:rPr>
        <w:t>2. ____________________________________________________________</w:t>
      </w:r>
    </w:p>
    <w:p w:rsidR="00D96184" w:rsidRDefault="00D96184" w:rsidP="00D96184">
      <w:pPr>
        <w:ind w:firstLine="851"/>
        <w:rPr>
          <w:rFonts w:eastAsia="Times New Roman"/>
          <w:lang w:eastAsia="ru-RU"/>
        </w:rPr>
      </w:pPr>
      <w:r>
        <w:rPr>
          <w:rFonts w:eastAsia="Times New Roman"/>
        </w:rPr>
        <w:t>3._____________________________________________________________</w:t>
      </w:r>
      <w:r>
        <w:rPr>
          <w:rFonts w:eastAsia="Times New Roman"/>
          <w:color w:val="000000"/>
          <w:lang w:eastAsia="ru-RU"/>
        </w:rPr>
        <w:t> </w:t>
      </w:r>
    </w:p>
    <w:p w:rsidR="00D96184" w:rsidRDefault="00D96184" w:rsidP="00D96184">
      <w:pPr>
        <w:rPr>
          <w:rFonts w:eastAsia="Times New Roman"/>
          <w:color w:val="000000"/>
          <w:lang w:eastAsia="ru-RU"/>
        </w:rPr>
      </w:pPr>
    </w:p>
    <w:p w:rsidR="00D96184" w:rsidRDefault="00D96184" w:rsidP="00D96184">
      <w:pPr>
        <w:rPr>
          <w:rFonts w:eastAsia="Times New Roman"/>
          <w:color w:val="000000"/>
          <w:lang w:eastAsia="ru-RU"/>
        </w:rPr>
      </w:pPr>
    </w:p>
    <w:p w:rsidR="00D96184" w:rsidRDefault="00D96184" w:rsidP="00D96184">
      <w:pPr>
        <w:rPr>
          <w:rFonts w:eastAsia="Times New Roman"/>
          <w:color w:val="000000"/>
          <w:lang w:eastAsia="ru-RU"/>
        </w:rPr>
      </w:pPr>
    </w:p>
    <w:p w:rsidR="00D96184" w:rsidRDefault="00D96184" w:rsidP="00D96184">
      <w:pPr>
        <w:rPr>
          <w:rFonts w:eastAsia="Times New Roman"/>
        </w:rPr>
      </w:pPr>
      <w:r>
        <w:rPr>
          <w:rFonts w:eastAsia="Times New Roman"/>
          <w:lang w:eastAsia="ru-RU"/>
        </w:rPr>
        <w:t xml:space="preserve">Подпись заявителя:             </w:t>
      </w:r>
      <w:r>
        <w:rPr>
          <w:rFonts w:eastAsia="Times New Roman"/>
        </w:rPr>
        <w:t>__________________ / __________________________</w:t>
      </w:r>
    </w:p>
    <w:p w:rsidR="00D96184" w:rsidRDefault="00D96184" w:rsidP="00D96184">
      <w:pPr>
        <w:jc w:val="both"/>
        <w:rPr>
          <w:rFonts w:eastAsia="Times New Roman"/>
          <w:lang w:eastAsia="ru-RU"/>
        </w:rPr>
      </w:pPr>
    </w:p>
    <w:p w:rsidR="00D96184" w:rsidRDefault="00D96184" w:rsidP="00D96184">
      <w:pPr>
        <w:jc w:val="both"/>
        <w:rPr>
          <w:rFonts w:eastAsia="Times New Roman"/>
          <w:lang w:eastAsia="ru-RU"/>
        </w:rPr>
      </w:pPr>
      <w:r>
        <w:rPr>
          <w:rFonts w:eastAsia="Times New Roman"/>
          <w:lang w:eastAsia="ru-RU"/>
        </w:rPr>
        <w:t xml:space="preserve">«_____» __________________ 20___г.     </w:t>
      </w:r>
    </w:p>
    <w:p w:rsidR="00D96184" w:rsidRDefault="00D96184" w:rsidP="00D96184">
      <w:pPr>
        <w:rPr>
          <w:rFonts w:eastAsia="Times New Roman"/>
          <w:color w:val="000000"/>
          <w:lang w:eastAsia="ru-RU"/>
        </w:rPr>
      </w:pPr>
      <w:r>
        <w:rPr>
          <w:rFonts w:eastAsia="Times New Roman"/>
          <w:color w:val="000000"/>
          <w:lang w:eastAsia="ru-RU"/>
        </w:rPr>
        <w:t> </w:t>
      </w:r>
    </w:p>
    <w:p w:rsidR="00D96184" w:rsidRDefault="00D96184" w:rsidP="00D96184">
      <w:pPr>
        <w:rPr>
          <w:rFonts w:eastAsia="Times New Roman"/>
          <w:color w:val="000000"/>
          <w:lang w:eastAsia="ru-RU"/>
        </w:rPr>
      </w:pPr>
    </w:p>
    <w:p w:rsidR="00D96184" w:rsidRDefault="00D96184" w:rsidP="00D96184">
      <w:pPr>
        <w:rPr>
          <w:rFonts w:eastAsia="Times New Roman"/>
          <w:color w:val="000000"/>
          <w:lang w:eastAsia="ru-RU"/>
        </w:rPr>
      </w:pPr>
    </w:p>
    <w:p w:rsidR="00D96184" w:rsidRDefault="00D96184" w:rsidP="00D96184">
      <w:pPr>
        <w:widowControl w:val="0"/>
        <w:shd w:val="clear" w:color="auto" w:fill="FFFFFF"/>
        <w:ind w:left="5103" w:right="-57"/>
        <w:jc w:val="center"/>
        <w:rPr>
          <w:rFonts w:eastAsia="Times New Roman"/>
          <w:sz w:val="22"/>
          <w:szCs w:val="22"/>
          <w:lang w:eastAsia="ru-RU"/>
        </w:rPr>
      </w:pPr>
      <w:r>
        <w:rPr>
          <w:rFonts w:eastAsia="Times New Roman"/>
          <w:sz w:val="22"/>
          <w:szCs w:val="22"/>
          <w:lang w:eastAsia="ru-RU"/>
        </w:rPr>
        <w:lastRenderedPageBreak/>
        <w:t>Приложение № 2</w:t>
      </w:r>
    </w:p>
    <w:p w:rsidR="005D5F7C" w:rsidRDefault="005D5F7C" w:rsidP="005D5F7C">
      <w:pPr>
        <w:adjustRightInd w:val="0"/>
        <w:ind w:left="4678"/>
        <w:jc w:val="center"/>
        <w:rPr>
          <w:rFonts w:eastAsia="Times New Roman"/>
          <w:sz w:val="22"/>
          <w:szCs w:val="22"/>
          <w:lang w:eastAsia="ru-RU"/>
        </w:rPr>
      </w:pPr>
      <w:r>
        <w:rPr>
          <w:rFonts w:eastAsia="Times New Roman"/>
          <w:sz w:val="22"/>
          <w:szCs w:val="22"/>
          <w:lang w:eastAsia="ru-RU"/>
        </w:rPr>
        <w:t>к Административному регламенту</w:t>
      </w:r>
    </w:p>
    <w:p w:rsidR="005D5F7C" w:rsidRDefault="005D5F7C" w:rsidP="005D5F7C">
      <w:pPr>
        <w:adjustRightInd w:val="0"/>
        <w:ind w:left="4678"/>
        <w:jc w:val="center"/>
        <w:rPr>
          <w:rFonts w:eastAsia="Times New Roman"/>
          <w:bCs/>
          <w:sz w:val="22"/>
          <w:szCs w:val="22"/>
          <w:lang w:eastAsia="ru-RU"/>
        </w:rPr>
      </w:pPr>
      <w:r>
        <w:rPr>
          <w:rFonts w:eastAsia="Times New Roman"/>
          <w:bCs/>
          <w:sz w:val="22"/>
          <w:szCs w:val="22"/>
          <w:lang w:eastAsia="ru-RU"/>
        </w:rPr>
        <w:t>по предоставлению муниципальной услуги</w:t>
      </w:r>
    </w:p>
    <w:p w:rsidR="005D5F7C" w:rsidRPr="005D5F7C" w:rsidRDefault="005D5F7C" w:rsidP="005D5F7C">
      <w:pPr>
        <w:ind w:left="4678"/>
        <w:jc w:val="center"/>
        <w:rPr>
          <w:rFonts w:eastAsia="Times New Roman"/>
          <w:sz w:val="22"/>
          <w:szCs w:val="22"/>
          <w:lang w:eastAsia="ru-RU"/>
        </w:rPr>
      </w:pPr>
      <w:r w:rsidRPr="005D5F7C">
        <w:rPr>
          <w:rFonts w:eastAsia="Times New Roman"/>
          <w:color w:val="000000"/>
          <w:sz w:val="22"/>
          <w:szCs w:val="22"/>
          <w:lang w:eastAsia="ru-RU"/>
        </w:rPr>
        <w:t xml:space="preserve">«Выдача </w:t>
      </w:r>
      <w:r>
        <w:rPr>
          <w:rFonts w:eastAsia="Times New Roman"/>
          <w:sz w:val="22"/>
          <w:szCs w:val="22"/>
          <w:lang w:eastAsia="ru-RU"/>
        </w:rPr>
        <w:t>выписок из похозяйственных книг</w:t>
      </w:r>
      <w:r w:rsidRPr="005D5F7C">
        <w:rPr>
          <w:rFonts w:eastAsia="Times New Roman"/>
          <w:color w:val="000000"/>
          <w:sz w:val="22"/>
          <w:szCs w:val="22"/>
          <w:lang w:eastAsia="ru-RU"/>
        </w:rPr>
        <w:t>»</w:t>
      </w:r>
    </w:p>
    <w:p w:rsidR="00D96184" w:rsidRDefault="00D96184" w:rsidP="00D96184">
      <w:pPr>
        <w:ind w:left="5103"/>
        <w:jc w:val="center"/>
        <w:rPr>
          <w:rFonts w:eastAsia="Times New Roman"/>
          <w:bCs/>
          <w:sz w:val="24"/>
          <w:szCs w:val="24"/>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r>
        <w:rPr>
          <w:rFonts w:eastAsia="Times New Roman"/>
          <w:color w:val="332E2D"/>
          <w:spacing w:val="2"/>
          <w:lang w:eastAsia="ru-RU"/>
        </w:rPr>
        <w:t>БЛОК - СХЕМА</w:t>
      </w:r>
    </w:p>
    <w:p w:rsidR="00D96184" w:rsidRDefault="00D96184" w:rsidP="00D96184">
      <w:pPr>
        <w:jc w:val="center"/>
        <w:rPr>
          <w:rFonts w:eastAsia="Times New Roman"/>
          <w:lang w:eastAsia="ru-RU"/>
        </w:rPr>
      </w:pPr>
      <w:r>
        <w:rPr>
          <w:rFonts w:eastAsia="Times New Roman"/>
          <w:color w:val="332E2D"/>
          <w:spacing w:val="2"/>
          <w:lang w:eastAsia="ru-RU"/>
        </w:rPr>
        <w:t>по предоставлению муниципальной услуги «Выдача</w:t>
      </w:r>
    </w:p>
    <w:p w:rsidR="00D96184" w:rsidRDefault="00D96184" w:rsidP="00D96184">
      <w:pPr>
        <w:jc w:val="center"/>
        <w:rPr>
          <w:rFonts w:eastAsia="Times New Roman"/>
          <w:color w:val="332E2D"/>
          <w:spacing w:val="2"/>
          <w:lang w:eastAsia="ru-RU"/>
        </w:rPr>
      </w:pPr>
      <w:r>
        <w:rPr>
          <w:rFonts w:eastAsia="Times New Roman"/>
          <w:color w:val="332E2D"/>
          <w:spacing w:val="2"/>
          <w:lang w:eastAsia="ru-RU"/>
        </w:rPr>
        <w:t>документов (справки, выписки из домовой книги, и иных документов)»</w:t>
      </w: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1348740</wp:posOffset>
                </wp:positionH>
                <wp:positionV relativeFrom="paragraph">
                  <wp:posOffset>54610</wp:posOffset>
                </wp:positionV>
                <wp:extent cx="2903855" cy="885190"/>
                <wp:effectExtent l="0" t="0" r="10795" b="10160"/>
                <wp:wrapNone/>
                <wp:docPr id="26" name="Прямоугольник 26"/>
                <wp:cNvGraphicFramePr/>
                <a:graphic xmlns:a="http://schemas.openxmlformats.org/drawingml/2006/main">
                  <a:graphicData uri="http://schemas.microsoft.com/office/word/2010/wordprocessingShape">
                    <wps:wsp>
                      <wps:cNvSpPr/>
                      <wps:spPr>
                        <a:xfrm>
                          <a:off x="0" y="0"/>
                          <a:ext cx="2903855" cy="88455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jc w:val="center"/>
                            </w:pPr>
                            <w:r>
                              <w:rPr>
                                <w:sz w:val="22"/>
                                <w:szCs w:val="22"/>
                              </w:rPr>
                              <w:t>Прием и консультирование обратившегося лица об условиях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106.2pt;margin-top:4.3pt;width:228.65pt;height:6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" fillcolor="white [3201]" strokecolor="black [3200]" strokeweight="1pt">
                <v:textbox>
                  <w:txbxContent>
                    <w:p w:rsidR="00D96184" w:rsidRDefault="00D96184" w:rsidP="00D96184">
                      <w:pPr>
                        <w:jc w:val="center"/>
                      </w:pPr>
                      <w:r>
                        <w:rPr>
                          <w:sz w:val="22"/>
                          <w:szCs w:val="22"/>
                        </w:rPr>
                        <w:t>Прием и консультирование обратившегося лица об условиях предоставления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1348740</wp:posOffset>
                </wp:positionH>
                <wp:positionV relativeFrom="paragraph">
                  <wp:posOffset>1173480</wp:posOffset>
                </wp:positionV>
                <wp:extent cx="2903855" cy="906780"/>
                <wp:effectExtent l="0" t="0" r="10795" b="26670"/>
                <wp:wrapNone/>
                <wp:docPr id="27" name="Прямоугольник 27"/>
                <wp:cNvGraphicFramePr/>
                <a:graphic xmlns:a="http://schemas.openxmlformats.org/drawingml/2006/main">
                  <a:graphicData uri="http://schemas.microsoft.com/office/word/2010/wordprocessingShape">
                    <wps:wsp>
                      <wps:cNvSpPr/>
                      <wps:spPr>
                        <a:xfrm>
                          <a:off x="0" y="0"/>
                          <a:ext cx="2903855" cy="90614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106.2pt;margin-top:92.4pt;width:228.65pt;height:7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" fillcolor="white [3201]" strokecolor="black [3200]" strokeweight="1pt">
                <v:textbox>
                  <w:txbxContent>
                    <w:p w:rsidR="00D96184" w:rsidRDefault="00D96184" w:rsidP="00D96184">
                      <w:pPr>
                        <w:jc w:val="center"/>
                      </w:pPr>
                      <w:r>
                        <w:rPr>
                          <w:rFonts w:eastAsia="Times New Roman"/>
                          <w:color w:val="000000"/>
                          <w:sz w:val="22"/>
                          <w:szCs w:val="22"/>
                          <w:lang w:eastAsia="ru-RU"/>
                        </w:rPr>
                        <w:t>Специалист устанавливает предмет обращения, наличие всех необходимых документов, проводит проверку правильности, полноты и разборчивости их заполнения</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2825115</wp:posOffset>
                </wp:positionH>
                <wp:positionV relativeFrom="paragraph">
                  <wp:posOffset>913765</wp:posOffset>
                </wp:positionV>
                <wp:extent cx="0" cy="2286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5038"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71.95pt" to="222.4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">
                <v:stroke endarrow="block"/>
              </v:line>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4088765</wp:posOffset>
                </wp:positionH>
                <wp:positionV relativeFrom="paragraph">
                  <wp:posOffset>2056130</wp:posOffset>
                </wp:positionV>
                <wp:extent cx="0" cy="2286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D185"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95pt,161.9pt" to="321.95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2049780</wp:posOffset>
                </wp:positionV>
                <wp:extent cx="0" cy="228600"/>
                <wp:effectExtent l="76200" t="0" r="5715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DD1F" id="Прямая соединительная линия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161.4pt" to="222.3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1529080</wp:posOffset>
                </wp:positionH>
                <wp:positionV relativeFrom="paragraph">
                  <wp:posOffset>2051685</wp:posOffset>
                </wp:positionV>
                <wp:extent cx="0" cy="2286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FDD4" id="Прямая соединительная линия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161.55pt" to="120.4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4289425</wp:posOffset>
                </wp:positionH>
                <wp:positionV relativeFrom="paragraph">
                  <wp:posOffset>730250</wp:posOffset>
                </wp:positionV>
                <wp:extent cx="1024255" cy="1589405"/>
                <wp:effectExtent l="38100" t="38100" r="23495" b="29845"/>
                <wp:wrapNone/>
                <wp:docPr id="46" name="Прямая со стрелкой 46"/>
                <wp:cNvGraphicFramePr/>
                <a:graphic xmlns:a="http://schemas.openxmlformats.org/drawingml/2006/main">
                  <a:graphicData uri="http://schemas.microsoft.com/office/word/2010/wordprocessingShape">
                    <wps:wsp>
                      <wps:cNvCnPr/>
                      <wps:spPr>
                        <a:xfrm flipH="1" flipV="1">
                          <a:off x="0" y="0"/>
                          <a:ext cx="1023620" cy="1588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41121A5" id="_x0000_t32" coordsize="21600,21600" o:spt="32" o:oned="t" path="m,l21600,21600e" filled="f">
                <v:path arrowok="t" fillok="f" o:connecttype="none"/>
                <o:lock v:ext="edit" shapetype="t"/>
              </v:shapetype>
              <v:shape id="Прямая со стрелкой 46" o:spid="_x0000_s1026" type="#_x0000_t32" style="position:absolute;margin-left:337.75pt;margin-top:57.5pt;width:80.65pt;height:125.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" strokecolor="black [3200]" strokeweight=".5pt">
                <v:stroke endarrow="block" joinstyle="miter"/>
              </v:shape>
            </w:pict>
          </mc:Fallback>
        </mc:AlternateContent>
      </w: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sz w:val="16"/>
          <w:szCs w:val="16"/>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p>
    <w:p w:rsidR="00D96184" w:rsidRDefault="00D96184" w:rsidP="00D96184">
      <w:pPr>
        <w:jc w:val="center"/>
        <w:rPr>
          <w:rFonts w:eastAsia="Times New Roman"/>
          <w:color w:val="332E2D"/>
          <w:spacing w:val="2"/>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5080</wp:posOffset>
                </wp:positionV>
                <wp:extent cx="1645920" cy="1111885"/>
                <wp:effectExtent l="0" t="0" r="11430" b="12065"/>
                <wp:wrapNone/>
                <wp:docPr id="19" name="Прямоугольник 19"/>
                <wp:cNvGraphicFramePr/>
                <a:graphic xmlns:a="http://schemas.openxmlformats.org/drawingml/2006/main">
                  <a:graphicData uri="http://schemas.microsoft.com/office/word/2010/wordprocessingShape">
                    <wps:wsp>
                      <wps:cNvSpPr/>
                      <wps:spPr>
                        <a:xfrm>
                          <a:off x="0" y="0"/>
                          <a:ext cx="164592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D96184" w:rsidRDefault="00D96184" w:rsidP="00D96184">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8" style="position:absolute;left:0;text-align:left;margin-left:8.85pt;margin-top:.4pt;width:129.6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" fillcolor="white [3201]" strokecolor="black [3200]" strokeweight="1pt">
                <v:textbox>
                  <w:txbxContent>
                    <w:p w:rsidR="00D96184" w:rsidRDefault="00D96184" w:rsidP="00D96184">
                      <w:pPr>
                        <w:ind w:right="48"/>
                        <w:jc w:val="center"/>
                        <w:rPr>
                          <w:sz w:val="22"/>
                          <w:szCs w:val="22"/>
                        </w:rPr>
                      </w:pPr>
                      <w:r>
                        <w:rPr>
                          <w:sz w:val="22"/>
                          <w:szCs w:val="22"/>
                        </w:rPr>
                        <w:t>Отказ в предоставлении муниципальной услуги в соответствии с п. 2.11 Административного регламента</w:t>
                      </w:r>
                    </w:p>
                    <w:p w:rsidR="00D96184" w:rsidRDefault="00D96184" w:rsidP="00D96184">
                      <w:pPr>
                        <w:jc w:val="center"/>
                        <w:rPr>
                          <w:sz w:val="22"/>
                          <w:szCs w:val="22"/>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1985010</wp:posOffset>
                </wp:positionH>
                <wp:positionV relativeFrom="paragraph">
                  <wp:posOffset>5080</wp:posOffset>
                </wp:positionV>
                <wp:extent cx="1715770" cy="1111885"/>
                <wp:effectExtent l="0" t="0" r="17780" b="12065"/>
                <wp:wrapNone/>
                <wp:docPr id="22" name="Прямоугольник 22"/>
                <wp:cNvGraphicFramePr/>
                <a:graphic xmlns:a="http://schemas.openxmlformats.org/drawingml/2006/main">
                  <a:graphicData uri="http://schemas.microsoft.com/office/word/2010/wordprocessingShape">
                    <wps:wsp>
                      <wps:cNvSpPr/>
                      <wps:spPr>
                        <a:xfrm>
                          <a:off x="0" y="0"/>
                          <a:ext cx="1715770" cy="111188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156.3pt;margin-top:.4pt;width:135.1pt;height:8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" fillcolor="white [3201]" strokecolor="black [3200]" strokeweight="1pt">
                <v:textbox>
                  <w:txbxContent>
                    <w:p w:rsidR="00D96184" w:rsidRDefault="00D96184" w:rsidP="00D96184">
                      <w:pPr>
                        <w:ind w:right="43"/>
                        <w:jc w:val="center"/>
                        <w:rPr>
                          <w:sz w:val="22"/>
                          <w:szCs w:val="22"/>
                        </w:rPr>
                      </w:pPr>
                      <w:r>
                        <w:rPr>
                          <w:sz w:val="22"/>
                          <w:szCs w:val="22"/>
                        </w:rPr>
                        <w:t>Прием и регистрация документов согласно установленного п. 2.7 Административного регламента перечня</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3945255</wp:posOffset>
                </wp:positionH>
                <wp:positionV relativeFrom="paragraph">
                  <wp:posOffset>5080</wp:posOffset>
                </wp:positionV>
                <wp:extent cx="1660525" cy="1111885"/>
                <wp:effectExtent l="0" t="0" r="15875" b="12065"/>
                <wp:wrapNone/>
                <wp:docPr id="23" name="Прямоугольник 23"/>
                <wp:cNvGraphicFramePr/>
                <a:graphic xmlns:a="http://schemas.openxmlformats.org/drawingml/2006/main">
                  <a:graphicData uri="http://schemas.microsoft.com/office/word/2010/wordprocessingShape">
                    <wps:wsp>
                      <wps:cNvSpPr/>
                      <wps:spPr>
                        <a:xfrm>
                          <a:off x="0" y="0"/>
                          <a:ext cx="1660525" cy="1111885"/>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0" style="position:absolute;left:0;text-align:left;margin-left:310.65pt;margin-top:.4pt;width:130.75pt;height:8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" fillcolor="white [3201]" strokecolor="black [3200]" strokeweight="1pt">
                <v:textbox>
                  <w:txbxContent>
                    <w:p w:rsidR="00D96184" w:rsidRDefault="00D96184" w:rsidP="00D96184">
                      <w:pPr>
                        <w:ind w:right="48"/>
                        <w:jc w:val="center"/>
                        <w:rPr>
                          <w:sz w:val="22"/>
                          <w:szCs w:val="22"/>
                        </w:rPr>
                      </w:pPr>
                      <w:r>
                        <w:rPr>
                          <w:sz w:val="22"/>
                          <w:szCs w:val="22"/>
                        </w:rPr>
                        <w:t>Приостановление в предоставлении муниципальной услуги в соответствии с п. 2.12 Административного регламента</w:t>
                      </w:r>
                    </w:p>
                  </w:txbxContent>
                </v:textbox>
              </v:rect>
            </w:pict>
          </mc:Fallback>
        </mc:AlternateContent>
      </w:r>
      <w:r>
        <w:rPr>
          <w:rFonts w:eastAsia="Times New Roman"/>
          <w:color w:val="332E2D"/>
          <w:spacing w:val="2"/>
          <w:lang w:eastAsia="ru-RU"/>
        </w:rPr>
        <w:br w:type="textWrapping" w:clear="all"/>
      </w:r>
    </w:p>
    <w:p w:rsidR="00D96184" w:rsidRDefault="00D96184" w:rsidP="00D96184">
      <w:pPr>
        <w:rPr>
          <w:rFonts w:eastAsia="Times New Roman"/>
          <w:lang w:eastAsia="ru-RU"/>
        </w:rPr>
      </w:pPr>
    </w:p>
    <w:p w:rsidR="00D96184" w:rsidRDefault="00D96184" w:rsidP="00D96184">
      <w:pPr>
        <w:tabs>
          <w:tab w:val="left" w:pos="8928"/>
        </w:tabs>
        <w:rPr>
          <w:rFonts w:eastAsia="Times New Roman"/>
          <w:lang w:eastAsia="ru-RU"/>
        </w:rPr>
      </w:pPr>
      <w:r>
        <w:rPr>
          <w:rFonts w:eastAsia="Times New Roman"/>
          <w:lang w:eastAsia="ru-RU"/>
        </w:rPr>
        <w:tab/>
      </w:r>
    </w:p>
    <w:p w:rsidR="00D96184" w:rsidRDefault="00D96184" w:rsidP="00D96184">
      <w:pPr>
        <w:tabs>
          <w:tab w:val="left" w:pos="8928"/>
        </w:tabs>
        <w:rPr>
          <w:rFonts w:eastAsia="Times New Roman"/>
          <w:lang w:eastAsia="ru-RU"/>
        </w:rPr>
      </w:pPr>
    </w:p>
    <w:p w:rsidR="00D96184" w:rsidRDefault="00D96184" w:rsidP="00D96184">
      <w:pPr>
        <w:tabs>
          <w:tab w:val="left" w:pos="8928"/>
        </w:tabs>
        <w:rPr>
          <w:rFonts w:eastAsia="Times New Roman"/>
          <w:sz w:val="21"/>
          <w:szCs w:val="21"/>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1348740</wp:posOffset>
                </wp:positionH>
                <wp:positionV relativeFrom="paragraph">
                  <wp:posOffset>330835</wp:posOffset>
                </wp:positionV>
                <wp:extent cx="2903855" cy="914400"/>
                <wp:effectExtent l="0" t="0" r="10795" b="19050"/>
                <wp:wrapNone/>
                <wp:docPr id="24" name="Прямоугольник 24"/>
                <wp:cNvGraphicFramePr/>
                <a:graphic xmlns:a="http://schemas.openxmlformats.org/drawingml/2006/main">
                  <a:graphicData uri="http://schemas.microsoft.com/office/word/2010/wordprocessingShape">
                    <wps:wsp>
                      <wps:cNvSpPr/>
                      <wps:spPr>
                        <a:xfrm>
                          <a:off x="0" y="0"/>
                          <a:ext cx="2903855" cy="914400"/>
                        </a:xfrm>
                        <a:prstGeom prst="rect">
                          <a:avLst/>
                        </a:prstGeom>
                      </wps:spPr>
                      <wps:style>
                        <a:lnRef idx="2">
                          <a:schemeClr val="dk1"/>
                        </a:lnRef>
                        <a:fillRef idx="1">
                          <a:schemeClr val="lt1"/>
                        </a:fillRef>
                        <a:effectRef idx="0">
                          <a:schemeClr val="dk1"/>
                        </a:effectRef>
                        <a:fontRef idx="minor">
                          <a:schemeClr val="dk1"/>
                        </a:fontRef>
                      </wps:style>
                      <wps:txbx>
                        <w:txbxContent>
                          <w:p w:rsidR="00D96184" w:rsidRDefault="00D96184" w:rsidP="00D96184">
                            <w:pPr>
                              <w:jc w:val="center"/>
                              <w:rPr>
                                <w:sz w:val="22"/>
                                <w:szCs w:val="22"/>
                              </w:rPr>
                            </w:pPr>
                            <w:r>
                              <w:rPr>
                                <w:rFonts w:eastAsia="Times New Roman"/>
                                <w:color w:val="000000"/>
                                <w:sz w:val="22"/>
                                <w:szCs w:val="22"/>
                                <w:lang w:eastAsia="ru-RU"/>
                              </w:rPr>
                              <w:t>Выдача заявителям информации                    (в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31" style="position:absolute;margin-left:106.2pt;margin-top:26.05pt;width:228.6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" fillcolor="white [3201]" strokecolor="black [3200]" strokeweight="1pt">
                <v:textbox>
                  <w:txbxContent>
                    <w:p w:rsidR="00D96184" w:rsidRDefault="00D96184" w:rsidP="00D96184">
                      <w:pPr>
                        <w:jc w:val="center"/>
                        <w:rPr>
                          <w:sz w:val="22"/>
                          <w:szCs w:val="22"/>
                        </w:rPr>
                      </w:pPr>
                      <w:r>
                        <w:rPr>
                          <w:rFonts w:eastAsia="Times New Roman"/>
                          <w:color w:val="000000"/>
                          <w:sz w:val="22"/>
                          <w:szCs w:val="22"/>
                          <w:lang w:eastAsia="ru-RU"/>
                        </w:rPr>
                        <w:t xml:space="preserve">Выдача заявителям информации                 </w:t>
                      </w:r>
                      <w:proofErr w:type="gramStart"/>
                      <w:r>
                        <w:rPr>
                          <w:rFonts w:eastAsia="Times New Roman"/>
                          <w:color w:val="000000"/>
                          <w:sz w:val="22"/>
                          <w:szCs w:val="22"/>
                          <w:lang w:eastAsia="ru-RU"/>
                        </w:rPr>
                        <w:t xml:space="preserve">   (</w:t>
                      </w:r>
                      <w:proofErr w:type="gramEnd"/>
                      <w:r>
                        <w:rPr>
                          <w:rFonts w:eastAsia="Times New Roman"/>
                          <w:color w:val="000000"/>
                          <w:sz w:val="22"/>
                          <w:szCs w:val="22"/>
                          <w:lang w:eastAsia="ru-RU"/>
                        </w:rPr>
                        <w:t>в отношении жилых помещений и проживающих в них граждан, которая ведется в виде сведений, выписок, справок, предоставление их копий и др. документов)</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2816225</wp:posOffset>
                </wp:positionH>
                <wp:positionV relativeFrom="paragraph">
                  <wp:posOffset>94615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E298"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75pt,7.45pt" to="221.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">
                <v:stroke endarrow="block"/>
              </v:line>
            </w:pict>
          </mc:Fallback>
        </mc:AlternateContent>
      </w:r>
    </w:p>
    <w:p w:rsidR="00D96184" w:rsidRDefault="00D96184" w:rsidP="00D96184">
      <w:pPr>
        <w:tabs>
          <w:tab w:val="left" w:pos="8928"/>
        </w:tabs>
        <w:rPr>
          <w:rFonts w:eastAsia="Times New Roman"/>
          <w:sz w:val="21"/>
          <w:szCs w:val="21"/>
          <w:lang w:eastAsia="ru-RU"/>
        </w:rPr>
      </w:pPr>
    </w:p>
    <w:p w:rsidR="00D96184" w:rsidRDefault="00D96184" w:rsidP="00D96184">
      <w:pPr>
        <w:tabs>
          <w:tab w:val="left" w:pos="8928"/>
        </w:tabs>
        <w:rPr>
          <w:rFonts w:eastAsia="Times New Roman"/>
          <w:lang w:eastAsia="ru-RU"/>
        </w:rPr>
      </w:pPr>
    </w:p>
    <w:p w:rsidR="004C2A46" w:rsidRDefault="004C2A46"/>
    <w:sectPr w:rsidR="004C2A46" w:rsidSect="00582B2D">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92"/>
    <w:rsid w:val="00021009"/>
    <w:rsid w:val="00022550"/>
    <w:rsid w:val="000C31EE"/>
    <w:rsid w:val="001A4092"/>
    <w:rsid w:val="00274730"/>
    <w:rsid w:val="003F5697"/>
    <w:rsid w:val="004C2A46"/>
    <w:rsid w:val="004E11D2"/>
    <w:rsid w:val="0051243B"/>
    <w:rsid w:val="00582B2D"/>
    <w:rsid w:val="005D5F7C"/>
    <w:rsid w:val="00621435"/>
    <w:rsid w:val="006A5EBA"/>
    <w:rsid w:val="007A21CA"/>
    <w:rsid w:val="007C5F4C"/>
    <w:rsid w:val="008A1E1B"/>
    <w:rsid w:val="008D64AD"/>
    <w:rsid w:val="00915594"/>
    <w:rsid w:val="00954B30"/>
    <w:rsid w:val="009A1C42"/>
    <w:rsid w:val="00A94894"/>
    <w:rsid w:val="00C92845"/>
    <w:rsid w:val="00D96184"/>
    <w:rsid w:val="00DD1F33"/>
    <w:rsid w:val="00E15064"/>
    <w:rsid w:val="00E53B6C"/>
    <w:rsid w:val="00EB361E"/>
    <w:rsid w:val="00F060B0"/>
    <w:rsid w:val="00FA3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E6FC"/>
  <w15:chartTrackingRefBased/>
  <w15:docId w15:val="{183C498B-17AF-4410-AEAF-AE42AF2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96184"/>
    <w:rPr>
      <w:color w:val="0000FF"/>
      <w:u w:val="single"/>
    </w:rPr>
  </w:style>
  <w:style w:type="paragraph" w:customStyle="1" w:styleId="formattext">
    <w:name w:val="formattext"/>
    <w:basedOn w:val="a"/>
    <w:uiPriority w:val="99"/>
    <w:rsid w:val="00D96184"/>
    <w:pPr>
      <w:spacing w:before="100" w:beforeAutospacing="1" w:after="100" w:afterAutospacing="1"/>
    </w:pPr>
    <w:rPr>
      <w:rFonts w:eastAsia="Times New Roman"/>
      <w:sz w:val="24"/>
      <w:szCs w:val="24"/>
      <w:lang w:eastAsia="ru-RU"/>
    </w:rPr>
  </w:style>
  <w:style w:type="paragraph" w:customStyle="1" w:styleId="ConsTitle">
    <w:name w:val="ConsTitle"/>
    <w:uiPriority w:val="99"/>
    <w:rsid w:val="00D96184"/>
    <w:pPr>
      <w:widowControl w:val="0"/>
      <w:autoSpaceDE w:val="0"/>
      <w:autoSpaceDN w:val="0"/>
      <w:adjustRightInd w:val="0"/>
      <w:ind w:right="19772"/>
    </w:pPr>
    <w:rPr>
      <w:rFonts w:ascii="Arial" w:eastAsia="Times New Roman" w:hAnsi="Arial" w:cs="Arial"/>
      <w:b/>
      <w:bCs/>
      <w:sz w:val="16"/>
      <w:szCs w:val="16"/>
    </w:rPr>
  </w:style>
  <w:style w:type="paragraph" w:customStyle="1" w:styleId="headertext">
    <w:name w:val="headertext"/>
    <w:basedOn w:val="a"/>
    <w:uiPriority w:val="99"/>
    <w:rsid w:val="00D96184"/>
    <w:pPr>
      <w:spacing w:before="100" w:beforeAutospacing="1" w:after="100" w:afterAutospacing="1"/>
    </w:pPr>
    <w:rPr>
      <w:rFonts w:eastAsia="Times New Roman"/>
      <w:sz w:val="24"/>
      <w:szCs w:val="24"/>
      <w:lang w:eastAsia="ru-RU"/>
    </w:rPr>
  </w:style>
  <w:style w:type="paragraph" w:customStyle="1" w:styleId="s1">
    <w:name w:val="s_1"/>
    <w:basedOn w:val="a"/>
    <w:uiPriority w:val="99"/>
    <w:rsid w:val="00D96184"/>
    <w:pPr>
      <w:spacing w:before="100" w:beforeAutospacing="1" w:after="100" w:afterAutospacing="1"/>
    </w:pPr>
    <w:rPr>
      <w:rFonts w:eastAsia="Times New Roman"/>
      <w:sz w:val="24"/>
      <w:szCs w:val="24"/>
      <w:lang w:eastAsia="ru-RU"/>
    </w:rPr>
  </w:style>
  <w:style w:type="character" w:styleId="a8">
    <w:name w:val="FollowedHyperlink"/>
    <w:basedOn w:val="a0"/>
    <w:rsid w:val="008A1E1B"/>
    <w:rPr>
      <w:color w:val="954F72" w:themeColor="followedHyperlink"/>
      <w:u w:val="single"/>
    </w:rPr>
  </w:style>
  <w:style w:type="character" w:customStyle="1" w:styleId="1">
    <w:name w:val="Гиперссылка1"/>
    <w:basedOn w:val="a0"/>
    <w:rsid w:val="008A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457948">
      <w:bodyDiv w:val="1"/>
      <w:marLeft w:val="0"/>
      <w:marRight w:val="0"/>
      <w:marTop w:val="0"/>
      <w:marBottom w:val="0"/>
      <w:divBdr>
        <w:top w:val="none" w:sz="0" w:space="0" w:color="auto"/>
        <w:left w:val="none" w:sz="0" w:space="0" w:color="auto"/>
        <w:bottom w:val="none" w:sz="0" w:space="0" w:color="auto"/>
        <w:right w:val="none" w:sz="0" w:space="0" w:color="auto"/>
      </w:divBdr>
    </w:div>
    <w:div w:id="789666118">
      <w:bodyDiv w:val="1"/>
      <w:marLeft w:val="0"/>
      <w:marRight w:val="0"/>
      <w:marTop w:val="0"/>
      <w:marBottom w:val="0"/>
      <w:divBdr>
        <w:top w:val="none" w:sz="0" w:space="0" w:color="auto"/>
        <w:left w:val="none" w:sz="0" w:space="0" w:color="auto"/>
        <w:bottom w:val="none" w:sz="0" w:space="0" w:color="auto"/>
        <w:right w:val="none" w:sz="0" w:space="0" w:color="auto"/>
      </w:divBdr>
    </w:div>
    <w:div w:id="1027368325">
      <w:bodyDiv w:val="1"/>
      <w:marLeft w:val="0"/>
      <w:marRight w:val="0"/>
      <w:marTop w:val="0"/>
      <w:marBottom w:val="0"/>
      <w:divBdr>
        <w:top w:val="none" w:sz="0" w:space="0" w:color="auto"/>
        <w:left w:val="none" w:sz="0" w:space="0" w:color="auto"/>
        <w:bottom w:val="none" w:sz="0" w:space="0" w:color="auto"/>
        <w:right w:val="none" w:sz="0" w:space="0" w:color="auto"/>
      </w:divBdr>
    </w:div>
    <w:div w:id="21032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13" Type="http://schemas.openxmlformats.org/officeDocument/2006/relationships/hyperlink" Target="http://nla-service.scli.ru:8080/rnla-links/ws/content/act/bba0bfb1-06c7-4e50-a8d3-fe1045784bf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minjust.ru:8080/bigs/showDocument.html?id=4F48675C-2DC2-4B7B-8F43-C7D17AB9072F"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la-service.scli.ru:8080/rnla-links/ws/content/act/e999dcf9-926b-4fa1-9b51-8fd631c66b00.html" TargetMode="Externa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55E75553-4807-4A1B-BCDF-578CDE6E463B" TargetMode="External"/><Relationship Id="rId5" Type="http://schemas.openxmlformats.org/officeDocument/2006/relationships/hyperlink" Target="mailto:adbirofeld@post.eao.ru.%20" TargetMode="External"/><Relationship Id="rId15" Type="http://schemas.openxmlformats.org/officeDocument/2006/relationships/hyperlink" Target="http://pravo.minjust.ru:8080/bigs/showDocument.html?id=BBA0BFB1-06C7-4E50-A8D3-FE1045784BF1" TargetMode="External"/><Relationship Id="rId10" Type="http://schemas.openxmlformats.org/officeDocument/2006/relationships/hyperlink" Target="http://pravo.minjust.ru:8080/bigs/showDocument.html?id=988C49BA-0753-4B28-9438-872460649780" TargetMode="External"/><Relationship Id="rId4" Type="http://schemas.openxmlformats.org/officeDocument/2006/relationships/hyperlink" Target="https://www.pgu.eao.ru/" TargetMode="External"/><Relationship Id="rId9" Type="http://schemas.openxmlformats.org/officeDocument/2006/relationships/hyperlink" Target="http://pravo.minjust.ru:8080/bigs/showDocument.html?id=2E67C719-A2E4-4017-8F6F-F1853AE43F61" TargetMode="External"/><Relationship Id="rId14" Type="http://schemas.openxmlformats.org/officeDocument/2006/relationships/hyperlink" Target="http://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17</Pages>
  <Words>5839</Words>
  <Characters>33286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12</cp:revision>
  <cp:lastPrinted>2020-07-17T03:47:00Z</cp:lastPrinted>
  <dcterms:created xsi:type="dcterms:W3CDTF">2020-07-16T01:03:00Z</dcterms:created>
  <dcterms:modified xsi:type="dcterms:W3CDTF">2020-07-17T05:10:00Z</dcterms:modified>
</cp:coreProperties>
</file>