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A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5138F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5138F" w:rsidRPr="009D6E1C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1FDA" w:rsidRDefault="00EA6AF6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A6AF6" w:rsidRDefault="00A0467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09E8" w:rsidRPr="009D6E1C" w:rsidRDefault="003D4C6B" w:rsidP="00A0467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28.03.2020</w:t>
      </w:r>
      <w:r w:rsidR="00A04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A0467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11FDA" w:rsidRPr="009D6E1C" w:rsidRDefault="0095138F" w:rsidP="00A04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Бирофельд</w:t>
      </w:r>
    </w:p>
    <w:p w:rsidR="009D6E1C" w:rsidRDefault="00EA6AF6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меры ответственности в отношении депутата Собрания депутат</w:t>
      </w:r>
      <w:r w:rsidR="00A0467F"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 четвертого созыва от избирательного округа №</w:t>
      </w:r>
      <w:r w:rsidR="00A0467F">
        <w:rPr>
          <w:rFonts w:ascii="Times New Roman" w:hAnsi="Times New Roman" w:cs="Times New Roman"/>
          <w:sz w:val="28"/>
          <w:szCs w:val="28"/>
        </w:rPr>
        <w:t xml:space="preserve"> 2 Калинина Александра Петровича</w:t>
      </w:r>
    </w:p>
    <w:p w:rsidR="00EA6AF6" w:rsidRDefault="00EA6AF6" w:rsidP="009026B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A6AF6" w:rsidRDefault="003A09E8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AF6">
        <w:rPr>
          <w:rFonts w:ascii="Times New Roman" w:hAnsi="Times New Roman" w:cs="Times New Roman"/>
          <w:sz w:val="28"/>
          <w:szCs w:val="28"/>
        </w:rPr>
        <w:t>В соответствии с пунктом 6 статьи 40 Федерального закона от 06.10.2003 № 131- ФЗ « Об общих принципах организации местного самоуправления в Российской Федерации»</w:t>
      </w:r>
      <w:r w:rsidR="00A320BD">
        <w:rPr>
          <w:rFonts w:ascii="Times New Roman" w:hAnsi="Times New Roman" w:cs="Times New Roman"/>
          <w:sz w:val="28"/>
          <w:szCs w:val="28"/>
        </w:rPr>
        <w:t>, статьей 25 Устава муниципального образования « Бирофельдское сельское поселение» Биробиджанского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Еврейской автон</w:t>
      </w:r>
      <w:r w:rsidR="00A320BD">
        <w:rPr>
          <w:rFonts w:ascii="Times New Roman" w:hAnsi="Times New Roman" w:cs="Times New Roman"/>
          <w:sz w:val="28"/>
          <w:szCs w:val="28"/>
        </w:rPr>
        <w:t xml:space="preserve">омной области Собрание депутатов </w:t>
      </w:r>
    </w:p>
    <w:p w:rsidR="00A320BD" w:rsidRDefault="00A0467F" w:rsidP="00A0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320BD">
        <w:rPr>
          <w:rFonts w:ascii="Times New Roman" w:hAnsi="Times New Roman" w:cs="Times New Roman"/>
          <w:sz w:val="28"/>
          <w:szCs w:val="28"/>
        </w:rPr>
        <w:t>:</w:t>
      </w:r>
    </w:p>
    <w:p w:rsidR="00A320BD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 связи с предоставлением недостоверных и не </w:t>
      </w:r>
      <w:r w:rsidR="00A0467F">
        <w:rPr>
          <w:rFonts w:ascii="Times New Roman" w:hAnsi="Times New Roman" w:cs="Times New Roman"/>
          <w:sz w:val="28"/>
          <w:szCs w:val="28"/>
        </w:rPr>
        <w:t>полных сведений о своих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депутатом Собрания депутатов четвертого созыва от избирательного округа № </w:t>
      </w:r>
      <w:r w:rsidR="00A0467F">
        <w:rPr>
          <w:rFonts w:ascii="Times New Roman" w:hAnsi="Times New Roman" w:cs="Times New Roman"/>
          <w:sz w:val="28"/>
          <w:szCs w:val="28"/>
        </w:rPr>
        <w:t xml:space="preserve">2  Калинину Александру Петровичу </w:t>
      </w:r>
      <w:r>
        <w:rPr>
          <w:rFonts w:ascii="Times New Roman" w:hAnsi="Times New Roman" w:cs="Times New Roman"/>
          <w:sz w:val="28"/>
          <w:szCs w:val="28"/>
        </w:rPr>
        <w:t>обьявить предупреждение.</w:t>
      </w:r>
    </w:p>
    <w:p w:rsidR="00A320BD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3A09E8">
        <w:rPr>
          <w:rFonts w:ascii="Times New Roman" w:hAnsi="Times New Roman" w:cs="Times New Roman"/>
          <w:sz w:val="28"/>
          <w:szCs w:val="28"/>
        </w:rPr>
        <w:t>ящее решение в Информационном бюлле</w:t>
      </w:r>
      <w:r w:rsidR="00A0467F">
        <w:rPr>
          <w:rFonts w:ascii="Times New Roman" w:hAnsi="Times New Roman" w:cs="Times New Roman"/>
          <w:sz w:val="28"/>
          <w:szCs w:val="28"/>
        </w:rPr>
        <w:t>тене</w:t>
      </w:r>
      <w:r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A320BD" w:rsidRPr="009D6E1C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после дня его официального опубликования.</w:t>
      </w: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</w:t>
      </w:r>
      <w:r w:rsidR="00A0467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    </w:t>
      </w:r>
      <w:r w:rsidRPr="009D6E1C">
        <w:rPr>
          <w:rFonts w:ascii="Times New Roman" w:hAnsi="Times New Roman" w:cs="Times New Roman"/>
          <w:sz w:val="28"/>
          <w:szCs w:val="28"/>
        </w:rPr>
        <w:t>М.Ю.Ворон</w:t>
      </w: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E1C" w:rsidRPr="009D6E1C" w:rsidSect="0095138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11FDA"/>
    <w:rsid w:val="00193CB5"/>
    <w:rsid w:val="00311FDA"/>
    <w:rsid w:val="003A09E8"/>
    <w:rsid w:val="003D4C6B"/>
    <w:rsid w:val="004E187D"/>
    <w:rsid w:val="00555F32"/>
    <w:rsid w:val="009026B3"/>
    <w:rsid w:val="0095138F"/>
    <w:rsid w:val="009D6E1C"/>
    <w:rsid w:val="00A0467F"/>
    <w:rsid w:val="00A320BD"/>
    <w:rsid w:val="00EA6AF6"/>
    <w:rsid w:val="00EC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4</cp:revision>
  <cp:lastPrinted>2020-04-27T00:28:00Z</cp:lastPrinted>
  <dcterms:created xsi:type="dcterms:W3CDTF">2020-04-27T00:29:00Z</dcterms:created>
  <dcterms:modified xsi:type="dcterms:W3CDTF">2020-04-27T23:51:00Z</dcterms:modified>
</cp:coreProperties>
</file>