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092987" w:rsidP="00034E62">
      <w:pPr>
        <w:jc w:val="center"/>
        <w:rPr>
          <w:rFonts w:ascii="Times New Roman" w:hAnsi="Times New Roman" w:cs="Times New Roman"/>
          <w:b/>
          <w:sz w:val="56"/>
          <w:szCs w:val="56"/>
        </w:rPr>
      </w:pPr>
      <w:r>
        <w:rPr>
          <w:rFonts w:ascii="Times New Roman" w:hAnsi="Times New Roman" w:cs="Times New Roman"/>
          <w:b/>
          <w:sz w:val="56"/>
          <w:szCs w:val="56"/>
        </w:rPr>
        <w:t>от  29 апреля 2020</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0</w:t>
      </w:r>
      <w:r w:rsidR="007923CB">
        <w:rPr>
          <w:rFonts w:ascii="Times New Roman" w:hAnsi="Times New Roman" w:cs="Times New Roman"/>
          <w:b/>
          <w:sz w:val="56"/>
          <w:szCs w:val="56"/>
        </w:rPr>
        <w:t>9</w:t>
      </w:r>
      <w:r w:rsidR="001964CC">
        <w:rPr>
          <w:rFonts w:ascii="Times New Roman" w:hAnsi="Times New Roman" w:cs="Times New Roman"/>
          <w:b/>
          <w:sz w:val="56"/>
          <w:szCs w:val="56"/>
        </w:rPr>
        <w:t xml:space="preserve"> </w:t>
      </w:r>
      <w:r w:rsidR="00DA6FE0">
        <w:rPr>
          <w:rFonts w:ascii="Times New Roman" w:hAnsi="Times New Roman" w:cs="Times New Roman"/>
          <w:b/>
          <w:sz w:val="56"/>
          <w:szCs w:val="56"/>
        </w:rPr>
        <w:t xml:space="preserve"> </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lastRenderedPageBreak/>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474"/>
        <w:gridCol w:w="1522"/>
        <w:gridCol w:w="2809"/>
      </w:tblGrid>
      <w:tr w:rsidR="00034E62" w:rsidTr="00CC36CA">
        <w:trPr>
          <w:trHeight w:val="1080"/>
        </w:trPr>
        <w:tc>
          <w:tcPr>
            <w:tcW w:w="70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п/п</w:t>
            </w:r>
          </w:p>
          <w:p w:rsidR="00034E62" w:rsidRPr="00DA6FE0" w:rsidRDefault="00034E62" w:rsidP="00034E62">
            <w:pPr>
              <w:jc w:val="center"/>
              <w:rPr>
                <w:sz w:val="20"/>
                <w:szCs w:val="20"/>
              </w:rPr>
            </w:pPr>
          </w:p>
        </w:tc>
        <w:tc>
          <w:tcPr>
            <w:tcW w:w="10474"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w:t>
            </w:r>
            <w:r w:rsidR="00092987">
              <w:rPr>
                <w:rFonts w:ascii="Times New Roman" w:hAnsi="Times New Roman" w:cs="Times New Roman"/>
                <w:sz w:val="20"/>
                <w:szCs w:val="20"/>
              </w:rPr>
              <w:t>Постановления</w:t>
            </w:r>
          </w:p>
        </w:tc>
        <w:tc>
          <w:tcPr>
            <w:tcW w:w="1522"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CC36CA">
            <w:pPr>
              <w:rPr>
                <w:rFonts w:ascii="Times New Roman" w:hAnsi="Times New Roman" w:cs="Times New Roman"/>
                <w:sz w:val="20"/>
                <w:szCs w:val="20"/>
              </w:rPr>
            </w:pPr>
            <w:r>
              <w:rPr>
                <w:rFonts w:ascii="Times New Roman" w:hAnsi="Times New Roman" w:cs="Times New Roman"/>
                <w:sz w:val="20"/>
                <w:szCs w:val="20"/>
              </w:rPr>
              <w:t>Постановления</w:t>
            </w:r>
          </w:p>
          <w:p w:rsidR="00034E62" w:rsidRPr="00DA6FE0" w:rsidRDefault="00034E62" w:rsidP="00034E62">
            <w:pPr>
              <w:jc w:val="center"/>
              <w:rPr>
                <w:rFonts w:ascii="Times New Roman" w:hAnsi="Times New Roman" w:cs="Times New Roman"/>
                <w:sz w:val="20"/>
                <w:szCs w:val="20"/>
              </w:rPr>
            </w:pPr>
          </w:p>
        </w:tc>
        <w:tc>
          <w:tcPr>
            <w:tcW w:w="2809"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CC36CA">
        <w:trPr>
          <w:trHeight w:val="939"/>
        </w:trPr>
        <w:tc>
          <w:tcPr>
            <w:tcW w:w="705" w:type="dxa"/>
          </w:tcPr>
          <w:p w:rsidR="00034E62" w:rsidRPr="00DA6FE0" w:rsidRDefault="00034E62" w:rsidP="00034E62">
            <w:pPr>
              <w:jc w:val="center"/>
              <w:rPr>
                <w:sz w:val="20"/>
                <w:szCs w:val="20"/>
              </w:rPr>
            </w:pPr>
            <w:r w:rsidRPr="00DA6FE0">
              <w:rPr>
                <w:sz w:val="20"/>
                <w:szCs w:val="20"/>
              </w:rPr>
              <w:t>1.</w:t>
            </w:r>
          </w:p>
        </w:tc>
        <w:tc>
          <w:tcPr>
            <w:tcW w:w="10474" w:type="dxa"/>
          </w:tcPr>
          <w:p w:rsidR="00034E62" w:rsidRPr="00092987" w:rsidRDefault="00092987" w:rsidP="00092987">
            <w:pPr>
              <w:jc w:val="both"/>
              <w:rPr>
                <w:sz w:val="20"/>
                <w:szCs w:val="20"/>
              </w:rPr>
            </w:pPr>
            <w:r w:rsidRPr="00626CB3">
              <w:rPr>
                <w:sz w:val="20"/>
                <w:szCs w:val="20"/>
              </w:rPr>
              <w:t xml:space="preserve">О признании утратившим силу постановления администрации </w:t>
            </w:r>
            <w:r w:rsidRPr="00626CB3">
              <w:rPr>
                <w:rFonts w:cstheme="minorHAnsi"/>
                <w:spacing w:val="2"/>
                <w:sz w:val="20"/>
                <w:szCs w:val="20"/>
              </w:rPr>
              <w:t>муниципального образования «Бирофельдское сельское поселение» Биробиджанского муниципального района Еврейской автономной областиот 15.11.2017 № 151 «О</w:t>
            </w:r>
            <w:r w:rsidRPr="00626CB3">
              <w:rPr>
                <w:bCs/>
                <w:sz w:val="20"/>
                <w:szCs w:val="20"/>
              </w:rPr>
              <w:t>б утверждении положения о порядке получения лицами, замещающими должности муниципальной службы в администрации муниципального образования «Бирофельдское сельское поселение» Биробиджанского муниципального района Еврейской автономной области, разрешения представителя нанимателя (работодателя) на участие на безвозмездной основе в управлении общественной организации, жилищного, жилищно-строительного, гаражного кооперативов,товарищества собственников недвижимости в качестве единоличного исполнительного органа или вхождение в состав их коллегиальных органов управления»</w:t>
            </w:r>
          </w:p>
        </w:tc>
        <w:tc>
          <w:tcPr>
            <w:tcW w:w="1522" w:type="dxa"/>
          </w:tcPr>
          <w:p w:rsidR="00034E62" w:rsidRPr="00DA6FE0" w:rsidRDefault="00092987" w:rsidP="00034E62">
            <w:pPr>
              <w:jc w:val="center"/>
              <w:rPr>
                <w:rFonts w:ascii="Times New Roman" w:hAnsi="Times New Roman" w:cs="Times New Roman"/>
                <w:sz w:val="20"/>
                <w:szCs w:val="20"/>
              </w:rPr>
            </w:pPr>
            <w:r>
              <w:rPr>
                <w:rFonts w:ascii="Times New Roman" w:hAnsi="Times New Roman" w:cs="Times New Roman"/>
                <w:sz w:val="20"/>
                <w:szCs w:val="20"/>
              </w:rPr>
              <w:t>24</w:t>
            </w:r>
          </w:p>
        </w:tc>
        <w:tc>
          <w:tcPr>
            <w:tcW w:w="2809" w:type="dxa"/>
          </w:tcPr>
          <w:p w:rsidR="00034E62" w:rsidRPr="00DA6FE0" w:rsidRDefault="00092987" w:rsidP="00034E62">
            <w:pPr>
              <w:jc w:val="center"/>
              <w:rPr>
                <w:rFonts w:ascii="Times New Roman" w:hAnsi="Times New Roman" w:cs="Times New Roman"/>
                <w:sz w:val="20"/>
                <w:szCs w:val="20"/>
              </w:rPr>
            </w:pPr>
            <w:r>
              <w:rPr>
                <w:rFonts w:ascii="Times New Roman" w:hAnsi="Times New Roman" w:cs="Times New Roman"/>
                <w:sz w:val="20"/>
                <w:szCs w:val="20"/>
              </w:rPr>
              <w:t>02.03.2020</w:t>
            </w:r>
          </w:p>
        </w:tc>
      </w:tr>
      <w:tr w:rsidR="00092987" w:rsidTr="00CC36CA">
        <w:trPr>
          <w:trHeight w:val="939"/>
        </w:trPr>
        <w:tc>
          <w:tcPr>
            <w:tcW w:w="705" w:type="dxa"/>
          </w:tcPr>
          <w:p w:rsidR="00092987" w:rsidRPr="00DA6FE0" w:rsidRDefault="00092987" w:rsidP="00034E62">
            <w:pPr>
              <w:jc w:val="center"/>
              <w:rPr>
                <w:sz w:val="20"/>
                <w:szCs w:val="20"/>
              </w:rPr>
            </w:pPr>
            <w:r>
              <w:rPr>
                <w:sz w:val="20"/>
                <w:szCs w:val="20"/>
              </w:rPr>
              <w:t>2.</w:t>
            </w:r>
          </w:p>
        </w:tc>
        <w:tc>
          <w:tcPr>
            <w:tcW w:w="10474" w:type="dxa"/>
          </w:tcPr>
          <w:p w:rsidR="00092987" w:rsidRPr="00626CB3" w:rsidRDefault="00092987" w:rsidP="00092987">
            <w:pPr>
              <w:jc w:val="both"/>
              <w:rPr>
                <w:sz w:val="20"/>
                <w:szCs w:val="20"/>
              </w:rPr>
            </w:pPr>
            <w:r w:rsidRPr="00747EC7">
              <w:rPr>
                <w:rFonts w:cstheme="minorHAnsi"/>
                <w:sz w:val="20"/>
                <w:szCs w:val="20"/>
              </w:rPr>
              <w:t>О внесении изменений</w:t>
            </w:r>
            <w:r w:rsidRPr="00747EC7">
              <w:rPr>
                <w:sz w:val="20"/>
                <w:szCs w:val="20"/>
              </w:rPr>
              <w:t xml:space="preserve"> в Перечень должностных лиц администрации сельского поселения, уполномоченных составлять протоколы об административных правонарушениях,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17.02.2015 № 27 «Об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tc>
        <w:tc>
          <w:tcPr>
            <w:tcW w:w="1522" w:type="dxa"/>
          </w:tcPr>
          <w:p w:rsidR="00092987" w:rsidRDefault="00092987" w:rsidP="00034E62">
            <w:pPr>
              <w:jc w:val="center"/>
              <w:rPr>
                <w:rFonts w:ascii="Times New Roman" w:hAnsi="Times New Roman" w:cs="Times New Roman"/>
                <w:sz w:val="20"/>
                <w:szCs w:val="20"/>
              </w:rPr>
            </w:pPr>
            <w:r>
              <w:rPr>
                <w:rFonts w:ascii="Times New Roman" w:hAnsi="Times New Roman" w:cs="Times New Roman"/>
                <w:sz w:val="20"/>
                <w:szCs w:val="20"/>
              </w:rPr>
              <w:t>25</w:t>
            </w:r>
          </w:p>
        </w:tc>
        <w:tc>
          <w:tcPr>
            <w:tcW w:w="2809" w:type="dxa"/>
          </w:tcPr>
          <w:p w:rsidR="00092987" w:rsidRDefault="00092987" w:rsidP="00034E62">
            <w:pPr>
              <w:jc w:val="center"/>
              <w:rPr>
                <w:rFonts w:ascii="Times New Roman" w:hAnsi="Times New Roman" w:cs="Times New Roman"/>
                <w:sz w:val="20"/>
                <w:szCs w:val="20"/>
              </w:rPr>
            </w:pPr>
            <w:r>
              <w:rPr>
                <w:rFonts w:ascii="Times New Roman" w:hAnsi="Times New Roman" w:cs="Times New Roman"/>
                <w:sz w:val="20"/>
                <w:szCs w:val="20"/>
              </w:rPr>
              <w:t>11.03.2020</w:t>
            </w:r>
          </w:p>
        </w:tc>
      </w:tr>
      <w:tr w:rsidR="00092987" w:rsidTr="00CC36CA">
        <w:trPr>
          <w:trHeight w:val="939"/>
        </w:trPr>
        <w:tc>
          <w:tcPr>
            <w:tcW w:w="705" w:type="dxa"/>
          </w:tcPr>
          <w:p w:rsidR="00092987" w:rsidRDefault="00092987" w:rsidP="00034E62">
            <w:pPr>
              <w:jc w:val="center"/>
              <w:rPr>
                <w:sz w:val="20"/>
                <w:szCs w:val="20"/>
              </w:rPr>
            </w:pPr>
            <w:r>
              <w:rPr>
                <w:sz w:val="20"/>
                <w:szCs w:val="20"/>
              </w:rPr>
              <w:t>3.</w:t>
            </w:r>
          </w:p>
        </w:tc>
        <w:tc>
          <w:tcPr>
            <w:tcW w:w="10474" w:type="dxa"/>
          </w:tcPr>
          <w:p w:rsidR="00092987" w:rsidRPr="00092987" w:rsidRDefault="00092987" w:rsidP="00092987">
            <w:pPr>
              <w:jc w:val="both"/>
              <w:rPr>
                <w:sz w:val="20"/>
                <w:szCs w:val="20"/>
              </w:rPr>
            </w:pPr>
            <w:r w:rsidRPr="00752CA4">
              <w:rPr>
                <w:sz w:val="20"/>
                <w:szCs w:val="20"/>
              </w:rPr>
              <w:t xml:space="preserve">О проведении собрания граждан </w:t>
            </w:r>
          </w:p>
        </w:tc>
        <w:tc>
          <w:tcPr>
            <w:tcW w:w="1522" w:type="dxa"/>
          </w:tcPr>
          <w:p w:rsidR="00092987" w:rsidRDefault="00092987" w:rsidP="00034E62">
            <w:pPr>
              <w:jc w:val="center"/>
              <w:rPr>
                <w:rFonts w:ascii="Times New Roman" w:hAnsi="Times New Roman" w:cs="Times New Roman"/>
                <w:sz w:val="20"/>
                <w:szCs w:val="20"/>
              </w:rPr>
            </w:pPr>
            <w:r>
              <w:rPr>
                <w:rFonts w:ascii="Times New Roman" w:hAnsi="Times New Roman" w:cs="Times New Roman"/>
                <w:sz w:val="20"/>
                <w:szCs w:val="20"/>
              </w:rPr>
              <w:t>24-а</w:t>
            </w:r>
          </w:p>
        </w:tc>
        <w:tc>
          <w:tcPr>
            <w:tcW w:w="2809" w:type="dxa"/>
          </w:tcPr>
          <w:p w:rsidR="00092987" w:rsidRDefault="00092987" w:rsidP="00034E62">
            <w:pPr>
              <w:jc w:val="center"/>
              <w:rPr>
                <w:rFonts w:ascii="Times New Roman" w:hAnsi="Times New Roman" w:cs="Times New Roman"/>
                <w:sz w:val="20"/>
                <w:szCs w:val="20"/>
              </w:rPr>
            </w:pPr>
            <w:r>
              <w:rPr>
                <w:rFonts w:ascii="Times New Roman" w:hAnsi="Times New Roman" w:cs="Times New Roman"/>
                <w:sz w:val="20"/>
                <w:szCs w:val="20"/>
              </w:rPr>
              <w:t>02.03.2020</w:t>
            </w:r>
          </w:p>
        </w:tc>
      </w:tr>
      <w:tr w:rsidR="00092987" w:rsidTr="00CC36CA">
        <w:trPr>
          <w:trHeight w:val="939"/>
        </w:trPr>
        <w:tc>
          <w:tcPr>
            <w:tcW w:w="705" w:type="dxa"/>
          </w:tcPr>
          <w:p w:rsidR="00092987" w:rsidRDefault="00092987" w:rsidP="00034E62">
            <w:pPr>
              <w:jc w:val="center"/>
              <w:rPr>
                <w:sz w:val="20"/>
                <w:szCs w:val="20"/>
              </w:rPr>
            </w:pPr>
            <w:r>
              <w:rPr>
                <w:sz w:val="20"/>
                <w:szCs w:val="20"/>
              </w:rPr>
              <w:t>4.</w:t>
            </w:r>
          </w:p>
        </w:tc>
        <w:tc>
          <w:tcPr>
            <w:tcW w:w="10474" w:type="dxa"/>
          </w:tcPr>
          <w:p w:rsidR="00092987" w:rsidRPr="00092987" w:rsidRDefault="00092987" w:rsidP="00092987">
            <w:pPr>
              <w:pStyle w:val="ConsPlusTitle"/>
              <w:widowControl/>
              <w:jc w:val="both"/>
              <w:rPr>
                <w:b w:val="0"/>
                <w:sz w:val="20"/>
                <w:szCs w:val="20"/>
              </w:rPr>
            </w:pPr>
            <w:r w:rsidRPr="003F6072">
              <w:rPr>
                <w:b w:val="0"/>
                <w:sz w:val="20"/>
                <w:szCs w:val="20"/>
              </w:rPr>
              <w:t>О признании утратившими силу некоторых постановлений администрации муниципального образования «</w:t>
            </w:r>
            <w:r w:rsidRPr="003F6072">
              <w:rPr>
                <w:b w:val="0"/>
                <w:spacing w:val="-1"/>
                <w:sz w:val="20"/>
                <w:szCs w:val="20"/>
              </w:rPr>
              <w:t>Бирофельдское</w:t>
            </w:r>
            <w:r w:rsidRPr="003F6072">
              <w:rPr>
                <w:b w:val="0"/>
                <w:sz w:val="20"/>
                <w:szCs w:val="20"/>
              </w:rPr>
              <w:t xml:space="preserve"> сельское поселение» Биробиджанского муниципального района Еврейской автономной области</w:t>
            </w:r>
          </w:p>
        </w:tc>
        <w:tc>
          <w:tcPr>
            <w:tcW w:w="1522" w:type="dxa"/>
          </w:tcPr>
          <w:p w:rsidR="00092987" w:rsidRDefault="00092987" w:rsidP="00034E62">
            <w:pPr>
              <w:jc w:val="center"/>
              <w:rPr>
                <w:rFonts w:ascii="Times New Roman" w:hAnsi="Times New Roman" w:cs="Times New Roman"/>
                <w:sz w:val="20"/>
                <w:szCs w:val="20"/>
              </w:rPr>
            </w:pPr>
            <w:r>
              <w:rPr>
                <w:rFonts w:ascii="Times New Roman" w:hAnsi="Times New Roman" w:cs="Times New Roman"/>
                <w:sz w:val="20"/>
                <w:szCs w:val="20"/>
              </w:rPr>
              <w:t>26</w:t>
            </w:r>
          </w:p>
        </w:tc>
        <w:tc>
          <w:tcPr>
            <w:tcW w:w="2809" w:type="dxa"/>
          </w:tcPr>
          <w:p w:rsidR="00092987" w:rsidRDefault="00092987" w:rsidP="00034E62">
            <w:pPr>
              <w:jc w:val="center"/>
              <w:rPr>
                <w:rFonts w:ascii="Times New Roman" w:hAnsi="Times New Roman" w:cs="Times New Roman"/>
                <w:sz w:val="20"/>
                <w:szCs w:val="20"/>
              </w:rPr>
            </w:pPr>
            <w:r>
              <w:rPr>
                <w:rFonts w:ascii="Times New Roman" w:hAnsi="Times New Roman" w:cs="Times New Roman"/>
                <w:sz w:val="20"/>
                <w:szCs w:val="20"/>
              </w:rPr>
              <w:t>18.03.2020</w:t>
            </w:r>
          </w:p>
        </w:tc>
      </w:tr>
      <w:tr w:rsidR="00092987" w:rsidTr="00CC36CA">
        <w:trPr>
          <w:trHeight w:val="939"/>
        </w:trPr>
        <w:tc>
          <w:tcPr>
            <w:tcW w:w="705" w:type="dxa"/>
          </w:tcPr>
          <w:p w:rsidR="00092987" w:rsidRDefault="00092987" w:rsidP="00034E62">
            <w:pPr>
              <w:jc w:val="center"/>
              <w:rPr>
                <w:sz w:val="20"/>
                <w:szCs w:val="20"/>
              </w:rPr>
            </w:pPr>
            <w:r>
              <w:rPr>
                <w:sz w:val="20"/>
                <w:szCs w:val="20"/>
              </w:rPr>
              <w:lastRenderedPageBreak/>
              <w:t>5.</w:t>
            </w:r>
          </w:p>
        </w:tc>
        <w:tc>
          <w:tcPr>
            <w:tcW w:w="10474" w:type="dxa"/>
          </w:tcPr>
          <w:p w:rsidR="00092987" w:rsidRPr="003F6072" w:rsidRDefault="00092987" w:rsidP="00092987">
            <w:pPr>
              <w:pStyle w:val="ConsPlusTitle"/>
              <w:widowControl/>
              <w:jc w:val="both"/>
              <w:rPr>
                <w:b w:val="0"/>
                <w:sz w:val="20"/>
                <w:szCs w:val="20"/>
              </w:rPr>
            </w:pPr>
            <w:r w:rsidRPr="00786365">
              <w:rPr>
                <w:sz w:val="20"/>
                <w:szCs w:val="20"/>
              </w:rPr>
              <w:t>Об утверждении Программы профилактики нарушений юридическими лицами и индивидуальными предпринимателями обязательных  требований»</w:t>
            </w:r>
          </w:p>
        </w:tc>
        <w:tc>
          <w:tcPr>
            <w:tcW w:w="1522" w:type="dxa"/>
          </w:tcPr>
          <w:p w:rsidR="00092987" w:rsidRDefault="00092987" w:rsidP="00034E62">
            <w:pPr>
              <w:jc w:val="center"/>
              <w:rPr>
                <w:rFonts w:ascii="Times New Roman" w:hAnsi="Times New Roman" w:cs="Times New Roman"/>
                <w:sz w:val="20"/>
                <w:szCs w:val="20"/>
              </w:rPr>
            </w:pPr>
            <w:r>
              <w:rPr>
                <w:rFonts w:ascii="Times New Roman" w:hAnsi="Times New Roman" w:cs="Times New Roman"/>
                <w:sz w:val="20"/>
                <w:szCs w:val="20"/>
              </w:rPr>
              <w:t>27</w:t>
            </w:r>
          </w:p>
        </w:tc>
        <w:tc>
          <w:tcPr>
            <w:tcW w:w="2809" w:type="dxa"/>
          </w:tcPr>
          <w:p w:rsidR="00092987" w:rsidRDefault="00092987" w:rsidP="00034E62">
            <w:pPr>
              <w:jc w:val="center"/>
              <w:rPr>
                <w:rFonts w:ascii="Times New Roman" w:hAnsi="Times New Roman" w:cs="Times New Roman"/>
                <w:sz w:val="20"/>
                <w:szCs w:val="20"/>
              </w:rPr>
            </w:pPr>
            <w:r>
              <w:rPr>
                <w:rFonts w:ascii="Times New Roman" w:hAnsi="Times New Roman" w:cs="Times New Roman"/>
                <w:sz w:val="20"/>
                <w:szCs w:val="20"/>
              </w:rPr>
              <w:t>20.03.2020</w:t>
            </w:r>
          </w:p>
        </w:tc>
      </w:tr>
      <w:tr w:rsidR="00092987" w:rsidTr="00CC36CA">
        <w:trPr>
          <w:trHeight w:val="939"/>
        </w:trPr>
        <w:tc>
          <w:tcPr>
            <w:tcW w:w="705" w:type="dxa"/>
          </w:tcPr>
          <w:p w:rsidR="00092987" w:rsidRDefault="00092987" w:rsidP="00034E62">
            <w:pPr>
              <w:jc w:val="center"/>
              <w:rPr>
                <w:sz w:val="20"/>
                <w:szCs w:val="20"/>
              </w:rPr>
            </w:pPr>
            <w:r>
              <w:rPr>
                <w:sz w:val="20"/>
                <w:szCs w:val="20"/>
              </w:rPr>
              <w:t>6.</w:t>
            </w:r>
          </w:p>
        </w:tc>
        <w:tc>
          <w:tcPr>
            <w:tcW w:w="10474" w:type="dxa"/>
          </w:tcPr>
          <w:p w:rsidR="00092987" w:rsidRPr="00092987" w:rsidRDefault="00092987" w:rsidP="00092987">
            <w:pPr>
              <w:autoSpaceDE w:val="0"/>
              <w:autoSpaceDN w:val="0"/>
              <w:adjustRightInd w:val="0"/>
              <w:jc w:val="both"/>
              <w:rPr>
                <w:rFonts w:ascii="Times New Roman CYR" w:hAnsi="Times New Roman CYR" w:cs="Times New Roman CYR"/>
                <w:sz w:val="20"/>
                <w:szCs w:val="20"/>
              </w:rPr>
            </w:pPr>
            <w:r w:rsidRPr="00694281">
              <w:rPr>
                <w:rFonts w:ascii="Times New Roman CYR" w:eastAsia="Times New Roman" w:hAnsi="Times New Roman CYR" w:cs="Times New Roman CYR"/>
                <w:color w:val="000000"/>
                <w:sz w:val="20"/>
                <w:szCs w:val="20"/>
              </w:rPr>
              <w:t>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2020 году муниципального образования «Бирофельдское сельское поселение» Биробиджанского муниципального района Еврейская автономная область</w:t>
            </w:r>
          </w:p>
        </w:tc>
        <w:tc>
          <w:tcPr>
            <w:tcW w:w="1522" w:type="dxa"/>
          </w:tcPr>
          <w:p w:rsidR="00092987" w:rsidRDefault="00092987" w:rsidP="00034E62">
            <w:pPr>
              <w:jc w:val="center"/>
              <w:rPr>
                <w:rFonts w:ascii="Times New Roman" w:hAnsi="Times New Roman" w:cs="Times New Roman"/>
                <w:sz w:val="20"/>
                <w:szCs w:val="20"/>
              </w:rPr>
            </w:pPr>
            <w:r>
              <w:rPr>
                <w:rFonts w:ascii="Times New Roman" w:hAnsi="Times New Roman" w:cs="Times New Roman"/>
                <w:sz w:val="20"/>
                <w:szCs w:val="20"/>
              </w:rPr>
              <w:t>28</w:t>
            </w:r>
          </w:p>
        </w:tc>
        <w:tc>
          <w:tcPr>
            <w:tcW w:w="2809" w:type="dxa"/>
          </w:tcPr>
          <w:p w:rsidR="00092987" w:rsidRDefault="00092987" w:rsidP="00034E62">
            <w:pPr>
              <w:jc w:val="center"/>
              <w:rPr>
                <w:rFonts w:ascii="Times New Roman" w:hAnsi="Times New Roman" w:cs="Times New Roman"/>
                <w:sz w:val="20"/>
                <w:szCs w:val="20"/>
              </w:rPr>
            </w:pPr>
            <w:r>
              <w:rPr>
                <w:rFonts w:ascii="Times New Roman" w:hAnsi="Times New Roman" w:cs="Times New Roman"/>
                <w:sz w:val="20"/>
                <w:szCs w:val="20"/>
              </w:rPr>
              <w:t>20.03.2020</w:t>
            </w:r>
          </w:p>
        </w:tc>
      </w:tr>
      <w:tr w:rsidR="00393C74" w:rsidTr="00CC36CA">
        <w:trPr>
          <w:trHeight w:val="939"/>
        </w:trPr>
        <w:tc>
          <w:tcPr>
            <w:tcW w:w="705" w:type="dxa"/>
          </w:tcPr>
          <w:p w:rsidR="00393C74" w:rsidRDefault="00393C74" w:rsidP="00034E62">
            <w:pPr>
              <w:jc w:val="center"/>
              <w:rPr>
                <w:sz w:val="20"/>
                <w:szCs w:val="20"/>
              </w:rPr>
            </w:pPr>
            <w:r>
              <w:rPr>
                <w:sz w:val="20"/>
                <w:szCs w:val="20"/>
              </w:rPr>
              <w:t>7.</w:t>
            </w:r>
          </w:p>
        </w:tc>
        <w:tc>
          <w:tcPr>
            <w:tcW w:w="10474" w:type="dxa"/>
          </w:tcPr>
          <w:p w:rsidR="00393C74" w:rsidRPr="00393C74" w:rsidRDefault="00393C74" w:rsidP="00092987">
            <w:pPr>
              <w:autoSpaceDE w:val="0"/>
              <w:autoSpaceDN w:val="0"/>
              <w:adjustRightInd w:val="0"/>
              <w:jc w:val="both"/>
              <w:rPr>
                <w:rFonts w:ascii="Times New Roman CYR" w:hAnsi="Times New Roman CYR" w:cs="Times New Roman CYR"/>
                <w:color w:val="000000"/>
                <w:sz w:val="20"/>
                <w:szCs w:val="20"/>
              </w:rPr>
            </w:pPr>
            <w:r w:rsidRPr="008227A1">
              <w:rPr>
                <w:rFonts w:ascii="Times New Roman CYR" w:hAnsi="Times New Roman CYR" w:cs="Times New Roman CYR"/>
                <w:color w:val="000000"/>
                <w:sz w:val="20"/>
                <w:szCs w:val="20"/>
              </w:rPr>
              <w:t xml:space="preserve">Об утверждении  Сметы расходов по </w:t>
            </w:r>
            <w:r w:rsidRPr="008227A1">
              <w:rPr>
                <w:sz w:val="20"/>
                <w:szCs w:val="20"/>
              </w:rPr>
              <w:t>организации освещения территорий, включая архитектурную подсветку зданий, строений, сооружений, в том числе с использованием энергосберагающих технологий в населенных пунктах: с.Бирофельд, с.Опытное Поле, с.Красивое в 2020 году</w:t>
            </w:r>
          </w:p>
        </w:tc>
        <w:tc>
          <w:tcPr>
            <w:tcW w:w="1522" w:type="dxa"/>
          </w:tcPr>
          <w:p w:rsidR="00393C74" w:rsidRDefault="00393C74" w:rsidP="00034E62">
            <w:pPr>
              <w:jc w:val="center"/>
              <w:rPr>
                <w:rFonts w:ascii="Times New Roman" w:hAnsi="Times New Roman" w:cs="Times New Roman"/>
                <w:sz w:val="20"/>
                <w:szCs w:val="20"/>
              </w:rPr>
            </w:pPr>
            <w:r>
              <w:rPr>
                <w:rFonts w:ascii="Times New Roman" w:hAnsi="Times New Roman" w:cs="Times New Roman"/>
                <w:sz w:val="20"/>
                <w:szCs w:val="20"/>
              </w:rPr>
              <w:t>29</w:t>
            </w:r>
          </w:p>
        </w:tc>
        <w:tc>
          <w:tcPr>
            <w:tcW w:w="2809" w:type="dxa"/>
          </w:tcPr>
          <w:p w:rsidR="00393C74" w:rsidRDefault="00393C74" w:rsidP="00034E62">
            <w:pPr>
              <w:jc w:val="center"/>
              <w:rPr>
                <w:rFonts w:ascii="Times New Roman" w:hAnsi="Times New Roman" w:cs="Times New Roman"/>
                <w:sz w:val="20"/>
                <w:szCs w:val="20"/>
              </w:rPr>
            </w:pPr>
            <w:r>
              <w:rPr>
                <w:rFonts w:ascii="Times New Roman" w:hAnsi="Times New Roman" w:cs="Times New Roman"/>
                <w:sz w:val="20"/>
                <w:szCs w:val="20"/>
              </w:rPr>
              <w:t>20.03.2020</w:t>
            </w:r>
          </w:p>
        </w:tc>
      </w:tr>
      <w:tr w:rsidR="00393C74" w:rsidTr="00CC36CA">
        <w:trPr>
          <w:trHeight w:val="939"/>
        </w:trPr>
        <w:tc>
          <w:tcPr>
            <w:tcW w:w="705" w:type="dxa"/>
          </w:tcPr>
          <w:p w:rsidR="00393C74" w:rsidRDefault="00393C74" w:rsidP="00034E62">
            <w:pPr>
              <w:jc w:val="center"/>
              <w:rPr>
                <w:sz w:val="20"/>
                <w:szCs w:val="20"/>
              </w:rPr>
            </w:pPr>
            <w:r>
              <w:rPr>
                <w:sz w:val="20"/>
                <w:szCs w:val="20"/>
              </w:rPr>
              <w:t>8.</w:t>
            </w:r>
          </w:p>
        </w:tc>
        <w:tc>
          <w:tcPr>
            <w:tcW w:w="10474" w:type="dxa"/>
          </w:tcPr>
          <w:p w:rsidR="00393C74" w:rsidRPr="00393C74" w:rsidRDefault="00393C74" w:rsidP="00092987">
            <w:pPr>
              <w:autoSpaceDE w:val="0"/>
              <w:autoSpaceDN w:val="0"/>
              <w:adjustRightInd w:val="0"/>
              <w:jc w:val="both"/>
              <w:rPr>
                <w:rFonts w:ascii="Times New Roman" w:hAnsi="Times New Roman"/>
                <w:sz w:val="20"/>
                <w:szCs w:val="20"/>
              </w:rPr>
            </w:pPr>
            <w:r w:rsidRPr="00FA7809">
              <w:rPr>
                <w:rFonts w:ascii="Times New Roman" w:hAnsi="Times New Roman"/>
                <w:sz w:val="20"/>
                <w:szCs w:val="20"/>
              </w:rPr>
              <w:t>«Об утверждении муниципальной программы «Организация освещения территорий, включая архитектурную подсветку зданий, строений, сооружений, в том числе с использованием энергосберагающих технологий в населенных пунктах: с.Бирофельд, с.Опытное Поле, с.Красивое в 2020 году»</w:t>
            </w:r>
          </w:p>
        </w:tc>
        <w:tc>
          <w:tcPr>
            <w:tcW w:w="1522" w:type="dxa"/>
          </w:tcPr>
          <w:p w:rsidR="00393C74" w:rsidRDefault="00393C74" w:rsidP="00034E62">
            <w:pPr>
              <w:jc w:val="center"/>
              <w:rPr>
                <w:rFonts w:ascii="Times New Roman" w:hAnsi="Times New Roman" w:cs="Times New Roman"/>
                <w:sz w:val="20"/>
                <w:szCs w:val="20"/>
              </w:rPr>
            </w:pPr>
            <w:r>
              <w:rPr>
                <w:rFonts w:ascii="Times New Roman" w:hAnsi="Times New Roman" w:cs="Times New Roman"/>
                <w:sz w:val="20"/>
                <w:szCs w:val="20"/>
              </w:rPr>
              <w:t>30</w:t>
            </w:r>
          </w:p>
        </w:tc>
        <w:tc>
          <w:tcPr>
            <w:tcW w:w="2809" w:type="dxa"/>
          </w:tcPr>
          <w:p w:rsidR="00393C74" w:rsidRDefault="00393C74" w:rsidP="00034E62">
            <w:pPr>
              <w:jc w:val="center"/>
              <w:rPr>
                <w:rFonts w:ascii="Times New Roman" w:hAnsi="Times New Roman" w:cs="Times New Roman"/>
                <w:sz w:val="20"/>
                <w:szCs w:val="20"/>
              </w:rPr>
            </w:pPr>
            <w:r>
              <w:rPr>
                <w:rFonts w:ascii="Times New Roman" w:hAnsi="Times New Roman" w:cs="Times New Roman"/>
                <w:sz w:val="20"/>
                <w:szCs w:val="20"/>
              </w:rPr>
              <w:t>20.03.2020</w:t>
            </w:r>
          </w:p>
        </w:tc>
      </w:tr>
      <w:tr w:rsidR="00393C74" w:rsidTr="00CC36CA">
        <w:trPr>
          <w:trHeight w:val="939"/>
        </w:trPr>
        <w:tc>
          <w:tcPr>
            <w:tcW w:w="705" w:type="dxa"/>
          </w:tcPr>
          <w:p w:rsidR="00393C74" w:rsidRDefault="00393C74" w:rsidP="00034E62">
            <w:pPr>
              <w:jc w:val="center"/>
              <w:rPr>
                <w:sz w:val="20"/>
                <w:szCs w:val="20"/>
              </w:rPr>
            </w:pPr>
            <w:r>
              <w:rPr>
                <w:sz w:val="20"/>
                <w:szCs w:val="20"/>
              </w:rPr>
              <w:t>9.</w:t>
            </w:r>
          </w:p>
        </w:tc>
        <w:tc>
          <w:tcPr>
            <w:tcW w:w="10474" w:type="dxa"/>
          </w:tcPr>
          <w:p w:rsidR="00393C74" w:rsidRPr="00033D00" w:rsidRDefault="00393C74" w:rsidP="00393C74">
            <w:pPr>
              <w:pStyle w:val="ConsPlusTitle"/>
              <w:widowControl/>
              <w:rPr>
                <w:rFonts w:ascii="Times New Roman" w:hAnsi="Times New Roman"/>
                <w:b w:val="0"/>
                <w:sz w:val="20"/>
                <w:szCs w:val="20"/>
              </w:rPr>
            </w:pPr>
            <w:r w:rsidRPr="00033D00">
              <w:rPr>
                <w:rFonts w:ascii="Times New Roman" w:hAnsi="Times New Roman"/>
                <w:b w:val="0"/>
                <w:sz w:val="20"/>
                <w:szCs w:val="20"/>
              </w:rPr>
              <w:t>«Об утверждении административного</w:t>
            </w:r>
          </w:p>
          <w:p w:rsidR="00393C74" w:rsidRPr="00033D00" w:rsidRDefault="00393C74" w:rsidP="00393C74">
            <w:pPr>
              <w:pStyle w:val="ConsPlusTitle"/>
              <w:widowControl/>
              <w:rPr>
                <w:rStyle w:val="apple-style-span"/>
                <w:rFonts w:ascii="Times New Roman" w:hAnsi="Times New Roman"/>
                <w:b w:val="0"/>
                <w:bCs w:val="0"/>
                <w:sz w:val="20"/>
                <w:szCs w:val="20"/>
              </w:rPr>
            </w:pPr>
            <w:r w:rsidRPr="00033D00">
              <w:rPr>
                <w:rFonts w:ascii="Times New Roman" w:hAnsi="Times New Roman"/>
                <w:b w:val="0"/>
                <w:sz w:val="20"/>
                <w:szCs w:val="20"/>
              </w:rPr>
              <w:t xml:space="preserve">Регламента </w:t>
            </w:r>
            <w:r w:rsidRPr="00033D00">
              <w:rPr>
                <w:rStyle w:val="apple-style-span"/>
                <w:rFonts w:ascii="Times New Roman" w:hAnsi="Times New Roman"/>
                <w:b w:val="0"/>
                <w:bCs w:val="0"/>
                <w:sz w:val="20"/>
                <w:szCs w:val="20"/>
              </w:rPr>
              <w:t xml:space="preserve">по исполнению </w:t>
            </w:r>
          </w:p>
          <w:p w:rsidR="00393C74" w:rsidRPr="00033D00" w:rsidRDefault="00393C74" w:rsidP="00393C74">
            <w:pPr>
              <w:pStyle w:val="ConsPlusTitle"/>
              <w:widowControl/>
              <w:rPr>
                <w:rStyle w:val="apple-style-span"/>
                <w:rFonts w:ascii="Times New Roman" w:hAnsi="Times New Roman"/>
                <w:b w:val="0"/>
                <w:bCs w:val="0"/>
                <w:sz w:val="20"/>
                <w:szCs w:val="20"/>
              </w:rPr>
            </w:pPr>
            <w:r w:rsidRPr="00033D00">
              <w:rPr>
                <w:rStyle w:val="apple-style-span"/>
                <w:rFonts w:ascii="Times New Roman" w:hAnsi="Times New Roman"/>
                <w:b w:val="0"/>
                <w:bCs w:val="0"/>
                <w:sz w:val="20"/>
                <w:szCs w:val="20"/>
              </w:rPr>
              <w:t xml:space="preserve">муниципальной функции </w:t>
            </w:r>
          </w:p>
          <w:p w:rsidR="00393C74" w:rsidRPr="00033D00" w:rsidRDefault="00393C74" w:rsidP="00393C74">
            <w:pPr>
              <w:pStyle w:val="ConsPlusTitle"/>
              <w:widowControl/>
              <w:rPr>
                <w:rStyle w:val="apple-style-span"/>
                <w:rFonts w:ascii="Times New Roman" w:hAnsi="Times New Roman"/>
                <w:b w:val="0"/>
                <w:bCs w:val="0"/>
                <w:sz w:val="20"/>
                <w:szCs w:val="20"/>
              </w:rPr>
            </w:pPr>
            <w:r w:rsidRPr="00033D00">
              <w:rPr>
                <w:rStyle w:val="apple-style-span"/>
                <w:rFonts w:ascii="Times New Roman" w:hAnsi="Times New Roman"/>
                <w:b w:val="0"/>
                <w:bCs w:val="0"/>
                <w:sz w:val="20"/>
                <w:szCs w:val="20"/>
              </w:rPr>
              <w:t>«Предоставление ритуальных услуг  в</w:t>
            </w:r>
          </w:p>
          <w:p w:rsidR="00393C74" w:rsidRPr="00033D00" w:rsidRDefault="00393C74" w:rsidP="00393C74">
            <w:pPr>
              <w:pStyle w:val="ConsPlusTitle"/>
              <w:widowControl/>
              <w:rPr>
                <w:rFonts w:ascii="Times New Roman" w:hAnsi="Times New Roman"/>
                <w:b w:val="0"/>
                <w:sz w:val="20"/>
                <w:szCs w:val="20"/>
              </w:rPr>
            </w:pPr>
            <w:r w:rsidRPr="00033D00">
              <w:rPr>
                <w:rFonts w:ascii="Times New Roman" w:hAnsi="Times New Roman"/>
                <w:b w:val="0"/>
                <w:sz w:val="20"/>
                <w:szCs w:val="20"/>
              </w:rPr>
              <w:t xml:space="preserve"> администрации муниципального образования</w:t>
            </w:r>
          </w:p>
          <w:p w:rsidR="00393C74" w:rsidRPr="00033D00" w:rsidRDefault="00393C74" w:rsidP="00393C74">
            <w:pPr>
              <w:pStyle w:val="ConsPlusTitle"/>
              <w:widowControl/>
              <w:rPr>
                <w:rFonts w:ascii="Times New Roman" w:hAnsi="Times New Roman"/>
                <w:b w:val="0"/>
                <w:sz w:val="20"/>
                <w:szCs w:val="20"/>
              </w:rPr>
            </w:pPr>
            <w:r w:rsidRPr="00033D00">
              <w:rPr>
                <w:rFonts w:ascii="Times New Roman" w:hAnsi="Times New Roman"/>
                <w:b w:val="0"/>
                <w:sz w:val="20"/>
                <w:szCs w:val="20"/>
              </w:rPr>
              <w:t>«Бирофельдское сельское поселение» Биробиджанского</w:t>
            </w:r>
          </w:p>
          <w:p w:rsidR="00393C74" w:rsidRPr="00393C74" w:rsidRDefault="00393C74" w:rsidP="00393C74">
            <w:pPr>
              <w:pStyle w:val="ConsPlusTitle"/>
              <w:widowControl/>
              <w:rPr>
                <w:rFonts w:ascii="Times New Roman" w:hAnsi="Times New Roman"/>
                <w:b w:val="0"/>
                <w:sz w:val="20"/>
                <w:szCs w:val="20"/>
              </w:rPr>
            </w:pPr>
            <w:r w:rsidRPr="00033D00">
              <w:rPr>
                <w:rFonts w:ascii="Times New Roman" w:hAnsi="Times New Roman"/>
                <w:b w:val="0"/>
                <w:sz w:val="20"/>
                <w:szCs w:val="20"/>
              </w:rPr>
              <w:t>муниципального района Еврейская автономная область</w:t>
            </w:r>
          </w:p>
        </w:tc>
        <w:tc>
          <w:tcPr>
            <w:tcW w:w="1522" w:type="dxa"/>
          </w:tcPr>
          <w:p w:rsidR="00393C74" w:rsidRDefault="00393C74" w:rsidP="00034E62">
            <w:pPr>
              <w:jc w:val="center"/>
              <w:rPr>
                <w:rFonts w:ascii="Times New Roman" w:hAnsi="Times New Roman" w:cs="Times New Roman"/>
                <w:sz w:val="20"/>
                <w:szCs w:val="20"/>
              </w:rPr>
            </w:pPr>
            <w:r>
              <w:rPr>
                <w:rFonts w:ascii="Times New Roman" w:hAnsi="Times New Roman" w:cs="Times New Roman"/>
                <w:sz w:val="20"/>
                <w:szCs w:val="20"/>
              </w:rPr>
              <w:t>31</w:t>
            </w:r>
          </w:p>
        </w:tc>
        <w:tc>
          <w:tcPr>
            <w:tcW w:w="2809" w:type="dxa"/>
          </w:tcPr>
          <w:p w:rsidR="00393C74" w:rsidRDefault="00393C74" w:rsidP="00034E62">
            <w:pPr>
              <w:jc w:val="center"/>
              <w:rPr>
                <w:rFonts w:ascii="Times New Roman" w:hAnsi="Times New Roman" w:cs="Times New Roman"/>
                <w:sz w:val="20"/>
                <w:szCs w:val="20"/>
              </w:rPr>
            </w:pPr>
            <w:r>
              <w:rPr>
                <w:rFonts w:ascii="Times New Roman" w:hAnsi="Times New Roman" w:cs="Times New Roman"/>
                <w:sz w:val="20"/>
                <w:szCs w:val="20"/>
              </w:rPr>
              <w:t>23.03.2020</w:t>
            </w:r>
          </w:p>
        </w:tc>
      </w:tr>
      <w:tr w:rsidR="00393C74" w:rsidTr="00CC36CA">
        <w:trPr>
          <w:trHeight w:val="939"/>
        </w:trPr>
        <w:tc>
          <w:tcPr>
            <w:tcW w:w="705" w:type="dxa"/>
          </w:tcPr>
          <w:p w:rsidR="00393C74" w:rsidRDefault="00393C74" w:rsidP="00034E62">
            <w:pPr>
              <w:jc w:val="center"/>
              <w:rPr>
                <w:sz w:val="20"/>
                <w:szCs w:val="20"/>
              </w:rPr>
            </w:pPr>
            <w:r>
              <w:rPr>
                <w:sz w:val="20"/>
                <w:szCs w:val="20"/>
              </w:rPr>
              <w:t>10.</w:t>
            </w:r>
          </w:p>
        </w:tc>
        <w:tc>
          <w:tcPr>
            <w:tcW w:w="10474" w:type="dxa"/>
          </w:tcPr>
          <w:p w:rsidR="007D3863" w:rsidRPr="007D3863" w:rsidRDefault="007D3863" w:rsidP="007D3863">
            <w:pPr>
              <w:pStyle w:val="Heading"/>
              <w:spacing w:line="240" w:lineRule="exact"/>
              <w:jc w:val="center"/>
              <w:rPr>
                <w:b w:val="0"/>
                <w:bCs w:val="0"/>
                <w:sz w:val="20"/>
                <w:szCs w:val="20"/>
              </w:rPr>
            </w:pPr>
            <w:r w:rsidRPr="00111455">
              <w:rPr>
                <w:rStyle w:val="ae"/>
                <w:sz w:val="20"/>
                <w:szCs w:val="20"/>
              </w:rPr>
              <w:t xml:space="preserve">О порядке </w:t>
            </w:r>
            <w:r w:rsidRPr="00111455">
              <w:rPr>
                <w:rFonts w:ascii="Times New Roman" w:hAnsi="Times New Roman" w:cs="Times New Roman"/>
                <w:b w:val="0"/>
                <w:sz w:val="20"/>
                <w:szCs w:val="20"/>
              </w:rPr>
              <w:t>уведомления руководителями муниципальных учреждений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устанавливает процедуру уведомления учредителя</w:t>
            </w:r>
            <w:r w:rsidRPr="00111455">
              <w:rPr>
                <w:sz w:val="20"/>
                <w:szCs w:val="20"/>
              </w:rPr>
              <w:t xml:space="preserve"> </w:t>
            </w:r>
            <w:r w:rsidRPr="00111455">
              <w:rPr>
                <w:b w:val="0"/>
                <w:bCs w:val="0"/>
                <w:color w:val="FF0000"/>
                <w:sz w:val="20"/>
                <w:szCs w:val="20"/>
              </w:rPr>
              <w:t> </w:t>
            </w:r>
          </w:p>
          <w:p w:rsidR="00393C74" w:rsidRPr="00033D00" w:rsidRDefault="00393C74" w:rsidP="00393C74">
            <w:pPr>
              <w:pStyle w:val="ConsPlusTitle"/>
              <w:widowControl/>
              <w:rPr>
                <w:rFonts w:ascii="Times New Roman" w:hAnsi="Times New Roman"/>
                <w:b w:val="0"/>
                <w:sz w:val="20"/>
                <w:szCs w:val="20"/>
              </w:rPr>
            </w:pPr>
          </w:p>
        </w:tc>
        <w:tc>
          <w:tcPr>
            <w:tcW w:w="1522" w:type="dxa"/>
          </w:tcPr>
          <w:p w:rsidR="00393C74" w:rsidRDefault="007D3863" w:rsidP="00034E62">
            <w:pPr>
              <w:jc w:val="center"/>
              <w:rPr>
                <w:rFonts w:ascii="Times New Roman" w:hAnsi="Times New Roman" w:cs="Times New Roman"/>
                <w:sz w:val="20"/>
                <w:szCs w:val="20"/>
              </w:rPr>
            </w:pPr>
            <w:r>
              <w:rPr>
                <w:rFonts w:ascii="Times New Roman" w:hAnsi="Times New Roman" w:cs="Times New Roman"/>
                <w:sz w:val="20"/>
                <w:szCs w:val="20"/>
              </w:rPr>
              <w:t>32</w:t>
            </w:r>
          </w:p>
        </w:tc>
        <w:tc>
          <w:tcPr>
            <w:tcW w:w="2809" w:type="dxa"/>
          </w:tcPr>
          <w:p w:rsidR="00393C74" w:rsidRDefault="007D3863" w:rsidP="00034E62">
            <w:pPr>
              <w:jc w:val="center"/>
              <w:rPr>
                <w:rFonts w:ascii="Times New Roman" w:hAnsi="Times New Roman" w:cs="Times New Roman"/>
                <w:sz w:val="20"/>
                <w:szCs w:val="20"/>
              </w:rPr>
            </w:pPr>
            <w:r>
              <w:rPr>
                <w:rFonts w:ascii="Times New Roman" w:hAnsi="Times New Roman" w:cs="Times New Roman"/>
                <w:sz w:val="20"/>
                <w:szCs w:val="20"/>
              </w:rPr>
              <w:t>23.03.2020</w:t>
            </w:r>
          </w:p>
        </w:tc>
      </w:tr>
      <w:tr w:rsidR="007D3863" w:rsidTr="00CC36CA">
        <w:trPr>
          <w:trHeight w:val="939"/>
        </w:trPr>
        <w:tc>
          <w:tcPr>
            <w:tcW w:w="705" w:type="dxa"/>
          </w:tcPr>
          <w:p w:rsidR="007D3863" w:rsidRDefault="007D3863" w:rsidP="00034E62">
            <w:pPr>
              <w:jc w:val="center"/>
              <w:rPr>
                <w:sz w:val="20"/>
                <w:szCs w:val="20"/>
              </w:rPr>
            </w:pPr>
            <w:r>
              <w:rPr>
                <w:sz w:val="20"/>
                <w:szCs w:val="20"/>
              </w:rPr>
              <w:t>11.</w:t>
            </w:r>
          </w:p>
        </w:tc>
        <w:tc>
          <w:tcPr>
            <w:tcW w:w="10474" w:type="dxa"/>
          </w:tcPr>
          <w:p w:rsidR="007D3863" w:rsidRPr="007D3863" w:rsidRDefault="007D3863" w:rsidP="007D3863">
            <w:pPr>
              <w:autoSpaceDE w:val="0"/>
              <w:autoSpaceDN w:val="0"/>
              <w:adjustRightInd w:val="0"/>
              <w:jc w:val="both"/>
              <w:rPr>
                <w:rStyle w:val="ae"/>
                <w:rFonts w:ascii="Times New Roman CYR" w:hAnsi="Times New Roman CYR" w:cs="Times New Roman CYR"/>
                <w:b w:val="0"/>
                <w:bCs w:val="0"/>
                <w:sz w:val="20"/>
                <w:szCs w:val="20"/>
              </w:rPr>
            </w:pPr>
            <w:r w:rsidRPr="00C44739">
              <w:rPr>
                <w:rFonts w:ascii="Times New Roman CYR" w:eastAsia="Times New Roman" w:hAnsi="Times New Roman CYR" w:cs="Times New Roman CYR"/>
                <w:color w:val="000000"/>
                <w:sz w:val="20"/>
                <w:szCs w:val="20"/>
              </w:rPr>
              <w:t>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2020 году муниципального образования «Бирофельдское сельское поселение» Биробиджанского муниципального района Еврейская автономная область</w:t>
            </w:r>
          </w:p>
        </w:tc>
        <w:tc>
          <w:tcPr>
            <w:tcW w:w="1522" w:type="dxa"/>
          </w:tcPr>
          <w:p w:rsidR="007D3863" w:rsidRDefault="007D3863" w:rsidP="00034E62">
            <w:pPr>
              <w:jc w:val="center"/>
              <w:rPr>
                <w:rFonts w:ascii="Times New Roman" w:hAnsi="Times New Roman" w:cs="Times New Roman"/>
                <w:sz w:val="20"/>
                <w:szCs w:val="20"/>
              </w:rPr>
            </w:pPr>
            <w:r>
              <w:rPr>
                <w:rFonts w:ascii="Times New Roman" w:hAnsi="Times New Roman" w:cs="Times New Roman"/>
                <w:sz w:val="20"/>
                <w:szCs w:val="20"/>
              </w:rPr>
              <w:t>33</w:t>
            </w:r>
          </w:p>
        </w:tc>
        <w:tc>
          <w:tcPr>
            <w:tcW w:w="2809" w:type="dxa"/>
          </w:tcPr>
          <w:p w:rsidR="007D3863" w:rsidRDefault="007D3863" w:rsidP="00034E62">
            <w:pPr>
              <w:jc w:val="center"/>
              <w:rPr>
                <w:rFonts w:ascii="Times New Roman" w:hAnsi="Times New Roman" w:cs="Times New Roman"/>
                <w:sz w:val="20"/>
                <w:szCs w:val="20"/>
              </w:rPr>
            </w:pPr>
            <w:r>
              <w:rPr>
                <w:rFonts w:ascii="Times New Roman" w:hAnsi="Times New Roman" w:cs="Times New Roman"/>
                <w:sz w:val="20"/>
                <w:szCs w:val="20"/>
              </w:rPr>
              <w:t>23.03.2020</w:t>
            </w:r>
          </w:p>
        </w:tc>
      </w:tr>
      <w:tr w:rsidR="007D3863" w:rsidTr="00CC36CA">
        <w:trPr>
          <w:trHeight w:val="939"/>
        </w:trPr>
        <w:tc>
          <w:tcPr>
            <w:tcW w:w="705" w:type="dxa"/>
          </w:tcPr>
          <w:p w:rsidR="007D3863" w:rsidRDefault="007D3863" w:rsidP="00034E62">
            <w:pPr>
              <w:jc w:val="center"/>
              <w:rPr>
                <w:sz w:val="20"/>
                <w:szCs w:val="20"/>
              </w:rPr>
            </w:pPr>
            <w:r>
              <w:rPr>
                <w:sz w:val="20"/>
                <w:szCs w:val="20"/>
              </w:rPr>
              <w:lastRenderedPageBreak/>
              <w:t>12.</w:t>
            </w:r>
          </w:p>
        </w:tc>
        <w:tc>
          <w:tcPr>
            <w:tcW w:w="10474" w:type="dxa"/>
          </w:tcPr>
          <w:p w:rsidR="007D3863" w:rsidRPr="007D3863" w:rsidRDefault="007D3863" w:rsidP="007D3863">
            <w:pPr>
              <w:autoSpaceDE w:val="0"/>
              <w:autoSpaceDN w:val="0"/>
              <w:adjustRightInd w:val="0"/>
              <w:jc w:val="both"/>
              <w:rPr>
                <w:sz w:val="20"/>
                <w:szCs w:val="20"/>
              </w:rPr>
            </w:pPr>
            <w:r w:rsidRPr="00C6526E">
              <w:rPr>
                <w:rFonts w:ascii="Times New Roman CYR" w:eastAsia="Times New Roman" w:hAnsi="Times New Roman CYR" w:cs="Times New Roman CYR"/>
                <w:color w:val="000000"/>
                <w:sz w:val="20"/>
                <w:szCs w:val="20"/>
              </w:rPr>
              <w:t xml:space="preserve">Об утверждении  Сметы расходов по </w:t>
            </w:r>
            <w:r w:rsidRPr="00C6526E">
              <w:rPr>
                <w:rFonts w:ascii="Calibri" w:eastAsia="Times New Roman" w:hAnsi="Calibri" w:cs="Times New Roman"/>
                <w:sz w:val="20"/>
                <w:szCs w:val="20"/>
              </w:rPr>
              <w:t xml:space="preserve">созданию и обустройству комбинированной спортивной и детской игровой площадки, в с.Алексеевка, ул.Советская д. 9 «а» (на территории Дома культуры),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 – 2025 годы </w:t>
            </w:r>
          </w:p>
        </w:tc>
        <w:tc>
          <w:tcPr>
            <w:tcW w:w="1522" w:type="dxa"/>
          </w:tcPr>
          <w:p w:rsidR="007D3863" w:rsidRDefault="007D3863" w:rsidP="00034E62">
            <w:pPr>
              <w:jc w:val="center"/>
              <w:rPr>
                <w:rFonts w:ascii="Times New Roman" w:hAnsi="Times New Roman" w:cs="Times New Roman"/>
                <w:sz w:val="20"/>
                <w:szCs w:val="20"/>
              </w:rPr>
            </w:pPr>
            <w:r>
              <w:rPr>
                <w:rFonts w:ascii="Times New Roman" w:hAnsi="Times New Roman" w:cs="Times New Roman"/>
                <w:sz w:val="20"/>
                <w:szCs w:val="20"/>
              </w:rPr>
              <w:t>34</w:t>
            </w:r>
          </w:p>
        </w:tc>
        <w:tc>
          <w:tcPr>
            <w:tcW w:w="2809" w:type="dxa"/>
          </w:tcPr>
          <w:p w:rsidR="007D3863" w:rsidRDefault="007D3863" w:rsidP="00034E62">
            <w:pPr>
              <w:jc w:val="center"/>
              <w:rPr>
                <w:rFonts w:ascii="Times New Roman" w:hAnsi="Times New Roman" w:cs="Times New Roman"/>
                <w:sz w:val="20"/>
                <w:szCs w:val="20"/>
              </w:rPr>
            </w:pPr>
            <w:r>
              <w:rPr>
                <w:rFonts w:ascii="Times New Roman" w:hAnsi="Times New Roman" w:cs="Times New Roman"/>
                <w:sz w:val="20"/>
                <w:szCs w:val="20"/>
              </w:rPr>
              <w:t>23.03.2020</w:t>
            </w:r>
          </w:p>
        </w:tc>
      </w:tr>
      <w:tr w:rsidR="007D3863" w:rsidTr="00CC36CA">
        <w:trPr>
          <w:trHeight w:val="939"/>
        </w:trPr>
        <w:tc>
          <w:tcPr>
            <w:tcW w:w="705" w:type="dxa"/>
          </w:tcPr>
          <w:p w:rsidR="007D3863" w:rsidRDefault="007D3863" w:rsidP="00034E62">
            <w:pPr>
              <w:jc w:val="center"/>
              <w:rPr>
                <w:sz w:val="20"/>
                <w:szCs w:val="20"/>
              </w:rPr>
            </w:pPr>
            <w:r>
              <w:rPr>
                <w:sz w:val="20"/>
                <w:szCs w:val="20"/>
              </w:rPr>
              <w:t>13.</w:t>
            </w:r>
          </w:p>
        </w:tc>
        <w:tc>
          <w:tcPr>
            <w:tcW w:w="10474" w:type="dxa"/>
          </w:tcPr>
          <w:p w:rsidR="007D3863" w:rsidRPr="007D3863" w:rsidRDefault="007D3863" w:rsidP="007D3863">
            <w:pPr>
              <w:autoSpaceDE w:val="0"/>
              <w:autoSpaceDN w:val="0"/>
              <w:adjustRightInd w:val="0"/>
              <w:jc w:val="both"/>
              <w:rPr>
                <w:rFonts w:ascii="Times New Roman" w:hAnsi="Times New Roman"/>
                <w:color w:val="000000"/>
                <w:sz w:val="20"/>
                <w:szCs w:val="20"/>
              </w:rPr>
            </w:pPr>
            <w:r w:rsidRPr="009F0236">
              <w:rPr>
                <w:rFonts w:ascii="Times New Roman" w:eastAsia="Times New Roman" w:hAnsi="Times New Roman" w:cs="Times New Roman"/>
                <w:sz w:val="20"/>
                <w:szCs w:val="20"/>
              </w:rPr>
              <w:t xml:space="preserve">«Об утверждении муниципальной программы «Создание и обустройство комбинированной спортивной и детской игровой площадки, в с.Алексеевка, ул.Советская д. 9 «а» (на территории Дома культуры)» </w:t>
            </w:r>
          </w:p>
        </w:tc>
        <w:tc>
          <w:tcPr>
            <w:tcW w:w="1522" w:type="dxa"/>
          </w:tcPr>
          <w:p w:rsidR="007D3863" w:rsidRDefault="007D3863" w:rsidP="00034E62">
            <w:pPr>
              <w:jc w:val="center"/>
              <w:rPr>
                <w:rFonts w:ascii="Times New Roman" w:hAnsi="Times New Roman" w:cs="Times New Roman"/>
                <w:sz w:val="20"/>
                <w:szCs w:val="20"/>
              </w:rPr>
            </w:pPr>
            <w:r>
              <w:rPr>
                <w:rFonts w:ascii="Times New Roman" w:hAnsi="Times New Roman" w:cs="Times New Roman"/>
                <w:sz w:val="20"/>
                <w:szCs w:val="20"/>
              </w:rPr>
              <w:t>35</w:t>
            </w:r>
          </w:p>
        </w:tc>
        <w:tc>
          <w:tcPr>
            <w:tcW w:w="2809" w:type="dxa"/>
          </w:tcPr>
          <w:p w:rsidR="007D3863" w:rsidRDefault="007D3863" w:rsidP="00034E62">
            <w:pPr>
              <w:jc w:val="center"/>
              <w:rPr>
                <w:rFonts w:ascii="Times New Roman" w:hAnsi="Times New Roman" w:cs="Times New Roman"/>
                <w:sz w:val="20"/>
                <w:szCs w:val="20"/>
              </w:rPr>
            </w:pPr>
            <w:r>
              <w:rPr>
                <w:rFonts w:ascii="Times New Roman" w:hAnsi="Times New Roman" w:cs="Times New Roman"/>
                <w:sz w:val="20"/>
                <w:szCs w:val="20"/>
              </w:rPr>
              <w:t>23.03.2020</w:t>
            </w:r>
          </w:p>
        </w:tc>
      </w:tr>
      <w:tr w:rsidR="007D3863" w:rsidTr="00CC36CA">
        <w:trPr>
          <w:trHeight w:val="939"/>
        </w:trPr>
        <w:tc>
          <w:tcPr>
            <w:tcW w:w="705" w:type="dxa"/>
          </w:tcPr>
          <w:p w:rsidR="007D3863" w:rsidRDefault="007D3863" w:rsidP="00034E62">
            <w:pPr>
              <w:jc w:val="center"/>
              <w:rPr>
                <w:sz w:val="20"/>
                <w:szCs w:val="20"/>
              </w:rPr>
            </w:pPr>
            <w:r>
              <w:rPr>
                <w:sz w:val="20"/>
                <w:szCs w:val="20"/>
              </w:rPr>
              <w:t>14.</w:t>
            </w:r>
          </w:p>
        </w:tc>
        <w:tc>
          <w:tcPr>
            <w:tcW w:w="10474" w:type="dxa"/>
          </w:tcPr>
          <w:p w:rsidR="007D3863" w:rsidRPr="009F0236" w:rsidRDefault="007D3863" w:rsidP="007D3863">
            <w:pPr>
              <w:ind w:firstLine="708"/>
              <w:jc w:val="both"/>
              <w:rPr>
                <w:rFonts w:ascii="Times New Roman" w:hAnsi="Times New Roman"/>
                <w:sz w:val="20"/>
                <w:szCs w:val="20"/>
              </w:rPr>
            </w:pPr>
            <w:r w:rsidRPr="009E07A0">
              <w:rPr>
                <w:rFonts w:ascii="Times New Roman" w:hAnsi="Times New Roman"/>
                <w:sz w:val="20"/>
                <w:szCs w:val="20"/>
              </w:rPr>
              <w:t>Об утверждении дизайн - проекта, общественной территории</w:t>
            </w:r>
            <w:r w:rsidRPr="009E07A0">
              <w:rPr>
                <w:rFonts w:ascii="Times New Roman" w:hAnsi="Times New Roman"/>
                <w:sz w:val="20"/>
                <w:szCs w:val="20"/>
              </w:rPr>
              <w:br/>
              <w:t>включенной в муниципальную программу благоустройства общественной территории стадиона по ул. Центральная в с. Бирофельд, включенной в муниципальную программу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на 2020 год</w:t>
            </w:r>
          </w:p>
        </w:tc>
        <w:tc>
          <w:tcPr>
            <w:tcW w:w="1522" w:type="dxa"/>
          </w:tcPr>
          <w:p w:rsidR="007D3863" w:rsidRDefault="007D3863" w:rsidP="00034E62">
            <w:pPr>
              <w:jc w:val="center"/>
              <w:rPr>
                <w:rFonts w:ascii="Times New Roman" w:hAnsi="Times New Roman" w:cs="Times New Roman"/>
                <w:sz w:val="20"/>
                <w:szCs w:val="20"/>
              </w:rPr>
            </w:pPr>
            <w:r>
              <w:rPr>
                <w:rFonts w:ascii="Times New Roman" w:hAnsi="Times New Roman" w:cs="Times New Roman"/>
                <w:sz w:val="20"/>
                <w:szCs w:val="20"/>
              </w:rPr>
              <w:t>35-а</w:t>
            </w:r>
          </w:p>
        </w:tc>
        <w:tc>
          <w:tcPr>
            <w:tcW w:w="2809" w:type="dxa"/>
          </w:tcPr>
          <w:p w:rsidR="007D3863" w:rsidRDefault="007D3863" w:rsidP="00034E62">
            <w:pPr>
              <w:jc w:val="center"/>
              <w:rPr>
                <w:rFonts w:ascii="Times New Roman" w:hAnsi="Times New Roman" w:cs="Times New Roman"/>
                <w:sz w:val="20"/>
                <w:szCs w:val="20"/>
              </w:rPr>
            </w:pPr>
            <w:r>
              <w:rPr>
                <w:rFonts w:ascii="Times New Roman" w:hAnsi="Times New Roman" w:cs="Times New Roman"/>
                <w:sz w:val="20"/>
                <w:szCs w:val="20"/>
              </w:rPr>
              <w:t>24.03.2020</w:t>
            </w:r>
          </w:p>
        </w:tc>
      </w:tr>
      <w:tr w:rsidR="007D3863" w:rsidTr="00CC36CA">
        <w:trPr>
          <w:trHeight w:val="939"/>
        </w:trPr>
        <w:tc>
          <w:tcPr>
            <w:tcW w:w="705" w:type="dxa"/>
          </w:tcPr>
          <w:p w:rsidR="007D3863" w:rsidRDefault="007D3863" w:rsidP="00034E62">
            <w:pPr>
              <w:jc w:val="center"/>
              <w:rPr>
                <w:sz w:val="20"/>
                <w:szCs w:val="20"/>
              </w:rPr>
            </w:pPr>
            <w:r>
              <w:rPr>
                <w:sz w:val="20"/>
                <w:szCs w:val="20"/>
              </w:rPr>
              <w:t>15.</w:t>
            </w:r>
          </w:p>
        </w:tc>
        <w:tc>
          <w:tcPr>
            <w:tcW w:w="10474" w:type="dxa"/>
          </w:tcPr>
          <w:p w:rsidR="007D3863" w:rsidRPr="007D3863" w:rsidRDefault="007D3863" w:rsidP="007D3863">
            <w:pPr>
              <w:pStyle w:val="Heading"/>
              <w:jc w:val="both"/>
              <w:rPr>
                <w:rFonts w:ascii="Times New Roman" w:hAnsi="Times New Roman" w:cs="Times New Roman"/>
                <w:b w:val="0"/>
                <w:color w:val="000000"/>
                <w:sz w:val="20"/>
                <w:szCs w:val="20"/>
              </w:rPr>
            </w:pPr>
            <w:r w:rsidRPr="00E86994">
              <w:rPr>
                <w:rFonts w:ascii="Times New Roman" w:hAnsi="Times New Roman" w:cs="Times New Roman"/>
                <w:b w:val="0"/>
                <w:color w:val="000000"/>
                <w:sz w:val="20"/>
                <w:szCs w:val="20"/>
              </w:rPr>
              <w:t xml:space="preserve">Об утверждении программы оздоровления муниципальных финансов Бирофельдского сельского поселения на 2020 год и на плановый период 2021 и 2022 годов </w:t>
            </w:r>
          </w:p>
          <w:p w:rsidR="007D3863" w:rsidRPr="009E07A0" w:rsidRDefault="007D3863" w:rsidP="007D3863">
            <w:pPr>
              <w:jc w:val="both"/>
              <w:rPr>
                <w:rFonts w:ascii="Times New Roman" w:hAnsi="Times New Roman"/>
                <w:sz w:val="20"/>
                <w:szCs w:val="20"/>
              </w:rPr>
            </w:pPr>
          </w:p>
        </w:tc>
        <w:tc>
          <w:tcPr>
            <w:tcW w:w="1522" w:type="dxa"/>
          </w:tcPr>
          <w:p w:rsidR="007D3863" w:rsidRDefault="007D3863" w:rsidP="00034E62">
            <w:pPr>
              <w:jc w:val="center"/>
              <w:rPr>
                <w:rFonts w:ascii="Times New Roman" w:hAnsi="Times New Roman" w:cs="Times New Roman"/>
                <w:sz w:val="20"/>
                <w:szCs w:val="20"/>
              </w:rPr>
            </w:pPr>
            <w:r>
              <w:rPr>
                <w:rFonts w:ascii="Times New Roman" w:hAnsi="Times New Roman" w:cs="Times New Roman"/>
                <w:sz w:val="20"/>
                <w:szCs w:val="20"/>
              </w:rPr>
              <w:t>36</w:t>
            </w:r>
          </w:p>
        </w:tc>
        <w:tc>
          <w:tcPr>
            <w:tcW w:w="2809" w:type="dxa"/>
          </w:tcPr>
          <w:p w:rsidR="007D3863" w:rsidRDefault="007D3863" w:rsidP="00034E62">
            <w:pPr>
              <w:jc w:val="center"/>
              <w:rPr>
                <w:rFonts w:ascii="Times New Roman" w:hAnsi="Times New Roman" w:cs="Times New Roman"/>
                <w:sz w:val="20"/>
                <w:szCs w:val="20"/>
              </w:rPr>
            </w:pPr>
            <w:r>
              <w:rPr>
                <w:rFonts w:ascii="Times New Roman" w:hAnsi="Times New Roman" w:cs="Times New Roman"/>
                <w:sz w:val="20"/>
                <w:szCs w:val="20"/>
              </w:rPr>
              <w:t>30.03.2020</w:t>
            </w:r>
          </w:p>
        </w:tc>
      </w:tr>
      <w:tr w:rsidR="007D3863" w:rsidTr="00CC36CA">
        <w:trPr>
          <w:trHeight w:val="939"/>
        </w:trPr>
        <w:tc>
          <w:tcPr>
            <w:tcW w:w="705" w:type="dxa"/>
          </w:tcPr>
          <w:p w:rsidR="007D3863" w:rsidRDefault="007D3863" w:rsidP="00034E62">
            <w:pPr>
              <w:jc w:val="center"/>
              <w:rPr>
                <w:sz w:val="20"/>
                <w:szCs w:val="20"/>
              </w:rPr>
            </w:pPr>
            <w:r>
              <w:rPr>
                <w:sz w:val="20"/>
                <w:szCs w:val="20"/>
              </w:rPr>
              <w:t>16.</w:t>
            </w:r>
          </w:p>
        </w:tc>
        <w:tc>
          <w:tcPr>
            <w:tcW w:w="10474" w:type="dxa"/>
          </w:tcPr>
          <w:p w:rsidR="007D3863" w:rsidRPr="00784D2E" w:rsidRDefault="00784D2E" w:rsidP="00784D2E">
            <w:pPr>
              <w:jc w:val="both"/>
              <w:rPr>
                <w:sz w:val="20"/>
                <w:szCs w:val="20"/>
              </w:rPr>
            </w:pPr>
            <w:r w:rsidRPr="00D66775">
              <w:rPr>
                <w:sz w:val="20"/>
                <w:szCs w:val="20"/>
              </w:rPr>
              <w:t>О назначении и проведении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2019 год»</w:t>
            </w:r>
          </w:p>
        </w:tc>
        <w:tc>
          <w:tcPr>
            <w:tcW w:w="1522" w:type="dxa"/>
          </w:tcPr>
          <w:p w:rsidR="007D3863" w:rsidRDefault="00784D2E" w:rsidP="00034E62">
            <w:pPr>
              <w:jc w:val="center"/>
              <w:rPr>
                <w:rFonts w:ascii="Times New Roman" w:hAnsi="Times New Roman" w:cs="Times New Roman"/>
                <w:sz w:val="20"/>
                <w:szCs w:val="20"/>
              </w:rPr>
            </w:pPr>
            <w:r>
              <w:rPr>
                <w:rFonts w:ascii="Times New Roman" w:hAnsi="Times New Roman" w:cs="Times New Roman"/>
                <w:sz w:val="20"/>
                <w:szCs w:val="20"/>
              </w:rPr>
              <w:t>37</w:t>
            </w:r>
          </w:p>
        </w:tc>
        <w:tc>
          <w:tcPr>
            <w:tcW w:w="2809" w:type="dxa"/>
          </w:tcPr>
          <w:p w:rsidR="007D3863" w:rsidRDefault="00784D2E" w:rsidP="00034E62">
            <w:pPr>
              <w:jc w:val="center"/>
              <w:rPr>
                <w:rFonts w:ascii="Times New Roman" w:hAnsi="Times New Roman" w:cs="Times New Roman"/>
                <w:sz w:val="20"/>
                <w:szCs w:val="20"/>
              </w:rPr>
            </w:pPr>
            <w:r>
              <w:rPr>
                <w:rFonts w:ascii="Times New Roman" w:hAnsi="Times New Roman" w:cs="Times New Roman"/>
                <w:sz w:val="20"/>
                <w:szCs w:val="20"/>
              </w:rPr>
              <w:t>03.04.2020</w:t>
            </w:r>
          </w:p>
        </w:tc>
      </w:tr>
      <w:tr w:rsidR="00784D2E" w:rsidTr="00CC36CA">
        <w:trPr>
          <w:trHeight w:val="939"/>
        </w:trPr>
        <w:tc>
          <w:tcPr>
            <w:tcW w:w="705" w:type="dxa"/>
          </w:tcPr>
          <w:p w:rsidR="00784D2E" w:rsidRDefault="00784D2E" w:rsidP="00034E62">
            <w:pPr>
              <w:jc w:val="center"/>
              <w:rPr>
                <w:sz w:val="20"/>
                <w:szCs w:val="20"/>
              </w:rPr>
            </w:pPr>
            <w:r>
              <w:rPr>
                <w:sz w:val="20"/>
                <w:szCs w:val="20"/>
              </w:rPr>
              <w:t>17.</w:t>
            </w:r>
          </w:p>
        </w:tc>
        <w:tc>
          <w:tcPr>
            <w:tcW w:w="10474" w:type="dxa"/>
          </w:tcPr>
          <w:p w:rsidR="00784D2E" w:rsidRPr="00D66775" w:rsidRDefault="00784D2E" w:rsidP="00784D2E">
            <w:pPr>
              <w:jc w:val="both"/>
              <w:rPr>
                <w:sz w:val="20"/>
                <w:szCs w:val="20"/>
              </w:rPr>
            </w:pPr>
            <w:r>
              <w:rPr>
                <w:sz w:val="20"/>
                <w:szCs w:val="20"/>
              </w:rPr>
              <w:t>Об утверждении отчета об исполнении бюджета Бирофельдского сельского поселения Биробиджанского муниципального района Еврейская автономная область за 1 квартал 20120 года</w:t>
            </w:r>
          </w:p>
        </w:tc>
        <w:tc>
          <w:tcPr>
            <w:tcW w:w="1522" w:type="dxa"/>
          </w:tcPr>
          <w:p w:rsidR="00784D2E" w:rsidRDefault="00784D2E" w:rsidP="00034E62">
            <w:pPr>
              <w:jc w:val="center"/>
              <w:rPr>
                <w:rFonts w:ascii="Times New Roman" w:hAnsi="Times New Roman" w:cs="Times New Roman"/>
                <w:sz w:val="20"/>
                <w:szCs w:val="20"/>
              </w:rPr>
            </w:pPr>
            <w:r>
              <w:rPr>
                <w:rFonts w:ascii="Times New Roman" w:hAnsi="Times New Roman" w:cs="Times New Roman"/>
                <w:sz w:val="20"/>
                <w:szCs w:val="20"/>
              </w:rPr>
              <w:t>41</w:t>
            </w:r>
          </w:p>
        </w:tc>
        <w:tc>
          <w:tcPr>
            <w:tcW w:w="2809" w:type="dxa"/>
          </w:tcPr>
          <w:p w:rsidR="00784D2E" w:rsidRDefault="00784D2E" w:rsidP="00034E62">
            <w:pPr>
              <w:jc w:val="center"/>
              <w:rPr>
                <w:rFonts w:ascii="Times New Roman" w:hAnsi="Times New Roman" w:cs="Times New Roman"/>
                <w:sz w:val="20"/>
                <w:szCs w:val="20"/>
              </w:rPr>
            </w:pPr>
            <w:r>
              <w:rPr>
                <w:rFonts w:ascii="Times New Roman" w:hAnsi="Times New Roman" w:cs="Times New Roman"/>
                <w:sz w:val="20"/>
                <w:szCs w:val="20"/>
              </w:rPr>
              <w:t>09.04.2020</w:t>
            </w:r>
          </w:p>
        </w:tc>
      </w:tr>
      <w:tr w:rsidR="00784D2E" w:rsidTr="00CC36CA">
        <w:trPr>
          <w:trHeight w:val="939"/>
        </w:trPr>
        <w:tc>
          <w:tcPr>
            <w:tcW w:w="705" w:type="dxa"/>
          </w:tcPr>
          <w:p w:rsidR="00784D2E" w:rsidRDefault="00784D2E" w:rsidP="00034E62">
            <w:pPr>
              <w:jc w:val="center"/>
              <w:rPr>
                <w:sz w:val="20"/>
                <w:szCs w:val="20"/>
              </w:rPr>
            </w:pPr>
            <w:r>
              <w:rPr>
                <w:sz w:val="20"/>
                <w:szCs w:val="20"/>
              </w:rPr>
              <w:t>18.</w:t>
            </w:r>
          </w:p>
        </w:tc>
        <w:tc>
          <w:tcPr>
            <w:tcW w:w="10474" w:type="dxa"/>
          </w:tcPr>
          <w:p w:rsidR="00784D2E" w:rsidRPr="00784D2E" w:rsidRDefault="00784D2E" w:rsidP="00784D2E">
            <w:pPr>
              <w:jc w:val="both"/>
              <w:rPr>
                <w:rFonts w:ascii="Times New Roman" w:hAnsi="Times New Roman"/>
                <w:sz w:val="20"/>
                <w:szCs w:val="20"/>
              </w:rPr>
            </w:pPr>
            <w:r w:rsidRPr="00441CA5">
              <w:rPr>
                <w:rFonts w:ascii="Times New Roman" w:hAnsi="Times New Roman"/>
                <w:sz w:val="20"/>
                <w:szCs w:val="20"/>
              </w:rPr>
              <w:t>Об установлении на территории Бирофельдского сельского поселения особого противопожарного режима</w:t>
            </w:r>
          </w:p>
        </w:tc>
        <w:tc>
          <w:tcPr>
            <w:tcW w:w="1522" w:type="dxa"/>
          </w:tcPr>
          <w:p w:rsidR="00784D2E" w:rsidRDefault="00784D2E" w:rsidP="00034E62">
            <w:pPr>
              <w:jc w:val="center"/>
              <w:rPr>
                <w:rFonts w:ascii="Times New Roman" w:hAnsi="Times New Roman" w:cs="Times New Roman"/>
                <w:sz w:val="20"/>
                <w:szCs w:val="20"/>
              </w:rPr>
            </w:pPr>
            <w:r>
              <w:rPr>
                <w:rFonts w:ascii="Times New Roman" w:hAnsi="Times New Roman" w:cs="Times New Roman"/>
                <w:sz w:val="20"/>
                <w:szCs w:val="20"/>
              </w:rPr>
              <w:t>42</w:t>
            </w:r>
          </w:p>
        </w:tc>
        <w:tc>
          <w:tcPr>
            <w:tcW w:w="2809" w:type="dxa"/>
          </w:tcPr>
          <w:p w:rsidR="00784D2E" w:rsidRDefault="00784D2E" w:rsidP="00034E62">
            <w:pPr>
              <w:jc w:val="center"/>
              <w:rPr>
                <w:rFonts w:ascii="Times New Roman" w:hAnsi="Times New Roman" w:cs="Times New Roman"/>
                <w:sz w:val="20"/>
                <w:szCs w:val="20"/>
              </w:rPr>
            </w:pPr>
            <w:r>
              <w:rPr>
                <w:rFonts w:ascii="Times New Roman" w:hAnsi="Times New Roman" w:cs="Times New Roman"/>
                <w:sz w:val="20"/>
                <w:szCs w:val="20"/>
              </w:rPr>
              <w:t>10.04.2020</w:t>
            </w:r>
          </w:p>
        </w:tc>
      </w:tr>
      <w:tr w:rsidR="00784D2E" w:rsidTr="00CC36CA">
        <w:trPr>
          <w:trHeight w:val="939"/>
        </w:trPr>
        <w:tc>
          <w:tcPr>
            <w:tcW w:w="705" w:type="dxa"/>
          </w:tcPr>
          <w:p w:rsidR="00784D2E" w:rsidRDefault="00784D2E" w:rsidP="00034E62">
            <w:pPr>
              <w:jc w:val="center"/>
              <w:rPr>
                <w:sz w:val="20"/>
                <w:szCs w:val="20"/>
              </w:rPr>
            </w:pPr>
            <w:r>
              <w:rPr>
                <w:sz w:val="20"/>
                <w:szCs w:val="20"/>
              </w:rPr>
              <w:t>19.</w:t>
            </w:r>
          </w:p>
        </w:tc>
        <w:tc>
          <w:tcPr>
            <w:tcW w:w="10474" w:type="dxa"/>
          </w:tcPr>
          <w:p w:rsidR="00784D2E" w:rsidRPr="00784D2E" w:rsidRDefault="00784D2E" w:rsidP="00784D2E">
            <w:pPr>
              <w:jc w:val="both"/>
              <w:rPr>
                <w:rFonts w:ascii="Times New Roman" w:hAnsi="Times New Roman" w:cs="Times New Roman"/>
                <w:sz w:val="20"/>
                <w:szCs w:val="20"/>
              </w:rPr>
            </w:pPr>
            <w:r w:rsidRPr="0058213F">
              <w:rPr>
                <w:rFonts w:ascii="Times New Roman" w:hAnsi="Times New Roman" w:cs="Times New Roman"/>
                <w:sz w:val="20"/>
                <w:szCs w:val="20"/>
              </w:rPr>
              <w:t>О введении временного ограничения движения транспортных средств по автомобильным дорогам общего пользования местного значения муниципального образования «Бирофельдское сельское поселение» в 2020 году</w:t>
            </w:r>
          </w:p>
        </w:tc>
        <w:tc>
          <w:tcPr>
            <w:tcW w:w="1522" w:type="dxa"/>
          </w:tcPr>
          <w:p w:rsidR="00784D2E" w:rsidRDefault="00784D2E" w:rsidP="00034E62">
            <w:pPr>
              <w:jc w:val="center"/>
              <w:rPr>
                <w:rFonts w:ascii="Times New Roman" w:hAnsi="Times New Roman" w:cs="Times New Roman"/>
                <w:sz w:val="20"/>
                <w:szCs w:val="20"/>
              </w:rPr>
            </w:pPr>
            <w:r>
              <w:rPr>
                <w:rFonts w:ascii="Times New Roman" w:hAnsi="Times New Roman" w:cs="Times New Roman"/>
                <w:sz w:val="20"/>
                <w:szCs w:val="20"/>
              </w:rPr>
              <w:t>46</w:t>
            </w:r>
          </w:p>
        </w:tc>
        <w:tc>
          <w:tcPr>
            <w:tcW w:w="2809" w:type="dxa"/>
          </w:tcPr>
          <w:p w:rsidR="00784D2E" w:rsidRDefault="00784D2E" w:rsidP="00034E62">
            <w:pPr>
              <w:jc w:val="center"/>
              <w:rPr>
                <w:rFonts w:ascii="Times New Roman" w:hAnsi="Times New Roman" w:cs="Times New Roman"/>
                <w:sz w:val="20"/>
                <w:szCs w:val="20"/>
              </w:rPr>
            </w:pPr>
            <w:r>
              <w:rPr>
                <w:rFonts w:ascii="Times New Roman" w:hAnsi="Times New Roman" w:cs="Times New Roman"/>
                <w:sz w:val="20"/>
                <w:szCs w:val="20"/>
              </w:rPr>
              <w:t>15.04.2020</w:t>
            </w:r>
          </w:p>
        </w:tc>
      </w:tr>
      <w:tr w:rsidR="00784D2E" w:rsidTr="00CC36CA">
        <w:trPr>
          <w:trHeight w:val="939"/>
        </w:trPr>
        <w:tc>
          <w:tcPr>
            <w:tcW w:w="705" w:type="dxa"/>
          </w:tcPr>
          <w:p w:rsidR="00784D2E" w:rsidRDefault="00784D2E" w:rsidP="00034E62">
            <w:pPr>
              <w:jc w:val="center"/>
              <w:rPr>
                <w:sz w:val="20"/>
                <w:szCs w:val="20"/>
              </w:rPr>
            </w:pPr>
            <w:r>
              <w:rPr>
                <w:sz w:val="20"/>
                <w:szCs w:val="20"/>
              </w:rPr>
              <w:lastRenderedPageBreak/>
              <w:t>20.</w:t>
            </w:r>
          </w:p>
        </w:tc>
        <w:tc>
          <w:tcPr>
            <w:tcW w:w="10474" w:type="dxa"/>
          </w:tcPr>
          <w:p w:rsidR="00784D2E" w:rsidRPr="00784D2E" w:rsidRDefault="00784D2E" w:rsidP="00784D2E">
            <w:pPr>
              <w:spacing w:before="100" w:beforeAutospacing="1" w:after="100" w:afterAutospacing="1" w:line="240" w:lineRule="auto"/>
              <w:jc w:val="both"/>
              <w:rPr>
                <w:rFonts w:ascii="Times New Roman" w:eastAsia="Times New Roman" w:hAnsi="Times New Roman" w:cs="Times New Roman"/>
                <w:bCs/>
                <w:color w:val="000000"/>
                <w:sz w:val="20"/>
                <w:szCs w:val="20"/>
              </w:rPr>
            </w:pPr>
            <w:r w:rsidRPr="00FE7D37">
              <w:rPr>
                <w:rFonts w:ascii="Times New Roman" w:eastAsia="Times New Roman" w:hAnsi="Times New Roman" w:cs="Times New Roman"/>
                <w:bCs/>
                <w:color w:val="000000"/>
                <w:sz w:val="20"/>
                <w:szCs w:val="20"/>
              </w:rPr>
              <w:t>Об окончании отопительного периода 2019/2020 годов</w:t>
            </w:r>
          </w:p>
        </w:tc>
        <w:tc>
          <w:tcPr>
            <w:tcW w:w="1522" w:type="dxa"/>
          </w:tcPr>
          <w:p w:rsidR="00784D2E" w:rsidRDefault="00784D2E" w:rsidP="00034E62">
            <w:pPr>
              <w:jc w:val="center"/>
              <w:rPr>
                <w:rFonts w:ascii="Times New Roman" w:hAnsi="Times New Roman" w:cs="Times New Roman"/>
                <w:sz w:val="20"/>
                <w:szCs w:val="20"/>
              </w:rPr>
            </w:pPr>
            <w:r>
              <w:rPr>
                <w:rFonts w:ascii="Times New Roman" w:hAnsi="Times New Roman" w:cs="Times New Roman"/>
                <w:sz w:val="20"/>
                <w:szCs w:val="20"/>
              </w:rPr>
              <w:t>49</w:t>
            </w:r>
          </w:p>
        </w:tc>
        <w:tc>
          <w:tcPr>
            <w:tcW w:w="2809" w:type="dxa"/>
          </w:tcPr>
          <w:p w:rsidR="00784D2E" w:rsidRDefault="00784D2E" w:rsidP="00034E62">
            <w:pPr>
              <w:jc w:val="center"/>
              <w:rPr>
                <w:rFonts w:ascii="Times New Roman" w:hAnsi="Times New Roman" w:cs="Times New Roman"/>
                <w:sz w:val="20"/>
                <w:szCs w:val="20"/>
              </w:rPr>
            </w:pPr>
            <w:r>
              <w:rPr>
                <w:rFonts w:ascii="Times New Roman" w:hAnsi="Times New Roman" w:cs="Times New Roman"/>
                <w:sz w:val="20"/>
                <w:szCs w:val="20"/>
              </w:rPr>
              <w:t>27.04.2020</w:t>
            </w:r>
          </w:p>
        </w:tc>
      </w:tr>
      <w:tr w:rsidR="00784D2E" w:rsidTr="00CC36CA">
        <w:trPr>
          <w:trHeight w:val="939"/>
        </w:trPr>
        <w:tc>
          <w:tcPr>
            <w:tcW w:w="705" w:type="dxa"/>
          </w:tcPr>
          <w:p w:rsidR="00784D2E" w:rsidRDefault="00784D2E" w:rsidP="00034E62">
            <w:pPr>
              <w:jc w:val="center"/>
              <w:rPr>
                <w:sz w:val="20"/>
                <w:szCs w:val="20"/>
              </w:rPr>
            </w:pPr>
            <w:r>
              <w:rPr>
                <w:sz w:val="20"/>
                <w:szCs w:val="20"/>
              </w:rPr>
              <w:t>21.</w:t>
            </w:r>
          </w:p>
        </w:tc>
        <w:tc>
          <w:tcPr>
            <w:tcW w:w="10474" w:type="dxa"/>
          </w:tcPr>
          <w:p w:rsidR="00784D2E" w:rsidRPr="008E03C9" w:rsidRDefault="008E03C9" w:rsidP="008E03C9">
            <w:pPr>
              <w:pStyle w:val="Heading"/>
              <w:jc w:val="both"/>
              <w:rPr>
                <w:rFonts w:ascii="Times New Roman" w:hAnsi="Times New Roman" w:cs="Times New Roman"/>
                <w:b w:val="0"/>
                <w:bCs w:val="0"/>
                <w:color w:val="000000"/>
                <w:sz w:val="20"/>
                <w:szCs w:val="20"/>
              </w:rPr>
            </w:pPr>
            <w:r w:rsidRPr="008D7AC7">
              <w:rPr>
                <w:rFonts w:ascii="Times New Roman" w:hAnsi="Times New Roman" w:cs="Times New Roman"/>
                <w:b w:val="0"/>
                <w:sz w:val="20"/>
                <w:szCs w:val="20"/>
              </w:rPr>
              <w:t xml:space="preserve">О внесении изменений в </w:t>
            </w:r>
            <w:r w:rsidRPr="008D7AC7">
              <w:rPr>
                <w:rFonts w:ascii="Times New Roman" w:hAnsi="Times New Roman" w:cs="Times New Roman"/>
                <w:b w:val="0"/>
                <w:color w:val="000000"/>
                <w:sz w:val="20"/>
                <w:szCs w:val="20"/>
              </w:rPr>
              <w:t xml:space="preserve">административный регламент предоставления муниципальной услуги </w:t>
            </w:r>
            <w:r w:rsidRPr="008D7AC7">
              <w:rPr>
                <w:rFonts w:ascii="Times New Roman" w:hAnsi="Times New Roman" w:cs="Times New Roman"/>
                <w:b w:val="0"/>
                <w:bCs w:val="0"/>
                <w:color w:val="000000"/>
                <w:sz w:val="20"/>
                <w:szCs w:val="20"/>
              </w:rPr>
              <w:t xml:space="preserve">«Прием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w:t>
            </w:r>
            <w:r w:rsidRPr="008D7AC7">
              <w:rPr>
                <w:rFonts w:ascii="Times New Roman" w:hAnsi="Times New Roman" w:cs="Times New Roman"/>
                <w:b w:val="0"/>
                <w:sz w:val="20"/>
                <w:szCs w:val="20"/>
              </w:rPr>
              <w:t xml:space="preserve">постановлением администрации сельского поселения </w:t>
            </w:r>
            <w:r w:rsidRPr="008D7AC7">
              <w:rPr>
                <w:rFonts w:ascii="Times New Roman" w:hAnsi="Times New Roman" w:cs="Times New Roman"/>
                <w:b w:val="0"/>
                <w:color w:val="000000"/>
                <w:sz w:val="20"/>
                <w:szCs w:val="20"/>
              </w:rPr>
              <w:t>от 10.03.2016 № 53</w:t>
            </w:r>
          </w:p>
        </w:tc>
        <w:tc>
          <w:tcPr>
            <w:tcW w:w="1522" w:type="dxa"/>
          </w:tcPr>
          <w:p w:rsidR="00784D2E" w:rsidRDefault="008E03C9" w:rsidP="00034E62">
            <w:pPr>
              <w:jc w:val="center"/>
              <w:rPr>
                <w:rFonts w:ascii="Times New Roman" w:hAnsi="Times New Roman" w:cs="Times New Roman"/>
                <w:sz w:val="20"/>
                <w:szCs w:val="20"/>
              </w:rPr>
            </w:pPr>
            <w:r>
              <w:rPr>
                <w:rFonts w:ascii="Times New Roman" w:hAnsi="Times New Roman" w:cs="Times New Roman"/>
                <w:sz w:val="20"/>
                <w:szCs w:val="20"/>
              </w:rPr>
              <w:t>50</w:t>
            </w:r>
          </w:p>
        </w:tc>
        <w:tc>
          <w:tcPr>
            <w:tcW w:w="2809" w:type="dxa"/>
          </w:tcPr>
          <w:p w:rsidR="00784D2E" w:rsidRDefault="008E03C9" w:rsidP="00034E62">
            <w:pPr>
              <w:jc w:val="center"/>
              <w:rPr>
                <w:rFonts w:ascii="Times New Roman" w:hAnsi="Times New Roman" w:cs="Times New Roman"/>
                <w:sz w:val="20"/>
                <w:szCs w:val="20"/>
              </w:rPr>
            </w:pPr>
            <w:r>
              <w:rPr>
                <w:rFonts w:ascii="Times New Roman" w:hAnsi="Times New Roman" w:cs="Times New Roman"/>
                <w:sz w:val="20"/>
                <w:szCs w:val="20"/>
              </w:rPr>
              <w:t>27.02.2020</w:t>
            </w:r>
          </w:p>
        </w:tc>
      </w:tr>
      <w:tr w:rsidR="008E03C9" w:rsidTr="00CC36CA">
        <w:trPr>
          <w:trHeight w:val="939"/>
        </w:trPr>
        <w:tc>
          <w:tcPr>
            <w:tcW w:w="705" w:type="dxa"/>
          </w:tcPr>
          <w:p w:rsidR="008E03C9" w:rsidRDefault="008E03C9" w:rsidP="00034E62">
            <w:pPr>
              <w:jc w:val="center"/>
              <w:rPr>
                <w:sz w:val="20"/>
                <w:szCs w:val="20"/>
              </w:rPr>
            </w:pPr>
            <w:r>
              <w:rPr>
                <w:sz w:val="20"/>
                <w:szCs w:val="20"/>
              </w:rPr>
              <w:t>22.</w:t>
            </w:r>
          </w:p>
        </w:tc>
        <w:tc>
          <w:tcPr>
            <w:tcW w:w="10474" w:type="dxa"/>
          </w:tcPr>
          <w:p w:rsidR="008E03C9" w:rsidRPr="008E03C9" w:rsidRDefault="008E03C9" w:rsidP="008E03C9">
            <w:pPr>
              <w:jc w:val="both"/>
              <w:rPr>
                <w:rFonts w:ascii="Times New Roman" w:hAnsi="Times New Roman"/>
                <w:sz w:val="20"/>
                <w:szCs w:val="20"/>
              </w:rPr>
            </w:pPr>
            <w:r w:rsidRPr="00A30049">
              <w:rPr>
                <w:rFonts w:ascii="Times New Roman" w:hAnsi="Times New Roman"/>
                <w:sz w:val="20"/>
                <w:szCs w:val="20"/>
              </w:rPr>
              <w:t>Об  установлении  рыночной стоимости одного квадратного метра общей площади жилого  помещения на   2020 год по муниципальному образованию «Бирофельдское сельское поселение»</w:t>
            </w:r>
          </w:p>
        </w:tc>
        <w:tc>
          <w:tcPr>
            <w:tcW w:w="1522" w:type="dxa"/>
          </w:tcPr>
          <w:p w:rsidR="008E03C9" w:rsidRDefault="008E03C9" w:rsidP="00034E62">
            <w:pPr>
              <w:jc w:val="center"/>
              <w:rPr>
                <w:rFonts w:ascii="Times New Roman" w:hAnsi="Times New Roman" w:cs="Times New Roman"/>
                <w:sz w:val="20"/>
                <w:szCs w:val="20"/>
              </w:rPr>
            </w:pPr>
            <w:r>
              <w:rPr>
                <w:rFonts w:ascii="Times New Roman" w:hAnsi="Times New Roman" w:cs="Times New Roman"/>
                <w:sz w:val="20"/>
                <w:szCs w:val="20"/>
              </w:rPr>
              <w:t>47</w:t>
            </w:r>
          </w:p>
        </w:tc>
        <w:tc>
          <w:tcPr>
            <w:tcW w:w="2809" w:type="dxa"/>
          </w:tcPr>
          <w:p w:rsidR="008E03C9" w:rsidRDefault="008E03C9" w:rsidP="00034E62">
            <w:pPr>
              <w:jc w:val="center"/>
              <w:rPr>
                <w:rFonts w:ascii="Times New Roman" w:hAnsi="Times New Roman" w:cs="Times New Roman"/>
                <w:sz w:val="20"/>
                <w:szCs w:val="20"/>
              </w:rPr>
            </w:pPr>
            <w:r>
              <w:rPr>
                <w:rFonts w:ascii="Times New Roman" w:hAnsi="Times New Roman" w:cs="Times New Roman"/>
                <w:sz w:val="20"/>
                <w:szCs w:val="20"/>
              </w:rPr>
              <w:t>23.04.2020</w:t>
            </w:r>
          </w:p>
        </w:tc>
      </w:tr>
    </w:tbl>
    <w:p w:rsidR="00092987" w:rsidRPr="00626CB3" w:rsidRDefault="00092987" w:rsidP="00092987">
      <w:pPr>
        <w:ind w:right="-186"/>
        <w:jc w:val="center"/>
        <w:rPr>
          <w:sz w:val="20"/>
          <w:szCs w:val="20"/>
        </w:rPr>
      </w:pPr>
      <w:r w:rsidRPr="00626CB3">
        <w:rPr>
          <w:sz w:val="20"/>
          <w:szCs w:val="20"/>
        </w:rPr>
        <w:t>Муниципальное образование «Бирофельдское сельское поселение»</w:t>
      </w:r>
    </w:p>
    <w:p w:rsidR="00092987" w:rsidRPr="00626CB3" w:rsidRDefault="00092987" w:rsidP="00092987">
      <w:pPr>
        <w:ind w:right="-186"/>
        <w:jc w:val="center"/>
        <w:rPr>
          <w:sz w:val="20"/>
          <w:szCs w:val="20"/>
        </w:rPr>
      </w:pPr>
      <w:r w:rsidRPr="00626CB3">
        <w:rPr>
          <w:sz w:val="20"/>
          <w:szCs w:val="20"/>
        </w:rPr>
        <w:t>Биробиджанского муниципального района</w:t>
      </w:r>
    </w:p>
    <w:p w:rsidR="00092987" w:rsidRPr="00626CB3" w:rsidRDefault="00092987" w:rsidP="00092987">
      <w:pPr>
        <w:ind w:right="-186"/>
        <w:jc w:val="center"/>
        <w:rPr>
          <w:sz w:val="20"/>
          <w:szCs w:val="20"/>
        </w:rPr>
      </w:pPr>
      <w:r w:rsidRPr="00626CB3">
        <w:rPr>
          <w:sz w:val="20"/>
          <w:szCs w:val="20"/>
        </w:rPr>
        <w:t>Еврейской автономной области</w:t>
      </w:r>
    </w:p>
    <w:p w:rsidR="00092987" w:rsidRPr="00626CB3" w:rsidRDefault="00092987" w:rsidP="00092987">
      <w:pPr>
        <w:ind w:right="-186"/>
        <w:jc w:val="center"/>
        <w:rPr>
          <w:sz w:val="20"/>
          <w:szCs w:val="20"/>
        </w:rPr>
      </w:pPr>
      <w:r w:rsidRPr="00626CB3">
        <w:rPr>
          <w:sz w:val="20"/>
          <w:szCs w:val="20"/>
        </w:rPr>
        <w:t>АДМИНИСТРАЦИЯ СЕЛЬСКОГО ПОСЕЛЕНИЯ</w:t>
      </w:r>
    </w:p>
    <w:p w:rsidR="00092987" w:rsidRPr="00626CB3" w:rsidRDefault="00092987" w:rsidP="00092987">
      <w:pPr>
        <w:ind w:right="-186"/>
        <w:jc w:val="center"/>
        <w:rPr>
          <w:sz w:val="20"/>
          <w:szCs w:val="20"/>
        </w:rPr>
      </w:pPr>
      <w:r w:rsidRPr="00626CB3">
        <w:rPr>
          <w:sz w:val="20"/>
          <w:szCs w:val="20"/>
        </w:rPr>
        <w:t>ПОСТАНОВЛЕНИЕ</w:t>
      </w:r>
    </w:p>
    <w:p w:rsidR="00092987" w:rsidRPr="00626CB3" w:rsidRDefault="00092987" w:rsidP="00092987">
      <w:pPr>
        <w:ind w:right="21"/>
        <w:rPr>
          <w:sz w:val="20"/>
          <w:szCs w:val="20"/>
        </w:rPr>
      </w:pPr>
      <w:r w:rsidRPr="00626CB3">
        <w:rPr>
          <w:sz w:val="20"/>
          <w:szCs w:val="20"/>
        </w:rPr>
        <w:t>02.03.2020                                                                                                          № 24</w:t>
      </w:r>
      <w:bookmarkStart w:id="0" w:name="_GoBack"/>
      <w:bookmarkEnd w:id="0"/>
      <w:r>
        <w:rPr>
          <w:sz w:val="20"/>
          <w:szCs w:val="20"/>
        </w:rPr>
        <w:t xml:space="preserve">                       </w:t>
      </w:r>
      <w:r w:rsidRPr="00626CB3">
        <w:rPr>
          <w:sz w:val="20"/>
          <w:szCs w:val="20"/>
        </w:rPr>
        <w:t>с. Бирофельд</w:t>
      </w:r>
    </w:p>
    <w:p w:rsidR="00092987" w:rsidRPr="00626CB3" w:rsidRDefault="00092987" w:rsidP="00092987">
      <w:pPr>
        <w:jc w:val="both"/>
        <w:rPr>
          <w:sz w:val="20"/>
          <w:szCs w:val="20"/>
        </w:rPr>
      </w:pPr>
      <w:r w:rsidRPr="00626CB3">
        <w:rPr>
          <w:sz w:val="20"/>
          <w:szCs w:val="20"/>
        </w:rPr>
        <w:t xml:space="preserve">О признании утратившим силу постановления администрации </w:t>
      </w:r>
      <w:r w:rsidRPr="00626CB3">
        <w:rPr>
          <w:rFonts w:cstheme="minorHAnsi"/>
          <w:spacing w:val="2"/>
          <w:sz w:val="20"/>
          <w:szCs w:val="20"/>
        </w:rPr>
        <w:t>муниципального образования «Бирофельдское сельское поселение» Биробиджанского муниципального района Еврейской автономной областиот 15.11.2017 № 151 «О</w:t>
      </w:r>
      <w:r w:rsidRPr="00626CB3">
        <w:rPr>
          <w:bCs/>
          <w:sz w:val="20"/>
          <w:szCs w:val="20"/>
        </w:rPr>
        <w:t>б утверждении положения о порядке получения лицами, замещающими должности муниципальной службы в администрации муниципального образования «Бирофельдское сельское поселение» Биробиджанского муниципального района Еврейской автономной области, разрешения представителя нанимателя (работодателя) на участие на безвозмездной основе в управлении общественной организации, жилищного, жилищно-строительного, гаражного кооперативов,товарищества собственников недвижимости в качестве единоличного исполнительного органа или вхождение в состав их коллегиальных органов управления»</w:t>
      </w:r>
    </w:p>
    <w:p w:rsidR="00092987" w:rsidRPr="00626CB3" w:rsidRDefault="00092987" w:rsidP="00092987">
      <w:pPr>
        <w:autoSpaceDE w:val="0"/>
        <w:autoSpaceDN w:val="0"/>
        <w:adjustRightInd w:val="0"/>
        <w:ind w:firstLine="851"/>
        <w:jc w:val="both"/>
        <w:rPr>
          <w:sz w:val="20"/>
          <w:szCs w:val="20"/>
        </w:rPr>
      </w:pPr>
      <w:r w:rsidRPr="00626CB3">
        <w:rPr>
          <w:sz w:val="20"/>
          <w:szCs w:val="20"/>
        </w:rPr>
        <w:t>В</w:t>
      </w:r>
      <w:r w:rsidRPr="00626CB3">
        <w:rPr>
          <w:rFonts w:cstheme="minorHAnsi"/>
          <w:spacing w:val="2"/>
          <w:sz w:val="20"/>
          <w:szCs w:val="20"/>
        </w:rPr>
        <w:t xml:space="preserve"> соответствии с</w:t>
      </w:r>
      <w:r w:rsidRPr="00626CB3">
        <w:rPr>
          <w:color w:val="000000"/>
          <w:sz w:val="20"/>
          <w:szCs w:val="20"/>
        </w:rPr>
        <w:t xml:space="preserve">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w:t>
      </w:r>
      <w:r w:rsidRPr="00626CB3">
        <w:rPr>
          <w:sz w:val="20"/>
          <w:szCs w:val="20"/>
        </w:rPr>
        <w:t>Федеральным законом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Уставом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w:t>
      </w:r>
    </w:p>
    <w:p w:rsidR="00092987" w:rsidRPr="00626CB3" w:rsidRDefault="00092987" w:rsidP="00092987">
      <w:pPr>
        <w:autoSpaceDE w:val="0"/>
        <w:autoSpaceDN w:val="0"/>
        <w:adjustRightInd w:val="0"/>
        <w:rPr>
          <w:sz w:val="20"/>
          <w:szCs w:val="20"/>
        </w:rPr>
      </w:pPr>
      <w:r w:rsidRPr="00626CB3">
        <w:rPr>
          <w:sz w:val="20"/>
          <w:szCs w:val="20"/>
        </w:rPr>
        <w:t>ПОСТАНОВЛЯЕТ:</w:t>
      </w:r>
    </w:p>
    <w:p w:rsidR="00092987" w:rsidRPr="00626CB3" w:rsidRDefault="00092987" w:rsidP="00092987">
      <w:pPr>
        <w:ind w:firstLine="851"/>
        <w:jc w:val="both"/>
        <w:rPr>
          <w:bCs/>
          <w:sz w:val="20"/>
          <w:szCs w:val="20"/>
        </w:rPr>
      </w:pPr>
      <w:r w:rsidRPr="00626CB3">
        <w:rPr>
          <w:sz w:val="20"/>
          <w:szCs w:val="20"/>
        </w:rPr>
        <w:lastRenderedPageBreak/>
        <w:t>1. Признать утратившими силу</w:t>
      </w:r>
      <w:r w:rsidRPr="00626CB3">
        <w:rPr>
          <w:rFonts w:cstheme="minorHAnsi"/>
          <w:spacing w:val="2"/>
          <w:sz w:val="20"/>
          <w:szCs w:val="20"/>
        </w:rPr>
        <w:t>постановление администрации муниципального образования «Бирофельдское сельское поселение» Биробиджанского муниципального района Еврейской автономной области от 15.11.2017 № 151 «О</w:t>
      </w:r>
      <w:r w:rsidRPr="00626CB3">
        <w:rPr>
          <w:bCs/>
          <w:sz w:val="20"/>
          <w:szCs w:val="20"/>
        </w:rPr>
        <w:t>б утверждении положения о порядке получения лицами, замещающими должности муниципальной службы в администрации муниципального образования «Бирофельдское сельское поселение» Биробиджанского муниципального района Еврейской автономной области, разрешения представителя нанимателя (работодателя) на участие на безвозмездной основе в управлении общественной организации, жилищного, жилищно-строительного, гаражного кооперативов,товарищества собственников недвижимости в качестве единоличного исполнительного органа или вхождение в состав их коллегиальных органов управления».</w:t>
      </w:r>
    </w:p>
    <w:p w:rsidR="00092987" w:rsidRPr="00626CB3" w:rsidRDefault="00092987" w:rsidP="00092987">
      <w:pPr>
        <w:ind w:firstLine="851"/>
        <w:jc w:val="both"/>
        <w:rPr>
          <w:sz w:val="20"/>
          <w:szCs w:val="20"/>
        </w:rPr>
      </w:pPr>
      <w:r w:rsidRPr="00626CB3">
        <w:rPr>
          <w:rFonts w:cstheme="minorHAnsi"/>
          <w:spacing w:val="2"/>
          <w:sz w:val="20"/>
          <w:szCs w:val="20"/>
        </w:rPr>
        <w:t xml:space="preserve">2. </w:t>
      </w:r>
      <w:r w:rsidRPr="00626CB3">
        <w:rPr>
          <w:sz w:val="20"/>
          <w:szCs w:val="20"/>
        </w:rPr>
        <w:t>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w:t>
      </w:r>
    </w:p>
    <w:p w:rsidR="00092987" w:rsidRPr="00092987" w:rsidRDefault="00092987" w:rsidP="00092987">
      <w:pPr>
        <w:ind w:firstLine="851"/>
        <w:jc w:val="both"/>
        <w:rPr>
          <w:color w:val="000000"/>
          <w:sz w:val="20"/>
          <w:szCs w:val="20"/>
        </w:rPr>
      </w:pPr>
      <w:r w:rsidRPr="00626CB3">
        <w:rPr>
          <w:sz w:val="20"/>
          <w:szCs w:val="20"/>
        </w:rPr>
        <w:t xml:space="preserve">3. Настоящее </w:t>
      </w:r>
      <w:r w:rsidRPr="00626CB3">
        <w:rPr>
          <w:color w:val="000000"/>
          <w:sz w:val="20"/>
          <w:szCs w:val="20"/>
        </w:rPr>
        <w:t>постановление вступает в силу после дня его официального опубликования.</w:t>
      </w:r>
    </w:p>
    <w:p w:rsidR="00092987" w:rsidRPr="00626CB3" w:rsidRDefault="00092987" w:rsidP="00092987">
      <w:pPr>
        <w:rPr>
          <w:sz w:val="20"/>
          <w:szCs w:val="20"/>
        </w:rPr>
      </w:pPr>
      <w:r w:rsidRPr="00626CB3">
        <w:rPr>
          <w:sz w:val="20"/>
          <w:szCs w:val="20"/>
        </w:rPr>
        <w:t>Глава сельского поселения                                                                  М.Ю. Ворон</w:t>
      </w:r>
    </w:p>
    <w:p w:rsidR="00092987" w:rsidRPr="00747EC7" w:rsidRDefault="00092987" w:rsidP="00092987">
      <w:pPr>
        <w:ind w:right="21"/>
        <w:jc w:val="center"/>
        <w:rPr>
          <w:sz w:val="20"/>
          <w:szCs w:val="20"/>
        </w:rPr>
      </w:pPr>
      <w:r w:rsidRPr="00747EC7">
        <w:rPr>
          <w:sz w:val="20"/>
          <w:szCs w:val="20"/>
        </w:rPr>
        <w:t>Муниципальное образование «Бирофельдское сельское поселение»</w:t>
      </w:r>
    </w:p>
    <w:p w:rsidR="00092987" w:rsidRPr="00747EC7" w:rsidRDefault="00092987" w:rsidP="00092987">
      <w:pPr>
        <w:ind w:right="21"/>
        <w:jc w:val="center"/>
        <w:rPr>
          <w:sz w:val="20"/>
          <w:szCs w:val="20"/>
        </w:rPr>
      </w:pPr>
      <w:r w:rsidRPr="00747EC7">
        <w:rPr>
          <w:sz w:val="20"/>
          <w:szCs w:val="20"/>
        </w:rPr>
        <w:t>Биробиджанского муниципального района</w:t>
      </w:r>
    </w:p>
    <w:p w:rsidR="00092987" w:rsidRPr="00747EC7" w:rsidRDefault="00092987" w:rsidP="00092987">
      <w:pPr>
        <w:ind w:right="21"/>
        <w:jc w:val="center"/>
        <w:rPr>
          <w:sz w:val="20"/>
          <w:szCs w:val="20"/>
        </w:rPr>
      </w:pPr>
      <w:r w:rsidRPr="00747EC7">
        <w:rPr>
          <w:sz w:val="20"/>
          <w:szCs w:val="20"/>
        </w:rPr>
        <w:t>Еврейской автономной области</w:t>
      </w:r>
    </w:p>
    <w:p w:rsidR="00092987" w:rsidRPr="00747EC7" w:rsidRDefault="00092987" w:rsidP="00092987">
      <w:pPr>
        <w:ind w:right="21"/>
        <w:jc w:val="center"/>
        <w:rPr>
          <w:sz w:val="20"/>
          <w:szCs w:val="20"/>
        </w:rPr>
      </w:pPr>
    </w:p>
    <w:p w:rsidR="00092987" w:rsidRPr="00747EC7" w:rsidRDefault="00092987" w:rsidP="00092987">
      <w:pPr>
        <w:ind w:right="21"/>
        <w:jc w:val="center"/>
        <w:rPr>
          <w:sz w:val="20"/>
          <w:szCs w:val="20"/>
        </w:rPr>
      </w:pPr>
      <w:r w:rsidRPr="00747EC7">
        <w:rPr>
          <w:sz w:val="20"/>
          <w:szCs w:val="20"/>
        </w:rPr>
        <w:t>АДМИНИСТРАЦИЯ СЕЛЬСКОГО ПОСЕЛЕНИЯ</w:t>
      </w:r>
    </w:p>
    <w:p w:rsidR="00092987" w:rsidRPr="00747EC7" w:rsidRDefault="00092987" w:rsidP="00092987">
      <w:pPr>
        <w:ind w:right="21"/>
        <w:jc w:val="center"/>
        <w:rPr>
          <w:sz w:val="20"/>
          <w:szCs w:val="20"/>
        </w:rPr>
      </w:pPr>
      <w:r>
        <w:rPr>
          <w:sz w:val="20"/>
          <w:szCs w:val="20"/>
        </w:rPr>
        <w:t>ПОСТАНОВЛЕНИЕ</w:t>
      </w:r>
    </w:p>
    <w:p w:rsidR="00092987" w:rsidRPr="00747EC7" w:rsidRDefault="00092987" w:rsidP="00092987">
      <w:pPr>
        <w:ind w:right="21"/>
        <w:rPr>
          <w:sz w:val="20"/>
          <w:szCs w:val="20"/>
        </w:rPr>
      </w:pPr>
      <w:r w:rsidRPr="00747EC7">
        <w:rPr>
          <w:sz w:val="20"/>
          <w:szCs w:val="20"/>
        </w:rPr>
        <w:t xml:space="preserve">11.03.020      </w:t>
      </w:r>
      <w:r w:rsidRPr="00747EC7">
        <w:rPr>
          <w:sz w:val="20"/>
          <w:szCs w:val="20"/>
        </w:rPr>
        <w:tab/>
        <w:t xml:space="preserve">   № 25</w:t>
      </w:r>
      <w:r>
        <w:rPr>
          <w:sz w:val="20"/>
          <w:szCs w:val="20"/>
        </w:rPr>
        <w:t xml:space="preserve">            </w:t>
      </w:r>
      <w:r w:rsidRPr="00747EC7">
        <w:rPr>
          <w:sz w:val="20"/>
          <w:szCs w:val="20"/>
        </w:rPr>
        <w:t>с. Бирофельд</w:t>
      </w:r>
    </w:p>
    <w:p w:rsidR="00092987" w:rsidRPr="00747EC7" w:rsidRDefault="00092987" w:rsidP="00092987">
      <w:pPr>
        <w:jc w:val="both"/>
        <w:rPr>
          <w:sz w:val="20"/>
          <w:szCs w:val="20"/>
        </w:rPr>
      </w:pPr>
      <w:r w:rsidRPr="00747EC7">
        <w:rPr>
          <w:rFonts w:cstheme="minorHAnsi"/>
          <w:sz w:val="20"/>
          <w:szCs w:val="20"/>
        </w:rPr>
        <w:t>О внесении изменений</w:t>
      </w:r>
      <w:r w:rsidRPr="00747EC7">
        <w:rPr>
          <w:sz w:val="20"/>
          <w:szCs w:val="20"/>
        </w:rPr>
        <w:t xml:space="preserve"> в Перечень должностных лиц администрации сельского поселения, уполномоченных составлять протоколы об административных правонарушениях,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17.02.2015 № 27 «Об утверждении перечня должностных лиц администрации сельского поселения, уполномоченных составлять протоколы об административных правонарушениях»</w:t>
      </w:r>
    </w:p>
    <w:p w:rsidR="00092987" w:rsidRPr="00747EC7" w:rsidRDefault="00092987" w:rsidP="00092987">
      <w:pPr>
        <w:autoSpaceDE w:val="0"/>
        <w:autoSpaceDN w:val="0"/>
        <w:adjustRightInd w:val="0"/>
        <w:ind w:firstLine="851"/>
        <w:jc w:val="both"/>
        <w:rPr>
          <w:sz w:val="20"/>
          <w:szCs w:val="20"/>
        </w:rPr>
      </w:pPr>
      <w:r w:rsidRPr="00747EC7">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ЕАО от 23.06.2010 </w:t>
      </w:r>
      <w:hyperlink r:id="rId7" w:tgtFrame="_blank" w:history="1">
        <w:r w:rsidRPr="00747EC7">
          <w:rPr>
            <w:rStyle w:val="11"/>
            <w:sz w:val="20"/>
            <w:szCs w:val="20"/>
          </w:rPr>
          <w:t>№ 781-ОЗ</w:t>
        </w:r>
      </w:hyperlink>
      <w:r w:rsidRPr="00747EC7">
        <w:rPr>
          <w:sz w:val="20"/>
          <w:szCs w:val="20"/>
        </w:rPr>
        <w:t xml:space="preserve"> «Об административных правонарушениях», Уставом муниципального образования «Бирофельдское сельское поселение» Биробиджанского муниципального района Еврейской </w:t>
      </w:r>
      <w:r w:rsidRPr="00747EC7">
        <w:rPr>
          <w:color w:val="000000"/>
          <w:sz w:val="20"/>
          <w:szCs w:val="20"/>
        </w:rPr>
        <w:t>автономной области</w:t>
      </w:r>
      <w:r w:rsidRPr="00747EC7">
        <w:rPr>
          <w:sz w:val="20"/>
          <w:szCs w:val="20"/>
        </w:rPr>
        <w:t xml:space="preserve"> администрация Бирофельдского сельского поселения администрация сельского поселения</w:t>
      </w:r>
    </w:p>
    <w:p w:rsidR="00092987" w:rsidRPr="00747EC7" w:rsidRDefault="00092987" w:rsidP="00092987">
      <w:pPr>
        <w:autoSpaceDE w:val="0"/>
        <w:autoSpaceDN w:val="0"/>
        <w:adjustRightInd w:val="0"/>
        <w:rPr>
          <w:sz w:val="20"/>
          <w:szCs w:val="20"/>
        </w:rPr>
      </w:pPr>
      <w:r w:rsidRPr="00747EC7">
        <w:rPr>
          <w:sz w:val="20"/>
          <w:szCs w:val="20"/>
        </w:rPr>
        <w:lastRenderedPageBreak/>
        <w:t>ПОСТАНОВЛЯЕТ:</w:t>
      </w:r>
    </w:p>
    <w:p w:rsidR="00092987" w:rsidRPr="00747EC7" w:rsidRDefault="00092987" w:rsidP="00092987">
      <w:pPr>
        <w:ind w:firstLine="851"/>
        <w:jc w:val="both"/>
        <w:rPr>
          <w:sz w:val="20"/>
          <w:szCs w:val="20"/>
        </w:rPr>
      </w:pPr>
      <w:r w:rsidRPr="00747EC7">
        <w:rPr>
          <w:sz w:val="20"/>
          <w:szCs w:val="20"/>
        </w:rPr>
        <w:t xml:space="preserve">1. Внести в Перечень должностных лиц администрации сельского поселения, уполномоченных составлять протоколы об административных правонарушениях,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17.02.2015 № 27 «Об утверждении перечня должностных лиц администрации сельского поселения, уполномоченных составлять протоколы об административных правонарушениях» </w:t>
      </w:r>
      <w:r w:rsidRPr="00747EC7">
        <w:rPr>
          <w:color w:val="000000"/>
          <w:sz w:val="20"/>
          <w:szCs w:val="20"/>
        </w:rPr>
        <w:t>изменения, изложив его в следующей редакции:</w:t>
      </w:r>
    </w:p>
    <w:p w:rsidR="00092987" w:rsidRPr="00747EC7" w:rsidRDefault="00092987" w:rsidP="00092987">
      <w:pPr>
        <w:autoSpaceDE w:val="0"/>
        <w:autoSpaceDN w:val="0"/>
        <w:adjustRightInd w:val="0"/>
        <w:jc w:val="center"/>
        <w:rPr>
          <w:sz w:val="20"/>
          <w:szCs w:val="20"/>
        </w:rPr>
      </w:pPr>
      <w:r w:rsidRPr="00747EC7">
        <w:rPr>
          <w:sz w:val="20"/>
          <w:szCs w:val="20"/>
        </w:rPr>
        <w:t>«ПЕРЕЧЕНЬ</w:t>
      </w:r>
    </w:p>
    <w:p w:rsidR="00092987" w:rsidRPr="00747EC7" w:rsidRDefault="00092987" w:rsidP="00092987">
      <w:pPr>
        <w:autoSpaceDE w:val="0"/>
        <w:autoSpaceDN w:val="0"/>
        <w:adjustRightInd w:val="0"/>
        <w:jc w:val="center"/>
        <w:rPr>
          <w:sz w:val="20"/>
          <w:szCs w:val="20"/>
        </w:rPr>
      </w:pPr>
      <w:r w:rsidRPr="00747EC7">
        <w:rPr>
          <w:sz w:val="20"/>
          <w:szCs w:val="20"/>
        </w:rPr>
        <w:t xml:space="preserve">должностных лиц администрации сельского поселения, </w:t>
      </w:r>
    </w:p>
    <w:p w:rsidR="00092987" w:rsidRPr="00747EC7" w:rsidRDefault="00092987" w:rsidP="00092987">
      <w:pPr>
        <w:autoSpaceDE w:val="0"/>
        <w:autoSpaceDN w:val="0"/>
        <w:adjustRightInd w:val="0"/>
        <w:jc w:val="center"/>
        <w:rPr>
          <w:sz w:val="20"/>
          <w:szCs w:val="20"/>
        </w:rPr>
      </w:pPr>
      <w:r w:rsidRPr="00747EC7">
        <w:rPr>
          <w:sz w:val="20"/>
          <w:szCs w:val="20"/>
        </w:rPr>
        <w:t xml:space="preserve">уполномоченных составлять протоколы </w:t>
      </w:r>
    </w:p>
    <w:p w:rsidR="00092987" w:rsidRPr="00747EC7" w:rsidRDefault="00092987" w:rsidP="00092987">
      <w:pPr>
        <w:autoSpaceDE w:val="0"/>
        <w:autoSpaceDN w:val="0"/>
        <w:adjustRightInd w:val="0"/>
        <w:jc w:val="center"/>
        <w:rPr>
          <w:sz w:val="20"/>
          <w:szCs w:val="20"/>
        </w:rPr>
      </w:pPr>
      <w:r w:rsidRPr="00747EC7">
        <w:rPr>
          <w:sz w:val="20"/>
          <w:szCs w:val="20"/>
        </w:rPr>
        <w:t>об административных правонарушениях</w:t>
      </w:r>
    </w:p>
    <w:p w:rsidR="00092987" w:rsidRPr="00747EC7" w:rsidRDefault="00092987" w:rsidP="00092987">
      <w:pPr>
        <w:ind w:firstLine="851"/>
        <w:jc w:val="both"/>
        <w:rPr>
          <w:rFonts w:cstheme="minorHAnsi"/>
          <w:sz w:val="20"/>
          <w:szCs w:val="20"/>
        </w:rPr>
      </w:pPr>
    </w:p>
    <w:tbl>
      <w:tblPr>
        <w:tblW w:w="0" w:type="auto"/>
        <w:tblCellMar>
          <w:left w:w="0" w:type="dxa"/>
          <w:right w:w="0" w:type="dxa"/>
        </w:tblCellMar>
        <w:tblLook w:val="04A0"/>
      </w:tblPr>
      <w:tblGrid>
        <w:gridCol w:w="1134"/>
        <w:gridCol w:w="4728"/>
        <w:gridCol w:w="3697"/>
      </w:tblGrid>
      <w:tr w:rsidR="00092987" w:rsidRPr="00747EC7" w:rsidTr="00393C74">
        <w:trPr>
          <w:trHeight w:val="300"/>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jc w:val="center"/>
              <w:rPr>
                <w:rFonts w:cstheme="minorHAnsi"/>
                <w:sz w:val="20"/>
                <w:szCs w:val="20"/>
                <w:lang w:eastAsia="en-US"/>
              </w:rPr>
            </w:pPr>
            <w:r w:rsidRPr="00747EC7">
              <w:rPr>
                <w:rFonts w:cstheme="minorHAnsi"/>
                <w:sz w:val="20"/>
                <w:szCs w:val="20"/>
                <w:lang w:eastAsia="en-US"/>
              </w:rPr>
              <w:t>№</w:t>
            </w:r>
          </w:p>
          <w:p w:rsidR="00092987" w:rsidRPr="00747EC7" w:rsidRDefault="00092987" w:rsidP="00393C74">
            <w:pPr>
              <w:jc w:val="center"/>
              <w:rPr>
                <w:rFonts w:cstheme="minorHAnsi"/>
                <w:sz w:val="20"/>
                <w:szCs w:val="20"/>
                <w:lang w:eastAsia="en-US"/>
              </w:rPr>
            </w:pPr>
            <w:r w:rsidRPr="00747EC7">
              <w:rPr>
                <w:rFonts w:cstheme="minorHAnsi"/>
                <w:sz w:val="20"/>
                <w:szCs w:val="20"/>
                <w:lang w:eastAsia="en-US"/>
              </w:rPr>
              <w:t>п/п</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Номер и наименование статьи закона ЕАО от 23.06.2010 № 781-ОЗ «Об административных правонарушениях»</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Должностное лицо, муниципальный служащий администрации, уполномоченные составлять протоколы об административных правонарушениях</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jc w:val="center"/>
              <w:rPr>
                <w:rFonts w:cstheme="minorHAnsi"/>
                <w:sz w:val="20"/>
                <w:szCs w:val="20"/>
                <w:lang w:eastAsia="en-US"/>
              </w:rPr>
            </w:pPr>
            <w:r w:rsidRPr="00747EC7">
              <w:rPr>
                <w:rFonts w:cstheme="minorHAnsi"/>
                <w:sz w:val="20"/>
                <w:szCs w:val="20"/>
                <w:lang w:eastAsia="en-US"/>
              </w:rPr>
              <w:t>1.</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outlineLvl w:val="2"/>
              <w:rPr>
                <w:rFonts w:cstheme="minorHAnsi"/>
                <w:bCs/>
                <w:sz w:val="20"/>
                <w:szCs w:val="20"/>
                <w:lang w:eastAsia="en-US"/>
              </w:rPr>
            </w:pPr>
            <w:r w:rsidRPr="00747EC7">
              <w:rPr>
                <w:rFonts w:cstheme="minorHAnsi"/>
                <w:bCs/>
                <w:sz w:val="20"/>
                <w:szCs w:val="20"/>
                <w:lang w:eastAsia="en-US"/>
              </w:rPr>
              <w:t>Статья 5 «Незаконные действия по отношению к символам муниципальных образований области» - в части символов Бирофельдского сельского поселения</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2.</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6 «</w:t>
            </w:r>
            <w:r w:rsidRPr="00747EC7">
              <w:rPr>
                <w:rFonts w:cstheme="minorHAnsi"/>
                <w:spacing w:val="1"/>
                <w:sz w:val="20"/>
                <w:szCs w:val="20"/>
                <w:shd w:val="clear" w:color="auto" w:fill="FFFFFF"/>
                <w:lang w:eastAsia="en-US"/>
              </w:rPr>
              <w:t xml:space="preserve">Незаконное изготовление или ношение наград и атрибутов к наградам, атрибутов к почетным званиям» - в части </w:t>
            </w:r>
            <w:r w:rsidRPr="00747EC7">
              <w:rPr>
                <w:rFonts w:cstheme="minorHAnsi"/>
                <w:sz w:val="20"/>
                <w:szCs w:val="20"/>
                <w:lang w:eastAsia="en-US"/>
              </w:rPr>
              <w:t>наград, атрибутов к наградам и почетным званиям Бирофельдского сельского поселения</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3.</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pStyle w:val="3"/>
              <w:rPr>
                <w:rFonts w:asciiTheme="minorHAnsi" w:hAnsiTheme="minorHAnsi" w:cstheme="minorHAnsi"/>
                <w:color w:val="auto"/>
                <w:sz w:val="20"/>
                <w:szCs w:val="20"/>
                <w:lang w:eastAsia="en-US"/>
              </w:rPr>
            </w:pPr>
            <w:r w:rsidRPr="00747EC7">
              <w:rPr>
                <w:rFonts w:asciiTheme="minorHAnsi" w:hAnsiTheme="minorHAnsi" w:cstheme="minorHAnsi"/>
                <w:color w:val="auto"/>
                <w:sz w:val="20"/>
                <w:szCs w:val="20"/>
                <w:lang w:eastAsia="en-US"/>
              </w:rPr>
              <w:t xml:space="preserve">Статья 7 «Невыполнение законных требований депутата Законодательного Собрания области, депутата представительного органа </w:t>
            </w:r>
            <w:r w:rsidRPr="00747EC7">
              <w:rPr>
                <w:rFonts w:asciiTheme="minorHAnsi" w:hAnsiTheme="minorHAnsi" w:cstheme="minorHAnsi"/>
                <w:color w:val="auto"/>
                <w:sz w:val="20"/>
                <w:szCs w:val="20"/>
                <w:lang w:eastAsia="en-US"/>
              </w:rPr>
              <w:lastRenderedPageBreak/>
              <w:t>муниципального образования области</w:t>
            </w:r>
            <w:r w:rsidRPr="00747EC7">
              <w:rPr>
                <w:rFonts w:asciiTheme="minorHAnsi" w:hAnsiTheme="minorHAnsi" w:cstheme="minorHAnsi"/>
                <w:color w:val="auto"/>
                <w:spacing w:val="1"/>
                <w:sz w:val="20"/>
                <w:szCs w:val="20"/>
                <w:shd w:val="clear" w:color="auto" w:fill="FFFFFF"/>
                <w:lang w:eastAsia="en-US"/>
              </w:rPr>
              <w:t xml:space="preserve">» - </w:t>
            </w:r>
            <w:r w:rsidRPr="00747EC7">
              <w:rPr>
                <w:rFonts w:asciiTheme="minorHAnsi" w:hAnsiTheme="minorHAnsi" w:cstheme="minorHAnsi"/>
                <w:color w:val="auto"/>
                <w:sz w:val="20"/>
                <w:szCs w:val="20"/>
                <w:lang w:eastAsia="en-US"/>
              </w:rPr>
              <w:t>в отношении депутатов представительного органа Бирофельдского сельского поселения</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lastRenderedPageBreak/>
              <w:t>Глава администрации сельского поселения, заместитель главы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lastRenderedPageBreak/>
              <w:t>4.</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8 «</w:t>
            </w:r>
            <w:r w:rsidRPr="00747EC7">
              <w:rPr>
                <w:rFonts w:cstheme="minorHAnsi"/>
                <w:bCs/>
                <w:sz w:val="20"/>
                <w:szCs w:val="20"/>
                <w:lang w:eastAsia="en-US"/>
              </w:rPr>
              <w:t>Отказ депутату Законодательного Собрания области, депутату представительного органа муниципального образования области во внеочередном приеме, а также в посещении органов государственной власти области и местного самоуправления муниципальных образований  области, организаций</w:t>
            </w:r>
            <w:r w:rsidRPr="00747EC7">
              <w:rPr>
                <w:rFonts w:cstheme="minorHAnsi"/>
                <w:sz w:val="20"/>
                <w:szCs w:val="20"/>
                <w:shd w:val="clear" w:color="auto" w:fill="FFFFFF"/>
                <w:lang w:eastAsia="en-US"/>
              </w:rPr>
              <w:t xml:space="preserve">» - </w:t>
            </w:r>
            <w:r w:rsidRPr="00747EC7">
              <w:rPr>
                <w:rFonts w:cstheme="minorHAnsi"/>
                <w:sz w:val="20"/>
                <w:szCs w:val="20"/>
                <w:lang w:eastAsia="en-US"/>
              </w:rPr>
              <w:t>в отношении депутатов представительного органа Бирофельдского сельского поселения</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5.</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10 «</w:t>
            </w:r>
            <w:r w:rsidRPr="00747EC7">
              <w:rPr>
                <w:rFonts w:cstheme="minorHAnsi"/>
                <w:spacing w:val="1"/>
                <w:sz w:val="20"/>
                <w:szCs w:val="20"/>
                <w:shd w:val="clear" w:color="auto" w:fill="FFFFFF"/>
                <w:lang w:eastAsia="en-US"/>
              </w:rPr>
              <w:t>Неявка на заседание представительного органа муниципального образования области</w:t>
            </w:r>
            <w:r w:rsidRPr="00747EC7">
              <w:rPr>
                <w:rFonts w:cstheme="minorHAnsi"/>
                <w:sz w:val="20"/>
                <w:szCs w:val="20"/>
                <w:lang w:eastAsia="en-US"/>
              </w:rPr>
              <w:t>»</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6.</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11 «</w:t>
            </w:r>
            <w:r w:rsidRPr="00747EC7">
              <w:rPr>
                <w:rFonts w:cstheme="minorHAnsi"/>
                <w:spacing w:val="1"/>
                <w:sz w:val="20"/>
                <w:szCs w:val="20"/>
                <w:shd w:val="clear" w:color="auto" w:fill="FFFFFF"/>
                <w:lang w:eastAsia="en-US"/>
              </w:rPr>
              <w:t>Непредставление сведений (информации) в орган местного самоуправления муниципального образования области (должностному лицу</w:t>
            </w:r>
            <w:r w:rsidRPr="00747EC7">
              <w:rPr>
                <w:rFonts w:cstheme="minorHAnsi"/>
                <w:sz w:val="20"/>
                <w:szCs w:val="20"/>
                <w:lang w:eastAsia="en-US"/>
              </w:rPr>
              <w:t>)»</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552"/>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7.</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13 «Воспрепятствование законной деятельности, невыполнение в установленный срок законного предписания органа местного самоуправления муниципального образования области либо должностного лица, осуществляющего контрольные функции»</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специалист-эксперт, юрист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8.</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bCs/>
                <w:sz w:val="20"/>
                <w:szCs w:val="20"/>
                <w:lang w:eastAsia="en-US"/>
              </w:rPr>
              <w:t>Статья 14</w:t>
            </w:r>
            <w:r w:rsidRPr="00747EC7">
              <w:rPr>
                <w:rFonts w:cstheme="minorHAnsi"/>
                <w:sz w:val="20"/>
                <w:szCs w:val="20"/>
                <w:lang w:eastAsia="en-US"/>
              </w:rPr>
              <w:t xml:space="preserve"> «Нарушение тишины и покоя граждан»</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9.</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bookmarkStart w:id="1" w:name="sub_315"/>
            <w:r w:rsidRPr="00747EC7">
              <w:rPr>
                <w:rFonts w:cstheme="minorHAnsi"/>
                <w:bCs/>
                <w:sz w:val="20"/>
                <w:szCs w:val="20"/>
                <w:lang w:eastAsia="en-US"/>
              </w:rPr>
              <w:t>Статья 15</w:t>
            </w:r>
            <w:r w:rsidRPr="00747EC7">
              <w:rPr>
                <w:rFonts w:cstheme="minorHAnsi"/>
                <w:sz w:val="20"/>
                <w:szCs w:val="20"/>
                <w:lang w:eastAsia="en-US"/>
              </w:rPr>
              <w:t xml:space="preserve"> «</w:t>
            </w:r>
            <w:r w:rsidRPr="00747EC7">
              <w:rPr>
                <w:rFonts w:cstheme="minorHAnsi"/>
                <w:bCs/>
                <w:sz w:val="20"/>
                <w:szCs w:val="20"/>
                <w:lang w:eastAsia="en-US"/>
              </w:rPr>
              <w:t>Нарушение общественной безопасности, выразившееся в несоблюдении обязанности по недопущению нахождения детей в ночное время в общественных местах без сопровождения</w:t>
            </w:r>
            <w:bookmarkEnd w:id="1"/>
            <w:r w:rsidRPr="00747EC7">
              <w:rPr>
                <w:rFonts w:cstheme="minorHAnsi"/>
                <w:sz w:val="20"/>
                <w:szCs w:val="20"/>
                <w:lang w:eastAsia="en-US"/>
              </w:rPr>
              <w:t>»</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lastRenderedPageBreak/>
              <w:t>10.</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pStyle w:val="consplusnormal1"/>
              <w:spacing w:after="0" w:afterAutospacing="0"/>
              <w:rPr>
                <w:rFonts w:asciiTheme="minorHAnsi" w:hAnsiTheme="minorHAnsi" w:cstheme="minorHAnsi"/>
                <w:sz w:val="20"/>
                <w:szCs w:val="20"/>
                <w:lang w:eastAsia="en-US"/>
              </w:rPr>
            </w:pPr>
            <w:r w:rsidRPr="00747EC7">
              <w:rPr>
                <w:rFonts w:asciiTheme="minorHAnsi" w:hAnsiTheme="minorHAnsi" w:cstheme="minorHAnsi"/>
                <w:sz w:val="20"/>
                <w:szCs w:val="20"/>
                <w:lang w:eastAsia="en-US"/>
              </w:rPr>
              <w:t>Статья 15-1 «</w:t>
            </w:r>
            <w:r w:rsidRPr="00747EC7">
              <w:rPr>
                <w:rFonts w:asciiTheme="minorHAnsi" w:hAnsiTheme="minorHAnsi" w:cstheme="minorHAnsi"/>
                <w:bCs/>
                <w:sz w:val="20"/>
                <w:szCs w:val="20"/>
                <w:lang w:eastAsia="en-US"/>
              </w:rPr>
              <w:t xml:space="preserve">Нарушение общественной безопасности, выразившееся в несоблюдении обязанности по недопущению нахождения детей в местах, пребывание в которых может причинить вред здоровью детей, их физическому, интеллектуальному, психическому, духовному и нравственному развитию» </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11.</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pStyle w:val="consplusnormal1"/>
              <w:spacing w:after="0" w:afterAutospacing="0"/>
              <w:rPr>
                <w:rFonts w:asciiTheme="minorHAnsi" w:hAnsiTheme="minorHAnsi" w:cstheme="minorHAnsi"/>
                <w:sz w:val="20"/>
                <w:szCs w:val="20"/>
                <w:lang w:eastAsia="en-US"/>
              </w:rPr>
            </w:pPr>
            <w:r w:rsidRPr="00747EC7">
              <w:rPr>
                <w:rFonts w:asciiTheme="minorHAnsi" w:hAnsiTheme="minorHAnsi" w:cstheme="minorHAnsi"/>
                <w:sz w:val="20"/>
                <w:szCs w:val="20"/>
                <w:lang w:eastAsia="en-US"/>
              </w:rPr>
              <w:t>Статья 15-2 «</w:t>
            </w:r>
            <w:r w:rsidRPr="00747EC7">
              <w:rPr>
                <w:rFonts w:asciiTheme="minorHAnsi" w:hAnsiTheme="minorHAnsi" w:cstheme="minorHAnsi"/>
                <w:bCs/>
                <w:sz w:val="20"/>
                <w:szCs w:val="20"/>
                <w:lang w:eastAsia="en-US"/>
              </w:rPr>
              <w:t>Нарушение установленных законом области ограничений курения табака в отдельных общественных местах, расположенных на территории области»</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482"/>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12.</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rPr>
                <w:rFonts w:cstheme="minorHAnsi"/>
                <w:sz w:val="20"/>
                <w:szCs w:val="20"/>
                <w:lang w:eastAsia="en-US"/>
              </w:rPr>
            </w:pPr>
            <w:r w:rsidRPr="00747EC7">
              <w:rPr>
                <w:rFonts w:cstheme="minorHAnsi"/>
                <w:bCs/>
                <w:sz w:val="20"/>
                <w:szCs w:val="20"/>
                <w:lang w:eastAsia="en-US"/>
              </w:rPr>
              <w:t>Статья 18 «Нарушение общепринятых норм нравственности»</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13.</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18-5 «Мойка транспортных средств в не установленных для этих целей местах»</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14.</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19-1 «</w:t>
            </w:r>
            <w:r w:rsidRPr="00747EC7">
              <w:rPr>
                <w:rFonts w:cstheme="minorHAnsi"/>
                <w:bCs/>
                <w:sz w:val="20"/>
                <w:szCs w:val="20"/>
                <w:lang w:eastAsia="en-US"/>
              </w:rPr>
              <w:t>Нарушение правил благоустройства территорий»</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51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15.</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20 «Нарушение правил содержания мест погребения»</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49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16.</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21 «Нарушение правил содержания подземных коммуникаций»</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461"/>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17.</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22 «Нарушение правил размещения наружной информации»</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 xml:space="preserve">Глава администрации сельского поселения, заместитель главы администрации, специалист-эксперт, </w:t>
            </w:r>
            <w:r w:rsidRPr="00747EC7">
              <w:rPr>
                <w:rFonts w:cstheme="minorHAnsi"/>
                <w:sz w:val="20"/>
                <w:szCs w:val="20"/>
                <w:lang w:eastAsia="en-US"/>
              </w:rPr>
              <w:lastRenderedPageBreak/>
              <w:t>юрист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lastRenderedPageBreak/>
              <w:t>18.</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Части 3 и 4 статьи 23 «Нарушение порядка распоряжения объектом нежилого фонда или его использования»</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 xml:space="preserve">19. </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29 «Сенокошение и выпас скота с нарушением установленных правил»</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461"/>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20.</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29-2 «</w:t>
            </w:r>
            <w:r w:rsidRPr="00747EC7">
              <w:rPr>
                <w:rFonts w:cstheme="minorHAnsi"/>
                <w:bCs/>
                <w:sz w:val="20"/>
                <w:szCs w:val="20"/>
                <w:lang w:eastAsia="en-US"/>
              </w:rPr>
              <w:t>Нарушение местных правил содержания сельскохозяйственных животных»</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21.</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29-3 «</w:t>
            </w:r>
            <w:r w:rsidRPr="00747EC7">
              <w:rPr>
                <w:rFonts w:cstheme="minorHAnsi"/>
                <w:bCs/>
                <w:sz w:val="20"/>
                <w:szCs w:val="20"/>
                <w:lang w:eastAsia="en-US"/>
              </w:rPr>
              <w:t>Неисполнение обязанности по регистрации, перерегистрации животных»</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22.</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31 «Непредставление материалов и информации, необходимых для формирования проекта местного бюджета»</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jc w:val="center"/>
              <w:rPr>
                <w:rFonts w:cstheme="minorHAnsi"/>
                <w:sz w:val="20"/>
                <w:szCs w:val="20"/>
                <w:lang w:eastAsia="en-US"/>
              </w:rPr>
            </w:pPr>
            <w:r w:rsidRPr="00747EC7">
              <w:rPr>
                <w:rFonts w:cstheme="minorHAnsi"/>
                <w:sz w:val="20"/>
                <w:szCs w:val="20"/>
                <w:lang w:eastAsia="en-US"/>
              </w:rPr>
              <w:t xml:space="preserve">Глава администрации сельского поселения, заместитель главы администрации, ведущий специалист 2 разряда, </w:t>
            </w:r>
          </w:p>
          <w:p w:rsidR="00092987" w:rsidRPr="00747EC7" w:rsidRDefault="00092987" w:rsidP="00393C74">
            <w:pPr>
              <w:jc w:val="center"/>
              <w:rPr>
                <w:rFonts w:cstheme="minorHAnsi"/>
                <w:sz w:val="20"/>
                <w:szCs w:val="20"/>
                <w:lang w:eastAsia="en-US"/>
              </w:rPr>
            </w:pPr>
            <w:r w:rsidRPr="00747EC7">
              <w:rPr>
                <w:rFonts w:cstheme="minorHAnsi"/>
                <w:sz w:val="20"/>
                <w:szCs w:val="20"/>
                <w:lang w:eastAsia="en-US"/>
              </w:rPr>
              <w:t>главный бухгалтер</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23.</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Часть 1 (</w:t>
            </w:r>
            <w:r w:rsidRPr="00747EC7">
              <w:rPr>
                <w:rFonts w:cstheme="minorHAnsi"/>
                <w:spacing w:val="1"/>
                <w:sz w:val="20"/>
                <w:szCs w:val="20"/>
                <w:shd w:val="clear" w:color="auto" w:fill="FFFFFF"/>
                <w:lang w:eastAsia="en-US"/>
              </w:rPr>
              <w:t>в отношении объектов культурного наследия регионального значения, расположенных на территории Бирофельдского сельского поселения</w:t>
            </w:r>
            <w:r w:rsidRPr="00747EC7">
              <w:rPr>
                <w:rFonts w:cstheme="minorHAnsi"/>
                <w:sz w:val="20"/>
                <w:szCs w:val="20"/>
                <w:lang w:eastAsia="en-US"/>
              </w:rPr>
              <w:t>) и части 2 статьи 33 «</w:t>
            </w:r>
            <w:r w:rsidRPr="00747EC7">
              <w:rPr>
                <w:rFonts w:cstheme="minorHAnsi"/>
                <w:spacing w:val="1"/>
                <w:sz w:val="20"/>
                <w:szCs w:val="20"/>
                <w:shd w:val="clear" w:color="auto" w:fill="FFFFFF"/>
                <w:lang w:eastAsia="en-US"/>
              </w:rPr>
              <w:t>Нарушение требований сохранения, использования и охраны объектов культурного наследия (памятников истории и культуры) регионального значения и объектов культурного наследия местного значения, их территорий и зон их охраны</w:t>
            </w:r>
            <w:r w:rsidRPr="00747EC7">
              <w:rPr>
                <w:rFonts w:cstheme="minorHAnsi"/>
                <w:sz w:val="20"/>
                <w:szCs w:val="20"/>
                <w:lang w:eastAsia="en-US"/>
              </w:rPr>
              <w:t>»</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lastRenderedPageBreak/>
              <w:t>24.</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37 «Нарушение правил организации мелкорозничной торговли»</w:t>
            </w:r>
          </w:p>
          <w:p w:rsidR="00092987" w:rsidRPr="00747EC7" w:rsidRDefault="00092987" w:rsidP="00393C74">
            <w:pPr>
              <w:spacing w:before="100" w:beforeAutospacing="1" w:after="100" w:afterAutospacing="1"/>
              <w:ind w:firstLine="567"/>
              <w:rPr>
                <w:rFonts w:cstheme="minorHAnsi"/>
                <w:sz w:val="20"/>
                <w:szCs w:val="20"/>
                <w:lang w:eastAsia="en-US"/>
              </w:rPr>
            </w:pPr>
            <w:r w:rsidRPr="00747EC7">
              <w:rPr>
                <w:rFonts w:cstheme="minorHAnsi"/>
                <w:sz w:val="20"/>
                <w:szCs w:val="20"/>
                <w:lang w:eastAsia="en-US"/>
              </w:rPr>
              <w:t> </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25.</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z w:val="20"/>
                <w:szCs w:val="20"/>
                <w:lang w:eastAsia="en-US"/>
              </w:rPr>
              <w:t>Статья 38 «Нарушение порядка предоставления торговых мест на розничных рынках»</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26.</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spacing w:val="1"/>
                <w:sz w:val="20"/>
                <w:szCs w:val="20"/>
                <w:shd w:val="clear" w:color="auto" w:fill="FFFFFF"/>
                <w:lang w:eastAsia="en-US"/>
              </w:rPr>
              <w:t>Статья 38-1 «</w:t>
            </w:r>
            <w:r w:rsidRPr="00747EC7">
              <w:rPr>
                <w:rFonts w:cstheme="minorHAnsi"/>
                <w:bCs/>
                <w:sz w:val="20"/>
                <w:szCs w:val="20"/>
                <w:lang w:eastAsia="en-US"/>
              </w:rPr>
              <w:t>Нарушение ограничений в сфере продажи безалкогольных тонизирующих напитков на территории области</w:t>
            </w:r>
            <w:r w:rsidRPr="00747EC7">
              <w:rPr>
                <w:rFonts w:cstheme="minorHAnsi"/>
                <w:spacing w:val="1"/>
                <w:sz w:val="20"/>
                <w:szCs w:val="20"/>
                <w:shd w:val="clear" w:color="auto" w:fill="FFFFFF"/>
                <w:lang w:eastAsia="en-US"/>
              </w:rPr>
              <w:t>»</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специалист-эксперт, юрист администрации</w:t>
            </w:r>
          </w:p>
        </w:tc>
      </w:tr>
      <w:tr w:rsidR="00092987" w:rsidRPr="00747EC7" w:rsidTr="00393C74">
        <w:trPr>
          <w:trHeight w:val="765"/>
        </w:trPr>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27.</w:t>
            </w:r>
          </w:p>
        </w:tc>
        <w:tc>
          <w:tcPr>
            <w:tcW w:w="47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rPr>
                <w:rFonts w:cstheme="minorHAnsi"/>
                <w:sz w:val="20"/>
                <w:szCs w:val="20"/>
                <w:lang w:eastAsia="en-US"/>
              </w:rPr>
            </w:pPr>
            <w:r w:rsidRPr="00747EC7">
              <w:rPr>
                <w:rFonts w:cstheme="minorHAnsi"/>
                <w:bCs/>
                <w:sz w:val="20"/>
                <w:szCs w:val="20"/>
                <w:lang w:eastAsia="en-US"/>
              </w:rPr>
              <w:t>Статья 38-2</w:t>
            </w:r>
            <w:r w:rsidRPr="00747EC7">
              <w:rPr>
                <w:rFonts w:cstheme="minorHAnsi"/>
                <w:sz w:val="20"/>
                <w:szCs w:val="20"/>
                <w:lang w:eastAsia="en-US"/>
              </w:rPr>
              <w:t xml:space="preserve"> «</w:t>
            </w:r>
            <w:r w:rsidRPr="00747EC7">
              <w:rPr>
                <w:rFonts w:cstheme="minorHAnsi"/>
                <w:bCs/>
                <w:sz w:val="20"/>
                <w:szCs w:val="20"/>
                <w:lang w:eastAsia="en-US"/>
              </w:rPr>
              <w:t>Нарушение ограничений розничной продажи электронных систем доставки никотина, жидкостей для электронных систем доставки никотина или иных изделий, его содержащих</w:t>
            </w:r>
            <w:r w:rsidRPr="00747EC7">
              <w:rPr>
                <w:rFonts w:cstheme="minorHAnsi"/>
                <w:sz w:val="20"/>
                <w:szCs w:val="20"/>
                <w:lang w:eastAsia="en-US"/>
              </w:rPr>
              <w:t>»</w:t>
            </w:r>
          </w:p>
        </w:tc>
        <w:tc>
          <w:tcPr>
            <w:tcW w:w="36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92987" w:rsidRPr="00747EC7" w:rsidRDefault="00092987" w:rsidP="00393C74">
            <w:pPr>
              <w:spacing w:before="100" w:beforeAutospacing="1" w:after="100" w:afterAutospacing="1"/>
              <w:jc w:val="center"/>
              <w:rPr>
                <w:rFonts w:cstheme="minorHAnsi"/>
                <w:sz w:val="20"/>
                <w:szCs w:val="20"/>
                <w:lang w:eastAsia="en-US"/>
              </w:rPr>
            </w:pPr>
            <w:r w:rsidRPr="00747EC7">
              <w:rPr>
                <w:rFonts w:cstheme="minorHAnsi"/>
                <w:sz w:val="20"/>
                <w:szCs w:val="20"/>
                <w:lang w:eastAsia="en-US"/>
              </w:rPr>
              <w:t>Глава администрации сельского поселения, заместитель главы администрации, специалист-эксперт, юрист администрации,</w:t>
            </w:r>
          </w:p>
        </w:tc>
      </w:tr>
    </w:tbl>
    <w:p w:rsidR="00092987" w:rsidRPr="00747EC7" w:rsidRDefault="00092987" w:rsidP="00092987">
      <w:pPr>
        <w:ind w:right="11"/>
        <w:jc w:val="both"/>
        <w:rPr>
          <w:rFonts w:cstheme="minorHAnsi"/>
          <w:sz w:val="20"/>
          <w:szCs w:val="20"/>
        </w:rPr>
      </w:pPr>
    </w:p>
    <w:p w:rsidR="00092987" w:rsidRPr="00747EC7" w:rsidRDefault="00092987" w:rsidP="00092987">
      <w:pPr>
        <w:ind w:left="6" w:right="11" w:firstLine="845"/>
        <w:jc w:val="both"/>
        <w:rPr>
          <w:rFonts w:cstheme="minorHAnsi"/>
          <w:sz w:val="20"/>
          <w:szCs w:val="20"/>
        </w:rPr>
      </w:pPr>
      <w:r w:rsidRPr="00747EC7">
        <w:rPr>
          <w:sz w:val="20"/>
          <w:szCs w:val="20"/>
        </w:rPr>
        <w:t>2. Опубликовать настоящее постановление в</w:t>
      </w:r>
      <w:r w:rsidRPr="00747EC7">
        <w:rPr>
          <w:rFonts w:cs="Arial"/>
          <w:sz w:val="20"/>
          <w:szCs w:val="20"/>
        </w:rPr>
        <w:t xml:space="preserve"> Информационном бюллетене Бирофельдского сельского поселения.</w:t>
      </w:r>
    </w:p>
    <w:p w:rsidR="00092987" w:rsidRPr="00747EC7" w:rsidRDefault="00092987" w:rsidP="00092987">
      <w:pPr>
        <w:tabs>
          <w:tab w:val="left" w:pos="540"/>
        </w:tabs>
        <w:ind w:right="-6" w:firstLine="851"/>
        <w:jc w:val="both"/>
        <w:rPr>
          <w:sz w:val="20"/>
          <w:szCs w:val="20"/>
        </w:rPr>
      </w:pPr>
      <w:r w:rsidRPr="00747EC7">
        <w:rPr>
          <w:sz w:val="20"/>
          <w:szCs w:val="20"/>
        </w:rPr>
        <w:t xml:space="preserve">3. Настоящее постановление вступает в силу после дня его официального опубликования. </w:t>
      </w:r>
    </w:p>
    <w:p w:rsidR="00092987" w:rsidRDefault="00092987" w:rsidP="00092987">
      <w:pPr>
        <w:ind w:left="-1"/>
        <w:jc w:val="both"/>
        <w:rPr>
          <w:sz w:val="20"/>
          <w:szCs w:val="20"/>
        </w:rPr>
      </w:pPr>
      <w:r w:rsidRPr="00747EC7">
        <w:rPr>
          <w:sz w:val="20"/>
          <w:szCs w:val="20"/>
        </w:rPr>
        <w:t>Глава сельского поселения                                                                     М.Ю. Ворон</w:t>
      </w:r>
    </w:p>
    <w:p w:rsidR="00092987" w:rsidRPr="00752CA4" w:rsidRDefault="00092987" w:rsidP="00092987">
      <w:pPr>
        <w:ind w:firstLine="851"/>
        <w:rPr>
          <w:b/>
          <w:sz w:val="20"/>
          <w:szCs w:val="20"/>
        </w:rPr>
      </w:pPr>
      <w:r w:rsidRPr="00752CA4">
        <w:rPr>
          <w:sz w:val="20"/>
          <w:szCs w:val="20"/>
        </w:rPr>
        <w:t>Муниципальное образование «Бирофельдское  сельское поселение»</w:t>
      </w:r>
    </w:p>
    <w:p w:rsidR="00092987" w:rsidRPr="00752CA4" w:rsidRDefault="00092987" w:rsidP="00092987">
      <w:pPr>
        <w:ind w:firstLine="851"/>
        <w:jc w:val="center"/>
        <w:rPr>
          <w:sz w:val="20"/>
          <w:szCs w:val="20"/>
        </w:rPr>
      </w:pPr>
      <w:r w:rsidRPr="00752CA4">
        <w:rPr>
          <w:sz w:val="20"/>
          <w:szCs w:val="20"/>
        </w:rPr>
        <w:t>Биробиджанского муниципального района</w:t>
      </w:r>
    </w:p>
    <w:p w:rsidR="00092987" w:rsidRPr="00752CA4" w:rsidRDefault="00092987" w:rsidP="00092987">
      <w:pPr>
        <w:ind w:firstLine="851"/>
        <w:jc w:val="center"/>
        <w:rPr>
          <w:sz w:val="20"/>
          <w:szCs w:val="20"/>
        </w:rPr>
      </w:pPr>
      <w:r w:rsidRPr="00752CA4">
        <w:rPr>
          <w:sz w:val="20"/>
          <w:szCs w:val="20"/>
        </w:rPr>
        <w:t>Еврейской автономной области</w:t>
      </w:r>
    </w:p>
    <w:p w:rsidR="00092987" w:rsidRPr="00752CA4" w:rsidRDefault="00092987" w:rsidP="00092987">
      <w:pPr>
        <w:ind w:firstLine="851"/>
        <w:jc w:val="center"/>
        <w:rPr>
          <w:sz w:val="20"/>
          <w:szCs w:val="20"/>
        </w:rPr>
      </w:pPr>
      <w:r w:rsidRPr="00752CA4">
        <w:rPr>
          <w:sz w:val="20"/>
          <w:szCs w:val="20"/>
        </w:rPr>
        <w:t>АДМИНИСТРАЦИЯ СЕЛЬСКОГО ПОСЕЛЕНИЯ</w:t>
      </w:r>
    </w:p>
    <w:p w:rsidR="00092987" w:rsidRPr="00752CA4" w:rsidRDefault="00092987" w:rsidP="00092987">
      <w:pPr>
        <w:jc w:val="center"/>
        <w:rPr>
          <w:sz w:val="20"/>
          <w:szCs w:val="20"/>
        </w:rPr>
      </w:pPr>
      <w:r w:rsidRPr="00752CA4">
        <w:rPr>
          <w:sz w:val="20"/>
          <w:szCs w:val="20"/>
        </w:rPr>
        <w:t>ПОСТАНОВЛЕНИЕ</w:t>
      </w:r>
    </w:p>
    <w:p w:rsidR="00092987" w:rsidRPr="00752CA4" w:rsidRDefault="00092987" w:rsidP="00092987">
      <w:pPr>
        <w:jc w:val="both"/>
        <w:rPr>
          <w:sz w:val="20"/>
          <w:szCs w:val="20"/>
        </w:rPr>
      </w:pPr>
      <w:r w:rsidRPr="00752CA4">
        <w:rPr>
          <w:sz w:val="20"/>
          <w:szCs w:val="20"/>
        </w:rPr>
        <w:t>02.03.2020                                                                                                   № 24-а</w:t>
      </w:r>
      <w:r>
        <w:rPr>
          <w:sz w:val="20"/>
          <w:szCs w:val="20"/>
        </w:rPr>
        <w:t xml:space="preserve">               </w:t>
      </w:r>
      <w:r w:rsidRPr="00752CA4">
        <w:rPr>
          <w:sz w:val="20"/>
          <w:szCs w:val="20"/>
        </w:rPr>
        <w:t>с.Бирофельд</w:t>
      </w:r>
    </w:p>
    <w:p w:rsidR="00092987" w:rsidRPr="00752CA4" w:rsidRDefault="00092987" w:rsidP="00092987">
      <w:pPr>
        <w:jc w:val="both"/>
        <w:rPr>
          <w:sz w:val="20"/>
          <w:szCs w:val="20"/>
        </w:rPr>
      </w:pPr>
      <w:r w:rsidRPr="00752CA4">
        <w:rPr>
          <w:sz w:val="20"/>
          <w:szCs w:val="20"/>
        </w:rPr>
        <w:t xml:space="preserve">О проведении собрания граждан </w:t>
      </w:r>
    </w:p>
    <w:p w:rsidR="00092987" w:rsidRPr="00752CA4" w:rsidRDefault="00092987" w:rsidP="00092987">
      <w:pPr>
        <w:ind w:firstLine="708"/>
        <w:jc w:val="both"/>
        <w:rPr>
          <w:sz w:val="20"/>
          <w:szCs w:val="20"/>
        </w:rPr>
      </w:pPr>
      <w:r w:rsidRPr="00752CA4">
        <w:rPr>
          <w:sz w:val="20"/>
          <w:szCs w:val="20"/>
        </w:rPr>
        <w:lastRenderedPageBreak/>
        <w:t>В соответствии с Федеральным Законом от 06.10.2003 № 131 – ФЗ «Об общих принципах организации местного самоуправления в Российской Федерации», Уставом Бирофельдского сельского поселения администрация сельского поселения</w:t>
      </w:r>
    </w:p>
    <w:p w:rsidR="00092987" w:rsidRPr="00752CA4" w:rsidRDefault="00092987" w:rsidP="00092987">
      <w:pPr>
        <w:jc w:val="both"/>
        <w:rPr>
          <w:sz w:val="20"/>
          <w:szCs w:val="20"/>
        </w:rPr>
      </w:pPr>
      <w:r w:rsidRPr="00752CA4">
        <w:rPr>
          <w:sz w:val="20"/>
          <w:szCs w:val="20"/>
        </w:rPr>
        <w:t xml:space="preserve">ПОСТАНОВЛЕТ: </w:t>
      </w:r>
    </w:p>
    <w:p w:rsidR="00092987" w:rsidRPr="00752CA4" w:rsidRDefault="00092987" w:rsidP="00092987">
      <w:pPr>
        <w:ind w:firstLine="708"/>
        <w:jc w:val="both"/>
        <w:rPr>
          <w:sz w:val="20"/>
          <w:szCs w:val="20"/>
        </w:rPr>
      </w:pPr>
      <w:r w:rsidRPr="00752CA4">
        <w:rPr>
          <w:sz w:val="20"/>
          <w:szCs w:val="20"/>
        </w:rPr>
        <w:t xml:space="preserve">1. Назначить собрание граждан с повесткой дня: </w:t>
      </w:r>
    </w:p>
    <w:p w:rsidR="00092987" w:rsidRPr="00752CA4" w:rsidRDefault="00092987" w:rsidP="00092987">
      <w:pPr>
        <w:ind w:firstLine="708"/>
        <w:jc w:val="both"/>
        <w:rPr>
          <w:sz w:val="20"/>
          <w:szCs w:val="20"/>
        </w:rPr>
      </w:pPr>
      <w:r w:rsidRPr="00752CA4">
        <w:rPr>
          <w:sz w:val="20"/>
          <w:szCs w:val="20"/>
        </w:rPr>
        <w:t>- Организация освещения территорий, включая архитектурную подсветку зданий, строений, сооружений, в том числе с использованием энергосберегающих территорий.</w:t>
      </w:r>
    </w:p>
    <w:p w:rsidR="00092987" w:rsidRPr="00752CA4" w:rsidRDefault="00092987" w:rsidP="00092987">
      <w:pPr>
        <w:ind w:firstLine="708"/>
        <w:jc w:val="both"/>
        <w:rPr>
          <w:sz w:val="20"/>
          <w:szCs w:val="20"/>
        </w:rPr>
      </w:pPr>
      <w:r w:rsidRPr="00752CA4">
        <w:rPr>
          <w:sz w:val="20"/>
          <w:szCs w:val="20"/>
        </w:rPr>
        <w:t>Дата проведения: 12 марта 2020 года.</w:t>
      </w:r>
    </w:p>
    <w:p w:rsidR="00092987" w:rsidRPr="00752CA4" w:rsidRDefault="00092987" w:rsidP="00092987">
      <w:pPr>
        <w:ind w:firstLine="708"/>
        <w:jc w:val="both"/>
        <w:rPr>
          <w:sz w:val="20"/>
          <w:szCs w:val="20"/>
        </w:rPr>
      </w:pPr>
      <w:r w:rsidRPr="00752CA4">
        <w:rPr>
          <w:sz w:val="20"/>
          <w:szCs w:val="20"/>
        </w:rPr>
        <w:t>Время и место проведения:</w:t>
      </w:r>
    </w:p>
    <w:p w:rsidR="00092987" w:rsidRPr="00752CA4" w:rsidRDefault="00092987" w:rsidP="00092987">
      <w:pPr>
        <w:ind w:firstLine="708"/>
        <w:jc w:val="both"/>
        <w:rPr>
          <w:sz w:val="20"/>
          <w:szCs w:val="20"/>
        </w:rPr>
      </w:pPr>
      <w:r w:rsidRPr="00752CA4">
        <w:rPr>
          <w:sz w:val="20"/>
          <w:szCs w:val="20"/>
        </w:rPr>
        <w:t>с.Опытное Поле, ул.Дорожная д. 4 (Дом культуры) начало в 10 часов 00 минут.</w:t>
      </w:r>
    </w:p>
    <w:p w:rsidR="00092987" w:rsidRPr="00752CA4" w:rsidRDefault="00092987" w:rsidP="00092987">
      <w:pPr>
        <w:ind w:firstLine="708"/>
        <w:jc w:val="both"/>
        <w:rPr>
          <w:sz w:val="20"/>
          <w:szCs w:val="20"/>
        </w:rPr>
      </w:pPr>
      <w:r w:rsidRPr="00752CA4">
        <w:rPr>
          <w:sz w:val="20"/>
          <w:szCs w:val="20"/>
        </w:rPr>
        <w:t>с.Красивое, ул.Юбилейная 11 (Дом культуры) начало в 12 часов 00 минут.</w:t>
      </w:r>
    </w:p>
    <w:p w:rsidR="00092987" w:rsidRPr="00752CA4" w:rsidRDefault="00092987" w:rsidP="00092987">
      <w:pPr>
        <w:ind w:firstLine="708"/>
        <w:jc w:val="both"/>
        <w:rPr>
          <w:sz w:val="20"/>
          <w:szCs w:val="20"/>
        </w:rPr>
      </w:pPr>
      <w:r w:rsidRPr="00752CA4">
        <w:rPr>
          <w:sz w:val="20"/>
          <w:szCs w:val="20"/>
        </w:rPr>
        <w:t>с.Бирофельд, ул.Центральная д. 54 (Дом культуры) начало в 15 часов 00 минут.</w:t>
      </w:r>
    </w:p>
    <w:p w:rsidR="00092987" w:rsidRPr="00752CA4" w:rsidRDefault="00092987" w:rsidP="00092987">
      <w:pPr>
        <w:spacing w:line="360" w:lineRule="auto"/>
        <w:ind w:left="-567" w:firstLine="1275"/>
        <w:jc w:val="both"/>
        <w:rPr>
          <w:color w:val="000000"/>
          <w:sz w:val="20"/>
          <w:szCs w:val="20"/>
        </w:rPr>
      </w:pPr>
      <w:r w:rsidRPr="00752CA4">
        <w:rPr>
          <w:sz w:val="20"/>
          <w:szCs w:val="20"/>
        </w:rPr>
        <w:t xml:space="preserve">2.  </w:t>
      </w:r>
      <w:r w:rsidRPr="00752CA4">
        <w:rPr>
          <w:color w:val="000000"/>
          <w:sz w:val="20"/>
          <w:szCs w:val="20"/>
        </w:rPr>
        <w:t>Контроль за исполнением настоящего постановления оставляю за собой.</w:t>
      </w:r>
    </w:p>
    <w:p w:rsidR="00092987" w:rsidRPr="00092987" w:rsidRDefault="00092987" w:rsidP="00092987">
      <w:pPr>
        <w:spacing w:line="360" w:lineRule="auto"/>
        <w:ind w:left="-567" w:firstLine="1275"/>
        <w:jc w:val="both"/>
        <w:rPr>
          <w:color w:val="000000"/>
          <w:sz w:val="20"/>
          <w:szCs w:val="20"/>
        </w:rPr>
      </w:pPr>
      <w:r w:rsidRPr="00752CA4">
        <w:rPr>
          <w:color w:val="000000"/>
          <w:sz w:val="20"/>
          <w:szCs w:val="20"/>
        </w:rPr>
        <w:t>3.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092987" w:rsidRPr="00752CA4" w:rsidRDefault="00092987" w:rsidP="00092987">
      <w:pPr>
        <w:tabs>
          <w:tab w:val="left" w:pos="567"/>
        </w:tabs>
        <w:spacing w:line="192" w:lineRule="auto"/>
        <w:jc w:val="both"/>
        <w:rPr>
          <w:sz w:val="20"/>
          <w:szCs w:val="20"/>
        </w:rPr>
      </w:pPr>
      <w:r w:rsidRPr="00752CA4">
        <w:rPr>
          <w:sz w:val="20"/>
          <w:szCs w:val="20"/>
        </w:rPr>
        <w:t>Глава администрации</w:t>
      </w:r>
    </w:p>
    <w:p w:rsidR="00092987" w:rsidRPr="00752CA4" w:rsidRDefault="00092987" w:rsidP="00092987">
      <w:pPr>
        <w:tabs>
          <w:tab w:val="left" w:pos="567"/>
        </w:tabs>
        <w:spacing w:line="192" w:lineRule="auto"/>
        <w:jc w:val="both"/>
        <w:rPr>
          <w:sz w:val="20"/>
          <w:szCs w:val="20"/>
        </w:rPr>
      </w:pPr>
      <w:r w:rsidRPr="00752CA4">
        <w:rPr>
          <w:sz w:val="20"/>
          <w:szCs w:val="20"/>
        </w:rPr>
        <w:t>сельского поселения                                                                       М.Ю.Ворон</w:t>
      </w:r>
    </w:p>
    <w:p w:rsidR="00092987" w:rsidRPr="003F6072" w:rsidRDefault="00092987" w:rsidP="00092987">
      <w:pPr>
        <w:ind w:right="-186"/>
        <w:jc w:val="center"/>
        <w:rPr>
          <w:sz w:val="20"/>
          <w:szCs w:val="20"/>
        </w:rPr>
      </w:pPr>
      <w:r w:rsidRPr="003F6072">
        <w:rPr>
          <w:sz w:val="20"/>
          <w:szCs w:val="20"/>
        </w:rPr>
        <w:t>Муниципальное образование «Бирофельдское сельское поселение»</w:t>
      </w:r>
    </w:p>
    <w:p w:rsidR="00092987" w:rsidRPr="003F6072" w:rsidRDefault="00092987" w:rsidP="00092987">
      <w:pPr>
        <w:ind w:right="-186"/>
        <w:jc w:val="center"/>
        <w:rPr>
          <w:sz w:val="20"/>
          <w:szCs w:val="20"/>
        </w:rPr>
      </w:pPr>
      <w:r w:rsidRPr="003F6072">
        <w:rPr>
          <w:sz w:val="20"/>
          <w:szCs w:val="20"/>
        </w:rPr>
        <w:t>Биробиджанского муниципального района</w:t>
      </w:r>
    </w:p>
    <w:p w:rsidR="00092987" w:rsidRPr="003F6072" w:rsidRDefault="00092987" w:rsidP="00092987">
      <w:pPr>
        <w:ind w:right="-186"/>
        <w:jc w:val="center"/>
        <w:rPr>
          <w:sz w:val="20"/>
          <w:szCs w:val="20"/>
        </w:rPr>
      </w:pPr>
      <w:r w:rsidRPr="003F6072">
        <w:rPr>
          <w:sz w:val="20"/>
          <w:szCs w:val="20"/>
        </w:rPr>
        <w:t>Еврейской автономной области</w:t>
      </w:r>
    </w:p>
    <w:p w:rsidR="00092987" w:rsidRPr="003F6072" w:rsidRDefault="00092987" w:rsidP="00092987">
      <w:pPr>
        <w:ind w:right="-186"/>
        <w:jc w:val="center"/>
        <w:rPr>
          <w:sz w:val="20"/>
          <w:szCs w:val="20"/>
        </w:rPr>
      </w:pPr>
      <w:r w:rsidRPr="003F6072">
        <w:rPr>
          <w:sz w:val="20"/>
          <w:szCs w:val="20"/>
        </w:rPr>
        <w:t>АДМИНИСТРАЦИЯ СЕЛЬСКОГО ПОСЕЛЕНИЯ</w:t>
      </w:r>
    </w:p>
    <w:p w:rsidR="00092987" w:rsidRPr="003F6072" w:rsidRDefault="00092987" w:rsidP="00092987">
      <w:pPr>
        <w:ind w:right="-186"/>
        <w:jc w:val="center"/>
        <w:rPr>
          <w:sz w:val="20"/>
          <w:szCs w:val="20"/>
        </w:rPr>
      </w:pPr>
      <w:r w:rsidRPr="003F6072">
        <w:rPr>
          <w:sz w:val="20"/>
          <w:szCs w:val="20"/>
        </w:rPr>
        <w:t>ПОСТАНОВЛЕНИЕ</w:t>
      </w:r>
    </w:p>
    <w:p w:rsidR="00092987" w:rsidRPr="003F6072" w:rsidRDefault="00092987" w:rsidP="00092987">
      <w:pPr>
        <w:ind w:right="-2"/>
        <w:rPr>
          <w:sz w:val="20"/>
          <w:szCs w:val="20"/>
        </w:rPr>
      </w:pPr>
      <w:r w:rsidRPr="003F6072">
        <w:rPr>
          <w:sz w:val="20"/>
          <w:szCs w:val="20"/>
        </w:rPr>
        <w:t>18.03.2020                                                                                                        № 26</w:t>
      </w:r>
      <w:r>
        <w:rPr>
          <w:sz w:val="20"/>
          <w:szCs w:val="20"/>
        </w:rPr>
        <w:t xml:space="preserve">               </w:t>
      </w:r>
      <w:r w:rsidRPr="003F6072">
        <w:rPr>
          <w:sz w:val="20"/>
          <w:szCs w:val="20"/>
        </w:rPr>
        <w:t>с. Бирофельд</w:t>
      </w:r>
    </w:p>
    <w:p w:rsidR="00092987" w:rsidRPr="003F6072" w:rsidRDefault="00092987" w:rsidP="00092987">
      <w:pPr>
        <w:pStyle w:val="ConsPlusTitle"/>
        <w:widowControl/>
        <w:jc w:val="center"/>
        <w:rPr>
          <w:sz w:val="20"/>
          <w:szCs w:val="20"/>
        </w:rPr>
      </w:pPr>
    </w:p>
    <w:p w:rsidR="00092987" w:rsidRPr="003F6072" w:rsidRDefault="00092987" w:rsidP="00092987">
      <w:pPr>
        <w:pStyle w:val="ConsPlusTitle"/>
        <w:widowControl/>
        <w:jc w:val="both"/>
        <w:rPr>
          <w:b w:val="0"/>
          <w:sz w:val="20"/>
          <w:szCs w:val="20"/>
        </w:rPr>
      </w:pPr>
      <w:r w:rsidRPr="003F6072">
        <w:rPr>
          <w:b w:val="0"/>
          <w:sz w:val="20"/>
          <w:szCs w:val="20"/>
        </w:rPr>
        <w:t>О признании утратившими силу некоторых постановлений администрации муниципального образования «</w:t>
      </w:r>
      <w:r w:rsidRPr="003F6072">
        <w:rPr>
          <w:b w:val="0"/>
          <w:spacing w:val="-1"/>
          <w:sz w:val="20"/>
          <w:szCs w:val="20"/>
        </w:rPr>
        <w:t>Бирофельдское</w:t>
      </w:r>
      <w:r w:rsidRPr="003F6072">
        <w:rPr>
          <w:b w:val="0"/>
          <w:sz w:val="20"/>
          <w:szCs w:val="20"/>
        </w:rPr>
        <w:t xml:space="preserve"> сельское поселение» Биробиджанского муниципального района Еврейской автономной области</w:t>
      </w:r>
    </w:p>
    <w:p w:rsidR="00092987" w:rsidRPr="003F6072" w:rsidRDefault="00092987" w:rsidP="00092987">
      <w:pPr>
        <w:pStyle w:val="ConsPlusTitle"/>
        <w:widowControl/>
        <w:jc w:val="center"/>
        <w:rPr>
          <w:sz w:val="20"/>
          <w:szCs w:val="20"/>
        </w:rPr>
      </w:pPr>
    </w:p>
    <w:p w:rsidR="00092987" w:rsidRPr="003F6072" w:rsidRDefault="00092987" w:rsidP="00092987">
      <w:pPr>
        <w:autoSpaceDE w:val="0"/>
        <w:autoSpaceDN w:val="0"/>
        <w:adjustRightInd w:val="0"/>
        <w:ind w:firstLine="851"/>
        <w:jc w:val="both"/>
        <w:rPr>
          <w:sz w:val="20"/>
          <w:szCs w:val="20"/>
        </w:rPr>
      </w:pPr>
      <w:r w:rsidRPr="003F6072">
        <w:rPr>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администрация Бирофельдского сельского поселения</w:t>
      </w:r>
    </w:p>
    <w:p w:rsidR="00092987" w:rsidRPr="003F6072" w:rsidRDefault="00092987" w:rsidP="00092987">
      <w:pPr>
        <w:autoSpaceDE w:val="0"/>
        <w:autoSpaceDN w:val="0"/>
        <w:adjustRightInd w:val="0"/>
        <w:rPr>
          <w:sz w:val="20"/>
          <w:szCs w:val="20"/>
        </w:rPr>
      </w:pPr>
      <w:r w:rsidRPr="003F6072">
        <w:rPr>
          <w:sz w:val="20"/>
          <w:szCs w:val="20"/>
        </w:rPr>
        <w:t>ПОСТАНОВЛЯЕТ:</w:t>
      </w:r>
    </w:p>
    <w:p w:rsidR="00092987" w:rsidRPr="003F6072" w:rsidRDefault="00092987" w:rsidP="00092987">
      <w:pPr>
        <w:pStyle w:val="ConsPlusTitle"/>
        <w:widowControl/>
        <w:ind w:firstLine="851"/>
        <w:jc w:val="both"/>
        <w:rPr>
          <w:b w:val="0"/>
          <w:sz w:val="20"/>
          <w:szCs w:val="20"/>
        </w:rPr>
      </w:pPr>
      <w:r w:rsidRPr="003F6072">
        <w:rPr>
          <w:b w:val="0"/>
          <w:sz w:val="20"/>
          <w:szCs w:val="20"/>
        </w:rPr>
        <w:t>1. Признать утратившими силу постановления администрации сельского поселения муниципального образования «Бирофельдское сельское поселение» Биробиджанского муниципального района Еврейской автономной области:</w:t>
      </w:r>
    </w:p>
    <w:p w:rsidR="00092987" w:rsidRPr="003F6072" w:rsidRDefault="00092987" w:rsidP="00092987">
      <w:pPr>
        <w:pStyle w:val="ac"/>
        <w:spacing w:before="0" w:beforeAutospacing="0" w:after="0" w:afterAutospacing="0"/>
        <w:ind w:firstLine="851"/>
        <w:jc w:val="both"/>
        <w:rPr>
          <w:sz w:val="20"/>
          <w:szCs w:val="20"/>
        </w:rPr>
      </w:pPr>
      <w:r w:rsidRPr="003F6072">
        <w:rPr>
          <w:sz w:val="20"/>
          <w:szCs w:val="20"/>
        </w:rPr>
        <w:t>-</w:t>
      </w:r>
      <w:r w:rsidRPr="003F6072">
        <w:rPr>
          <w:bCs/>
          <w:sz w:val="20"/>
          <w:szCs w:val="20"/>
        </w:rPr>
        <w:t xml:space="preserve"> от 25.05.2012 № 61 «Об утверждении административного регламента предоставления муниципальной услуги «По предоставлению муниципальной услуги «выдача документов (справок, выписки из домовой книги, и иных документов)»</w:t>
      </w:r>
      <w:r w:rsidRPr="003F6072">
        <w:rPr>
          <w:sz w:val="20"/>
          <w:szCs w:val="20"/>
        </w:rPr>
        <w:t>;</w:t>
      </w:r>
    </w:p>
    <w:p w:rsidR="00092987" w:rsidRPr="003F6072" w:rsidRDefault="00092987" w:rsidP="00092987">
      <w:pPr>
        <w:ind w:firstLine="851"/>
        <w:jc w:val="both"/>
        <w:rPr>
          <w:sz w:val="20"/>
          <w:szCs w:val="20"/>
        </w:rPr>
      </w:pPr>
      <w:r w:rsidRPr="003F6072">
        <w:rPr>
          <w:sz w:val="20"/>
          <w:szCs w:val="20"/>
        </w:rPr>
        <w:t xml:space="preserve">- от 19.10.2018 № 124 «О внесении изменений в положение о порядке получения лицами, замещающими должности муниципальной службы в администрации Бирофельдского сельского поселения,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утвержденное постановлением администрации сельского поселения от </w:t>
      </w:r>
      <w:hyperlink r:id="rId8" w:tgtFrame="_blank" w:history="1">
        <w:r w:rsidRPr="003F6072">
          <w:rPr>
            <w:rStyle w:val="a9"/>
            <w:sz w:val="20"/>
            <w:szCs w:val="20"/>
          </w:rPr>
          <w:t>15.11.2017 № 151»</w:t>
        </w:r>
      </w:hyperlink>
      <w:r w:rsidRPr="003F6072">
        <w:rPr>
          <w:sz w:val="20"/>
          <w:szCs w:val="20"/>
        </w:rPr>
        <w:t>;</w:t>
      </w:r>
    </w:p>
    <w:p w:rsidR="00092987" w:rsidRPr="003F6072" w:rsidRDefault="00092987" w:rsidP="00092987">
      <w:pPr>
        <w:ind w:firstLine="851"/>
        <w:jc w:val="both"/>
        <w:rPr>
          <w:sz w:val="20"/>
          <w:szCs w:val="20"/>
        </w:rPr>
      </w:pPr>
      <w:r w:rsidRPr="003F6072">
        <w:rPr>
          <w:sz w:val="20"/>
          <w:szCs w:val="20"/>
        </w:rPr>
        <w:t xml:space="preserve">- от 27.02.2019 № 20 «О внесении изменений в постановление администрации сельского поселения от </w:t>
      </w:r>
      <w:hyperlink r:id="rId9" w:tgtFrame="_blank" w:history="1">
        <w:r w:rsidRPr="003F6072">
          <w:rPr>
            <w:rStyle w:val="a9"/>
            <w:sz w:val="20"/>
            <w:szCs w:val="20"/>
          </w:rPr>
          <w:t>12.02.2019 № 11</w:t>
        </w:r>
      </w:hyperlink>
      <w:r w:rsidRPr="003F6072">
        <w:rPr>
          <w:sz w:val="20"/>
          <w:szCs w:val="20"/>
        </w:rPr>
        <w:t xml:space="preserve"> «Об утверждении стоимости услуг по погребению,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w:t>
      </w:r>
    </w:p>
    <w:p w:rsidR="00092987" w:rsidRPr="003F6072" w:rsidRDefault="00092987" w:rsidP="00092987">
      <w:pPr>
        <w:pStyle w:val="ac"/>
        <w:spacing w:before="0" w:beforeAutospacing="0" w:after="0" w:afterAutospacing="0"/>
        <w:ind w:firstLine="851"/>
        <w:jc w:val="both"/>
        <w:rPr>
          <w:sz w:val="20"/>
          <w:szCs w:val="20"/>
        </w:rPr>
      </w:pPr>
      <w:r w:rsidRPr="003F6072">
        <w:rPr>
          <w:bCs/>
          <w:sz w:val="20"/>
          <w:szCs w:val="20"/>
        </w:rPr>
        <w:t xml:space="preserve">- 15.05.2019 № 56 «О внесении изменений в постановление администрации муниципального образования «Бирофельдское сельское поселение» Биробиджанского муниципального района Еврейской автономной области от </w:t>
      </w:r>
      <w:hyperlink r:id="rId10" w:tgtFrame="_blank" w:history="1">
        <w:r w:rsidRPr="003F6072">
          <w:rPr>
            <w:rStyle w:val="a9"/>
            <w:bCs/>
            <w:sz w:val="20"/>
            <w:szCs w:val="20"/>
          </w:rPr>
          <w:t>15.11.2017 № 151</w:t>
        </w:r>
      </w:hyperlink>
      <w:r w:rsidRPr="003F6072">
        <w:rPr>
          <w:bCs/>
          <w:sz w:val="20"/>
          <w:szCs w:val="20"/>
        </w:rPr>
        <w:t xml:space="preserve"> «Об утверждении положения о порядке получения лицами, замещающими должности муниципальной службы в администрации Бирофельдского сельского поселения,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p>
    <w:p w:rsidR="00092987" w:rsidRPr="003F6072" w:rsidRDefault="00092987" w:rsidP="00092987">
      <w:pPr>
        <w:pStyle w:val="af"/>
        <w:tabs>
          <w:tab w:val="left" w:pos="540"/>
          <w:tab w:val="left" w:pos="1080"/>
          <w:tab w:val="left" w:pos="1260"/>
        </w:tabs>
        <w:ind w:firstLine="851"/>
        <w:rPr>
          <w:sz w:val="20"/>
          <w:szCs w:val="20"/>
        </w:rPr>
      </w:pPr>
      <w:r w:rsidRPr="003F6072">
        <w:rPr>
          <w:sz w:val="20"/>
          <w:szCs w:val="20"/>
        </w:rPr>
        <w:t>2. Опубликовать настоящее постановление в</w:t>
      </w:r>
      <w:r w:rsidRPr="003F6072">
        <w:rPr>
          <w:rFonts w:cs="Arial"/>
          <w:sz w:val="20"/>
          <w:szCs w:val="20"/>
        </w:rPr>
        <w:t xml:space="preserve"> Информационном бюллетене Бирофельдского сельского поселения.</w:t>
      </w:r>
    </w:p>
    <w:p w:rsidR="00092987" w:rsidRPr="003F6072" w:rsidRDefault="00092987" w:rsidP="00092987">
      <w:pPr>
        <w:tabs>
          <w:tab w:val="left" w:pos="540"/>
        </w:tabs>
        <w:ind w:right="-6" w:firstLine="851"/>
        <w:jc w:val="both"/>
        <w:rPr>
          <w:sz w:val="20"/>
          <w:szCs w:val="20"/>
        </w:rPr>
      </w:pPr>
      <w:r w:rsidRPr="003F6072">
        <w:rPr>
          <w:sz w:val="20"/>
          <w:szCs w:val="20"/>
        </w:rPr>
        <w:t xml:space="preserve">3. Настоящее постановление вступает в силу после дня его официального опубликования. </w:t>
      </w:r>
    </w:p>
    <w:p w:rsidR="00092987" w:rsidRPr="003F6072" w:rsidRDefault="00092987" w:rsidP="00092987">
      <w:pPr>
        <w:ind w:left="-1"/>
        <w:jc w:val="both"/>
        <w:rPr>
          <w:sz w:val="20"/>
          <w:szCs w:val="20"/>
        </w:rPr>
      </w:pPr>
      <w:r w:rsidRPr="003F6072">
        <w:rPr>
          <w:sz w:val="20"/>
          <w:szCs w:val="20"/>
        </w:rPr>
        <w:t>Глава сельского поселения                                          М.Ю. Ворон</w:t>
      </w:r>
    </w:p>
    <w:p w:rsidR="00092987" w:rsidRPr="00786365" w:rsidRDefault="00092987" w:rsidP="00092987">
      <w:pPr>
        <w:ind w:firstLine="851"/>
        <w:rPr>
          <w:b/>
          <w:sz w:val="20"/>
          <w:szCs w:val="20"/>
        </w:rPr>
      </w:pPr>
      <w:r w:rsidRPr="00786365">
        <w:rPr>
          <w:sz w:val="20"/>
          <w:szCs w:val="20"/>
        </w:rPr>
        <w:t>Муниципальное образование «Бирофельдское  сельское поселение»</w:t>
      </w:r>
    </w:p>
    <w:p w:rsidR="00092987" w:rsidRPr="00786365" w:rsidRDefault="00092987" w:rsidP="00092987">
      <w:pPr>
        <w:ind w:firstLine="851"/>
        <w:jc w:val="center"/>
        <w:rPr>
          <w:sz w:val="20"/>
          <w:szCs w:val="20"/>
        </w:rPr>
      </w:pPr>
      <w:r w:rsidRPr="00786365">
        <w:rPr>
          <w:sz w:val="20"/>
          <w:szCs w:val="20"/>
        </w:rPr>
        <w:t>Биробиджанского муниципального района</w:t>
      </w:r>
    </w:p>
    <w:p w:rsidR="00092987" w:rsidRPr="00786365" w:rsidRDefault="00092987" w:rsidP="00092987">
      <w:pPr>
        <w:ind w:firstLine="851"/>
        <w:jc w:val="center"/>
        <w:rPr>
          <w:sz w:val="20"/>
          <w:szCs w:val="20"/>
        </w:rPr>
      </w:pPr>
      <w:r w:rsidRPr="00786365">
        <w:rPr>
          <w:sz w:val="20"/>
          <w:szCs w:val="20"/>
        </w:rPr>
        <w:t>Еврейской автономной области</w:t>
      </w:r>
    </w:p>
    <w:p w:rsidR="00092987" w:rsidRPr="00786365" w:rsidRDefault="00092987" w:rsidP="00092987">
      <w:pPr>
        <w:ind w:firstLine="851"/>
        <w:jc w:val="center"/>
        <w:rPr>
          <w:sz w:val="20"/>
          <w:szCs w:val="20"/>
        </w:rPr>
      </w:pPr>
      <w:r w:rsidRPr="00786365">
        <w:rPr>
          <w:sz w:val="20"/>
          <w:szCs w:val="20"/>
        </w:rPr>
        <w:lastRenderedPageBreak/>
        <w:t>АДМИНИСТРАЦИЯ СЕЛЬСКОГО ПОСЕЛЕНИЯ</w:t>
      </w:r>
    </w:p>
    <w:p w:rsidR="00092987" w:rsidRPr="00786365" w:rsidRDefault="00092987" w:rsidP="00092987">
      <w:pPr>
        <w:jc w:val="center"/>
        <w:rPr>
          <w:sz w:val="20"/>
          <w:szCs w:val="20"/>
        </w:rPr>
      </w:pPr>
      <w:r w:rsidRPr="00786365">
        <w:rPr>
          <w:sz w:val="20"/>
          <w:szCs w:val="20"/>
        </w:rPr>
        <w:t>ПОСТАНОВЛЕНИЕ</w:t>
      </w:r>
    </w:p>
    <w:p w:rsidR="00092987" w:rsidRPr="00786365" w:rsidRDefault="00092987" w:rsidP="00092987">
      <w:pPr>
        <w:jc w:val="both"/>
        <w:rPr>
          <w:sz w:val="20"/>
          <w:szCs w:val="20"/>
        </w:rPr>
      </w:pPr>
      <w:r w:rsidRPr="00786365">
        <w:rPr>
          <w:sz w:val="20"/>
          <w:szCs w:val="20"/>
        </w:rPr>
        <w:t>20.03.2020                                                                                                   № 27</w:t>
      </w:r>
      <w:r>
        <w:rPr>
          <w:sz w:val="20"/>
          <w:szCs w:val="20"/>
        </w:rPr>
        <w:t xml:space="preserve">                </w:t>
      </w:r>
      <w:r w:rsidRPr="00786365">
        <w:rPr>
          <w:sz w:val="20"/>
          <w:szCs w:val="20"/>
        </w:rPr>
        <w:t>с.Бирофельд</w:t>
      </w:r>
    </w:p>
    <w:p w:rsidR="00092987" w:rsidRPr="00786365" w:rsidRDefault="00092987" w:rsidP="00092987">
      <w:pPr>
        <w:jc w:val="center"/>
        <w:rPr>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436"/>
      </w:tblGrid>
      <w:tr w:rsidR="00092987" w:rsidRPr="00786365" w:rsidTr="00393C74">
        <w:trPr>
          <w:trHeight w:val="430"/>
        </w:trPr>
        <w:tc>
          <w:tcPr>
            <w:tcW w:w="5436" w:type="dxa"/>
            <w:shd w:val="clear" w:color="auto" w:fill="auto"/>
          </w:tcPr>
          <w:tbl>
            <w:tblPr>
              <w:tblW w:w="49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971"/>
            </w:tblGrid>
            <w:tr w:rsidR="00092987" w:rsidRPr="00786365" w:rsidTr="00092987">
              <w:trPr>
                <w:trHeight w:val="472"/>
              </w:trPr>
              <w:tc>
                <w:tcPr>
                  <w:tcW w:w="4971" w:type="dxa"/>
                  <w:shd w:val="clear" w:color="auto" w:fill="auto"/>
                </w:tcPr>
                <w:p w:rsidR="00092987" w:rsidRPr="00786365" w:rsidRDefault="00092987" w:rsidP="00393C74">
                  <w:pPr>
                    <w:ind w:hanging="567"/>
                    <w:jc w:val="both"/>
                    <w:rPr>
                      <w:sz w:val="20"/>
                      <w:szCs w:val="20"/>
                    </w:rPr>
                  </w:pPr>
                  <w:r w:rsidRPr="00786365">
                    <w:rPr>
                      <w:sz w:val="20"/>
                      <w:szCs w:val="20"/>
                    </w:rPr>
                    <w:t xml:space="preserve">«О»«Об утверждении Программы профилактики нарушений юридическими лицами и индивидуальными предпринимателями обязательных  требований» </w:t>
                  </w:r>
                </w:p>
              </w:tc>
            </w:tr>
          </w:tbl>
          <w:p w:rsidR="00092987" w:rsidRPr="00786365" w:rsidRDefault="00092987" w:rsidP="00393C74">
            <w:pPr>
              <w:jc w:val="both"/>
              <w:rPr>
                <w:sz w:val="20"/>
                <w:szCs w:val="20"/>
              </w:rPr>
            </w:pPr>
          </w:p>
        </w:tc>
      </w:tr>
    </w:tbl>
    <w:p w:rsidR="00092987" w:rsidRPr="00786365" w:rsidRDefault="00092987" w:rsidP="00092987">
      <w:pPr>
        <w:jc w:val="both"/>
        <w:rPr>
          <w:sz w:val="20"/>
          <w:szCs w:val="20"/>
        </w:rPr>
      </w:pPr>
    </w:p>
    <w:p w:rsidR="00092987" w:rsidRPr="00786365" w:rsidRDefault="00092987" w:rsidP="00092987">
      <w:pPr>
        <w:ind w:firstLine="708"/>
        <w:jc w:val="both"/>
        <w:rPr>
          <w:sz w:val="20"/>
          <w:szCs w:val="20"/>
        </w:rPr>
      </w:pPr>
      <w:r w:rsidRPr="00786365">
        <w:rPr>
          <w:sz w:val="20"/>
          <w:szCs w:val="20"/>
        </w:rPr>
        <w:t xml:space="preserve">В соответствии с частью 1 статьи 8.2 Федерального закона от 26 декабря 2008 года </w:t>
      </w:r>
      <w:r w:rsidRPr="00786365">
        <w:rPr>
          <w:sz w:val="20"/>
          <w:szCs w:val="20"/>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 </w:t>
      </w:r>
      <w:hyperlink r:id="rId11" w:history="1">
        <w:r w:rsidRPr="00786365">
          <w:rPr>
            <w:sz w:val="20"/>
            <w:szCs w:val="20"/>
          </w:rPr>
          <w:t>статьей 17.1 Федерального закона от 06.10.2003 № 131-ФЗ «Об общих принципах организации местного самоуправления в Российской Федерации</w:t>
        </w:r>
      </w:hyperlink>
      <w:r w:rsidRPr="00786365">
        <w:rPr>
          <w:sz w:val="20"/>
          <w:szCs w:val="20"/>
        </w:rPr>
        <w:t xml:space="preserve">» и муниципального контроля, </w:t>
      </w:r>
      <w:r w:rsidRPr="00786365">
        <w:rPr>
          <w:color w:val="000000" w:themeColor="text1"/>
          <w:sz w:val="20"/>
          <w:szCs w:val="20"/>
        </w:rPr>
        <w:t>Устава муниципального образования «Бирофельдское сельское поселение» Биробиджанского муниципального района Еврейская автономная область,</w:t>
      </w:r>
      <w:r w:rsidRPr="00786365">
        <w:rPr>
          <w:sz w:val="20"/>
          <w:szCs w:val="20"/>
        </w:rPr>
        <w:t xml:space="preserve"> администрация муниципального образования «Бирофельдское сельское поселение» администрация сельского поселения</w:t>
      </w:r>
    </w:p>
    <w:p w:rsidR="00092987" w:rsidRPr="00786365" w:rsidRDefault="00092987" w:rsidP="00092987">
      <w:pPr>
        <w:jc w:val="both"/>
        <w:rPr>
          <w:sz w:val="20"/>
          <w:szCs w:val="20"/>
        </w:rPr>
      </w:pPr>
      <w:r w:rsidRPr="00786365">
        <w:rPr>
          <w:sz w:val="20"/>
          <w:szCs w:val="20"/>
        </w:rPr>
        <w:t xml:space="preserve">  ПОСТАНОВЛЯЕТ:</w:t>
      </w:r>
    </w:p>
    <w:p w:rsidR="00092987" w:rsidRPr="00786365" w:rsidRDefault="00092987" w:rsidP="00092987">
      <w:pPr>
        <w:numPr>
          <w:ilvl w:val="0"/>
          <w:numId w:val="44"/>
        </w:numPr>
        <w:suppressAutoHyphens/>
        <w:spacing w:after="0" w:line="240" w:lineRule="auto"/>
        <w:ind w:firstLine="87"/>
        <w:jc w:val="both"/>
        <w:rPr>
          <w:sz w:val="20"/>
          <w:szCs w:val="20"/>
        </w:rPr>
      </w:pPr>
      <w:r w:rsidRPr="00786365">
        <w:rPr>
          <w:sz w:val="20"/>
          <w:szCs w:val="20"/>
        </w:rPr>
        <w:t xml:space="preserve">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2019-2021 год согласно Приложению №1 (далее - Программа профилактики нарушений). </w:t>
      </w:r>
    </w:p>
    <w:p w:rsidR="00092987" w:rsidRPr="00786365" w:rsidRDefault="00092987" w:rsidP="00092987">
      <w:pPr>
        <w:suppressAutoHyphens/>
        <w:jc w:val="both"/>
        <w:rPr>
          <w:sz w:val="20"/>
          <w:szCs w:val="20"/>
        </w:rPr>
      </w:pPr>
    </w:p>
    <w:p w:rsidR="00092987" w:rsidRPr="00786365" w:rsidRDefault="00092987" w:rsidP="00092987">
      <w:pPr>
        <w:numPr>
          <w:ilvl w:val="0"/>
          <w:numId w:val="44"/>
        </w:numPr>
        <w:suppressAutoHyphens/>
        <w:spacing w:after="0" w:line="240" w:lineRule="auto"/>
        <w:ind w:firstLine="87"/>
        <w:jc w:val="both"/>
        <w:rPr>
          <w:sz w:val="20"/>
          <w:szCs w:val="20"/>
        </w:rPr>
      </w:pPr>
      <w:r w:rsidRPr="00786365">
        <w:rPr>
          <w:sz w:val="20"/>
          <w:szCs w:val="20"/>
        </w:rPr>
        <w:t xml:space="preserve">Должностным лицам Администрации муниципального образования «Бирофельдское сельское поселение»,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утвержденной пунктом 1 настоящего постановления. </w:t>
      </w:r>
    </w:p>
    <w:p w:rsidR="00092987" w:rsidRPr="00786365" w:rsidRDefault="00092987" w:rsidP="00092987">
      <w:pPr>
        <w:pStyle w:val="ab"/>
        <w:numPr>
          <w:ilvl w:val="0"/>
          <w:numId w:val="44"/>
        </w:numPr>
        <w:spacing w:after="0" w:line="360" w:lineRule="auto"/>
        <w:ind w:firstLine="87"/>
        <w:jc w:val="both"/>
        <w:rPr>
          <w:color w:val="000000"/>
          <w:sz w:val="20"/>
          <w:szCs w:val="20"/>
        </w:rPr>
      </w:pPr>
      <w:r w:rsidRPr="00786365">
        <w:rPr>
          <w:color w:val="000000"/>
          <w:sz w:val="20"/>
          <w:szCs w:val="20"/>
        </w:rPr>
        <w:t>Контроль за исполнением настоящего постановления оставляю за собой.</w:t>
      </w:r>
    </w:p>
    <w:p w:rsidR="00092987" w:rsidRPr="00786365" w:rsidRDefault="00092987" w:rsidP="00092987">
      <w:pPr>
        <w:pStyle w:val="ab"/>
        <w:numPr>
          <w:ilvl w:val="0"/>
          <w:numId w:val="44"/>
        </w:numPr>
        <w:spacing w:after="0" w:line="360" w:lineRule="auto"/>
        <w:ind w:firstLine="87"/>
        <w:jc w:val="both"/>
        <w:rPr>
          <w:color w:val="000000"/>
          <w:sz w:val="20"/>
          <w:szCs w:val="20"/>
        </w:rPr>
      </w:pPr>
      <w:r w:rsidRPr="00786365">
        <w:rPr>
          <w:color w:val="000000"/>
          <w:sz w:val="20"/>
          <w:szCs w:val="20"/>
        </w:rPr>
        <w:t>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092987" w:rsidRPr="00786365" w:rsidRDefault="00092987" w:rsidP="00092987">
      <w:pPr>
        <w:pStyle w:val="ab"/>
        <w:spacing w:line="360" w:lineRule="auto"/>
        <w:ind w:left="0"/>
        <w:jc w:val="both"/>
        <w:rPr>
          <w:color w:val="000000"/>
          <w:sz w:val="20"/>
          <w:szCs w:val="20"/>
        </w:rPr>
      </w:pPr>
    </w:p>
    <w:p w:rsidR="00092987" w:rsidRPr="00786365" w:rsidRDefault="00092987" w:rsidP="00092987">
      <w:pPr>
        <w:pStyle w:val="ab"/>
        <w:spacing w:line="360" w:lineRule="auto"/>
        <w:ind w:left="0"/>
        <w:jc w:val="both"/>
        <w:rPr>
          <w:color w:val="000000"/>
          <w:sz w:val="20"/>
          <w:szCs w:val="20"/>
        </w:rPr>
      </w:pPr>
    </w:p>
    <w:p w:rsidR="00092987" w:rsidRPr="00786365" w:rsidRDefault="00092987" w:rsidP="00092987">
      <w:pPr>
        <w:suppressAutoHyphens/>
        <w:jc w:val="both"/>
        <w:rPr>
          <w:sz w:val="20"/>
          <w:szCs w:val="20"/>
        </w:rPr>
      </w:pPr>
    </w:p>
    <w:p w:rsidR="00092987" w:rsidRPr="00786365" w:rsidRDefault="00092987" w:rsidP="00092987">
      <w:pPr>
        <w:tabs>
          <w:tab w:val="left" w:pos="567"/>
        </w:tabs>
        <w:spacing w:line="192" w:lineRule="auto"/>
        <w:jc w:val="both"/>
        <w:rPr>
          <w:sz w:val="20"/>
          <w:szCs w:val="20"/>
        </w:rPr>
      </w:pPr>
      <w:r w:rsidRPr="00786365">
        <w:rPr>
          <w:sz w:val="20"/>
          <w:szCs w:val="20"/>
        </w:rPr>
        <w:lastRenderedPageBreak/>
        <w:t>Глава администрации</w:t>
      </w:r>
    </w:p>
    <w:p w:rsidR="00092987" w:rsidRPr="00786365" w:rsidRDefault="00092987" w:rsidP="00092987">
      <w:pPr>
        <w:tabs>
          <w:tab w:val="left" w:pos="567"/>
        </w:tabs>
        <w:spacing w:line="192" w:lineRule="auto"/>
        <w:jc w:val="both"/>
        <w:rPr>
          <w:sz w:val="20"/>
          <w:szCs w:val="20"/>
        </w:rPr>
      </w:pPr>
      <w:r w:rsidRPr="00786365">
        <w:rPr>
          <w:sz w:val="20"/>
          <w:szCs w:val="20"/>
        </w:rPr>
        <w:t>сельского поселения                                                                       М.Ю.Ворон</w:t>
      </w:r>
    </w:p>
    <w:p w:rsidR="00092987" w:rsidRPr="00786365" w:rsidRDefault="00092987" w:rsidP="00092987">
      <w:pPr>
        <w:rPr>
          <w:sz w:val="20"/>
          <w:szCs w:val="20"/>
        </w:rPr>
      </w:pPr>
    </w:p>
    <w:p w:rsidR="00092987" w:rsidRPr="00786365" w:rsidRDefault="00092987" w:rsidP="00092987">
      <w:pPr>
        <w:rPr>
          <w:sz w:val="20"/>
          <w:szCs w:val="20"/>
        </w:rPr>
      </w:pPr>
      <w:r w:rsidRPr="00786365">
        <w:rPr>
          <w:sz w:val="20"/>
          <w:szCs w:val="20"/>
        </w:rPr>
        <w:t>Приложение №1 к постановлению администрации сельского поселения №  27 от  20.03.2020</w:t>
      </w:r>
    </w:p>
    <w:p w:rsidR="00092987" w:rsidRPr="00786365" w:rsidRDefault="00092987" w:rsidP="00092987">
      <w:pPr>
        <w:jc w:val="center"/>
        <w:rPr>
          <w:b/>
          <w:sz w:val="20"/>
          <w:szCs w:val="20"/>
        </w:rPr>
      </w:pPr>
      <w:r w:rsidRPr="00786365">
        <w:rPr>
          <w:b/>
          <w:sz w:val="20"/>
          <w:szCs w:val="20"/>
        </w:rPr>
        <w:t>ПРОГРАММА</w:t>
      </w:r>
    </w:p>
    <w:p w:rsidR="00092987" w:rsidRPr="00092987" w:rsidRDefault="00092987" w:rsidP="00092987">
      <w:pPr>
        <w:jc w:val="center"/>
        <w:rPr>
          <w:b/>
          <w:sz w:val="20"/>
          <w:szCs w:val="20"/>
        </w:rPr>
      </w:pPr>
      <w:r w:rsidRPr="00786365">
        <w:rPr>
          <w:b/>
          <w:sz w:val="20"/>
          <w:szCs w:val="20"/>
        </w:rPr>
        <w:t>профилактики нарушений юридическими лицами и индивидуальными предпринимателями обязательных требований на 2019-2021 год</w:t>
      </w:r>
    </w:p>
    <w:p w:rsidR="00092987" w:rsidRPr="00786365" w:rsidRDefault="00092987" w:rsidP="00092987">
      <w:pPr>
        <w:ind w:firstLine="851"/>
        <w:jc w:val="both"/>
        <w:rPr>
          <w:b/>
          <w:sz w:val="20"/>
          <w:szCs w:val="20"/>
        </w:rPr>
      </w:pPr>
      <w:r w:rsidRPr="00786365">
        <w:rPr>
          <w:b/>
          <w:sz w:val="20"/>
          <w:szCs w:val="20"/>
        </w:rPr>
        <w:t xml:space="preserve">Раздел 1. Общие положения </w:t>
      </w:r>
    </w:p>
    <w:p w:rsidR="00092987" w:rsidRPr="00786365" w:rsidRDefault="00092987" w:rsidP="00092987">
      <w:pPr>
        <w:ind w:firstLine="851"/>
        <w:jc w:val="both"/>
        <w:rPr>
          <w:sz w:val="20"/>
          <w:szCs w:val="20"/>
        </w:rPr>
      </w:pPr>
      <w:r w:rsidRPr="00786365">
        <w:rPr>
          <w:sz w:val="20"/>
          <w:szCs w:val="20"/>
        </w:rPr>
        <w:t xml:space="preserve">1.1. Настоящая программа профилактики нарушений юридическими лицами и индивидуальными предпринимателями обязательных требований (далее - программа) разработана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организации проведения органом муниципального контроля - администрацией муниципального образования «Бирофельдское сельское поселение» профилактики нарушений требований, установленных муниципальными правовыми актами, а также требований, установленных федеральными законами и иными нормативными правовыми актами Российской Федерации, законами Еврейской автономной области, в случаях, если соответствующие виды контроля относятся к вопросам местного значения поселения (далее - обязательные требования),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 </w:t>
      </w:r>
    </w:p>
    <w:p w:rsidR="00092987" w:rsidRPr="00786365" w:rsidRDefault="00092987" w:rsidP="00092987">
      <w:pPr>
        <w:ind w:firstLine="851"/>
        <w:jc w:val="both"/>
        <w:rPr>
          <w:sz w:val="20"/>
          <w:szCs w:val="20"/>
        </w:rPr>
      </w:pPr>
      <w:r w:rsidRPr="00786365">
        <w:rPr>
          <w:sz w:val="20"/>
          <w:szCs w:val="20"/>
        </w:rPr>
        <w:t xml:space="preserve">1.2. Задачами программы являются: </w:t>
      </w:r>
    </w:p>
    <w:p w:rsidR="00092987" w:rsidRPr="00786365" w:rsidRDefault="00092987" w:rsidP="00092987">
      <w:pPr>
        <w:ind w:firstLine="851"/>
        <w:jc w:val="both"/>
        <w:rPr>
          <w:sz w:val="20"/>
          <w:szCs w:val="20"/>
        </w:rPr>
      </w:pPr>
      <w:r w:rsidRPr="00786365">
        <w:rPr>
          <w:sz w:val="20"/>
          <w:szCs w:val="20"/>
        </w:rPr>
        <w:t xml:space="preserve">1.2.1. Укрепление системы профилактики нарушений обязательных требований путём активизации профилактической деятельности. </w:t>
      </w:r>
    </w:p>
    <w:p w:rsidR="00092987" w:rsidRPr="00786365" w:rsidRDefault="00092987" w:rsidP="00092987">
      <w:pPr>
        <w:ind w:firstLine="851"/>
        <w:jc w:val="both"/>
        <w:rPr>
          <w:sz w:val="20"/>
          <w:szCs w:val="20"/>
        </w:rPr>
      </w:pPr>
      <w:r w:rsidRPr="00786365">
        <w:rPr>
          <w:sz w:val="20"/>
          <w:szCs w:val="20"/>
        </w:rPr>
        <w:t xml:space="preserve">1.2.2. Выявление причин, факторов и условий, способствующих нарушениям обязательных требований. </w:t>
      </w:r>
    </w:p>
    <w:p w:rsidR="00092987" w:rsidRPr="00786365" w:rsidRDefault="00092987" w:rsidP="00092987">
      <w:pPr>
        <w:ind w:firstLine="851"/>
        <w:jc w:val="both"/>
        <w:rPr>
          <w:sz w:val="20"/>
          <w:szCs w:val="20"/>
        </w:rPr>
      </w:pPr>
      <w:r w:rsidRPr="00786365">
        <w:rPr>
          <w:sz w:val="20"/>
          <w:szCs w:val="20"/>
        </w:rPr>
        <w:t xml:space="preserve">1.2.3. Повышение правосознания и правовой культуры руководителей юридических лиц и индивидуальных предпринимателей. </w:t>
      </w:r>
    </w:p>
    <w:p w:rsidR="00092987" w:rsidRPr="00786365" w:rsidRDefault="00092987" w:rsidP="00092987">
      <w:pPr>
        <w:ind w:firstLine="851"/>
        <w:jc w:val="both"/>
        <w:rPr>
          <w:sz w:val="20"/>
          <w:szCs w:val="20"/>
        </w:rPr>
      </w:pPr>
      <w:r w:rsidRPr="00786365">
        <w:rPr>
          <w:sz w:val="20"/>
          <w:szCs w:val="20"/>
        </w:rPr>
        <w:t xml:space="preserve">1.3. Срок реализации программы – 2019-2021 год. </w:t>
      </w:r>
    </w:p>
    <w:p w:rsidR="00092987" w:rsidRPr="00786365" w:rsidRDefault="00092987" w:rsidP="00092987">
      <w:pPr>
        <w:jc w:val="both"/>
        <w:rPr>
          <w:sz w:val="20"/>
          <w:szCs w:val="20"/>
        </w:rPr>
      </w:pPr>
    </w:p>
    <w:p w:rsidR="00092987" w:rsidRPr="00786365" w:rsidRDefault="00092987" w:rsidP="00092987">
      <w:pPr>
        <w:ind w:firstLine="851"/>
        <w:jc w:val="both"/>
        <w:rPr>
          <w:b/>
          <w:sz w:val="20"/>
          <w:szCs w:val="20"/>
        </w:rPr>
      </w:pPr>
      <w:r w:rsidRPr="00786365">
        <w:rPr>
          <w:b/>
          <w:sz w:val="20"/>
          <w:szCs w:val="20"/>
        </w:rPr>
        <w:t xml:space="preserve">Раздел 2. Мероприятия программы и сроки их реализации </w:t>
      </w:r>
    </w:p>
    <w:tbl>
      <w:tblPr>
        <w:tblpPr w:leftFromText="180" w:rightFromText="180" w:vertAnchor="text" w:horzAnchor="margin" w:tblpY="19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6"/>
        <w:gridCol w:w="3633"/>
        <w:gridCol w:w="2268"/>
        <w:gridCol w:w="3119"/>
      </w:tblGrid>
      <w:tr w:rsidR="00092987" w:rsidRPr="00786365" w:rsidTr="00393C74">
        <w:trPr>
          <w:trHeight w:val="142"/>
        </w:trPr>
        <w:tc>
          <w:tcPr>
            <w:tcW w:w="586" w:type="dxa"/>
          </w:tcPr>
          <w:p w:rsidR="00092987" w:rsidRPr="00786365" w:rsidRDefault="00092987" w:rsidP="00393C74">
            <w:pPr>
              <w:jc w:val="center"/>
              <w:rPr>
                <w:sz w:val="20"/>
                <w:szCs w:val="20"/>
              </w:rPr>
            </w:pPr>
            <w:r w:rsidRPr="00786365">
              <w:rPr>
                <w:sz w:val="20"/>
                <w:szCs w:val="20"/>
              </w:rPr>
              <w:lastRenderedPageBreak/>
              <w:t>№ п/п</w:t>
            </w:r>
          </w:p>
        </w:tc>
        <w:tc>
          <w:tcPr>
            <w:tcW w:w="3633" w:type="dxa"/>
          </w:tcPr>
          <w:p w:rsidR="00092987" w:rsidRPr="00786365" w:rsidRDefault="00092987" w:rsidP="00393C74">
            <w:pPr>
              <w:jc w:val="center"/>
              <w:rPr>
                <w:sz w:val="20"/>
                <w:szCs w:val="20"/>
              </w:rPr>
            </w:pPr>
            <w:r w:rsidRPr="00786365">
              <w:rPr>
                <w:sz w:val="20"/>
                <w:szCs w:val="20"/>
              </w:rPr>
              <w:t>Мероприятие</w:t>
            </w:r>
          </w:p>
        </w:tc>
        <w:tc>
          <w:tcPr>
            <w:tcW w:w="2268" w:type="dxa"/>
          </w:tcPr>
          <w:p w:rsidR="00092987" w:rsidRPr="00786365" w:rsidRDefault="00092987" w:rsidP="00393C74">
            <w:pPr>
              <w:ind w:left="-148" w:right="-100"/>
              <w:jc w:val="center"/>
              <w:rPr>
                <w:sz w:val="20"/>
                <w:szCs w:val="20"/>
              </w:rPr>
            </w:pPr>
            <w:r w:rsidRPr="00786365">
              <w:rPr>
                <w:sz w:val="20"/>
                <w:szCs w:val="20"/>
              </w:rPr>
              <w:t xml:space="preserve">Сроки исполнения </w:t>
            </w:r>
          </w:p>
        </w:tc>
        <w:tc>
          <w:tcPr>
            <w:tcW w:w="3119" w:type="dxa"/>
          </w:tcPr>
          <w:p w:rsidR="00092987" w:rsidRPr="00786365" w:rsidRDefault="00092987" w:rsidP="00393C74">
            <w:pPr>
              <w:ind w:left="72" w:right="-100"/>
              <w:jc w:val="center"/>
              <w:rPr>
                <w:sz w:val="20"/>
                <w:szCs w:val="20"/>
              </w:rPr>
            </w:pPr>
            <w:r w:rsidRPr="00786365">
              <w:rPr>
                <w:sz w:val="20"/>
                <w:szCs w:val="20"/>
              </w:rPr>
              <w:t xml:space="preserve">Ответственные лица </w:t>
            </w:r>
            <w:r w:rsidRPr="00786365">
              <w:rPr>
                <w:sz w:val="20"/>
                <w:szCs w:val="20"/>
              </w:rPr>
              <w:br/>
              <w:t xml:space="preserve"> за исполнение</w:t>
            </w:r>
          </w:p>
        </w:tc>
      </w:tr>
      <w:tr w:rsidR="00092987" w:rsidRPr="00786365" w:rsidTr="00393C74">
        <w:trPr>
          <w:trHeight w:val="142"/>
        </w:trPr>
        <w:tc>
          <w:tcPr>
            <w:tcW w:w="586" w:type="dxa"/>
          </w:tcPr>
          <w:p w:rsidR="00092987" w:rsidRPr="00786365" w:rsidRDefault="00092987" w:rsidP="00393C74">
            <w:pPr>
              <w:jc w:val="center"/>
              <w:rPr>
                <w:sz w:val="20"/>
                <w:szCs w:val="20"/>
              </w:rPr>
            </w:pPr>
            <w:r w:rsidRPr="00786365">
              <w:rPr>
                <w:sz w:val="20"/>
                <w:szCs w:val="20"/>
              </w:rPr>
              <w:t>1.</w:t>
            </w:r>
          </w:p>
        </w:tc>
        <w:tc>
          <w:tcPr>
            <w:tcW w:w="3633" w:type="dxa"/>
          </w:tcPr>
          <w:p w:rsidR="00092987" w:rsidRPr="00786365" w:rsidRDefault="00092987" w:rsidP="00393C74">
            <w:pPr>
              <w:jc w:val="both"/>
              <w:rPr>
                <w:sz w:val="20"/>
                <w:szCs w:val="20"/>
              </w:rPr>
            </w:pPr>
            <w:r w:rsidRPr="00786365">
              <w:rPr>
                <w:color w:val="000000"/>
                <w:sz w:val="20"/>
                <w:szCs w:val="20"/>
              </w:rPr>
              <w:t xml:space="preserve">        Модернизация подраздела «Муниципальный контроль» официального сайта муниципального образования «Бирофельдское сельское поселение»</w:t>
            </w:r>
          </w:p>
        </w:tc>
        <w:tc>
          <w:tcPr>
            <w:tcW w:w="2268" w:type="dxa"/>
          </w:tcPr>
          <w:p w:rsidR="00092987" w:rsidRPr="00786365" w:rsidRDefault="00092987" w:rsidP="00393C74">
            <w:pPr>
              <w:ind w:right="-100"/>
              <w:jc w:val="center"/>
              <w:rPr>
                <w:sz w:val="20"/>
                <w:szCs w:val="20"/>
              </w:rPr>
            </w:pPr>
            <w:r w:rsidRPr="00786365">
              <w:rPr>
                <w:sz w:val="20"/>
                <w:szCs w:val="20"/>
              </w:rPr>
              <w:t>2 квартал</w:t>
            </w:r>
          </w:p>
        </w:tc>
        <w:tc>
          <w:tcPr>
            <w:tcW w:w="3119" w:type="dxa"/>
          </w:tcPr>
          <w:p w:rsidR="00092987" w:rsidRPr="00786365" w:rsidRDefault="00092987" w:rsidP="00393C74">
            <w:pPr>
              <w:ind w:left="72" w:right="-100"/>
              <w:rPr>
                <w:sz w:val="20"/>
                <w:szCs w:val="20"/>
              </w:rPr>
            </w:pPr>
            <w:r w:rsidRPr="00786365">
              <w:rPr>
                <w:sz w:val="20"/>
                <w:szCs w:val="20"/>
              </w:rPr>
              <w:t>Должностные лица Администрации МО «Бирофельдское сельское поселение», уполномоченные на осуществление муниципального контроля в соответствующих сферах деятельности</w:t>
            </w:r>
          </w:p>
        </w:tc>
      </w:tr>
      <w:tr w:rsidR="00092987" w:rsidRPr="00786365" w:rsidTr="00393C74">
        <w:trPr>
          <w:trHeight w:val="142"/>
        </w:trPr>
        <w:tc>
          <w:tcPr>
            <w:tcW w:w="586" w:type="dxa"/>
          </w:tcPr>
          <w:p w:rsidR="00092987" w:rsidRPr="00786365" w:rsidRDefault="00092987" w:rsidP="00393C74">
            <w:pPr>
              <w:jc w:val="center"/>
              <w:rPr>
                <w:sz w:val="20"/>
                <w:szCs w:val="20"/>
              </w:rPr>
            </w:pPr>
            <w:r w:rsidRPr="00786365">
              <w:rPr>
                <w:sz w:val="20"/>
                <w:szCs w:val="20"/>
              </w:rPr>
              <w:t>2.</w:t>
            </w:r>
          </w:p>
        </w:tc>
        <w:tc>
          <w:tcPr>
            <w:tcW w:w="3633" w:type="dxa"/>
          </w:tcPr>
          <w:p w:rsidR="00092987" w:rsidRPr="00786365" w:rsidRDefault="00092987" w:rsidP="00393C74">
            <w:pPr>
              <w:ind w:left="-54"/>
              <w:jc w:val="both"/>
              <w:rPr>
                <w:sz w:val="20"/>
                <w:szCs w:val="20"/>
              </w:rPr>
            </w:pPr>
            <w:r w:rsidRPr="00786365">
              <w:rPr>
                <w:sz w:val="20"/>
                <w:szCs w:val="20"/>
              </w:rPr>
              <w:t xml:space="preserve">         Разработка (внесение изменений), утверждение и размещение на  </w:t>
            </w:r>
            <w:r w:rsidRPr="00786365">
              <w:rPr>
                <w:color w:val="000000"/>
                <w:sz w:val="20"/>
                <w:szCs w:val="20"/>
              </w:rPr>
              <w:t xml:space="preserve">официальном сайте Администрации МО «Бирофельдское сельское поселение» </w:t>
            </w:r>
            <w:r w:rsidRPr="00786365">
              <w:rPr>
                <w:sz w:val="20"/>
                <w:szCs w:val="20"/>
              </w:rPr>
              <w:t xml:space="preserve">административных регламентов </w:t>
            </w:r>
            <w:r w:rsidRPr="00786365">
              <w:rPr>
                <w:color w:val="000000"/>
                <w:sz w:val="20"/>
                <w:szCs w:val="20"/>
              </w:rPr>
              <w:t>Администрации МО «Бирофельдское сельское поселение» по осуществлению муниципального контроля (по каждому виду).</w:t>
            </w:r>
          </w:p>
        </w:tc>
        <w:tc>
          <w:tcPr>
            <w:tcW w:w="2268" w:type="dxa"/>
          </w:tcPr>
          <w:p w:rsidR="00092987" w:rsidRPr="00786365" w:rsidRDefault="00092987" w:rsidP="00393C74">
            <w:pPr>
              <w:ind w:right="-100"/>
              <w:jc w:val="center"/>
              <w:rPr>
                <w:sz w:val="20"/>
                <w:szCs w:val="20"/>
              </w:rPr>
            </w:pPr>
            <w:r w:rsidRPr="00786365">
              <w:rPr>
                <w:sz w:val="20"/>
                <w:szCs w:val="20"/>
              </w:rPr>
              <w:t>постоянно, по мере внесения изменений в нормативные правовые акты</w:t>
            </w:r>
          </w:p>
        </w:tc>
        <w:tc>
          <w:tcPr>
            <w:tcW w:w="3119" w:type="dxa"/>
          </w:tcPr>
          <w:p w:rsidR="00092987" w:rsidRPr="00786365" w:rsidRDefault="00092987" w:rsidP="00393C74">
            <w:pPr>
              <w:ind w:left="72" w:right="-100"/>
              <w:rPr>
                <w:sz w:val="20"/>
                <w:szCs w:val="20"/>
              </w:rPr>
            </w:pPr>
            <w:r w:rsidRPr="00786365">
              <w:rPr>
                <w:sz w:val="20"/>
                <w:szCs w:val="20"/>
              </w:rPr>
              <w:t>Должностные лица Администрации МО «Бирофельдское сельское поселение», уполномоченные на осуществление муниципального контроля в соответствующих сферах деятельности</w:t>
            </w:r>
          </w:p>
        </w:tc>
      </w:tr>
      <w:tr w:rsidR="00092987" w:rsidRPr="00786365" w:rsidTr="00393C74">
        <w:trPr>
          <w:trHeight w:val="1485"/>
        </w:trPr>
        <w:tc>
          <w:tcPr>
            <w:tcW w:w="586" w:type="dxa"/>
          </w:tcPr>
          <w:p w:rsidR="00092987" w:rsidRPr="00786365" w:rsidRDefault="00092987" w:rsidP="00393C74">
            <w:pPr>
              <w:jc w:val="center"/>
              <w:rPr>
                <w:sz w:val="20"/>
                <w:szCs w:val="20"/>
              </w:rPr>
            </w:pPr>
            <w:r w:rsidRPr="00786365">
              <w:rPr>
                <w:sz w:val="20"/>
                <w:szCs w:val="20"/>
              </w:rPr>
              <w:t>3.</w:t>
            </w:r>
          </w:p>
        </w:tc>
        <w:tc>
          <w:tcPr>
            <w:tcW w:w="3633" w:type="dxa"/>
          </w:tcPr>
          <w:p w:rsidR="00092987" w:rsidRPr="00786365" w:rsidRDefault="00092987" w:rsidP="00393C74">
            <w:pPr>
              <w:autoSpaceDE w:val="0"/>
              <w:autoSpaceDN w:val="0"/>
              <w:adjustRightInd w:val="0"/>
              <w:jc w:val="both"/>
              <w:rPr>
                <w:sz w:val="20"/>
                <w:szCs w:val="20"/>
              </w:rPr>
            </w:pPr>
            <w:r w:rsidRPr="00786365">
              <w:rPr>
                <w:sz w:val="20"/>
                <w:szCs w:val="20"/>
              </w:rPr>
              <w:t xml:space="preserve">         Размещение на </w:t>
            </w:r>
            <w:r w:rsidRPr="00786365">
              <w:rPr>
                <w:color w:val="000000"/>
                <w:sz w:val="20"/>
                <w:szCs w:val="20"/>
              </w:rPr>
              <w:t xml:space="preserve">официальном сайте  Администрации МО «Бирофельдское сельское поселение» </w:t>
            </w:r>
            <w:r w:rsidRPr="00786365">
              <w:rPr>
                <w:sz w:val="20"/>
                <w:szCs w:val="20"/>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по каждому виду муниципального контроля.</w:t>
            </w:r>
          </w:p>
        </w:tc>
        <w:tc>
          <w:tcPr>
            <w:tcW w:w="2268" w:type="dxa"/>
          </w:tcPr>
          <w:p w:rsidR="00092987" w:rsidRPr="00786365" w:rsidRDefault="00092987" w:rsidP="00393C74">
            <w:pPr>
              <w:ind w:right="-100"/>
              <w:jc w:val="center"/>
              <w:rPr>
                <w:sz w:val="20"/>
                <w:szCs w:val="20"/>
              </w:rPr>
            </w:pPr>
            <w:r w:rsidRPr="00786365">
              <w:rPr>
                <w:sz w:val="20"/>
                <w:szCs w:val="20"/>
              </w:rPr>
              <w:t>постоянно</w:t>
            </w:r>
          </w:p>
        </w:tc>
        <w:tc>
          <w:tcPr>
            <w:tcW w:w="3119" w:type="dxa"/>
          </w:tcPr>
          <w:p w:rsidR="00092987" w:rsidRPr="00786365" w:rsidRDefault="00092987" w:rsidP="00393C74">
            <w:pPr>
              <w:ind w:left="72" w:right="-100"/>
              <w:rPr>
                <w:sz w:val="20"/>
                <w:szCs w:val="20"/>
              </w:rPr>
            </w:pPr>
            <w:r w:rsidRPr="00786365">
              <w:rPr>
                <w:sz w:val="20"/>
                <w:szCs w:val="20"/>
              </w:rPr>
              <w:t>Должностные лица Администрации МО «Бирофельдское сельское поселение», уполномоченные на осуществление муниципального контроля в соответствующих сферах деятельности</w:t>
            </w:r>
          </w:p>
        </w:tc>
      </w:tr>
      <w:tr w:rsidR="00092987" w:rsidRPr="00786365" w:rsidTr="00393C74">
        <w:trPr>
          <w:trHeight w:val="1116"/>
        </w:trPr>
        <w:tc>
          <w:tcPr>
            <w:tcW w:w="586" w:type="dxa"/>
          </w:tcPr>
          <w:p w:rsidR="00092987" w:rsidRPr="00786365" w:rsidRDefault="00092987" w:rsidP="00393C74">
            <w:pPr>
              <w:jc w:val="center"/>
              <w:rPr>
                <w:sz w:val="20"/>
                <w:szCs w:val="20"/>
              </w:rPr>
            </w:pPr>
            <w:r w:rsidRPr="00786365">
              <w:rPr>
                <w:sz w:val="20"/>
                <w:szCs w:val="20"/>
              </w:rPr>
              <w:lastRenderedPageBreak/>
              <w:t>4.</w:t>
            </w:r>
          </w:p>
        </w:tc>
        <w:tc>
          <w:tcPr>
            <w:tcW w:w="3633" w:type="dxa"/>
          </w:tcPr>
          <w:p w:rsidR="00092987" w:rsidRPr="00786365" w:rsidRDefault="00092987" w:rsidP="00393C74">
            <w:pPr>
              <w:autoSpaceDE w:val="0"/>
              <w:autoSpaceDN w:val="0"/>
              <w:adjustRightInd w:val="0"/>
              <w:jc w:val="both"/>
              <w:rPr>
                <w:sz w:val="20"/>
                <w:szCs w:val="20"/>
              </w:rPr>
            </w:pPr>
            <w:r w:rsidRPr="00786365">
              <w:rPr>
                <w:sz w:val="20"/>
                <w:szCs w:val="20"/>
              </w:rPr>
              <w:t xml:space="preserve">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разъяснительной работы в средствах  массовой информации и иными способами.    </w:t>
            </w:r>
          </w:p>
        </w:tc>
        <w:tc>
          <w:tcPr>
            <w:tcW w:w="2268" w:type="dxa"/>
          </w:tcPr>
          <w:p w:rsidR="00092987" w:rsidRPr="00786365" w:rsidRDefault="00092987" w:rsidP="00393C74">
            <w:pPr>
              <w:ind w:right="-100"/>
              <w:rPr>
                <w:sz w:val="20"/>
                <w:szCs w:val="20"/>
              </w:rPr>
            </w:pPr>
            <w:r w:rsidRPr="00786365">
              <w:rPr>
                <w:sz w:val="20"/>
                <w:szCs w:val="20"/>
              </w:rPr>
              <w:t>постоянно, по мере внесения изменений в нормативные правовые акты</w:t>
            </w:r>
          </w:p>
        </w:tc>
        <w:tc>
          <w:tcPr>
            <w:tcW w:w="3119" w:type="dxa"/>
          </w:tcPr>
          <w:p w:rsidR="00092987" w:rsidRPr="00786365" w:rsidRDefault="00092987" w:rsidP="00393C74">
            <w:pPr>
              <w:ind w:left="72" w:right="-100"/>
              <w:rPr>
                <w:sz w:val="20"/>
                <w:szCs w:val="20"/>
              </w:rPr>
            </w:pPr>
            <w:r w:rsidRPr="00786365">
              <w:rPr>
                <w:sz w:val="20"/>
                <w:szCs w:val="20"/>
              </w:rPr>
              <w:t>Должностные лица Администрации МО «Бирофельдское сельское поселение», уполномоченные на осуществление муниципального контроля в соответствующих сферах деятельности</w:t>
            </w:r>
          </w:p>
        </w:tc>
      </w:tr>
      <w:tr w:rsidR="00092987" w:rsidRPr="00786365" w:rsidTr="00393C74">
        <w:trPr>
          <w:trHeight w:val="1187"/>
        </w:trPr>
        <w:tc>
          <w:tcPr>
            <w:tcW w:w="586" w:type="dxa"/>
          </w:tcPr>
          <w:p w:rsidR="00092987" w:rsidRPr="00786365" w:rsidRDefault="00092987" w:rsidP="00393C74">
            <w:pPr>
              <w:jc w:val="center"/>
              <w:rPr>
                <w:sz w:val="20"/>
                <w:szCs w:val="20"/>
              </w:rPr>
            </w:pPr>
            <w:r w:rsidRPr="00786365">
              <w:rPr>
                <w:sz w:val="20"/>
                <w:szCs w:val="20"/>
              </w:rPr>
              <w:t>5.</w:t>
            </w:r>
          </w:p>
        </w:tc>
        <w:tc>
          <w:tcPr>
            <w:tcW w:w="3633" w:type="dxa"/>
          </w:tcPr>
          <w:p w:rsidR="00092987" w:rsidRPr="00786365" w:rsidRDefault="00092987" w:rsidP="00393C74">
            <w:pPr>
              <w:autoSpaceDE w:val="0"/>
              <w:autoSpaceDN w:val="0"/>
              <w:adjustRightInd w:val="0"/>
              <w:jc w:val="both"/>
              <w:rPr>
                <w:sz w:val="20"/>
                <w:szCs w:val="20"/>
              </w:rPr>
            </w:pPr>
            <w:r w:rsidRPr="00786365">
              <w:rPr>
                <w:sz w:val="20"/>
                <w:szCs w:val="20"/>
              </w:rPr>
              <w:t xml:space="preserve">          Проведение консультирования представителей юридических лиц, индивидуальных предпринимателей и граждан по вопросам осуществления </w:t>
            </w:r>
            <w:r w:rsidRPr="00786365">
              <w:rPr>
                <w:color w:val="000000"/>
                <w:sz w:val="20"/>
                <w:szCs w:val="20"/>
              </w:rPr>
              <w:t xml:space="preserve"> Администрацией МО «Бирофельдское сельское поселение» </w:t>
            </w:r>
            <w:r w:rsidRPr="00786365">
              <w:rPr>
                <w:sz w:val="20"/>
                <w:szCs w:val="20"/>
              </w:rPr>
              <w:t xml:space="preserve"> муниципального контроля.</w:t>
            </w:r>
          </w:p>
        </w:tc>
        <w:tc>
          <w:tcPr>
            <w:tcW w:w="2268" w:type="dxa"/>
          </w:tcPr>
          <w:p w:rsidR="00092987" w:rsidRPr="00786365" w:rsidRDefault="00092987" w:rsidP="00393C74">
            <w:pPr>
              <w:ind w:right="-100"/>
              <w:jc w:val="center"/>
              <w:rPr>
                <w:sz w:val="20"/>
                <w:szCs w:val="20"/>
              </w:rPr>
            </w:pPr>
            <w:r w:rsidRPr="00786365">
              <w:rPr>
                <w:sz w:val="20"/>
                <w:szCs w:val="20"/>
              </w:rPr>
              <w:t>постоянно, по мере обращений</w:t>
            </w:r>
          </w:p>
        </w:tc>
        <w:tc>
          <w:tcPr>
            <w:tcW w:w="3119" w:type="dxa"/>
          </w:tcPr>
          <w:p w:rsidR="00092987" w:rsidRPr="00786365" w:rsidRDefault="00092987" w:rsidP="00393C74">
            <w:pPr>
              <w:ind w:left="72" w:right="-100"/>
              <w:rPr>
                <w:sz w:val="20"/>
                <w:szCs w:val="20"/>
              </w:rPr>
            </w:pPr>
            <w:r w:rsidRPr="00786365">
              <w:rPr>
                <w:sz w:val="20"/>
                <w:szCs w:val="20"/>
              </w:rPr>
              <w:t>Должностные лица Администрации МО «Бирофельдское сельское поселение», уполномоченные на осуществление муниципального контроля в соответствующих сферах деятельности</w:t>
            </w:r>
          </w:p>
        </w:tc>
      </w:tr>
    </w:tbl>
    <w:p w:rsidR="00092987" w:rsidRPr="00786365" w:rsidRDefault="00092987" w:rsidP="00092987">
      <w:pPr>
        <w:tabs>
          <w:tab w:val="left" w:pos="5430"/>
        </w:tabs>
        <w:rPr>
          <w:sz w:val="20"/>
          <w:szCs w:val="20"/>
        </w:rPr>
      </w:pPr>
      <w:r w:rsidRPr="00786365">
        <w:rPr>
          <w:sz w:val="20"/>
          <w:szCs w:val="20"/>
        </w:rPr>
        <w:tab/>
      </w:r>
    </w:p>
    <w:p w:rsidR="00092987" w:rsidRPr="00786365" w:rsidRDefault="00092987" w:rsidP="00092987">
      <w:pPr>
        <w:jc w:val="center"/>
        <w:rPr>
          <w:sz w:val="20"/>
          <w:szCs w:val="20"/>
        </w:rPr>
      </w:pPr>
    </w:p>
    <w:p w:rsidR="00092987" w:rsidRPr="003F6072" w:rsidRDefault="00092987" w:rsidP="00092987">
      <w:pPr>
        <w:rPr>
          <w:sz w:val="20"/>
          <w:szCs w:val="20"/>
        </w:rPr>
      </w:pPr>
    </w:p>
    <w:p w:rsidR="00092987" w:rsidRPr="00752CA4" w:rsidRDefault="00092987" w:rsidP="00092987">
      <w:pPr>
        <w:rPr>
          <w:sz w:val="20"/>
          <w:szCs w:val="20"/>
        </w:rPr>
      </w:pPr>
    </w:p>
    <w:p w:rsidR="00092987" w:rsidRPr="00752CA4" w:rsidRDefault="00092987" w:rsidP="00092987">
      <w:pPr>
        <w:rPr>
          <w:sz w:val="20"/>
          <w:szCs w:val="20"/>
        </w:rPr>
      </w:pPr>
      <w:r w:rsidRPr="00752CA4">
        <w:rPr>
          <w:sz w:val="20"/>
          <w:szCs w:val="20"/>
        </w:rPr>
        <w:br/>
      </w:r>
    </w:p>
    <w:p w:rsidR="00092987" w:rsidRPr="00752CA4" w:rsidRDefault="00092987" w:rsidP="00092987">
      <w:pPr>
        <w:jc w:val="both"/>
        <w:rPr>
          <w:sz w:val="20"/>
          <w:szCs w:val="20"/>
        </w:rPr>
      </w:pPr>
    </w:p>
    <w:p w:rsidR="00092987" w:rsidRPr="00752CA4" w:rsidRDefault="00092987" w:rsidP="00092987">
      <w:pPr>
        <w:jc w:val="both"/>
        <w:rPr>
          <w:sz w:val="20"/>
          <w:szCs w:val="20"/>
        </w:rPr>
      </w:pPr>
    </w:p>
    <w:p w:rsidR="00092987" w:rsidRPr="00747EC7" w:rsidRDefault="00092987" w:rsidP="00092987">
      <w:pPr>
        <w:ind w:left="-1"/>
        <w:jc w:val="both"/>
        <w:rPr>
          <w:sz w:val="20"/>
          <w:szCs w:val="20"/>
        </w:rPr>
      </w:pPr>
    </w:p>
    <w:p w:rsidR="00092987" w:rsidRPr="00747EC7" w:rsidRDefault="00092987" w:rsidP="00092987">
      <w:pPr>
        <w:rPr>
          <w:rFonts w:cstheme="minorHAnsi"/>
          <w:sz w:val="20"/>
          <w:szCs w:val="20"/>
        </w:rPr>
      </w:pPr>
    </w:p>
    <w:p w:rsidR="00092987" w:rsidRPr="00747EC7" w:rsidRDefault="00092987" w:rsidP="00092987">
      <w:pPr>
        <w:rPr>
          <w:sz w:val="20"/>
          <w:szCs w:val="20"/>
        </w:rPr>
      </w:pPr>
    </w:p>
    <w:p w:rsidR="00092987" w:rsidRPr="00626CB3" w:rsidRDefault="00092987" w:rsidP="00092987">
      <w:pPr>
        <w:jc w:val="both"/>
        <w:rPr>
          <w:rFonts w:cstheme="minorHAnsi"/>
          <w:spacing w:val="2"/>
          <w:sz w:val="20"/>
          <w:szCs w:val="20"/>
        </w:rPr>
      </w:pPr>
    </w:p>
    <w:p w:rsidR="00092987" w:rsidRDefault="00092987" w:rsidP="00AD5C44">
      <w:pPr>
        <w:jc w:val="both"/>
        <w:rPr>
          <w:sz w:val="16"/>
          <w:szCs w:val="16"/>
        </w:rPr>
      </w:pPr>
    </w:p>
    <w:p w:rsidR="00092987" w:rsidRDefault="00092987" w:rsidP="00AD5C44">
      <w:pPr>
        <w:jc w:val="both"/>
        <w:rPr>
          <w:sz w:val="16"/>
          <w:szCs w:val="16"/>
        </w:rPr>
      </w:pPr>
    </w:p>
    <w:p w:rsidR="00092987" w:rsidRDefault="00092987" w:rsidP="00AD5C44">
      <w:pPr>
        <w:jc w:val="both"/>
        <w:rPr>
          <w:sz w:val="16"/>
          <w:szCs w:val="16"/>
        </w:rPr>
      </w:pPr>
    </w:p>
    <w:p w:rsidR="00092987" w:rsidRDefault="00092987" w:rsidP="00AD5C44">
      <w:pPr>
        <w:jc w:val="both"/>
        <w:rPr>
          <w:sz w:val="16"/>
          <w:szCs w:val="16"/>
        </w:rPr>
      </w:pPr>
    </w:p>
    <w:p w:rsidR="00092987" w:rsidRPr="00694281" w:rsidRDefault="00092987" w:rsidP="00092987">
      <w:pPr>
        <w:autoSpaceDE w:val="0"/>
        <w:autoSpaceDN w:val="0"/>
        <w:adjustRightInd w:val="0"/>
        <w:spacing w:line="330" w:lineRule="atLeast"/>
        <w:jc w:val="center"/>
        <w:rPr>
          <w:rFonts w:ascii="Calibri" w:eastAsia="Times New Roman" w:hAnsi="Calibri" w:cs="Times New Roman"/>
          <w:color w:val="000000"/>
          <w:sz w:val="20"/>
          <w:szCs w:val="20"/>
          <w:highlight w:val="white"/>
        </w:rPr>
      </w:pPr>
      <w:r w:rsidRPr="00694281">
        <w:rPr>
          <w:rFonts w:ascii="Times New Roman CYR" w:eastAsia="Times New Roman" w:hAnsi="Times New Roman CYR" w:cs="Times New Roman CYR"/>
          <w:color w:val="000000"/>
          <w:sz w:val="20"/>
          <w:szCs w:val="20"/>
          <w:highlight w:val="white"/>
        </w:rPr>
        <w:t xml:space="preserve">Муниципальное образование </w:t>
      </w:r>
      <w:r w:rsidRPr="00694281">
        <w:rPr>
          <w:rFonts w:ascii="Calibri" w:eastAsia="Times New Roman" w:hAnsi="Calibri" w:cs="Times New Roman"/>
          <w:color w:val="000000"/>
          <w:sz w:val="20"/>
          <w:szCs w:val="20"/>
          <w:highlight w:val="white"/>
        </w:rPr>
        <w:t>«</w:t>
      </w:r>
      <w:r w:rsidRPr="00694281">
        <w:rPr>
          <w:rFonts w:ascii="Times New Roman CYR" w:eastAsia="Times New Roman" w:hAnsi="Times New Roman CYR" w:cs="Times New Roman CYR"/>
          <w:color w:val="000000"/>
          <w:sz w:val="20"/>
          <w:szCs w:val="20"/>
          <w:highlight w:val="white"/>
        </w:rPr>
        <w:t>Бирофельдское сельское поселение</w:t>
      </w:r>
      <w:r w:rsidRPr="00694281">
        <w:rPr>
          <w:rFonts w:ascii="Calibri" w:eastAsia="Times New Roman" w:hAnsi="Calibri" w:cs="Times New Roman"/>
          <w:color w:val="000000"/>
          <w:sz w:val="20"/>
          <w:szCs w:val="20"/>
          <w:highlight w:val="white"/>
        </w:rPr>
        <w:t>»</w:t>
      </w:r>
    </w:p>
    <w:p w:rsidR="00092987" w:rsidRPr="00694281" w:rsidRDefault="00092987" w:rsidP="00092987">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694281">
        <w:rPr>
          <w:rFonts w:ascii="Times New Roman CYR" w:eastAsia="Times New Roman" w:hAnsi="Times New Roman CYR" w:cs="Times New Roman CYR"/>
          <w:color w:val="000000"/>
          <w:sz w:val="20"/>
          <w:szCs w:val="20"/>
          <w:highlight w:val="white"/>
        </w:rPr>
        <w:t>Биробиджанского муниципального района</w:t>
      </w:r>
    </w:p>
    <w:p w:rsidR="00092987" w:rsidRPr="00694281" w:rsidRDefault="00092987" w:rsidP="00092987">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694281">
        <w:rPr>
          <w:rFonts w:ascii="Times New Roman CYR" w:eastAsia="Times New Roman" w:hAnsi="Times New Roman CYR" w:cs="Times New Roman CYR"/>
          <w:color w:val="000000"/>
          <w:sz w:val="20"/>
          <w:szCs w:val="20"/>
          <w:highlight w:val="white"/>
        </w:rPr>
        <w:t>Еврейской автономной области</w:t>
      </w:r>
    </w:p>
    <w:p w:rsidR="00092987" w:rsidRPr="00694281" w:rsidRDefault="00092987" w:rsidP="00092987">
      <w:pPr>
        <w:autoSpaceDE w:val="0"/>
        <w:autoSpaceDN w:val="0"/>
        <w:adjustRightInd w:val="0"/>
        <w:spacing w:line="330" w:lineRule="atLeast"/>
        <w:jc w:val="center"/>
        <w:rPr>
          <w:rFonts w:ascii="Calibri" w:eastAsia="Times New Roman" w:hAnsi="Calibri" w:cs="Times New Roman"/>
          <w:color w:val="000000"/>
          <w:sz w:val="20"/>
          <w:szCs w:val="20"/>
          <w:highlight w:val="white"/>
        </w:rPr>
      </w:pPr>
    </w:p>
    <w:p w:rsidR="00092987" w:rsidRPr="00092987" w:rsidRDefault="00092987" w:rsidP="00092987">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694281">
        <w:rPr>
          <w:rFonts w:ascii="Times New Roman CYR" w:eastAsia="Times New Roman" w:hAnsi="Times New Roman CYR" w:cs="Times New Roman CYR"/>
          <w:color w:val="000000"/>
          <w:sz w:val="20"/>
          <w:szCs w:val="20"/>
          <w:highlight w:val="white"/>
        </w:rPr>
        <w:lastRenderedPageBreak/>
        <w:t>АДМИНИСТРАЦИЯ СЕЛЬСКОГО ПОСЕЛЕНИЯ</w:t>
      </w:r>
    </w:p>
    <w:p w:rsidR="00092987" w:rsidRPr="00694281" w:rsidRDefault="00092987" w:rsidP="00092987">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694281">
        <w:rPr>
          <w:rFonts w:ascii="Times New Roman CYR" w:eastAsia="Times New Roman" w:hAnsi="Times New Roman CYR" w:cs="Times New Roman CYR"/>
          <w:color w:val="000000"/>
          <w:sz w:val="20"/>
          <w:szCs w:val="20"/>
          <w:highlight w:val="white"/>
        </w:rPr>
        <w:t>ПОСТАНОВЛЕНИЕ</w:t>
      </w:r>
    </w:p>
    <w:p w:rsidR="00092987" w:rsidRPr="00092987" w:rsidRDefault="00092987" w:rsidP="00092987">
      <w:pPr>
        <w:autoSpaceDE w:val="0"/>
        <w:autoSpaceDN w:val="0"/>
        <w:adjustRightInd w:val="0"/>
        <w:spacing w:line="330" w:lineRule="atLeast"/>
        <w:rPr>
          <w:rFonts w:ascii="Calibri" w:eastAsia="Times New Roman" w:hAnsi="Calibri" w:cs="Times New Roman"/>
          <w:color w:val="000000"/>
          <w:sz w:val="20"/>
          <w:szCs w:val="20"/>
          <w:highlight w:val="white"/>
        </w:rPr>
      </w:pPr>
      <w:r w:rsidRPr="00694281">
        <w:rPr>
          <w:rFonts w:ascii="Calibri" w:eastAsia="Times New Roman" w:hAnsi="Calibri" w:cs="Times New Roman"/>
          <w:color w:val="000000"/>
          <w:sz w:val="20"/>
          <w:szCs w:val="20"/>
          <w:highlight w:val="white"/>
        </w:rPr>
        <w:t>20.03.2020                                                                                                             № 28</w:t>
      </w:r>
      <w:r>
        <w:rPr>
          <w:color w:val="000000"/>
          <w:sz w:val="20"/>
          <w:szCs w:val="20"/>
          <w:highlight w:val="white"/>
        </w:rPr>
        <w:t xml:space="preserve">            </w:t>
      </w:r>
      <w:r w:rsidRPr="00694281">
        <w:rPr>
          <w:rFonts w:ascii="Times New Roman CYR" w:eastAsia="Times New Roman" w:hAnsi="Times New Roman CYR" w:cs="Times New Roman CYR"/>
          <w:color w:val="000000"/>
          <w:sz w:val="20"/>
          <w:szCs w:val="20"/>
          <w:highlight w:val="white"/>
        </w:rPr>
        <w:t>с. Бирофельд</w:t>
      </w:r>
    </w:p>
    <w:p w:rsidR="00092987" w:rsidRPr="00694281" w:rsidRDefault="00092987" w:rsidP="00092987">
      <w:pPr>
        <w:autoSpaceDE w:val="0"/>
        <w:autoSpaceDN w:val="0"/>
        <w:adjustRightInd w:val="0"/>
        <w:jc w:val="both"/>
        <w:rPr>
          <w:rFonts w:ascii="Times New Roman CYR" w:eastAsia="Times New Roman" w:hAnsi="Times New Roman CYR" w:cs="Times New Roman CYR"/>
          <w:sz w:val="20"/>
          <w:szCs w:val="20"/>
        </w:rPr>
      </w:pPr>
      <w:r w:rsidRPr="00694281">
        <w:rPr>
          <w:rFonts w:ascii="Times New Roman CYR" w:eastAsia="Times New Roman" w:hAnsi="Times New Roman CYR" w:cs="Times New Roman CYR"/>
          <w:color w:val="000000"/>
          <w:sz w:val="20"/>
          <w:szCs w:val="20"/>
        </w:rPr>
        <w:t>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2020 году муниципального образования «Бирофельдское сельское поселение» Биробиджанского муниципального района Еврейская автономная область</w:t>
      </w:r>
    </w:p>
    <w:p w:rsidR="00092987" w:rsidRPr="00694281" w:rsidRDefault="00092987" w:rsidP="00092987">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694281">
        <w:rPr>
          <w:rFonts w:ascii="Calibri" w:eastAsia="Times New Roman" w:hAnsi="Calibri" w:cs="Times New Roman"/>
          <w:color w:val="000000"/>
          <w:sz w:val="20"/>
          <w:szCs w:val="20"/>
          <w:highlight w:val="white"/>
        </w:rPr>
        <w:tab/>
      </w:r>
      <w:r w:rsidRPr="00694281">
        <w:rPr>
          <w:rFonts w:ascii="Times New Roman CYR" w:eastAsia="Times New Roman" w:hAnsi="Times New Roman CYR" w:cs="Times New Roman CYR"/>
          <w:color w:val="000000"/>
          <w:sz w:val="20"/>
          <w:szCs w:val="20"/>
          <w:highlight w:val="white"/>
        </w:rPr>
        <w:t xml:space="preserve">На основании </w:t>
      </w:r>
      <w:r w:rsidRPr="00694281">
        <w:rPr>
          <w:rFonts w:ascii="Calibri" w:eastAsia="Times New Roman" w:hAnsi="Calibri" w:cs="Times New Roman"/>
          <w:sz w:val="20"/>
          <w:szCs w:val="20"/>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постановлением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694281">
        <w:rPr>
          <w:rFonts w:ascii="Calibri" w:eastAsia="Times New Roman" w:hAnsi="Calibri" w:cs="Times New Roman"/>
          <w:color w:val="000000"/>
          <w:sz w:val="20"/>
          <w:szCs w:val="20"/>
          <w:highlight w:val="white"/>
        </w:rPr>
        <w:t xml:space="preserve">, </w:t>
      </w:r>
      <w:r w:rsidRPr="00694281">
        <w:rPr>
          <w:rFonts w:ascii="Times New Roman CYR" w:eastAsia="Times New Roman" w:hAnsi="Times New Roman CYR" w:cs="Times New Roman CYR"/>
          <w:color w:val="000000"/>
          <w:sz w:val="20"/>
          <w:szCs w:val="20"/>
          <w:highlight w:val="white"/>
        </w:rPr>
        <w:t>администрация Бирофельдского сельского поселения</w:t>
      </w:r>
    </w:p>
    <w:p w:rsidR="00092987" w:rsidRPr="00694281" w:rsidRDefault="00092987" w:rsidP="00092987">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694281">
        <w:rPr>
          <w:rFonts w:ascii="Times New Roman CYR" w:eastAsia="Times New Roman" w:hAnsi="Times New Roman CYR" w:cs="Times New Roman CYR"/>
          <w:color w:val="000000"/>
          <w:sz w:val="20"/>
          <w:szCs w:val="20"/>
          <w:highlight w:val="white"/>
        </w:rPr>
        <w:t>ПОСТАНОВЛЯЕТ:</w:t>
      </w:r>
    </w:p>
    <w:p w:rsidR="00092987" w:rsidRPr="00694281" w:rsidRDefault="00092987" w:rsidP="00092987">
      <w:pPr>
        <w:autoSpaceDE w:val="0"/>
        <w:autoSpaceDN w:val="0"/>
        <w:adjustRightInd w:val="0"/>
        <w:jc w:val="both"/>
        <w:rPr>
          <w:rFonts w:ascii="Times New Roman CYR" w:eastAsia="Times New Roman" w:hAnsi="Times New Roman CYR" w:cs="Times New Roman CYR"/>
          <w:sz w:val="20"/>
          <w:szCs w:val="20"/>
        </w:rPr>
      </w:pPr>
      <w:r w:rsidRPr="00694281">
        <w:rPr>
          <w:rFonts w:ascii="Calibri" w:eastAsia="Times New Roman" w:hAnsi="Calibri" w:cs="Times New Roman"/>
          <w:color w:val="000000"/>
          <w:sz w:val="20"/>
          <w:szCs w:val="20"/>
        </w:rPr>
        <w:t xml:space="preserve">1. </w:t>
      </w:r>
      <w:r w:rsidRPr="00694281">
        <w:rPr>
          <w:rFonts w:ascii="Times New Roman CYR" w:eastAsia="Times New Roman" w:hAnsi="Times New Roman CYR" w:cs="Times New Roman CYR"/>
          <w:color w:val="000000"/>
          <w:sz w:val="20"/>
          <w:szCs w:val="20"/>
        </w:rPr>
        <w:t>Утвердить Паспорт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2020 году муниципального образования «Бирофельдское сельское поселение» Биробиджанского муниципального района Еврейская автономная область</w:t>
      </w:r>
      <w:r w:rsidRPr="00694281">
        <w:rPr>
          <w:rFonts w:ascii="Times New Roman CYR" w:eastAsia="Times New Roman" w:hAnsi="Times New Roman CYR" w:cs="Times New Roman CYR"/>
          <w:b/>
          <w:bCs/>
          <w:color w:val="000000"/>
          <w:sz w:val="20"/>
          <w:szCs w:val="20"/>
        </w:rPr>
        <w:t xml:space="preserve">, </w:t>
      </w:r>
      <w:r w:rsidRPr="00694281">
        <w:rPr>
          <w:rFonts w:ascii="Times New Roman CYR" w:eastAsia="Times New Roman" w:hAnsi="Times New Roman CYR" w:cs="Times New Roman CYR"/>
          <w:color w:val="000000"/>
          <w:sz w:val="20"/>
          <w:szCs w:val="20"/>
        </w:rPr>
        <w:t>согласно Приложению № 1.</w:t>
      </w:r>
    </w:p>
    <w:p w:rsidR="00092987" w:rsidRPr="00694281" w:rsidRDefault="00092987" w:rsidP="00092987">
      <w:pPr>
        <w:autoSpaceDE w:val="0"/>
        <w:autoSpaceDN w:val="0"/>
        <w:adjustRightInd w:val="0"/>
        <w:spacing w:before="100" w:after="150"/>
        <w:ind w:firstLine="708"/>
        <w:jc w:val="both"/>
        <w:rPr>
          <w:rFonts w:ascii="Times New Roman CYR" w:eastAsia="Times New Roman" w:hAnsi="Times New Roman CYR" w:cs="Times New Roman CYR"/>
          <w:color w:val="000000"/>
          <w:sz w:val="20"/>
          <w:szCs w:val="20"/>
          <w:highlight w:val="white"/>
        </w:rPr>
      </w:pPr>
      <w:r w:rsidRPr="00694281">
        <w:rPr>
          <w:rFonts w:ascii="Calibri" w:eastAsia="Times New Roman" w:hAnsi="Calibri" w:cs="Times New Roman"/>
          <w:color w:val="000000"/>
          <w:sz w:val="20"/>
          <w:szCs w:val="20"/>
          <w:highlight w:val="white"/>
        </w:rPr>
        <w:t xml:space="preserve">3. </w:t>
      </w:r>
      <w:r w:rsidRPr="00694281">
        <w:rPr>
          <w:rFonts w:ascii="Times New Roman CYR" w:eastAsia="Times New Roman"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092987" w:rsidRPr="00694281" w:rsidRDefault="00092987" w:rsidP="00092987">
      <w:pPr>
        <w:autoSpaceDE w:val="0"/>
        <w:autoSpaceDN w:val="0"/>
        <w:adjustRightInd w:val="0"/>
        <w:spacing w:before="100" w:after="150"/>
        <w:ind w:firstLine="708"/>
        <w:jc w:val="both"/>
        <w:rPr>
          <w:rFonts w:ascii="Times New Roman CYR" w:eastAsia="Times New Roman" w:hAnsi="Times New Roman CYR" w:cs="Times New Roman CYR"/>
          <w:color w:val="000000"/>
          <w:sz w:val="20"/>
          <w:szCs w:val="20"/>
          <w:highlight w:val="white"/>
        </w:rPr>
      </w:pPr>
      <w:r w:rsidRPr="00694281">
        <w:rPr>
          <w:rFonts w:ascii="Calibri" w:eastAsia="Times New Roman" w:hAnsi="Calibri" w:cs="Times New Roman"/>
          <w:color w:val="000000"/>
          <w:sz w:val="20"/>
          <w:szCs w:val="20"/>
          <w:highlight w:val="white"/>
        </w:rPr>
        <w:t xml:space="preserve">4. </w:t>
      </w:r>
      <w:r w:rsidRPr="00694281">
        <w:rPr>
          <w:rFonts w:ascii="Times New Roman CYR" w:eastAsia="Times New Roman" w:hAnsi="Times New Roman CYR" w:cs="Times New Roman CYR"/>
          <w:color w:val="000000"/>
          <w:sz w:val="20"/>
          <w:szCs w:val="20"/>
          <w:highlight w:val="white"/>
        </w:rPr>
        <w:t>Контроль за исполнением настоящего постановления оставляю за собой.</w:t>
      </w:r>
    </w:p>
    <w:p w:rsidR="00092987" w:rsidRPr="00694281" w:rsidRDefault="00092987" w:rsidP="00092987">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694281">
        <w:rPr>
          <w:rFonts w:ascii="Calibri" w:eastAsia="Times New Roman" w:hAnsi="Calibri" w:cs="Times New Roman"/>
          <w:color w:val="000000"/>
          <w:sz w:val="20"/>
          <w:szCs w:val="20"/>
          <w:highlight w:val="white"/>
        </w:rPr>
        <w:tab/>
        <w:t xml:space="preserve">5. </w:t>
      </w:r>
      <w:r w:rsidRPr="00694281">
        <w:rPr>
          <w:rFonts w:ascii="Times New Roman CYR" w:eastAsia="Times New Roman"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092987" w:rsidRPr="00694281" w:rsidRDefault="00092987" w:rsidP="00092987">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p>
    <w:p w:rsidR="00092987" w:rsidRPr="00092987" w:rsidRDefault="00092987" w:rsidP="00092987">
      <w:pPr>
        <w:autoSpaceDE w:val="0"/>
        <w:autoSpaceDN w:val="0"/>
        <w:adjustRightInd w:val="0"/>
        <w:spacing w:before="100" w:after="150"/>
        <w:rPr>
          <w:rFonts w:ascii="Times New Roman CYR" w:eastAsia="Times New Roman" w:hAnsi="Times New Roman CYR" w:cs="Times New Roman CYR"/>
          <w:color w:val="000000"/>
          <w:sz w:val="20"/>
          <w:szCs w:val="20"/>
          <w:highlight w:val="white"/>
        </w:rPr>
      </w:pPr>
      <w:r w:rsidRPr="00694281">
        <w:rPr>
          <w:rFonts w:ascii="Times New Roman CYR" w:eastAsia="Times New Roman" w:hAnsi="Times New Roman CYR" w:cs="Times New Roman CYR"/>
          <w:color w:val="000000"/>
          <w:sz w:val="20"/>
          <w:szCs w:val="20"/>
          <w:highlight w:val="white"/>
        </w:rPr>
        <w:t>Глава  сельского поселения                                                           М.Ю.Ворон</w:t>
      </w:r>
    </w:p>
    <w:p w:rsidR="00092987" w:rsidRPr="00694281" w:rsidRDefault="00092987" w:rsidP="00092987">
      <w:pPr>
        <w:widowControl w:val="0"/>
        <w:autoSpaceDE w:val="0"/>
        <w:autoSpaceDN w:val="0"/>
        <w:jc w:val="right"/>
        <w:rPr>
          <w:rFonts w:ascii="Calibri" w:eastAsia="Calibri" w:hAnsi="Calibri" w:cs="Times New Roman"/>
          <w:sz w:val="20"/>
          <w:szCs w:val="20"/>
        </w:rPr>
      </w:pPr>
      <w:r w:rsidRPr="00694281">
        <w:rPr>
          <w:rFonts w:ascii="Calibri" w:eastAsia="Calibri" w:hAnsi="Calibri" w:cs="Times New Roman"/>
          <w:sz w:val="20"/>
          <w:szCs w:val="20"/>
        </w:rPr>
        <w:t>Приложение № 1</w:t>
      </w:r>
    </w:p>
    <w:p w:rsidR="00092987" w:rsidRPr="00694281" w:rsidRDefault="00092987" w:rsidP="00092987">
      <w:pPr>
        <w:widowControl w:val="0"/>
        <w:autoSpaceDE w:val="0"/>
        <w:autoSpaceDN w:val="0"/>
        <w:jc w:val="right"/>
        <w:rPr>
          <w:rFonts w:ascii="Calibri" w:eastAsia="Calibri" w:hAnsi="Calibri" w:cs="Times New Roman"/>
          <w:sz w:val="20"/>
          <w:szCs w:val="20"/>
        </w:rPr>
      </w:pPr>
      <w:r w:rsidRPr="00694281">
        <w:rPr>
          <w:rFonts w:ascii="Calibri" w:eastAsia="Calibri" w:hAnsi="Calibri" w:cs="Times New Roman"/>
          <w:sz w:val="20"/>
          <w:szCs w:val="20"/>
        </w:rPr>
        <w:t>к постановлению администрации</w:t>
      </w:r>
    </w:p>
    <w:p w:rsidR="00092987" w:rsidRPr="00694281" w:rsidRDefault="00092987" w:rsidP="00092987">
      <w:pPr>
        <w:widowControl w:val="0"/>
        <w:autoSpaceDE w:val="0"/>
        <w:autoSpaceDN w:val="0"/>
        <w:jc w:val="right"/>
        <w:rPr>
          <w:rFonts w:ascii="Calibri" w:eastAsia="Calibri" w:hAnsi="Calibri" w:cs="Times New Roman"/>
          <w:sz w:val="20"/>
          <w:szCs w:val="20"/>
        </w:rPr>
      </w:pPr>
      <w:r w:rsidRPr="00694281">
        <w:rPr>
          <w:rFonts w:ascii="Calibri" w:eastAsia="Calibri" w:hAnsi="Calibri" w:cs="Times New Roman"/>
          <w:sz w:val="20"/>
          <w:szCs w:val="20"/>
        </w:rPr>
        <w:lastRenderedPageBreak/>
        <w:t>сельского поселения от 20.03.2020 № 28</w:t>
      </w:r>
    </w:p>
    <w:p w:rsidR="00092987" w:rsidRPr="00694281" w:rsidRDefault="00092987" w:rsidP="00092987">
      <w:pPr>
        <w:widowControl w:val="0"/>
        <w:autoSpaceDE w:val="0"/>
        <w:autoSpaceDN w:val="0"/>
        <w:jc w:val="right"/>
        <w:rPr>
          <w:rFonts w:ascii="Calibri" w:eastAsia="Calibri" w:hAnsi="Calibri" w:cs="Times New Roman"/>
          <w:sz w:val="20"/>
          <w:szCs w:val="20"/>
          <w:u w:val="single"/>
        </w:rPr>
      </w:pPr>
    </w:p>
    <w:p w:rsidR="00092987" w:rsidRPr="00694281" w:rsidRDefault="00092987" w:rsidP="00092987">
      <w:pPr>
        <w:widowControl w:val="0"/>
        <w:autoSpaceDE w:val="0"/>
        <w:autoSpaceDN w:val="0"/>
        <w:jc w:val="center"/>
        <w:rPr>
          <w:rFonts w:ascii="Calibri" w:eastAsia="Calibri" w:hAnsi="Calibri" w:cs="Times New Roman"/>
          <w:b/>
          <w:sz w:val="20"/>
          <w:szCs w:val="20"/>
        </w:rPr>
      </w:pPr>
      <w:r w:rsidRPr="00694281">
        <w:rPr>
          <w:rFonts w:ascii="Calibri" w:eastAsia="Calibri" w:hAnsi="Calibri" w:cs="Times New Roman"/>
          <w:b/>
          <w:sz w:val="20"/>
          <w:szCs w:val="20"/>
        </w:rPr>
        <w:t>Паспорт</w:t>
      </w:r>
    </w:p>
    <w:p w:rsidR="00092987" w:rsidRPr="00694281" w:rsidRDefault="00092987" w:rsidP="00092987">
      <w:pPr>
        <w:autoSpaceDE w:val="0"/>
        <w:autoSpaceDN w:val="0"/>
        <w:adjustRightInd w:val="0"/>
        <w:jc w:val="center"/>
        <w:rPr>
          <w:rFonts w:ascii="Times New Roman CYR" w:eastAsia="Times New Roman" w:hAnsi="Times New Roman CYR" w:cs="Times New Roman CYR"/>
          <w:b/>
          <w:sz w:val="20"/>
          <w:szCs w:val="20"/>
        </w:rPr>
      </w:pPr>
      <w:r w:rsidRPr="00694281">
        <w:rPr>
          <w:rFonts w:ascii="Times New Roman CYR" w:eastAsia="Times New Roman" w:hAnsi="Times New Roman CYR" w:cs="Times New Roman CYR"/>
          <w:b/>
          <w:color w:val="000000"/>
          <w:sz w:val="20"/>
          <w:szCs w:val="20"/>
        </w:rPr>
        <w:t>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2020 году муниципального образования «Бирофельдское сельское поселение» Биробиджанского муниципального района Еврейская автономная область</w:t>
      </w:r>
    </w:p>
    <w:p w:rsidR="00092987" w:rsidRPr="00694281" w:rsidRDefault="00092987" w:rsidP="00092987">
      <w:pPr>
        <w:widowControl w:val="0"/>
        <w:autoSpaceDE w:val="0"/>
        <w:autoSpaceDN w:val="0"/>
        <w:jc w:val="center"/>
        <w:rPr>
          <w:rFonts w:ascii="Calibri" w:eastAsia="Calibri" w:hAnsi="Calibri" w:cs="Times New Roman"/>
          <w:b/>
          <w:sz w:val="20"/>
          <w:szCs w:val="20"/>
        </w:rPr>
      </w:pPr>
    </w:p>
    <w:p w:rsidR="00092987" w:rsidRPr="00694281" w:rsidRDefault="00092987" w:rsidP="00092987">
      <w:pPr>
        <w:widowControl w:val="0"/>
        <w:autoSpaceDE w:val="0"/>
        <w:autoSpaceDN w:val="0"/>
        <w:jc w:val="both"/>
        <w:rPr>
          <w:rFonts w:ascii="Calibri" w:eastAsia="Calibri" w:hAnsi="Calibri" w:cs="Times New Roman"/>
          <w:b/>
          <w:sz w:val="20"/>
          <w:szCs w:val="20"/>
        </w:rPr>
      </w:pPr>
      <w:r w:rsidRPr="00694281">
        <w:rPr>
          <w:rFonts w:ascii="Calibri" w:eastAsia="Calibri" w:hAnsi="Calibri" w:cs="Times New Roman"/>
          <w:b/>
          <w:sz w:val="20"/>
          <w:szCs w:val="20"/>
        </w:rPr>
        <w:t xml:space="preserve">                      I. Общая характеристика проекта</w:t>
      </w:r>
    </w:p>
    <w:p w:rsidR="00092987" w:rsidRPr="00694281" w:rsidRDefault="00092987" w:rsidP="00092987">
      <w:pPr>
        <w:widowControl w:val="0"/>
        <w:autoSpaceDE w:val="0"/>
        <w:autoSpaceDN w:val="0"/>
        <w:ind w:firstLine="720"/>
        <w:jc w:val="both"/>
        <w:rPr>
          <w:rFonts w:ascii="Arial" w:eastAsia="Times New Roman" w:hAnsi="Arial" w:cs="Arial"/>
          <w:sz w:val="20"/>
          <w:szCs w:val="2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097"/>
      </w:tblGrid>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 xml:space="preserve">Направление реализации проекта </w:t>
            </w:r>
          </w:p>
        </w:tc>
        <w:tc>
          <w:tcPr>
            <w:tcW w:w="5097" w:type="dxa"/>
          </w:tcPr>
          <w:p w:rsidR="00092987" w:rsidRPr="00694281" w:rsidRDefault="00092987" w:rsidP="00393C74">
            <w:pPr>
              <w:widowControl w:val="0"/>
              <w:autoSpaceDE w:val="0"/>
              <w:autoSpaceDN w:val="0"/>
              <w:jc w:val="both"/>
              <w:rPr>
                <w:rFonts w:ascii="Calibri" w:eastAsia="Times New Roman" w:hAnsi="Calibri" w:cs="Times New Roman"/>
                <w:sz w:val="20"/>
                <w:szCs w:val="20"/>
              </w:rPr>
            </w:pPr>
            <w:r w:rsidRPr="00694281">
              <w:rPr>
                <w:rFonts w:ascii="Calibri" w:eastAsia="Times New Roman" w:hAnsi="Calibri" w:cs="Times New Roman"/>
                <w:sz w:val="20"/>
                <w:szCs w:val="20"/>
              </w:rPr>
              <w:t>Организация освещения территорий, включая архитектурную подсветку зданий, строений, сооружений, в том числе с использованием энергосберагающих технологий</w:t>
            </w:r>
          </w:p>
        </w:tc>
      </w:tr>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Наименование проекта, место реализации</w:t>
            </w:r>
          </w:p>
        </w:tc>
        <w:tc>
          <w:tcPr>
            <w:tcW w:w="5097" w:type="dxa"/>
          </w:tcPr>
          <w:p w:rsidR="00092987" w:rsidRPr="00694281" w:rsidRDefault="00092987" w:rsidP="00393C74">
            <w:pPr>
              <w:spacing w:before="100" w:after="100"/>
              <w:jc w:val="both"/>
              <w:rPr>
                <w:rFonts w:ascii="Calibri" w:eastAsia="Times New Roman" w:hAnsi="Calibri" w:cs="Times New Roman"/>
                <w:sz w:val="20"/>
                <w:szCs w:val="20"/>
              </w:rPr>
            </w:pPr>
            <w:r w:rsidRPr="00694281">
              <w:rPr>
                <w:rFonts w:ascii="Calibri" w:eastAsia="Times New Roman" w:hAnsi="Calibri" w:cs="Times New Roman"/>
                <w:sz w:val="20"/>
                <w:szCs w:val="20"/>
              </w:rPr>
              <w:t>Организация освещения территорий, включая архитектурную подсветку зданий, строений, сооружений, в том числе с использованием энергосберагающих технологий в населенных пунктах: с.Бирофельд, с.Опытное Поле, с.Красивое</w:t>
            </w:r>
          </w:p>
        </w:tc>
      </w:tr>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Информация о собственниках земельных участков, формирующих территорию под благоустройство, а также о границах данных земельных участков</w:t>
            </w:r>
          </w:p>
        </w:tc>
        <w:tc>
          <w:tcPr>
            <w:tcW w:w="509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 xml:space="preserve">Муниципальное образование «Бирофельдское сельское поселение» Биробиджанского муниципального района Еврейская автономная область, территории прилегающие к объектам социальной инфраструктуры с.Красивое, ул.Комсомольская, ул.Школьная (Дом культуры, библиотека, отделение почтовой связи, </w:t>
            </w:r>
            <w:r w:rsidRPr="00694281">
              <w:rPr>
                <w:rFonts w:ascii="Calibri" w:eastAsia="Times New Roman" w:hAnsi="Calibri" w:cs="Times New Roman"/>
                <w:sz w:val="20"/>
                <w:szCs w:val="20"/>
              </w:rPr>
              <w:lastRenderedPageBreak/>
              <w:t>фельдшерско – акушерский пункт, здание основной школы, столовая, магазин «Бум», магазин «Родничок»), с. Бирофельд, ул. Садовая, ул.Новая, ул.Чапаева, ул.Молодежная (Дом культуры, школа, детский сад, опорный пункт полиции, ЖКХ, пожарный пост, амбулатория, станция скорой помощи, библиотека, аптека, администрация, участок связи, почтовое отделение, участок ДРСК, магазин «Идеал», магазин «Светлана»), с.Опытное Поле, ул. Нагорная, ул.Центральная, ул.Садовая, ул.40 лет Победы (начальная школа, детский сад, фельдшерско – акушерский пункт, магазин «Березка», дом культуры, библиотека)</w:t>
            </w:r>
          </w:p>
        </w:tc>
      </w:tr>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lastRenderedPageBreak/>
              <w:t>Проект соответствует нормам безопасности и законодательству Российской Федерации (да/нет)</w:t>
            </w:r>
          </w:p>
        </w:tc>
        <w:tc>
          <w:tcPr>
            <w:tcW w:w="509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да</w:t>
            </w:r>
          </w:p>
        </w:tc>
      </w:tr>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Цель и задачи проекта</w:t>
            </w:r>
          </w:p>
        </w:tc>
        <w:tc>
          <w:tcPr>
            <w:tcW w:w="5097" w:type="dxa"/>
          </w:tcPr>
          <w:p w:rsidR="00092987" w:rsidRPr="00694281" w:rsidRDefault="00092987" w:rsidP="00393C74">
            <w:pPr>
              <w:widowControl w:val="0"/>
              <w:autoSpaceDE w:val="0"/>
              <w:autoSpaceDN w:val="0"/>
              <w:jc w:val="both"/>
              <w:rPr>
                <w:rFonts w:ascii="Calibri" w:eastAsia="Times New Roman" w:hAnsi="Calibri" w:cs="Times New Roman"/>
                <w:sz w:val="20"/>
                <w:szCs w:val="20"/>
              </w:rPr>
            </w:pPr>
            <w:r w:rsidRPr="00694281">
              <w:rPr>
                <w:rFonts w:ascii="Calibri" w:eastAsia="Times New Roman" w:hAnsi="Calibri" w:cs="Times New Roman"/>
                <w:b/>
                <w:sz w:val="20"/>
                <w:szCs w:val="20"/>
              </w:rPr>
              <w:t>Цель:</w:t>
            </w:r>
            <w:r w:rsidRPr="00694281">
              <w:rPr>
                <w:rFonts w:ascii="Calibri" w:eastAsia="Times New Roman" w:hAnsi="Calibri" w:cs="Times New Roman"/>
                <w:sz w:val="20"/>
                <w:szCs w:val="20"/>
              </w:rPr>
              <w:t xml:space="preserve"> Организация освещения территорий прилегающих к объектам социального значения в населенных пунктах: Красивое, Опытное Поле, Бирофельд</w:t>
            </w:r>
          </w:p>
          <w:p w:rsidR="00092987" w:rsidRPr="00694281" w:rsidRDefault="00092987" w:rsidP="00393C74">
            <w:pPr>
              <w:widowControl w:val="0"/>
              <w:autoSpaceDE w:val="0"/>
              <w:autoSpaceDN w:val="0"/>
              <w:jc w:val="both"/>
              <w:rPr>
                <w:rFonts w:ascii="Calibri" w:eastAsia="Times New Roman" w:hAnsi="Calibri" w:cs="Times New Roman"/>
                <w:sz w:val="20"/>
                <w:szCs w:val="20"/>
              </w:rPr>
            </w:pPr>
            <w:r w:rsidRPr="00694281">
              <w:rPr>
                <w:rFonts w:ascii="Calibri" w:eastAsia="Times New Roman" w:hAnsi="Calibri" w:cs="Times New Roman"/>
                <w:b/>
                <w:sz w:val="20"/>
                <w:szCs w:val="20"/>
              </w:rPr>
              <w:t>Задачи:</w:t>
            </w:r>
            <w:r w:rsidRPr="00694281">
              <w:rPr>
                <w:rFonts w:ascii="Calibri" w:eastAsia="Times New Roman" w:hAnsi="Calibri" w:cs="Times New Roman"/>
                <w:sz w:val="20"/>
                <w:szCs w:val="20"/>
              </w:rPr>
              <w:t xml:space="preserve"> </w:t>
            </w:r>
          </w:p>
          <w:p w:rsidR="00092987" w:rsidRPr="00694281" w:rsidRDefault="00092987" w:rsidP="00393C74">
            <w:pPr>
              <w:shd w:val="clear" w:color="auto" w:fill="FFFFFF"/>
              <w:rPr>
                <w:rFonts w:ascii="yandex-sans" w:eastAsia="Times New Roman" w:hAnsi="yandex-sans" w:cs="Times New Roman"/>
                <w:color w:val="000000"/>
                <w:sz w:val="20"/>
                <w:szCs w:val="20"/>
              </w:rPr>
            </w:pPr>
            <w:r w:rsidRPr="00694281">
              <w:rPr>
                <w:rFonts w:ascii="Calibri" w:eastAsia="Times New Roman" w:hAnsi="Calibri" w:cs="Times New Roman"/>
                <w:sz w:val="20"/>
                <w:szCs w:val="20"/>
              </w:rPr>
              <w:t xml:space="preserve">- </w:t>
            </w:r>
            <w:r w:rsidRPr="00694281">
              <w:rPr>
                <w:rFonts w:ascii="yandex-sans" w:eastAsia="Times New Roman" w:hAnsi="yandex-sans" w:cs="Times New Roman"/>
                <w:color w:val="000000"/>
                <w:sz w:val="20"/>
                <w:szCs w:val="20"/>
              </w:rPr>
              <w:t>повышение энергоэффективности</w:t>
            </w:r>
          </w:p>
          <w:p w:rsidR="00092987" w:rsidRPr="00694281" w:rsidRDefault="00092987" w:rsidP="00393C74">
            <w:pPr>
              <w:shd w:val="clear" w:color="auto" w:fill="FFFFFF"/>
              <w:rPr>
                <w:rFonts w:ascii="yandex-sans" w:eastAsia="Times New Roman" w:hAnsi="yandex-sans" w:cs="Times New Roman"/>
                <w:color w:val="000000"/>
                <w:sz w:val="20"/>
                <w:szCs w:val="20"/>
              </w:rPr>
            </w:pPr>
            <w:r w:rsidRPr="00694281">
              <w:rPr>
                <w:rFonts w:ascii="yandex-sans" w:eastAsia="Times New Roman" w:hAnsi="yandex-sans" w:cs="Times New Roman"/>
                <w:color w:val="000000"/>
                <w:sz w:val="20"/>
                <w:szCs w:val="20"/>
              </w:rPr>
              <w:t>качественной</w:t>
            </w:r>
          </w:p>
          <w:p w:rsidR="00092987" w:rsidRPr="00694281" w:rsidRDefault="00092987" w:rsidP="00393C74">
            <w:pPr>
              <w:shd w:val="clear" w:color="auto" w:fill="FFFFFF"/>
              <w:rPr>
                <w:rFonts w:ascii="yandex-sans" w:eastAsia="Times New Roman" w:hAnsi="yandex-sans" w:cs="Times New Roman"/>
                <w:color w:val="000000"/>
                <w:sz w:val="20"/>
                <w:szCs w:val="20"/>
              </w:rPr>
            </w:pPr>
            <w:r w:rsidRPr="00694281">
              <w:rPr>
                <w:rFonts w:ascii="yandex-sans" w:eastAsia="Times New Roman" w:hAnsi="yandex-sans" w:cs="Times New Roman"/>
                <w:color w:val="000000"/>
                <w:sz w:val="20"/>
                <w:szCs w:val="20"/>
              </w:rPr>
              <w:t>бесперебойной работы уличного освещения, максимального снижения</w:t>
            </w:r>
          </w:p>
          <w:p w:rsidR="00092987" w:rsidRPr="00694281" w:rsidRDefault="00092987" w:rsidP="00393C74">
            <w:pPr>
              <w:shd w:val="clear" w:color="auto" w:fill="FFFFFF"/>
              <w:rPr>
                <w:rFonts w:ascii="yandex-sans" w:eastAsia="Times New Roman" w:hAnsi="yandex-sans" w:cs="Times New Roman"/>
                <w:color w:val="000000"/>
                <w:sz w:val="20"/>
                <w:szCs w:val="20"/>
              </w:rPr>
            </w:pPr>
            <w:r w:rsidRPr="00694281">
              <w:rPr>
                <w:rFonts w:ascii="yandex-sans" w:eastAsia="Times New Roman" w:hAnsi="yandex-sans" w:cs="Times New Roman"/>
                <w:color w:val="000000"/>
                <w:sz w:val="20"/>
                <w:szCs w:val="20"/>
              </w:rPr>
              <w:t>потребления электрической энергии и обслуживания системы уличного</w:t>
            </w:r>
          </w:p>
          <w:p w:rsidR="00092987" w:rsidRPr="00694281" w:rsidRDefault="00092987" w:rsidP="00393C74">
            <w:pPr>
              <w:shd w:val="clear" w:color="auto" w:fill="FFFFFF"/>
              <w:rPr>
                <w:rFonts w:ascii="yandex-sans" w:eastAsia="Times New Roman" w:hAnsi="yandex-sans" w:cs="Times New Roman"/>
                <w:color w:val="000000"/>
                <w:sz w:val="20"/>
                <w:szCs w:val="20"/>
              </w:rPr>
            </w:pPr>
            <w:r w:rsidRPr="00694281">
              <w:rPr>
                <w:rFonts w:ascii="yandex-sans" w:eastAsia="Times New Roman" w:hAnsi="yandex-sans" w:cs="Times New Roman"/>
                <w:color w:val="000000"/>
                <w:sz w:val="20"/>
                <w:szCs w:val="20"/>
              </w:rPr>
              <w:lastRenderedPageBreak/>
              <w:t>освещения;</w:t>
            </w:r>
          </w:p>
          <w:p w:rsidR="00092987" w:rsidRPr="00694281" w:rsidRDefault="00092987" w:rsidP="00393C74">
            <w:pPr>
              <w:shd w:val="clear" w:color="auto" w:fill="FFFFFF"/>
              <w:rPr>
                <w:rFonts w:ascii="yandex-sans" w:eastAsia="Times New Roman" w:hAnsi="yandex-sans" w:cs="Times New Roman"/>
                <w:color w:val="000000"/>
                <w:sz w:val="20"/>
                <w:szCs w:val="20"/>
              </w:rPr>
            </w:pPr>
            <w:r w:rsidRPr="00694281">
              <w:rPr>
                <w:rFonts w:ascii="yandex-sans" w:eastAsia="Times New Roman" w:hAnsi="yandex-sans" w:cs="Times New Roman"/>
                <w:color w:val="000000"/>
                <w:sz w:val="20"/>
                <w:szCs w:val="20"/>
              </w:rPr>
              <w:t>- безопасное передвижение жителей населенных пунктов: с.Красивое, с.Опытное Поле, с.Бирофельд до объектов социальной сферы обслуживания</w:t>
            </w:r>
          </w:p>
          <w:p w:rsidR="00092987" w:rsidRPr="00694281" w:rsidRDefault="00092987" w:rsidP="00393C74">
            <w:pPr>
              <w:widowControl w:val="0"/>
              <w:autoSpaceDE w:val="0"/>
              <w:autoSpaceDN w:val="0"/>
              <w:jc w:val="both"/>
              <w:rPr>
                <w:rFonts w:ascii="Calibri" w:eastAsia="Times New Roman" w:hAnsi="Calibri" w:cs="Times New Roman"/>
                <w:sz w:val="20"/>
                <w:szCs w:val="20"/>
              </w:rPr>
            </w:pPr>
          </w:p>
        </w:tc>
      </w:tr>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lastRenderedPageBreak/>
              <w:t>Инициатор проекта</w:t>
            </w:r>
          </w:p>
        </w:tc>
        <w:tc>
          <w:tcPr>
            <w:tcW w:w="509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color w:val="000000"/>
                <w:sz w:val="20"/>
                <w:szCs w:val="20"/>
              </w:rPr>
              <w:t>Жители села Опытное Поле, с.Красивое, с.Бирофельд  МО «Бирофельдское  сельское поселение» Биробиджанского района</w:t>
            </w:r>
          </w:p>
        </w:tc>
      </w:tr>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Заявитель проекта</w:t>
            </w:r>
          </w:p>
        </w:tc>
        <w:tc>
          <w:tcPr>
            <w:tcW w:w="509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Администрация МО «Бирофельдское сельское поселение»</w:t>
            </w:r>
          </w:p>
        </w:tc>
      </w:tr>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Продолжительность реализации проекта (количество месяцев, не более 12)</w:t>
            </w:r>
          </w:p>
        </w:tc>
        <w:tc>
          <w:tcPr>
            <w:tcW w:w="509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 xml:space="preserve">4 месяца </w:t>
            </w:r>
          </w:p>
        </w:tc>
      </w:tr>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Дата начала реализации проекта</w:t>
            </w:r>
          </w:p>
        </w:tc>
        <w:tc>
          <w:tcPr>
            <w:tcW w:w="509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01 июня 2020 года</w:t>
            </w:r>
          </w:p>
        </w:tc>
      </w:tr>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Дата окончания реализации проекта</w:t>
            </w:r>
          </w:p>
        </w:tc>
        <w:tc>
          <w:tcPr>
            <w:tcW w:w="509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01 октября 2020 года</w:t>
            </w:r>
          </w:p>
        </w:tc>
      </w:tr>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b/>
                <w:sz w:val="20"/>
                <w:szCs w:val="20"/>
              </w:rPr>
            </w:pPr>
            <w:r w:rsidRPr="00694281">
              <w:rPr>
                <w:rFonts w:ascii="Calibri" w:eastAsia="Times New Roman" w:hAnsi="Calibri" w:cs="Times New Roman"/>
                <w:b/>
                <w:sz w:val="20"/>
                <w:szCs w:val="20"/>
              </w:rPr>
              <w:t>Общие расходы по проекту, тыс. рублей:</w:t>
            </w:r>
          </w:p>
        </w:tc>
        <w:tc>
          <w:tcPr>
            <w:tcW w:w="5097" w:type="dxa"/>
          </w:tcPr>
          <w:p w:rsidR="00092987" w:rsidRPr="00694281" w:rsidRDefault="00092987" w:rsidP="00393C74">
            <w:pPr>
              <w:widowControl w:val="0"/>
              <w:autoSpaceDE w:val="0"/>
              <w:autoSpaceDN w:val="0"/>
              <w:rPr>
                <w:rFonts w:ascii="Calibri" w:eastAsia="Times New Roman" w:hAnsi="Calibri" w:cs="Times New Roman"/>
                <w:b/>
                <w:sz w:val="20"/>
                <w:szCs w:val="20"/>
              </w:rPr>
            </w:pPr>
            <w:r w:rsidRPr="00694281">
              <w:rPr>
                <w:rFonts w:ascii="Calibri" w:eastAsia="Times New Roman" w:hAnsi="Calibri" w:cs="Times New Roman"/>
                <w:b/>
                <w:sz w:val="20"/>
                <w:szCs w:val="20"/>
              </w:rPr>
              <w:t>2 330,00</w:t>
            </w:r>
          </w:p>
        </w:tc>
      </w:tr>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в том числе за счет средств:</w:t>
            </w:r>
          </w:p>
        </w:tc>
        <w:tc>
          <w:tcPr>
            <w:tcW w:w="5097" w:type="dxa"/>
          </w:tcPr>
          <w:p w:rsidR="00092987" w:rsidRPr="00694281" w:rsidRDefault="00092987" w:rsidP="00393C74">
            <w:pPr>
              <w:widowControl w:val="0"/>
              <w:autoSpaceDE w:val="0"/>
              <w:autoSpaceDN w:val="0"/>
              <w:rPr>
                <w:rFonts w:ascii="Calibri" w:eastAsia="Times New Roman" w:hAnsi="Calibri" w:cs="Times New Roman"/>
                <w:sz w:val="20"/>
                <w:szCs w:val="20"/>
              </w:rPr>
            </w:pPr>
          </w:p>
        </w:tc>
      </w:tr>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Федерального бюджета и бюджета субъекта Российской Федерации</w:t>
            </w:r>
          </w:p>
        </w:tc>
        <w:tc>
          <w:tcPr>
            <w:tcW w:w="509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 xml:space="preserve">1630,00  </w:t>
            </w:r>
          </w:p>
        </w:tc>
      </w:tr>
      <w:tr w:rsidR="00092987" w:rsidRPr="00694281" w:rsidTr="00393C74">
        <w:tc>
          <w:tcPr>
            <w:tcW w:w="445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lastRenderedPageBreak/>
              <w:t>местного бюджета, подтверждающего выпиской из местного бюджета</w:t>
            </w:r>
          </w:p>
        </w:tc>
        <w:tc>
          <w:tcPr>
            <w:tcW w:w="509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 xml:space="preserve">50 </w:t>
            </w:r>
          </w:p>
        </w:tc>
      </w:tr>
      <w:tr w:rsidR="00092987" w:rsidRPr="00694281" w:rsidTr="00393C74">
        <w:tc>
          <w:tcPr>
            <w:tcW w:w="4457" w:type="dxa"/>
          </w:tcPr>
          <w:p w:rsidR="00092987" w:rsidRPr="00694281" w:rsidRDefault="00092987" w:rsidP="00393C74">
            <w:pPr>
              <w:jc w:val="both"/>
              <w:rPr>
                <w:rFonts w:ascii="Calibri" w:eastAsia="Times New Roman" w:hAnsi="Calibri" w:cs="Times New Roman"/>
                <w:sz w:val="20"/>
                <w:szCs w:val="20"/>
              </w:rPr>
            </w:pPr>
            <w:r w:rsidRPr="00694281">
              <w:rPr>
                <w:rFonts w:ascii="Calibri" w:eastAsia="Times New Roman" w:hAnsi="Calibri" w:cs="Times New Roman"/>
                <w:sz w:val="20"/>
                <w:szCs w:val="20"/>
              </w:rPr>
              <w:t>внебюджетных источников, включая вклад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и технических средств)</w:t>
            </w:r>
          </w:p>
          <w:p w:rsidR="00092987" w:rsidRPr="00694281" w:rsidRDefault="00092987" w:rsidP="00393C74">
            <w:pPr>
              <w:widowControl w:val="0"/>
              <w:autoSpaceDE w:val="0"/>
              <w:autoSpaceDN w:val="0"/>
              <w:rPr>
                <w:rFonts w:ascii="Calibri" w:eastAsia="Times New Roman" w:hAnsi="Calibri" w:cs="Times New Roman"/>
                <w:sz w:val="20"/>
                <w:szCs w:val="20"/>
              </w:rPr>
            </w:pPr>
          </w:p>
        </w:tc>
        <w:tc>
          <w:tcPr>
            <w:tcW w:w="5097"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650,00</w:t>
            </w:r>
          </w:p>
        </w:tc>
      </w:tr>
    </w:tbl>
    <w:p w:rsidR="00092987" w:rsidRPr="00694281" w:rsidRDefault="00092987" w:rsidP="00092987">
      <w:pPr>
        <w:suppressAutoHyphens/>
        <w:ind w:firstLine="709"/>
        <w:jc w:val="both"/>
        <w:rPr>
          <w:rFonts w:ascii="Calibri" w:eastAsia="Times New Roman" w:hAnsi="Calibri" w:cs="Arial"/>
          <w:sz w:val="20"/>
          <w:szCs w:val="20"/>
        </w:rPr>
      </w:pPr>
      <w:r w:rsidRPr="00694281">
        <w:rPr>
          <w:rFonts w:ascii="Calibri" w:eastAsia="Calibri" w:hAnsi="Calibri" w:cs="Times New Roman"/>
          <w:b/>
          <w:sz w:val="20"/>
          <w:szCs w:val="20"/>
        </w:rPr>
        <w:t xml:space="preserve">    </w:t>
      </w:r>
      <w:r w:rsidRPr="00694281">
        <w:rPr>
          <w:rFonts w:ascii="Calibri" w:eastAsia="Times New Roman" w:hAnsi="Calibri" w:cs="Arial"/>
          <w:sz w:val="20"/>
          <w:szCs w:val="20"/>
        </w:rPr>
        <w:t>Целевая группа: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49"/>
        <w:gridCol w:w="3222"/>
      </w:tblGrid>
      <w:tr w:rsidR="00092987" w:rsidRPr="00694281" w:rsidTr="00393C74">
        <w:tc>
          <w:tcPr>
            <w:tcW w:w="3863" w:type="pct"/>
            <w:tcBorders>
              <w:top w:val="single" w:sz="4" w:space="0" w:color="auto"/>
              <w:left w:val="single" w:sz="4" w:space="0" w:color="auto"/>
              <w:bottom w:val="single" w:sz="4" w:space="0" w:color="auto"/>
              <w:right w:val="single" w:sz="4" w:space="0" w:color="auto"/>
            </w:tcBorders>
          </w:tcPr>
          <w:p w:rsidR="00092987" w:rsidRPr="00694281" w:rsidRDefault="00092987" w:rsidP="00393C74">
            <w:pPr>
              <w:suppressAutoHyphens/>
              <w:jc w:val="both"/>
              <w:rPr>
                <w:rFonts w:ascii="Calibri" w:eastAsia="Times New Roman" w:hAnsi="Calibri" w:cs="Arial"/>
                <w:sz w:val="20"/>
                <w:szCs w:val="20"/>
              </w:rPr>
            </w:pPr>
            <w:r w:rsidRPr="00694281">
              <w:rPr>
                <w:rFonts w:ascii="Calibri" w:eastAsia="Times New Roman" w:hAnsi="Calibri" w:cs="Arial"/>
                <w:sz w:val="20"/>
                <w:szCs w:val="20"/>
              </w:rPr>
              <w:t>Численность граждан, подтвердивших участие в реализации проекта, человек</w:t>
            </w:r>
          </w:p>
          <w:p w:rsidR="00092987" w:rsidRPr="00694281" w:rsidRDefault="00092987" w:rsidP="00393C74">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092987" w:rsidRPr="00694281" w:rsidRDefault="00092987" w:rsidP="00393C74">
            <w:pPr>
              <w:suppressAutoHyphens/>
              <w:jc w:val="both"/>
              <w:rPr>
                <w:rFonts w:ascii="Calibri" w:eastAsia="Times New Roman" w:hAnsi="Calibri" w:cs="Arial"/>
                <w:sz w:val="20"/>
                <w:szCs w:val="20"/>
              </w:rPr>
            </w:pPr>
            <w:r w:rsidRPr="00694281">
              <w:rPr>
                <w:rFonts w:ascii="Calibri" w:eastAsia="Times New Roman" w:hAnsi="Calibri" w:cs="Arial"/>
                <w:sz w:val="20"/>
                <w:szCs w:val="20"/>
              </w:rPr>
              <w:t>353</w:t>
            </w:r>
          </w:p>
        </w:tc>
      </w:tr>
      <w:tr w:rsidR="00092987" w:rsidRPr="00694281" w:rsidTr="00393C74">
        <w:tc>
          <w:tcPr>
            <w:tcW w:w="3863" w:type="pct"/>
            <w:tcBorders>
              <w:top w:val="single" w:sz="4" w:space="0" w:color="auto"/>
              <w:left w:val="single" w:sz="4" w:space="0" w:color="auto"/>
              <w:bottom w:val="single" w:sz="4" w:space="0" w:color="auto"/>
              <w:right w:val="single" w:sz="4" w:space="0" w:color="auto"/>
            </w:tcBorders>
          </w:tcPr>
          <w:p w:rsidR="00092987" w:rsidRPr="00694281" w:rsidRDefault="00092987" w:rsidP="00393C74">
            <w:pPr>
              <w:suppressAutoHyphens/>
              <w:jc w:val="both"/>
              <w:rPr>
                <w:rFonts w:ascii="Calibri" w:eastAsia="Times New Roman" w:hAnsi="Calibri" w:cs="Times New Roman"/>
                <w:sz w:val="20"/>
                <w:szCs w:val="20"/>
              </w:rPr>
            </w:pPr>
            <w:r w:rsidRPr="00694281">
              <w:rPr>
                <w:rFonts w:ascii="Calibri" w:eastAsia="Times New Roman" w:hAnsi="Calibri" w:cs="Arial"/>
                <w:sz w:val="20"/>
                <w:szCs w:val="20"/>
              </w:rPr>
              <w:t xml:space="preserve">Общее количество граждан, проживающих </w:t>
            </w:r>
            <w:r w:rsidRPr="00694281">
              <w:rPr>
                <w:rFonts w:ascii="Calibri" w:eastAsia="Times New Roman" w:hAnsi="Calibri" w:cs="Times New Roman"/>
                <w:sz w:val="20"/>
                <w:szCs w:val="20"/>
              </w:rPr>
              <w:t>в населенном пункте, расположенном на сельской территории, в котором реализуется проект, человек</w:t>
            </w:r>
          </w:p>
          <w:p w:rsidR="00092987" w:rsidRPr="00694281" w:rsidRDefault="00092987" w:rsidP="00393C74">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092987" w:rsidRPr="00694281" w:rsidRDefault="00092987" w:rsidP="00393C74">
            <w:pPr>
              <w:suppressAutoHyphens/>
              <w:jc w:val="both"/>
              <w:rPr>
                <w:rFonts w:ascii="Calibri" w:eastAsia="Times New Roman" w:hAnsi="Calibri" w:cs="Arial"/>
                <w:sz w:val="20"/>
                <w:szCs w:val="20"/>
              </w:rPr>
            </w:pPr>
            <w:r w:rsidRPr="00694281">
              <w:rPr>
                <w:rFonts w:ascii="Calibri" w:eastAsia="Times New Roman" w:hAnsi="Calibri" w:cs="Arial"/>
                <w:sz w:val="20"/>
                <w:szCs w:val="20"/>
              </w:rPr>
              <w:t>С.Бирофельд – 1024;</w:t>
            </w:r>
          </w:p>
          <w:p w:rsidR="00092987" w:rsidRPr="00694281" w:rsidRDefault="00092987" w:rsidP="00393C74">
            <w:pPr>
              <w:suppressAutoHyphens/>
              <w:jc w:val="both"/>
              <w:rPr>
                <w:rFonts w:ascii="Calibri" w:eastAsia="Times New Roman" w:hAnsi="Calibri" w:cs="Arial"/>
                <w:sz w:val="20"/>
                <w:szCs w:val="20"/>
              </w:rPr>
            </w:pPr>
            <w:r w:rsidRPr="00694281">
              <w:rPr>
                <w:rFonts w:ascii="Calibri" w:eastAsia="Times New Roman" w:hAnsi="Calibri" w:cs="Arial"/>
                <w:sz w:val="20"/>
                <w:szCs w:val="20"/>
              </w:rPr>
              <w:t>С.Красивое – 204;</w:t>
            </w:r>
          </w:p>
          <w:p w:rsidR="00092987" w:rsidRPr="00694281" w:rsidRDefault="00092987" w:rsidP="00393C74">
            <w:pPr>
              <w:suppressAutoHyphens/>
              <w:jc w:val="both"/>
              <w:rPr>
                <w:rFonts w:ascii="Calibri" w:eastAsia="Times New Roman" w:hAnsi="Calibri" w:cs="Arial"/>
                <w:sz w:val="20"/>
                <w:szCs w:val="20"/>
              </w:rPr>
            </w:pPr>
            <w:r w:rsidRPr="00694281">
              <w:rPr>
                <w:rFonts w:ascii="Calibri" w:eastAsia="Times New Roman" w:hAnsi="Calibri" w:cs="Arial"/>
                <w:sz w:val="20"/>
                <w:szCs w:val="20"/>
              </w:rPr>
              <w:t>С.Опытное Поле – 123;</w:t>
            </w:r>
          </w:p>
        </w:tc>
      </w:tr>
      <w:tr w:rsidR="00092987" w:rsidRPr="00694281" w:rsidTr="00393C74">
        <w:tc>
          <w:tcPr>
            <w:tcW w:w="3863" w:type="pct"/>
            <w:tcBorders>
              <w:top w:val="single" w:sz="4" w:space="0" w:color="auto"/>
              <w:left w:val="single" w:sz="4" w:space="0" w:color="auto"/>
              <w:bottom w:val="single" w:sz="4" w:space="0" w:color="auto"/>
              <w:right w:val="single" w:sz="4" w:space="0" w:color="auto"/>
            </w:tcBorders>
          </w:tcPr>
          <w:p w:rsidR="00092987" w:rsidRPr="00694281" w:rsidRDefault="00092987" w:rsidP="00393C74">
            <w:pPr>
              <w:suppressAutoHyphens/>
              <w:jc w:val="both"/>
              <w:rPr>
                <w:rFonts w:ascii="Calibri" w:eastAsia="Times New Roman" w:hAnsi="Calibri" w:cs="Arial"/>
                <w:sz w:val="20"/>
                <w:szCs w:val="20"/>
              </w:rPr>
            </w:pPr>
            <w:r w:rsidRPr="00694281">
              <w:rPr>
                <w:rFonts w:ascii="Calibri" w:eastAsia="Times New Roman" w:hAnsi="Calibri" w:cs="Arial"/>
                <w:sz w:val="20"/>
                <w:szCs w:val="20"/>
              </w:rPr>
              <w:t>Количество граждан, которые получат пользу от реализации проекта, человек</w:t>
            </w:r>
          </w:p>
          <w:p w:rsidR="00092987" w:rsidRPr="00694281" w:rsidRDefault="00092987" w:rsidP="00393C74">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092987" w:rsidRPr="00694281" w:rsidRDefault="00092987" w:rsidP="00393C74">
            <w:pPr>
              <w:suppressAutoHyphens/>
              <w:jc w:val="both"/>
              <w:rPr>
                <w:rFonts w:ascii="Calibri" w:eastAsia="Times New Roman" w:hAnsi="Calibri" w:cs="Arial"/>
                <w:sz w:val="20"/>
                <w:szCs w:val="20"/>
              </w:rPr>
            </w:pPr>
            <w:r w:rsidRPr="00694281">
              <w:rPr>
                <w:rFonts w:ascii="Calibri" w:eastAsia="Times New Roman" w:hAnsi="Calibri" w:cs="Arial"/>
                <w:sz w:val="20"/>
                <w:szCs w:val="20"/>
              </w:rPr>
              <w:t>705</w:t>
            </w:r>
          </w:p>
        </w:tc>
      </w:tr>
      <w:tr w:rsidR="00092987" w:rsidRPr="00694281" w:rsidTr="00393C74">
        <w:tc>
          <w:tcPr>
            <w:tcW w:w="3863" w:type="pct"/>
            <w:tcBorders>
              <w:top w:val="single" w:sz="4" w:space="0" w:color="auto"/>
              <w:left w:val="single" w:sz="4" w:space="0" w:color="auto"/>
              <w:bottom w:val="single" w:sz="4" w:space="0" w:color="auto"/>
              <w:right w:val="single" w:sz="4" w:space="0" w:color="auto"/>
            </w:tcBorders>
          </w:tcPr>
          <w:p w:rsidR="00092987" w:rsidRPr="00694281" w:rsidRDefault="00092987" w:rsidP="00393C74">
            <w:pPr>
              <w:suppressAutoHyphens/>
              <w:jc w:val="both"/>
              <w:rPr>
                <w:rFonts w:ascii="Calibri" w:eastAsia="Times New Roman" w:hAnsi="Calibri" w:cs="Arial"/>
                <w:sz w:val="20"/>
                <w:szCs w:val="20"/>
              </w:rPr>
            </w:pPr>
            <w:r w:rsidRPr="00694281">
              <w:rPr>
                <w:rFonts w:ascii="Calibri" w:eastAsia="Times New Roman" w:hAnsi="Calibri" w:cs="Arial"/>
                <w:sz w:val="20"/>
                <w:szCs w:val="20"/>
              </w:rPr>
              <w:t>Удельный вес граждан, получающих выгоду от реализации проекта, %</w:t>
            </w:r>
          </w:p>
          <w:p w:rsidR="00092987" w:rsidRPr="00694281" w:rsidRDefault="00092987" w:rsidP="00393C74">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092987" w:rsidRPr="00694281" w:rsidRDefault="00092987" w:rsidP="00393C74">
            <w:pPr>
              <w:suppressAutoHyphens/>
              <w:jc w:val="both"/>
              <w:rPr>
                <w:rFonts w:ascii="Calibri" w:eastAsia="Times New Roman" w:hAnsi="Calibri" w:cs="Arial"/>
                <w:sz w:val="20"/>
                <w:szCs w:val="20"/>
              </w:rPr>
            </w:pPr>
            <w:r w:rsidRPr="00694281">
              <w:rPr>
                <w:rFonts w:ascii="Calibri" w:eastAsia="Times New Roman" w:hAnsi="Calibri" w:cs="Arial"/>
                <w:sz w:val="20"/>
                <w:szCs w:val="20"/>
              </w:rPr>
              <w:t>52</w:t>
            </w:r>
          </w:p>
        </w:tc>
      </w:tr>
    </w:tbl>
    <w:p w:rsidR="00092987" w:rsidRPr="00694281" w:rsidRDefault="00092987" w:rsidP="00092987">
      <w:pPr>
        <w:widowControl w:val="0"/>
        <w:autoSpaceDE w:val="0"/>
        <w:autoSpaceDN w:val="0"/>
        <w:jc w:val="both"/>
        <w:rPr>
          <w:rFonts w:ascii="Courier New" w:eastAsia="Calibri" w:hAnsi="Courier New" w:cs="Courier New"/>
          <w:sz w:val="20"/>
          <w:szCs w:val="20"/>
        </w:rPr>
      </w:pPr>
    </w:p>
    <w:p w:rsidR="00092987" w:rsidRPr="00092987" w:rsidRDefault="00092987" w:rsidP="00092987">
      <w:pPr>
        <w:widowControl w:val="0"/>
        <w:autoSpaceDE w:val="0"/>
        <w:autoSpaceDN w:val="0"/>
        <w:ind w:firstLine="720"/>
        <w:jc w:val="center"/>
        <w:rPr>
          <w:rFonts w:ascii="Calibri" w:eastAsia="Times New Roman" w:hAnsi="Calibri" w:cs="Times New Roman"/>
          <w:b/>
          <w:sz w:val="20"/>
          <w:szCs w:val="20"/>
        </w:rPr>
      </w:pPr>
      <w:r w:rsidRPr="00694281">
        <w:rPr>
          <w:rFonts w:ascii="Calibri" w:eastAsia="Times New Roman" w:hAnsi="Calibri" w:cs="Times New Roman"/>
          <w:b/>
          <w:sz w:val="20"/>
          <w:szCs w:val="20"/>
        </w:rPr>
        <w:t xml:space="preserve">II. Описание проекта </w:t>
      </w:r>
    </w:p>
    <w:p w:rsidR="00092987" w:rsidRPr="00694281" w:rsidRDefault="00092987" w:rsidP="00092987">
      <w:pPr>
        <w:widowControl w:val="0"/>
        <w:spacing w:line="324" w:lineRule="exact"/>
        <w:ind w:left="420" w:right="20"/>
        <w:jc w:val="both"/>
        <w:rPr>
          <w:rFonts w:ascii="Calibri" w:eastAsia="Times New Roman" w:hAnsi="Calibri" w:cs="Times New Roman"/>
          <w:b/>
          <w:spacing w:val="3"/>
          <w:sz w:val="20"/>
          <w:szCs w:val="20"/>
          <w:shd w:val="clear" w:color="auto" w:fill="FFFFFF"/>
          <w:lang/>
        </w:rPr>
      </w:pPr>
      <w:r w:rsidRPr="00694281">
        <w:rPr>
          <w:rFonts w:ascii="Calibri" w:eastAsia="Times New Roman" w:hAnsi="Calibri" w:cs="Times New Roman"/>
          <w:b/>
          <w:spacing w:val="3"/>
          <w:sz w:val="20"/>
          <w:szCs w:val="20"/>
          <w:shd w:val="clear" w:color="auto" w:fill="FFFFFF"/>
          <w:lang/>
        </w:rPr>
        <w:lastRenderedPageBreak/>
        <w:t>2.1. Описание проблемы и обоснование ее актуальности для граждан проживающих на сельской территории</w:t>
      </w:r>
    </w:p>
    <w:p w:rsidR="00092987" w:rsidRPr="00694281" w:rsidRDefault="00092987" w:rsidP="00092987">
      <w:pPr>
        <w:widowControl w:val="0"/>
        <w:spacing w:line="324" w:lineRule="exact"/>
        <w:ind w:left="520"/>
        <w:jc w:val="both"/>
        <w:rPr>
          <w:rFonts w:ascii="Calibri" w:eastAsia="Times New Roman" w:hAnsi="Calibri" w:cs="Times New Roman"/>
          <w:sz w:val="20"/>
          <w:szCs w:val="20"/>
        </w:rPr>
      </w:pPr>
      <w:r w:rsidRPr="00694281">
        <w:rPr>
          <w:rFonts w:ascii="Calibri" w:eastAsia="Times New Roman" w:hAnsi="Calibri" w:cs="Times New Roman"/>
          <w:sz w:val="20"/>
          <w:szCs w:val="20"/>
        </w:rPr>
        <w:t xml:space="preserve">Уличное освещение играет очень большую роль в жизни населения. Очень важно, чтобы улицы были освещены качественно. Для создания условий нормальной жизни людей необходимо освещение прилегающих к жилым домам: с.Бирофельд, ул. Новая, ул.Чапаева, ул.Садовая, ул.Молодежная, с.Опытное Поле, ул.Нагорная, ул.Центральная, ул.Садовая, ул. 40 лет Победы, с.Красивое ул.Школьная, ул.Комсомольская, а также объектов социальной инфраструктуры: ФАПы, школы, детские сады, аптека, амбулатория, Почта России и т.д.,  на которых уличное освещение не функционирует, что негативно влияет на качество жизни граждан. Тротуары в данных населенных пунктах отсутствуют. В вечернее и ночное время водители проезжающего автотранспорта не могут видеть находящихся на дороге людей, что создает травмоопасные ситуации . В вечернее время дети и взрослые боятся ходить в темноте по улице. Возникают трудности в определении номеров домов для сотрудников полиции, скорой помощи и гостей Бирофельдского сельского поселения в темное время суток. Для обеспечения жизнедеятельности населения, необходимо обустроить их освещение. Проведение данных работ поможет в любое время свободно передвигаться по улице жителям, в том числе детям младшего и школьного возраста. Указанная проблема актуальна, ее решение необходимо для поддержания и сохранения жизнеобеспечения жителей населенных пунктов: Красивое, Бирофельд, Опытное Поле снижения социальной напряженности, что, в свою очередь положительно повлияет на улучшение качества их жизни. </w:t>
      </w:r>
    </w:p>
    <w:p w:rsidR="00092987" w:rsidRPr="00694281" w:rsidRDefault="00092987" w:rsidP="00092987">
      <w:pPr>
        <w:widowControl w:val="0"/>
        <w:spacing w:line="324" w:lineRule="exact"/>
        <w:ind w:left="520"/>
        <w:jc w:val="both"/>
        <w:rPr>
          <w:rFonts w:ascii="Calibri" w:eastAsia="Times New Roman" w:hAnsi="Calibri" w:cs="Times New Roman"/>
          <w:sz w:val="20"/>
          <w:szCs w:val="20"/>
        </w:rPr>
      </w:pPr>
      <w:r w:rsidRPr="00694281">
        <w:rPr>
          <w:rFonts w:ascii="Calibri" w:eastAsia="Times New Roman" w:hAnsi="Calibri" w:cs="Times New Roman"/>
          <w:sz w:val="20"/>
          <w:szCs w:val="20"/>
        </w:rPr>
        <w:t xml:space="preserve"> Ожидаемые результаты от реализации проекта: </w:t>
      </w:r>
    </w:p>
    <w:p w:rsidR="00092987" w:rsidRPr="00694281" w:rsidRDefault="00092987" w:rsidP="00092987">
      <w:pPr>
        <w:widowControl w:val="0"/>
        <w:spacing w:line="324" w:lineRule="exact"/>
        <w:ind w:left="520"/>
        <w:jc w:val="both"/>
        <w:rPr>
          <w:rFonts w:ascii="Calibri" w:eastAsia="Times New Roman" w:hAnsi="Calibri" w:cs="Times New Roman"/>
          <w:sz w:val="20"/>
          <w:szCs w:val="20"/>
        </w:rPr>
      </w:pPr>
      <w:r w:rsidRPr="00694281">
        <w:rPr>
          <w:rFonts w:ascii="Calibri" w:eastAsia="Times New Roman" w:hAnsi="Calibri" w:cs="Times New Roman"/>
          <w:sz w:val="20"/>
          <w:szCs w:val="20"/>
        </w:rPr>
        <w:t xml:space="preserve">- Улучшение условий для проживания в селе; </w:t>
      </w:r>
    </w:p>
    <w:p w:rsidR="00092987" w:rsidRPr="00694281" w:rsidRDefault="00092987" w:rsidP="00092987">
      <w:pPr>
        <w:widowControl w:val="0"/>
        <w:spacing w:line="324" w:lineRule="exact"/>
        <w:ind w:left="520"/>
        <w:jc w:val="both"/>
        <w:rPr>
          <w:rFonts w:ascii="Calibri" w:eastAsia="Times New Roman" w:hAnsi="Calibri" w:cs="Times New Roman"/>
          <w:sz w:val="20"/>
          <w:szCs w:val="20"/>
        </w:rPr>
      </w:pPr>
      <w:r w:rsidRPr="00694281">
        <w:rPr>
          <w:rFonts w:ascii="Calibri" w:eastAsia="Times New Roman" w:hAnsi="Calibri" w:cs="Times New Roman"/>
          <w:sz w:val="20"/>
          <w:szCs w:val="20"/>
        </w:rPr>
        <w:t xml:space="preserve">- Снятие социальной напряженности; </w:t>
      </w:r>
    </w:p>
    <w:p w:rsidR="00092987" w:rsidRPr="00694281" w:rsidRDefault="00092987" w:rsidP="00092987">
      <w:pPr>
        <w:widowControl w:val="0"/>
        <w:spacing w:line="324" w:lineRule="exact"/>
        <w:ind w:left="520"/>
        <w:jc w:val="both"/>
        <w:rPr>
          <w:rFonts w:ascii="Calibri" w:eastAsia="Times New Roman" w:hAnsi="Calibri" w:cs="Times New Roman"/>
          <w:sz w:val="20"/>
          <w:szCs w:val="20"/>
        </w:rPr>
      </w:pPr>
      <w:r w:rsidRPr="00694281">
        <w:rPr>
          <w:rFonts w:ascii="Calibri" w:eastAsia="Times New Roman" w:hAnsi="Calibri" w:cs="Times New Roman"/>
          <w:sz w:val="20"/>
          <w:szCs w:val="20"/>
        </w:rPr>
        <w:t>- Возможность организации дополнительных занятий в школе с учащимися в вечернее время;</w:t>
      </w:r>
    </w:p>
    <w:p w:rsidR="00092987" w:rsidRPr="00694281" w:rsidRDefault="00092987" w:rsidP="00092987">
      <w:pPr>
        <w:widowControl w:val="0"/>
        <w:spacing w:line="324" w:lineRule="exact"/>
        <w:ind w:left="520"/>
        <w:jc w:val="both"/>
        <w:rPr>
          <w:rFonts w:ascii="Calibri" w:eastAsia="Times New Roman" w:hAnsi="Calibri" w:cs="Times New Roman"/>
          <w:sz w:val="20"/>
          <w:szCs w:val="20"/>
        </w:rPr>
      </w:pPr>
      <w:r w:rsidRPr="00694281">
        <w:rPr>
          <w:rFonts w:ascii="Calibri" w:eastAsia="Times New Roman" w:hAnsi="Calibri" w:cs="Times New Roman"/>
          <w:sz w:val="20"/>
          <w:szCs w:val="20"/>
        </w:rPr>
        <w:t xml:space="preserve"> - Повышение активности жителей села в посещении досуговых и развлекательных мероприятий; </w:t>
      </w:r>
    </w:p>
    <w:p w:rsidR="00092987" w:rsidRPr="00694281" w:rsidRDefault="00092987" w:rsidP="00092987">
      <w:pPr>
        <w:widowControl w:val="0"/>
        <w:spacing w:line="324" w:lineRule="exact"/>
        <w:ind w:left="520"/>
        <w:jc w:val="both"/>
        <w:rPr>
          <w:rFonts w:ascii="Calibri" w:eastAsia="Times New Roman" w:hAnsi="Calibri" w:cs="Times New Roman"/>
          <w:sz w:val="20"/>
          <w:szCs w:val="20"/>
        </w:rPr>
      </w:pPr>
      <w:r w:rsidRPr="00694281">
        <w:rPr>
          <w:rFonts w:ascii="Calibri" w:eastAsia="Times New Roman" w:hAnsi="Calibri" w:cs="Times New Roman"/>
          <w:sz w:val="20"/>
          <w:szCs w:val="20"/>
        </w:rPr>
        <w:t xml:space="preserve">- Увеличение числа занимающихся в спортивных секциях и творческих кружках; </w:t>
      </w:r>
    </w:p>
    <w:p w:rsidR="00092987" w:rsidRPr="00694281" w:rsidRDefault="00092987" w:rsidP="00092987">
      <w:pPr>
        <w:widowControl w:val="0"/>
        <w:spacing w:line="324" w:lineRule="exact"/>
        <w:ind w:left="520"/>
        <w:jc w:val="both"/>
        <w:rPr>
          <w:rFonts w:ascii="Calibri" w:eastAsia="Times New Roman" w:hAnsi="Calibri" w:cs="Times New Roman"/>
          <w:sz w:val="20"/>
          <w:szCs w:val="20"/>
        </w:rPr>
      </w:pPr>
      <w:r w:rsidRPr="00694281">
        <w:rPr>
          <w:rFonts w:ascii="Calibri" w:eastAsia="Times New Roman" w:hAnsi="Calibri" w:cs="Times New Roman"/>
          <w:sz w:val="20"/>
          <w:szCs w:val="20"/>
        </w:rPr>
        <w:t xml:space="preserve">- Уменьшение числа безнадзорных подростков на улицах и как следствие уменьшение подростковой преступности; </w:t>
      </w:r>
    </w:p>
    <w:p w:rsidR="00092987" w:rsidRPr="00694281" w:rsidRDefault="00092987" w:rsidP="00092987">
      <w:pPr>
        <w:widowControl w:val="0"/>
        <w:spacing w:line="324" w:lineRule="exact"/>
        <w:ind w:left="520"/>
        <w:jc w:val="both"/>
        <w:rPr>
          <w:rFonts w:ascii="Calibri" w:eastAsia="Times New Roman" w:hAnsi="Calibri" w:cs="Times New Roman"/>
          <w:sz w:val="20"/>
          <w:szCs w:val="20"/>
        </w:rPr>
      </w:pPr>
      <w:r w:rsidRPr="00694281">
        <w:rPr>
          <w:rFonts w:ascii="Calibri" w:eastAsia="Times New Roman" w:hAnsi="Calibri" w:cs="Times New Roman"/>
          <w:sz w:val="20"/>
          <w:szCs w:val="20"/>
        </w:rPr>
        <w:t xml:space="preserve">- Снижение затрат на эксплуатацию линий наружного освещения и экономия оплаты за электроэнергию.  </w:t>
      </w:r>
    </w:p>
    <w:p w:rsidR="00092987" w:rsidRPr="00092987" w:rsidRDefault="00092987" w:rsidP="00092987">
      <w:pPr>
        <w:widowControl w:val="0"/>
        <w:spacing w:line="324" w:lineRule="exact"/>
        <w:ind w:left="520"/>
        <w:jc w:val="both"/>
        <w:rPr>
          <w:rFonts w:ascii="Times New Roman CYR" w:eastAsia="Times New Roman" w:hAnsi="Times New Roman CYR" w:cs="Times New Roman CYR"/>
          <w:sz w:val="20"/>
          <w:szCs w:val="20"/>
        </w:rPr>
      </w:pPr>
      <w:r w:rsidRPr="00694281">
        <w:rPr>
          <w:rFonts w:ascii="Calibri" w:eastAsia="Times New Roman" w:hAnsi="Calibri" w:cs="Times New Roman"/>
          <w:sz w:val="20"/>
          <w:szCs w:val="20"/>
        </w:rPr>
        <w:t xml:space="preserve">Действие проекта охватывает все возрастные группы населения села от дошкольников до пенсионеров. Проект рассчитан на 100 % охват жителей села. Обустройство уличного освещения, повышение надежности и электробезопасности линий уличного освещения. </w:t>
      </w:r>
    </w:p>
    <w:p w:rsidR="00092987" w:rsidRPr="00092987" w:rsidRDefault="00092987" w:rsidP="00092987">
      <w:pPr>
        <w:widowControl w:val="0"/>
        <w:tabs>
          <w:tab w:val="left" w:pos="250"/>
        </w:tabs>
        <w:spacing w:line="220" w:lineRule="exact"/>
        <w:ind w:right="220"/>
        <w:jc w:val="center"/>
        <w:outlineLvl w:val="0"/>
        <w:rPr>
          <w:rFonts w:ascii="Calibri" w:eastAsia="Times New Roman" w:hAnsi="Calibri" w:cs="Times New Roman"/>
          <w:b/>
          <w:bCs/>
          <w:spacing w:val="1"/>
          <w:sz w:val="20"/>
          <w:szCs w:val="20"/>
          <w:shd w:val="clear" w:color="auto" w:fill="FFFFFF"/>
          <w:lang/>
        </w:rPr>
      </w:pPr>
      <w:bookmarkStart w:id="2" w:name="bookmark3"/>
      <w:r w:rsidRPr="00694281">
        <w:rPr>
          <w:rFonts w:ascii="Calibri" w:eastAsia="Times New Roman" w:hAnsi="Calibri" w:cs="Times New Roman"/>
          <w:b/>
          <w:bCs/>
          <w:spacing w:val="1"/>
          <w:sz w:val="20"/>
          <w:szCs w:val="20"/>
          <w:shd w:val="clear" w:color="auto" w:fill="FFFFFF"/>
          <w:lang/>
        </w:rPr>
        <w:lastRenderedPageBreak/>
        <w:t xml:space="preserve">2.2. </w:t>
      </w:r>
      <w:r w:rsidRPr="00694281">
        <w:rPr>
          <w:rFonts w:ascii="Calibri" w:eastAsia="Times New Roman" w:hAnsi="Calibri" w:cs="Times New Roman"/>
          <w:b/>
          <w:bCs/>
          <w:spacing w:val="1"/>
          <w:sz w:val="20"/>
          <w:szCs w:val="20"/>
          <w:shd w:val="clear" w:color="auto" w:fill="FFFFFF"/>
          <w:lang/>
        </w:rPr>
        <w:t>Календарный план</w:t>
      </w:r>
      <w:r w:rsidRPr="00694281">
        <w:rPr>
          <w:rFonts w:ascii="Calibri" w:eastAsia="Times New Roman" w:hAnsi="Calibri" w:cs="Times New Roman"/>
          <w:b/>
          <w:bCs/>
          <w:spacing w:val="1"/>
          <w:sz w:val="20"/>
          <w:szCs w:val="20"/>
          <w:shd w:val="clear" w:color="auto" w:fill="FFFFFF"/>
          <w:lang/>
        </w:rPr>
        <w:t xml:space="preserve"> реализации мероприятий</w:t>
      </w:r>
      <w:r w:rsidRPr="00694281">
        <w:rPr>
          <w:rFonts w:ascii="Calibri" w:eastAsia="Times New Roman" w:hAnsi="Calibri" w:cs="Times New Roman"/>
          <w:b/>
          <w:bCs/>
          <w:spacing w:val="1"/>
          <w:sz w:val="20"/>
          <w:szCs w:val="20"/>
          <w:shd w:val="clear" w:color="auto" w:fill="FFFFFF"/>
          <w:lang/>
        </w:rPr>
        <w:t xml:space="preserve"> проекта</w:t>
      </w:r>
      <w:bookmarkEnd w:id="2"/>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6"/>
        <w:gridCol w:w="2071"/>
      </w:tblGrid>
      <w:tr w:rsidR="00092987" w:rsidRPr="00694281" w:rsidTr="00393C74">
        <w:trPr>
          <w:jc w:val="center"/>
        </w:trPr>
        <w:tc>
          <w:tcPr>
            <w:tcW w:w="5165" w:type="dxa"/>
          </w:tcPr>
          <w:p w:rsidR="00092987" w:rsidRPr="00694281" w:rsidRDefault="00092987" w:rsidP="00393C74">
            <w:pPr>
              <w:widowControl w:val="0"/>
              <w:autoSpaceDE w:val="0"/>
              <w:autoSpaceDN w:val="0"/>
              <w:ind w:firstLine="720"/>
              <w:jc w:val="center"/>
              <w:rPr>
                <w:rFonts w:ascii="Calibri" w:eastAsia="Times New Roman" w:hAnsi="Calibri" w:cs="Times New Roman"/>
                <w:sz w:val="20"/>
                <w:szCs w:val="20"/>
              </w:rPr>
            </w:pPr>
            <w:r w:rsidRPr="00694281">
              <w:rPr>
                <w:rFonts w:ascii="Calibri" w:eastAsia="Times New Roman" w:hAnsi="Calibri" w:cs="Times New Roman"/>
                <w:sz w:val="20"/>
                <w:szCs w:val="20"/>
              </w:rPr>
              <w:t>Наименование мероприятия</w:t>
            </w:r>
          </w:p>
          <w:p w:rsidR="00092987" w:rsidRPr="00694281" w:rsidRDefault="00092987" w:rsidP="00393C74">
            <w:pPr>
              <w:widowControl w:val="0"/>
              <w:autoSpaceDE w:val="0"/>
              <w:autoSpaceDN w:val="0"/>
              <w:ind w:firstLine="720"/>
              <w:jc w:val="center"/>
              <w:rPr>
                <w:rFonts w:ascii="Calibri" w:eastAsia="Times New Roman" w:hAnsi="Calibri" w:cs="Times New Roman"/>
                <w:sz w:val="20"/>
                <w:szCs w:val="20"/>
              </w:rPr>
            </w:pPr>
            <w:r w:rsidRPr="00694281">
              <w:rPr>
                <w:rFonts w:ascii="Calibri" w:eastAsia="Times New Roman" w:hAnsi="Calibri" w:cs="Times New Roman"/>
                <w:sz w:val="20"/>
                <w:szCs w:val="20"/>
              </w:rPr>
              <w:t>(указываются только те части, которые имеют непосредственное отношение к проекту)</w:t>
            </w:r>
          </w:p>
        </w:tc>
        <w:tc>
          <w:tcPr>
            <w:tcW w:w="1986" w:type="dxa"/>
          </w:tcPr>
          <w:p w:rsidR="00092987" w:rsidRPr="00694281" w:rsidRDefault="00092987" w:rsidP="00393C74">
            <w:pPr>
              <w:widowControl w:val="0"/>
              <w:autoSpaceDE w:val="0"/>
              <w:autoSpaceDN w:val="0"/>
              <w:ind w:firstLine="121"/>
              <w:jc w:val="center"/>
              <w:rPr>
                <w:rFonts w:ascii="Calibri" w:eastAsia="Times New Roman" w:hAnsi="Calibri" w:cs="Times New Roman"/>
                <w:sz w:val="20"/>
                <w:szCs w:val="20"/>
              </w:rPr>
            </w:pPr>
            <w:r w:rsidRPr="00694281">
              <w:rPr>
                <w:rFonts w:ascii="Calibri" w:eastAsia="Times New Roman" w:hAnsi="Calibri" w:cs="Times New Roman"/>
                <w:sz w:val="20"/>
                <w:szCs w:val="20"/>
              </w:rPr>
              <w:t>Сроки реализации</w:t>
            </w:r>
          </w:p>
        </w:tc>
        <w:tc>
          <w:tcPr>
            <w:tcW w:w="2071" w:type="dxa"/>
          </w:tcPr>
          <w:p w:rsidR="00092987" w:rsidRPr="00694281" w:rsidRDefault="00092987" w:rsidP="00393C74">
            <w:pPr>
              <w:widowControl w:val="0"/>
              <w:autoSpaceDE w:val="0"/>
              <w:autoSpaceDN w:val="0"/>
              <w:ind w:firstLine="121"/>
              <w:jc w:val="center"/>
              <w:rPr>
                <w:rFonts w:ascii="Calibri" w:eastAsia="Times New Roman" w:hAnsi="Calibri" w:cs="Times New Roman"/>
                <w:sz w:val="20"/>
                <w:szCs w:val="20"/>
              </w:rPr>
            </w:pPr>
            <w:r w:rsidRPr="00694281">
              <w:rPr>
                <w:rFonts w:ascii="Calibri" w:eastAsia="Times New Roman" w:hAnsi="Calibri" w:cs="Times New Roman"/>
                <w:sz w:val="20"/>
                <w:szCs w:val="20"/>
              </w:rPr>
              <w:t>Ответственный исполнитель</w:t>
            </w:r>
          </w:p>
        </w:tc>
      </w:tr>
      <w:tr w:rsidR="00092987" w:rsidRPr="00694281" w:rsidTr="00393C74">
        <w:trPr>
          <w:jc w:val="center"/>
        </w:trPr>
        <w:tc>
          <w:tcPr>
            <w:tcW w:w="5165" w:type="dxa"/>
          </w:tcPr>
          <w:p w:rsidR="00092987" w:rsidRPr="00694281" w:rsidRDefault="00092987" w:rsidP="00393C74">
            <w:pPr>
              <w:widowControl w:val="0"/>
              <w:autoSpaceDE w:val="0"/>
              <w:autoSpaceDN w:val="0"/>
              <w:ind w:firstLine="66"/>
              <w:rPr>
                <w:rFonts w:ascii="Calibri" w:eastAsia="Times New Roman" w:hAnsi="Calibri" w:cs="Times New Roman"/>
                <w:sz w:val="20"/>
                <w:szCs w:val="20"/>
              </w:rPr>
            </w:pPr>
            <w:r w:rsidRPr="00694281">
              <w:rPr>
                <w:rFonts w:ascii="Calibri" w:eastAsia="Times New Roman" w:hAnsi="Calibri" w:cs="Times New Roman"/>
                <w:sz w:val="20"/>
                <w:szCs w:val="20"/>
              </w:rPr>
              <w:t>Разработка проекта:</w:t>
            </w:r>
          </w:p>
          <w:p w:rsidR="00092987" w:rsidRPr="00694281" w:rsidRDefault="00092987" w:rsidP="00393C74">
            <w:pPr>
              <w:widowControl w:val="0"/>
              <w:autoSpaceDE w:val="0"/>
              <w:autoSpaceDN w:val="0"/>
              <w:ind w:firstLine="66"/>
              <w:rPr>
                <w:rFonts w:ascii="Calibri" w:eastAsia="Times New Roman" w:hAnsi="Calibri" w:cs="Times New Roman"/>
                <w:sz w:val="20"/>
                <w:szCs w:val="20"/>
              </w:rPr>
            </w:pPr>
            <w:r w:rsidRPr="00694281">
              <w:rPr>
                <w:rFonts w:ascii="Calibri" w:eastAsia="Times New Roman" w:hAnsi="Calibri" w:cs="Times New Roman"/>
                <w:sz w:val="20"/>
                <w:szCs w:val="20"/>
              </w:rPr>
              <w:t>- подготовка проектно – сметной документации;</w:t>
            </w:r>
          </w:p>
          <w:p w:rsidR="00092987" w:rsidRPr="00694281" w:rsidRDefault="00092987" w:rsidP="00393C74">
            <w:pPr>
              <w:widowControl w:val="0"/>
              <w:autoSpaceDE w:val="0"/>
              <w:autoSpaceDN w:val="0"/>
              <w:ind w:firstLine="66"/>
              <w:rPr>
                <w:rFonts w:ascii="Calibri" w:eastAsia="Times New Roman" w:hAnsi="Calibri" w:cs="Times New Roman"/>
                <w:sz w:val="20"/>
                <w:szCs w:val="20"/>
              </w:rPr>
            </w:pPr>
            <w:r w:rsidRPr="00694281">
              <w:rPr>
                <w:rFonts w:ascii="Calibri" w:eastAsia="Times New Roman" w:hAnsi="Calibri" w:cs="Times New Roman"/>
                <w:sz w:val="20"/>
                <w:szCs w:val="20"/>
              </w:rPr>
              <w:t>- определение источников финансирования проекта;</w:t>
            </w:r>
          </w:p>
          <w:p w:rsidR="00092987" w:rsidRPr="00694281" w:rsidRDefault="00092987" w:rsidP="00393C74">
            <w:pPr>
              <w:widowControl w:val="0"/>
              <w:autoSpaceDE w:val="0"/>
              <w:autoSpaceDN w:val="0"/>
              <w:ind w:firstLine="66"/>
              <w:rPr>
                <w:rFonts w:ascii="Calibri" w:eastAsia="Times New Roman" w:hAnsi="Calibri" w:cs="Times New Roman"/>
                <w:sz w:val="20"/>
                <w:szCs w:val="20"/>
              </w:rPr>
            </w:pPr>
            <w:r w:rsidRPr="00694281">
              <w:rPr>
                <w:rFonts w:ascii="Calibri" w:eastAsia="Times New Roman" w:hAnsi="Calibri" w:cs="Times New Roman"/>
                <w:sz w:val="20"/>
                <w:szCs w:val="20"/>
              </w:rPr>
              <w:t xml:space="preserve">- подготовка пакета документов для проведения торгов (аукион) среди подрядных организаций </w:t>
            </w:r>
          </w:p>
        </w:tc>
        <w:tc>
          <w:tcPr>
            <w:tcW w:w="1986" w:type="dxa"/>
          </w:tcPr>
          <w:p w:rsidR="00092987" w:rsidRPr="00694281" w:rsidRDefault="00092987" w:rsidP="00393C74">
            <w:pPr>
              <w:widowControl w:val="0"/>
              <w:autoSpaceDE w:val="0"/>
              <w:autoSpaceDN w:val="0"/>
              <w:ind w:firstLine="66"/>
              <w:rPr>
                <w:rFonts w:ascii="Calibri" w:eastAsia="Times New Roman" w:hAnsi="Calibri" w:cs="Times New Roman"/>
                <w:sz w:val="20"/>
                <w:szCs w:val="20"/>
              </w:rPr>
            </w:pPr>
            <w:r w:rsidRPr="00694281">
              <w:rPr>
                <w:rFonts w:ascii="Calibri" w:eastAsia="Times New Roman" w:hAnsi="Calibri" w:cs="Times New Roman"/>
                <w:sz w:val="20"/>
                <w:szCs w:val="20"/>
              </w:rPr>
              <w:t>01.04.2020 до 01.06.2020 г.</w:t>
            </w:r>
          </w:p>
        </w:tc>
        <w:tc>
          <w:tcPr>
            <w:tcW w:w="2071" w:type="dxa"/>
          </w:tcPr>
          <w:p w:rsidR="00092987" w:rsidRPr="00694281" w:rsidRDefault="00092987" w:rsidP="00393C74">
            <w:pPr>
              <w:widowControl w:val="0"/>
              <w:autoSpaceDE w:val="0"/>
              <w:autoSpaceDN w:val="0"/>
              <w:ind w:firstLine="66"/>
              <w:rPr>
                <w:rFonts w:ascii="Calibri" w:eastAsia="Times New Roman" w:hAnsi="Calibri" w:cs="Times New Roman"/>
                <w:sz w:val="20"/>
                <w:szCs w:val="20"/>
              </w:rPr>
            </w:pPr>
            <w:r w:rsidRPr="00694281">
              <w:rPr>
                <w:rFonts w:ascii="Calibri" w:eastAsia="Times New Roman" w:hAnsi="Calibri" w:cs="Times New Roman"/>
                <w:sz w:val="20"/>
                <w:szCs w:val="20"/>
              </w:rPr>
              <w:t>Ворон М.Ю.</w:t>
            </w:r>
          </w:p>
        </w:tc>
      </w:tr>
      <w:tr w:rsidR="00092987" w:rsidRPr="00694281" w:rsidTr="00393C74">
        <w:trPr>
          <w:jc w:val="center"/>
        </w:trPr>
        <w:tc>
          <w:tcPr>
            <w:tcW w:w="5165" w:type="dxa"/>
          </w:tcPr>
          <w:p w:rsidR="00092987" w:rsidRPr="00694281" w:rsidRDefault="00092987" w:rsidP="00393C74">
            <w:pPr>
              <w:widowControl w:val="0"/>
              <w:autoSpaceDE w:val="0"/>
              <w:autoSpaceDN w:val="0"/>
              <w:ind w:firstLine="66"/>
              <w:rPr>
                <w:rFonts w:ascii="Calibri" w:eastAsia="Times New Roman" w:hAnsi="Calibri" w:cs="Times New Roman"/>
                <w:sz w:val="20"/>
                <w:szCs w:val="20"/>
              </w:rPr>
            </w:pPr>
            <w:r w:rsidRPr="00694281">
              <w:rPr>
                <w:rFonts w:ascii="Calibri" w:eastAsia="Times New Roman" w:hAnsi="Calibri" w:cs="Times New Roman"/>
                <w:sz w:val="20"/>
                <w:szCs w:val="20"/>
              </w:rPr>
              <w:t>Благоустройство и озеленение, уборка мусора</w:t>
            </w:r>
          </w:p>
        </w:tc>
        <w:tc>
          <w:tcPr>
            <w:tcW w:w="1986" w:type="dxa"/>
          </w:tcPr>
          <w:p w:rsidR="00092987" w:rsidRPr="00694281" w:rsidRDefault="00092987" w:rsidP="00393C74">
            <w:pPr>
              <w:widowControl w:val="0"/>
              <w:autoSpaceDE w:val="0"/>
              <w:autoSpaceDN w:val="0"/>
              <w:ind w:firstLine="66"/>
              <w:rPr>
                <w:rFonts w:ascii="Calibri" w:eastAsia="Times New Roman" w:hAnsi="Calibri" w:cs="Times New Roman"/>
                <w:sz w:val="20"/>
                <w:szCs w:val="20"/>
              </w:rPr>
            </w:pPr>
            <w:r w:rsidRPr="00694281">
              <w:rPr>
                <w:rFonts w:ascii="Calibri" w:eastAsia="Times New Roman" w:hAnsi="Calibri" w:cs="Times New Roman"/>
                <w:sz w:val="20"/>
                <w:szCs w:val="20"/>
              </w:rPr>
              <w:t>01.06.2020 до 30.09.2020</w:t>
            </w:r>
          </w:p>
        </w:tc>
        <w:tc>
          <w:tcPr>
            <w:tcW w:w="2071" w:type="dxa"/>
          </w:tcPr>
          <w:p w:rsidR="00092987" w:rsidRPr="00694281" w:rsidRDefault="00092987" w:rsidP="00393C74">
            <w:pPr>
              <w:widowControl w:val="0"/>
              <w:autoSpaceDE w:val="0"/>
              <w:autoSpaceDN w:val="0"/>
              <w:ind w:firstLine="66"/>
              <w:rPr>
                <w:rFonts w:ascii="Calibri" w:eastAsia="Times New Roman" w:hAnsi="Calibri" w:cs="Times New Roman"/>
                <w:sz w:val="20"/>
                <w:szCs w:val="20"/>
              </w:rPr>
            </w:pPr>
            <w:r w:rsidRPr="00694281">
              <w:rPr>
                <w:rFonts w:ascii="Calibri" w:eastAsia="Times New Roman" w:hAnsi="Calibri" w:cs="Times New Roman"/>
                <w:sz w:val="20"/>
                <w:szCs w:val="20"/>
              </w:rPr>
              <w:t>Кащеев П.А.</w:t>
            </w:r>
          </w:p>
        </w:tc>
      </w:tr>
      <w:tr w:rsidR="00092987" w:rsidRPr="00694281" w:rsidTr="00393C74">
        <w:trPr>
          <w:jc w:val="center"/>
        </w:trPr>
        <w:tc>
          <w:tcPr>
            <w:tcW w:w="5165" w:type="dxa"/>
          </w:tcPr>
          <w:p w:rsidR="00092987" w:rsidRPr="00694281" w:rsidRDefault="00092987" w:rsidP="00393C74">
            <w:pPr>
              <w:widowControl w:val="0"/>
              <w:autoSpaceDE w:val="0"/>
              <w:autoSpaceDN w:val="0"/>
              <w:ind w:firstLine="66"/>
              <w:rPr>
                <w:rFonts w:ascii="Calibri" w:eastAsia="Times New Roman" w:hAnsi="Calibri" w:cs="Times New Roman"/>
                <w:sz w:val="20"/>
                <w:szCs w:val="20"/>
              </w:rPr>
            </w:pPr>
            <w:r w:rsidRPr="00694281">
              <w:rPr>
                <w:rFonts w:ascii="Calibri" w:eastAsia="Times New Roman" w:hAnsi="Calibri" w:cs="Times New Roman"/>
                <w:sz w:val="20"/>
                <w:szCs w:val="20"/>
              </w:rPr>
              <w:t>Приобретение оборудования:</w:t>
            </w:r>
          </w:p>
          <w:p w:rsidR="00092987" w:rsidRPr="00694281" w:rsidRDefault="00092987" w:rsidP="00393C74">
            <w:pPr>
              <w:widowControl w:val="0"/>
              <w:autoSpaceDE w:val="0"/>
              <w:autoSpaceDN w:val="0"/>
              <w:ind w:firstLine="66"/>
              <w:jc w:val="both"/>
              <w:rPr>
                <w:rFonts w:ascii="Calibri" w:eastAsia="Times New Roman" w:hAnsi="Calibri" w:cs="Times New Roman"/>
                <w:sz w:val="20"/>
                <w:szCs w:val="20"/>
              </w:rPr>
            </w:pPr>
            <w:r w:rsidRPr="00694281">
              <w:rPr>
                <w:rFonts w:ascii="Calibri" w:eastAsia="Times New Roman" w:hAnsi="Calibri" w:cs="Times New Roman"/>
                <w:sz w:val="20"/>
                <w:szCs w:val="20"/>
              </w:rPr>
              <w:t>- кабель, светильники, прибор учета, лампы, автомат, шкаф управления и регулирования, фотореле, кронштейны, трубы, комплекты проможуточной подвески,  лента крепления, зажимы, выключатели, щиты, колпачки</w:t>
            </w:r>
          </w:p>
        </w:tc>
        <w:tc>
          <w:tcPr>
            <w:tcW w:w="1986" w:type="dxa"/>
          </w:tcPr>
          <w:p w:rsidR="00092987" w:rsidRPr="00694281" w:rsidRDefault="00092987" w:rsidP="00393C74">
            <w:pPr>
              <w:widowControl w:val="0"/>
              <w:autoSpaceDE w:val="0"/>
              <w:autoSpaceDN w:val="0"/>
              <w:ind w:firstLine="66"/>
              <w:rPr>
                <w:rFonts w:ascii="Calibri" w:eastAsia="Times New Roman" w:hAnsi="Calibri" w:cs="Times New Roman"/>
                <w:sz w:val="20"/>
                <w:szCs w:val="20"/>
              </w:rPr>
            </w:pPr>
            <w:r w:rsidRPr="00694281">
              <w:rPr>
                <w:rFonts w:ascii="Calibri" w:eastAsia="Times New Roman" w:hAnsi="Calibri" w:cs="Times New Roman"/>
                <w:sz w:val="20"/>
                <w:szCs w:val="20"/>
              </w:rPr>
              <w:t>01.05.2020 до 01.06.2020</w:t>
            </w:r>
          </w:p>
        </w:tc>
        <w:tc>
          <w:tcPr>
            <w:tcW w:w="2071" w:type="dxa"/>
          </w:tcPr>
          <w:p w:rsidR="00092987" w:rsidRPr="00694281" w:rsidRDefault="00092987" w:rsidP="00393C74">
            <w:pPr>
              <w:widowControl w:val="0"/>
              <w:autoSpaceDE w:val="0"/>
              <w:autoSpaceDN w:val="0"/>
              <w:ind w:firstLine="66"/>
              <w:rPr>
                <w:rFonts w:ascii="Calibri" w:eastAsia="Times New Roman" w:hAnsi="Calibri" w:cs="Times New Roman"/>
                <w:sz w:val="20"/>
                <w:szCs w:val="20"/>
              </w:rPr>
            </w:pPr>
            <w:r w:rsidRPr="00694281">
              <w:rPr>
                <w:rFonts w:ascii="Calibri" w:eastAsia="Times New Roman" w:hAnsi="Calibri" w:cs="Times New Roman"/>
                <w:sz w:val="20"/>
                <w:szCs w:val="20"/>
              </w:rPr>
              <w:t xml:space="preserve">Ворон М.Ю., </w:t>
            </w:r>
          </w:p>
          <w:p w:rsidR="00092987" w:rsidRPr="00694281" w:rsidRDefault="00092987" w:rsidP="00393C74">
            <w:pPr>
              <w:widowControl w:val="0"/>
              <w:autoSpaceDE w:val="0"/>
              <w:autoSpaceDN w:val="0"/>
              <w:ind w:firstLine="66"/>
              <w:rPr>
                <w:rFonts w:ascii="Calibri" w:eastAsia="Times New Roman" w:hAnsi="Calibri" w:cs="Times New Roman"/>
                <w:sz w:val="20"/>
                <w:szCs w:val="20"/>
              </w:rPr>
            </w:pPr>
          </w:p>
        </w:tc>
      </w:tr>
      <w:tr w:rsidR="00092987" w:rsidRPr="00694281" w:rsidTr="00393C74">
        <w:trPr>
          <w:jc w:val="center"/>
        </w:trPr>
        <w:tc>
          <w:tcPr>
            <w:tcW w:w="5165"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Прочая деятельность (указать наименование)</w:t>
            </w:r>
          </w:p>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-озеленение, уборка мусора</w:t>
            </w:r>
          </w:p>
        </w:tc>
        <w:tc>
          <w:tcPr>
            <w:tcW w:w="1986"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15.06.2020 до 30.09.2020</w:t>
            </w:r>
          </w:p>
        </w:tc>
        <w:tc>
          <w:tcPr>
            <w:tcW w:w="2071"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Жители сел: Красивое, Опытное Поле, Бирофельд,</w:t>
            </w:r>
          </w:p>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Кащеев П.А.</w:t>
            </w:r>
          </w:p>
        </w:tc>
      </w:tr>
    </w:tbl>
    <w:p w:rsidR="00092987" w:rsidRPr="00694281" w:rsidRDefault="00092987" w:rsidP="00092987">
      <w:pPr>
        <w:widowControl w:val="0"/>
        <w:autoSpaceDE w:val="0"/>
        <w:autoSpaceDN w:val="0"/>
        <w:jc w:val="center"/>
        <w:rPr>
          <w:rFonts w:ascii="Calibri" w:eastAsia="Times New Roman" w:hAnsi="Calibri" w:cs="Times New Roman"/>
          <w:b/>
          <w:sz w:val="20"/>
          <w:szCs w:val="20"/>
        </w:rPr>
      </w:pPr>
    </w:p>
    <w:p w:rsidR="00092987" w:rsidRPr="00694281" w:rsidRDefault="00092987" w:rsidP="00092987">
      <w:pPr>
        <w:widowControl w:val="0"/>
        <w:autoSpaceDE w:val="0"/>
        <w:autoSpaceDN w:val="0"/>
        <w:jc w:val="center"/>
        <w:rPr>
          <w:rFonts w:ascii="Calibri" w:eastAsia="Times New Roman" w:hAnsi="Calibri" w:cs="Times New Roman"/>
          <w:b/>
          <w:sz w:val="20"/>
          <w:szCs w:val="20"/>
        </w:rPr>
      </w:pPr>
      <w:r w:rsidRPr="00694281">
        <w:rPr>
          <w:rFonts w:ascii="Calibri" w:eastAsia="Times New Roman" w:hAnsi="Calibri" w:cs="Times New Roman"/>
          <w:b/>
          <w:sz w:val="20"/>
          <w:szCs w:val="20"/>
        </w:rPr>
        <w:t>IV. Смета расходов по проекту</w:t>
      </w:r>
    </w:p>
    <w:p w:rsidR="00092987" w:rsidRPr="00694281" w:rsidRDefault="00092987" w:rsidP="00092987">
      <w:pPr>
        <w:widowControl w:val="0"/>
        <w:autoSpaceDE w:val="0"/>
        <w:autoSpaceDN w:val="0"/>
        <w:jc w:val="both"/>
        <w:rPr>
          <w:rFonts w:ascii="Calibri" w:eastAsia="Times New Roman" w:hAnsi="Calibri" w:cs="Times New Roman"/>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092987" w:rsidRPr="00694281" w:rsidTr="00393C74">
        <w:tc>
          <w:tcPr>
            <w:tcW w:w="4598" w:type="dxa"/>
          </w:tcPr>
          <w:p w:rsidR="00092987" w:rsidRPr="00694281" w:rsidRDefault="00092987" w:rsidP="00393C74">
            <w:pPr>
              <w:widowControl w:val="0"/>
              <w:autoSpaceDE w:val="0"/>
              <w:autoSpaceDN w:val="0"/>
              <w:jc w:val="center"/>
              <w:rPr>
                <w:rFonts w:ascii="Calibri" w:eastAsia="Times New Roman" w:hAnsi="Calibri" w:cs="Times New Roman"/>
                <w:sz w:val="20"/>
                <w:szCs w:val="20"/>
              </w:rPr>
            </w:pPr>
            <w:r w:rsidRPr="00694281">
              <w:rPr>
                <w:rFonts w:ascii="Calibri" w:eastAsia="Times New Roman" w:hAnsi="Calibri" w:cs="Times New Roman"/>
                <w:sz w:val="20"/>
                <w:szCs w:val="20"/>
              </w:rPr>
              <w:t>Статьи сметы</w:t>
            </w:r>
          </w:p>
        </w:tc>
        <w:tc>
          <w:tcPr>
            <w:tcW w:w="1560" w:type="dxa"/>
          </w:tcPr>
          <w:p w:rsidR="00092987" w:rsidRPr="00694281" w:rsidRDefault="00092987" w:rsidP="00393C74">
            <w:pPr>
              <w:widowControl w:val="0"/>
              <w:autoSpaceDE w:val="0"/>
              <w:autoSpaceDN w:val="0"/>
              <w:jc w:val="center"/>
              <w:rPr>
                <w:rFonts w:ascii="Calibri" w:eastAsia="Times New Roman" w:hAnsi="Calibri" w:cs="Times New Roman"/>
                <w:sz w:val="20"/>
                <w:szCs w:val="20"/>
              </w:rPr>
            </w:pPr>
            <w:r w:rsidRPr="00694281">
              <w:rPr>
                <w:rFonts w:ascii="Calibri" w:eastAsia="Times New Roman" w:hAnsi="Calibri" w:cs="Times New Roman"/>
                <w:sz w:val="20"/>
                <w:szCs w:val="20"/>
              </w:rPr>
              <w:t xml:space="preserve">Запрашиваемые средства </w:t>
            </w:r>
          </w:p>
          <w:p w:rsidR="00092987" w:rsidRPr="00694281" w:rsidRDefault="00092987" w:rsidP="00393C74">
            <w:pPr>
              <w:widowControl w:val="0"/>
              <w:autoSpaceDE w:val="0"/>
              <w:autoSpaceDN w:val="0"/>
              <w:jc w:val="center"/>
              <w:rPr>
                <w:rFonts w:ascii="Calibri" w:eastAsia="Times New Roman" w:hAnsi="Calibri" w:cs="Times New Roman"/>
                <w:sz w:val="20"/>
                <w:szCs w:val="20"/>
              </w:rPr>
            </w:pPr>
            <w:r w:rsidRPr="00694281">
              <w:rPr>
                <w:rFonts w:ascii="Calibri" w:eastAsia="Times New Roman" w:hAnsi="Calibri" w:cs="Times New Roman"/>
                <w:sz w:val="20"/>
                <w:szCs w:val="20"/>
              </w:rPr>
              <w:t>тыс.рублей</w:t>
            </w:r>
          </w:p>
        </w:tc>
        <w:tc>
          <w:tcPr>
            <w:tcW w:w="1701" w:type="dxa"/>
          </w:tcPr>
          <w:p w:rsidR="00092987" w:rsidRPr="00694281" w:rsidRDefault="00092987" w:rsidP="00393C74">
            <w:pPr>
              <w:widowControl w:val="0"/>
              <w:autoSpaceDE w:val="0"/>
              <w:autoSpaceDN w:val="0"/>
              <w:jc w:val="center"/>
              <w:rPr>
                <w:rFonts w:ascii="Calibri" w:eastAsia="Times New Roman" w:hAnsi="Calibri" w:cs="Times New Roman"/>
                <w:sz w:val="20"/>
                <w:szCs w:val="20"/>
              </w:rPr>
            </w:pPr>
            <w:r w:rsidRPr="00694281">
              <w:rPr>
                <w:rFonts w:ascii="Calibri" w:eastAsia="Times New Roman" w:hAnsi="Calibri" w:cs="Times New Roman"/>
                <w:sz w:val="20"/>
                <w:szCs w:val="20"/>
              </w:rPr>
              <w:t>Вклад инициатора проекта</w:t>
            </w:r>
          </w:p>
        </w:tc>
        <w:tc>
          <w:tcPr>
            <w:tcW w:w="1563" w:type="dxa"/>
          </w:tcPr>
          <w:p w:rsidR="00092987" w:rsidRPr="00694281" w:rsidRDefault="00092987" w:rsidP="00393C74">
            <w:pPr>
              <w:widowControl w:val="0"/>
              <w:autoSpaceDE w:val="0"/>
              <w:autoSpaceDN w:val="0"/>
              <w:jc w:val="center"/>
              <w:rPr>
                <w:rFonts w:ascii="Calibri" w:eastAsia="Times New Roman" w:hAnsi="Calibri" w:cs="Times New Roman"/>
                <w:sz w:val="20"/>
                <w:szCs w:val="20"/>
              </w:rPr>
            </w:pPr>
            <w:r w:rsidRPr="00694281">
              <w:rPr>
                <w:rFonts w:ascii="Calibri" w:eastAsia="Times New Roman" w:hAnsi="Calibri" w:cs="Times New Roman"/>
                <w:sz w:val="20"/>
                <w:szCs w:val="20"/>
              </w:rPr>
              <w:t>Общие расходы по проекту</w:t>
            </w:r>
          </w:p>
        </w:tc>
      </w:tr>
      <w:tr w:rsidR="00092987" w:rsidRPr="00694281" w:rsidTr="00393C74">
        <w:tc>
          <w:tcPr>
            <w:tcW w:w="4598"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1. Ремонтно-строительные работы (земляные работы, строительные работы)</w:t>
            </w:r>
          </w:p>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 xml:space="preserve">передача во временное пользование имущества </w:t>
            </w:r>
          </w:p>
        </w:tc>
        <w:tc>
          <w:tcPr>
            <w:tcW w:w="1560" w:type="dxa"/>
          </w:tcPr>
          <w:p w:rsidR="00092987" w:rsidRPr="00694281" w:rsidRDefault="00092987" w:rsidP="00393C74">
            <w:pPr>
              <w:widowControl w:val="0"/>
              <w:autoSpaceDE w:val="0"/>
              <w:autoSpaceDN w:val="0"/>
              <w:jc w:val="center"/>
              <w:rPr>
                <w:rFonts w:ascii="Calibri" w:eastAsia="Times New Roman" w:hAnsi="Calibri" w:cs="Times New Roman"/>
                <w:sz w:val="20"/>
                <w:szCs w:val="20"/>
              </w:rPr>
            </w:pPr>
            <w:r w:rsidRPr="00694281">
              <w:rPr>
                <w:rFonts w:ascii="Calibri" w:eastAsia="Times New Roman" w:hAnsi="Calibri" w:cs="Times New Roman"/>
                <w:sz w:val="20"/>
                <w:szCs w:val="20"/>
              </w:rPr>
              <w:t>101,00</w:t>
            </w:r>
          </w:p>
        </w:tc>
        <w:tc>
          <w:tcPr>
            <w:tcW w:w="1701" w:type="dxa"/>
          </w:tcPr>
          <w:p w:rsidR="00092987" w:rsidRPr="00694281" w:rsidRDefault="00092987" w:rsidP="00393C74">
            <w:pPr>
              <w:widowControl w:val="0"/>
              <w:autoSpaceDE w:val="0"/>
              <w:autoSpaceDN w:val="0"/>
              <w:jc w:val="center"/>
              <w:rPr>
                <w:rFonts w:ascii="Calibri" w:eastAsia="Times New Roman" w:hAnsi="Calibri" w:cs="Times New Roman"/>
                <w:sz w:val="20"/>
                <w:szCs w:val="20"/>
                <w:highlight w:val="yellow"/>
              </w:rPr>
            </w:pPr>
            <w:r w:rsidRPr="00694281">
              <w:rPr>
                <w:rFonts w:ascii="Calibri" w:eastAsia="Times New Roman" w:hAnsi="Calibri" w:cs="Times New Roman"/>
                <w:sz w:val="20"/>
                <w:szCs w:val="20"/>
              </w:rPr>
              <w:t>600,00</w:t>
            </w:r>
          </w:p>
        </w:tc>
        <w:tc>
          <w:tcPr>
            <w:tcW w:w="1563" w:type="dxa"/>
            <w:shd w:val="clear" w:color="auto" w:fill="FFFFFF"/>
          </w:tcPr>
          <w:p w:rsidR="00092987" w:rsidRPr="00694281" w:rsidRDefault="00092987" w:rsidP="00393C74">
            <w:pPr>
              <w:widowControl w:val="0"/>
              <w:autoSpaceDE w:val="0"/>
              <w:autoSpaceDN w:val="0"/>
              <w:jc w:val="center"/>
              <w:rPr>
                <w:rFonts w:ascii="Calibri" w:eastAsia="Times New Roman" w:hAnsi="Calibri" w:cs="Times New Roman"/>
                <w:sz w:val="20"/>
                <w:szCs w:val="20"/>
                <w:highlight w:val="yellow"/>
              </w:rPr>
            </w:pPr>
            <w:r w:rsidRPr="00694281">
              <w:rPr>
                <w:rFonts w:ascii="Calibri" w:eastAsia="Times New Roman" w:hAnsi="Calibri" w:cs="Times New Roman"/>
                <w:sz w:val="20"/>
                <w:szCs w:val="20"/>
                <w:highlight w:val="yellow"/>
              </w:rPr>
              <w:t>701,00</w:t>
            </w:r>
          </w:p>
        </w:tc>
      </w:tr>
      <w:tr w:rsidR="00092987" w:rsidRPr="00694281" w:rsidTr="00393C74">
        <w:trPr>
          <w:trHeight w:val="1279"/>
        </w:trPr>
        <w:tc>
          <w:tcPr>
            <w:tcW w:w="4598"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2. Трудовое участие (благоустройство и озеленение территории, трудовым участием)</w:t>
            </w:r>
          </w:p>
        </w:tc>
        <w:tc>
          <w:tcPr>
            <w:tcW w:w="1560" w:type="dxa"/>
          </w:tcPr>
          <w:p w:rsidR="00092987" w:rsidRPr="00694281" w:rsidRDefault="00092987" w:rsidP="00393C74">
            <w:pPr>
              <w:widowControl w:val="0"/>
              <w:autoSpaceDE w:val="0"/>
              <w:autoSpaceDN w:val="0"/>
              <w:jc w:val="center"/>
              <w:rPr>
                <w:rFonts w:ascii="Calibri" w:eastAsia="Times New Roman" w:hAnsi="Calibri" w:cs="Times New Roman"/>
                <w:sz w:val="20"/>
                <w:szCs w:val="20"/>
              </w:rPr>
            </w:pPr>
          </w:p>
        </w:tc>
        <w:tc>
          <w:tcPr>
            <w:tcW w:w="1701" w:type="dxa"/>
          </w:tcPr>
          <w:p w:rsidR="00092987" w:rsidRPr="00694281" w:rsidRDefault="00092987" w:rsidP="00393C74">
            <w:pPr>
              <w:widowControl w:val="0"/>
              <w:autoSpaceDE w:val="0"/>
              <w:autoSpaceDN w:val="0"/>
              <w:ind w:firstLine="720"/>
              <w:rPr>
                <w:rFonts w:ascii="Calibri" w:eastAsia="Times New Roman" w:hAnsi="Calibri" w:cs="Times New Roman"/>
                <w:sz w:val="20"/>
                <w:szCs w:val="20"/>
              </w:rPr>
            </w:pPr>
            <w:r w:rsidRPr="00694281">
              <w:rPr>
                <w:rFonts w:ascii="Calibri" w:eastAsia="Times New Roman" w:hAnsi="Calibri" w:cs="Times New Roman"/>
                <w:sz w:val="20"/>
                <w:szCs w:val="20"/>
              </w:rPr>
              <w:t>100,0</w:t>
            </w:r>
          </w:p>
        </w:tc>
        <w:tc>
          <w:tcPr>
            <w:tcW w:w="1563" w:type="dxa"/>
          </w:tcPr>
          <w:p w:rsidR="00092987" w:rsidRPr="00694281" w:rsidRDefault="00092987" w:rsidP="00393C74">
            <w:pPr>
              <w:widowControl w:val="0"/>
              <w:autoSpaceDE w:val="0"/>
              <w:autoSpaceDN w:val="0"/>
              <w:ind w:firstLine="720"/>
              <w:rPr>
                <w:rFonts w:ascii="Calibri" w:eastAsia="Times New Roman" w:hAnsi="Calibri" w:cs="Times New Roman"/>
                <w:sz w:val="20"/>
                <w:szCs w:val="20"/>
              </w:rPr>
            </w:pPr>
            <w:r w:rsidRPr="00694281">
              <w:rPr>
                <w:rFonts w:ascii="Calibri" w:eastAsia="Times New Roman" w:hAnsi="Calibri" w:cs="Times New Roman"/>
                <w:sz w:val="20"/>
                <w:szCs w:val="20"/>
              </w:rPr>
              <w:t>100,0</w:t>
            </w:r>
          </w:p>
        </w:tc>
      </w:tr>
      <w:tr w:rsidR="00092987" w:rsidRPr="00694281" w:rsidTr="00393C74">
        <w:tc>
          <w:tcPr>
            <w:tcW w:w="4598"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 xml:space="preserve">3. Приобретение и монтаж оборудования </w:t>
            </w:r>
          </w:p>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 кабель, светильники, прибор учета, лампы, автомат, шкаф управления и регулирования, фотореле, кронштейны, трубы, комплекты проможуточной подвески,  лента крепления, зажимы, выключатели, щиты, колпачки</w:t>
            </w:r>
          </w:p>
          <w:p w:rsidR="00092987" w:rsidRPr="00694281" w:rsidRDefault="00092987" w:rsidP="00393C74">
            <w:pPr>
              <w:widowControl w:val="0"/>
              <w:autoSpaceDE w:val="0"/>
              <w:autoSpaceDN w:val="0"/>
              <w:rPr>
                <w:rFonts w:ascii="Calibri" w:eastAsia="Times New Roman" w:hAnsi="Calibri" w:cs="Times New Roman"/>
                <w:sz w:val="20"/>
                <w:szCs w:val="20"/>
              </w:rPr>
            </w:pPr>
          </w:p>
        </w:tc>
        <w:tc>
          <w:tcPr>
            <w:tcW w:w="1560" w:type="dxa"/>
          </w:tcPr>
          <w:p w:rsidR="00092987" w:rsidRPr="00694281" w:rsidRDefault="00092987" w:rsidP="00393C74">
            <w:pPr>
              <w:widowControl w:val="0"/>
              <w:autoSpaceDE w:val="0"/>
              <w:autoSpaceDN w:val="0"/>
              <w:jc w:val="center"/>
              <w:rPr>
                <w:rFonts w:ascii="Calibri" w:eastAsia="Times New Roman" w:hAnsi="Calibri" w:cs="Times New Roman"/>
                <w:sz w:val="20"/>
                <w:szCs w:val="20"/>
              </w:rPr>
            </w:pPr>
            <w:r w:rsidRPr="00694281">
              <w:rPr>
                <w:rFonts w:ascii="Calibri" w:eastAsia="Times New Roman" w:hAnsi="Calibri" w:cs="Times New Roman"/>
                <w:sz w:val="20"/>
                <w:szCs w:val="20"/>
              </w:rPr>
              <w:t>1 529,00</w:t>
            </w:r>
          </w:p>
          <w:p w:rsidR="00092987" w:rsidRPr="00694281" w:rsidRDefault="00092987" w:rsidP="00393C74">
            <w:pPr>
              <w:widowControl w:val="0"/>
              <w:autoSpaceDE w:val="0"/>
              <w:autoSpaceDN w:val="0"/>
              <w:jc w:val="center"/>
              <w:rPr>
                <w:rFonts w:ascii="Calibri" w:eastAsia="Times New Roman" w:hAnsi="Calibri" w:cs="Times New Roman"/>
                <w:sz w:val="20"/>
                <w:szCs w:val="20"/>
              </w:rPr>
            </w:pPr>
          </w:p>
        </w:tc>
        <w:tc>
          <w:tcPr>
            <w:tcW w:w="1701" w:type="dxa"/>
          </w:tcPr>
          <w:p w:rsidR="00092987" w:rsidRPr="00694281" w:rsidRDefault="00092987" w:rsidP="00393C74">
            <w:pPr>
              <w:widowControl w:val="0"/>
              <w:autoSpaceDE w:val="0"/>
              <w:autoSpaceDN w:val="0"/>
              <w:jc w:val="center"/>
              <w:rPr>
                <w:rFonts w:ascii="Calibri" w:eastAsia="Times New Roman" w:hAnsi="Calibri" w:cs="Times New Roman"/>
                <w:sz w:val="20"/>
                <w:szCs w:val="20"/>
              </w:rPr>
            </w:pPr>
          </w:p>
        </w:tc>
        <w:tc>
          <w:tcPr>
            <w:tcW w:w="1563" w:type="dxa"/>
          </w:tcPr>
          <w:p w:rsidR="00092987" w:rsidRPr="00694281" w:rsidRDefault="00092987" w:rsidP="00393C74">
            <w:pPr>
              <w:widowControl w:val="0"/>
              <w:autoSpaceDE w:val="0"/>
              <w:autoSpaceDN w:val="0"/>
              <w:jc w:val="center"/>
              <w:rPr>
                <w:rFonts w:ascii="Calibri" w:eastAsia="Times New Roman" w:hAnsi="Calibri" w:cs="Times New Roman"/>
                <w:sz w:val="20"/>
                <w:szCs w:val="20"/>
              </w:rPr>
            </w:pPr>
            <w:r w:rsidRPr="00694281">
              <w:rPr>
                <w:rFonts w:ascii="Calibri" w:eastAsia="Times New Roman" w:hAnsi="Calibri" w:cs="Times New Roman"/>
                <w:sz w:val="20"/>
                <w:szCs w:val="20"/>
              </w:rPr>
              <w:t>1 529,00</w:t>
            </w:r>
          </w:p>
        </w:tc>
      </w:tr>
      <w:tr w:rsidR="00092987" w:rsidRPr="00694281" w:rsidTr="00393C74">
        <w:tc>
          <w:tcPr>
            <w:tcW w:w="4598" w:type="dxa"/>
          </w:tcPr>
          <w:p w:rsidR="00092987" w:rsidRPr="00694281" w:rsidRDefault="00092987" w:rsidP="00393C74">
            <w:pPr>
              <w:widowControl w:val="0"/>
              <w:autoSpaceDE w:val="0"/>
              <w:autoSpaceDN w:val="0"/>
              <w:rPr>
                <w:rFonts w:ascii="Calibri" w:eastAsia="Times New Roman" w:hAnsi="Calibri" w:cs="Times New Roman"/>
                <w:sz w:val="20"/>
                <w:szCs w:val="20"/>
              </w:rPr>
            </w:pPr>
            <w:r w:rsidRPr="00694281">
              <w:rPr>
                <w:rFonts w:ascii="Calibri" w:eastAsia="Times New Roman" w:hAnsi="Calibri" w:cs="Times New Roman"/>
                <w:sz w:val="20"/>
                <w:szCs w:val="20"/>
              </w:rPr>
              <w:t>ИТОГО</w:t>
            </w:r>
          </w:p>
        </w:tc>
        <w:tc>
          <w:tcPr>
            <w:tcW w:w="1560" w:type="dxa"/>
          </w:tcPr>
          <w:p w:rsidR="00092987" w:rsidRPr="00694281" w:rsidRDefault="00092987" w:rsidP="00393C74">
            <w:pPr>
              <w:widowControl w:val="0"/>
              <w:autoSpaceDE w:val="0"/>
              <w:autoSpaceDN w:val="0"/>
              <w:jc w:val="center"/>
              <w:rPr>
                <w:rFonts w:ascii="Calibri" w:eastAsia="Times New Roman" w:hAnsi="Calibri" w:cs="Times New Roman"/>
                <w:sz w:val="20"/>
                <w:szCs w:val="20"/>
              </w:rPr>
            </w:pPr>
            <w:r w:rsidRPr="00694281">
              <w:rPr>
                <w:rFonts w:ascii="Calibri" w:eastAsia="Times New Roman" w:hAnsi="Calibri" w:cs="Times New Roman"/>
                <w:sz w:val="20"/>
                <w:szCs w:val="20"/>
              </w:rPr>
              <w:t>1 630,00</w:t>
            </w:r>
          </w:p>
        </w:tc>
        <w:tc>
          <w:tcPr>
            <w:tcW w:w="1701" w:type="dxa"/>
          </w:tcPr>
          <w:p w:rsidR="00092987" w:rsidRPr="00694281" w:rsidRDefault="00092987" w:rsidP="00393C74">
            <w:pPr>
              <w:widowControl w:val="0"/>
              <w:autoSpaceDE w:val="0"/>
              <w:autoSpaceDN w:val="0"/>
              <w:jc w:val="center"/>
              <w:rPr>
                <w:rFonts w:ascii="Calibri" w:eastAsia="Times New Roman" w:hAnsi="Calibri" w:cs="Times New Roman"/>
                <w:sz w:val="20"/>
                <w:szCs w:val="20"/>
                <w:highlight w:val="yellow"/>
              </w:rPr>
            </w:pPr>
            <w:r w:rsidRPr="00694281">
              <w:rPr>
                <w:rFonts w:ascii="Calibri" w:eastAsia="Times New Roman" w:hAnsi="Calibri" w:cs="Times New Roman"/>
                <w:sz w:val="20"/>
                <w:szCs w:val="20"/>
              </w:rPr>
              <w:t>700,00</w:t>
            </w:r>
          </w:p>
        </w:tc>
        <w:tc>
          <w:tcPr>
            <w:tcW w:w="1563" w:type="dxa"/>
          </w:tcPr>
          <w:p w:rsidR="00092987" w:rsidRPr="00694281" w:rsidRDefault="00092987" w:rsidP="00393C74">
            <w:pPr>
              <w:widowControl w:val="0"/>
              <w:autoSpaceDE w:val="0"/>
              <w:autoSpaceDN w:val="0"/>
              <w:jc w:val="center"/>
              <w:rPr>
                <w:rFonts w:ascii="Calibri" w:eastAsia="Times New Roman" w:hAnsi="Calibri" w:cs="Times New Roman"/>
                <w:sz w:val="20"/>
                <w:szCs w:val="20"/>
                <w:highlight w:val="yellow"/>
              </w:rPr>
            </w:pPr>
            <w:r w:rsidRPr="00694281">
              <w:rPr>
                <w:rFonts w:ascii="Calibri" w:eastAsia="Times New Roman" w:hAnsi="Calibri" w:cs="Times New Roman"/>
                <w:sz w:val="20"/>
                <w:szCs w:val="20"/>
              </w:rPr>
              <w:t>2330,00</w:t>
            </w:r>
          </w:p>
        </w:tc>
      </w:tr>
    </w:tbl>
    <w:p w:rsidR="00092987" w:rsidRPr="00694281" w:rsidRDefault="00092987" w:rsidP="00092987">
      <w:pPr>
        <w:widowControl w:val="0"/>
        <w:autoSpaceDE w:val="0"/>
        <w:autoSpaceDN w:val="0"/>
        <w:jc w:val="both"/>
        <w:rPr>
          <w:rFonts w:ascii="Calibri" w:eastAsia="Calibri" w:hAnsi="Calibri" w:cs="Times New Roman"/>
          <w:sz w:val="20"/>
          <w:szCs w:val="20"/>
        </w:rPr>
      </w:pPr>
    </w:p>
    <w:p w:rsidR="00092987" w:rsidRPr="00694281" w:rsidRDefault="00092987" w:rsidP="00092987">
      <w:pPr>
        <w:widowControl w:val="0"/>
        <w:autoSpaceDE w:val="0"/>
        <w:autoSpaceDN w:val="0"/>
        <w:jc w:val="both"/>
        <w:rPr>
          <w:rFonts w:ascii="Calibri" w:eastAsia="Calibri" w:hAnsi="Calibri" w:cs="Times New Roman"/>
          <w:sz w:val="20"/>
          <w:szCs w:val="20"/>
        </w:rPr>
      </w:pPr>
      <w:r w:rsidRPr="00694281">
        <w:rPr>
          <w:rFonts w:ascii="Calibri" w:eastAsia="Calibri" w:hAnsi="Calibri" w:cs="Times New Roman"/>
          <w:sz w:val="20"/>
          <w:szCs w:val="20"/>
        </w:rPr>
        <w:t>Руководитель</w:t>
      </w:r>
    </w:p>
    <w:p w:rsidR="00092987" w:rsidRPr="00694281" w:rsidRDefault="00092987" w:rsidP="00092987">
      <w:pPr>
        <w:widowControl w:val="0"/>
        <w:autoSpaceDE w:val="0"/>
        <w:autoSpaceDN w:val="0"/>
        <w:jc w:val="both"/>
        <w:rPr>
          <w:rFonts w:ascii="Calibri" w:eastAsia="Calibri" w:hAnsi="Calibri" w:cs="Times New Roman"/>
          <w:sz w:val="20"/>
          <w:szCs w:val="20"/>
        </w:rPr>
      </w:pPr>
      <w:r w:rsidRPr="00694281">
        <w:rPr>
          <w:rFonts w:ascii="Calibri" w:eastAsia="Calibri" w:hAnsi="Calibri" w:cs="Times New Roman"/>
          <w:sz w:val="20"/>
          <w:szCs w:val="20"/>
        </w:rPr>
        <w:t>органа местного самоуправления                          ___________________________</w:t>
      </w:r>
    </w:p>
    <w:p w:rsidR="00092987" w:rsidRPr="00694281" w:rsidRDefault="00092987" w:rsidP="00092987">
      <w:pPr>
        <w:widowControl w:val="0"/>
        <w:autoSpaceDE w:val="0"/>
        <w:autoSpaceDN w:val="0"/>
        <w:ind w:left="3540" w:firstLine="708"/>
        <w:jc w:val="both"/>
        <w:rPr>
          <w:rFonts w:ascii="Calibri" w:eastAsia="Calibri" w:hAnsi="Calibri" w:cs="Times New Roman"/>
          <w:sz w:val="20"/>
          <w:szCs w:val="20"/>
        </w:rPr>
      </w:pPr>
      <w:r w:rsidRPr="00694281">
        <w:rPr>
          <w:rFonts w:ascii="Calibri" w:eastAsia="Calibri" w:hAnsi="Calibri" w:cs="Times New Roman"/>
          <w:sz w:val="20"/>
          <w:szCs w:val="20"/>
        </w:rPr>
        <w:t>М.П.  (подпись) (расшифровка подписи)</w:t>
      </w:r>
    </w:p>
    <w:p w:rsidR="00092987" w:rsidRPr="00694281" w:rsidRDefault="00092987" w:rsidP="00092987">
      <w:pPr>
        <w:widowControl w:val="0"/>
        <w:autoSpaceDE w:val="0"/>
        <w:autoSpaceDN w:val="0"/>
        <w:jc w:val="both"/>
        <w:rPr>
          <w:rFonts w:ascii="Calibri" w:eastAsia="Calibri" w:hAnsi="Calibri" w:cs="Times New Roman"/>
          <w:sz w:val="20"/>
          <w:szCs w:val="20"/>
        </w:rPr>
      </w:pPr>
      <w:r w:rsidRPr="00694281">
        <w:rPr>
          <w:rFonts w:ascii="Calibri" w:eastAsia="Calibri" w:hAnsi="Calibri" w:cs="Times New Roman"/>
          <w:sz w:val="20"/>
          <w:szCs w:val="20"/>
        </w:rPr>
        <w:t>Исполнитель: ___________                         ___________________________</w:t>
      </w:r>
    </w:p>
    <w:p w:rsidR="00092987" w:rsidRPr="00694281" w:rsidRDefault="00092987" w:rsidP="00092987">
      <w:pPr>
        <w:widowControl w:val="0"/>
        <w:autoSpaceDE w:val="0"/>
        <w:autoSpaceDN w:val="0"/>
        <w:jc w:val="both"/>
        <w:rPr>
          <w:rFonts w:ascii="Courier New" w:eastAsia="Calibri" w:hAnsi="Courier New" w:cs="Courier New"/>
          <w:sz w:val="20"/>
          <w:szCs w:val="20"/>
        </w:rPr>
      </w:pPr>
      <w:r w:rsidRPr="00694281">
        <w:rPr>
          <w:rFonts w:ascii="Calibri" w:eastAsia="Calibri" w:hAnsi="Calibri" w:cs="Times New Roman"/>
          <w:sz w:val="20"/>
          <w:szCs w:val="20"/>
        </w:rPr>
        <w:t>(должность, контактный телефон)   (подпись)        (расшифровка подписи)</w:t>
      </w:r>
    </w:p>
    <w:p w:rsidR="00393C74" w:rsidRPr="008227A1" w:rsidRDefault="00393C74" w:rsidP="00393C74">
      <w:pPr>
        <w:autoSpaceDE w:val="0"/>
        <w:autoSpaceDN w:val="0"/>
        <w:adjustRightInd w:val="0"/>
        <w:spacing w:line="330" w:lineRule="atLeast"/>
        <w:jc w:val="center"/>
        <w:rPr>
          <w:color w:val="000000"/>
          <w:sz w:val="20"/>
          <w:szCs w:val="20"/>
          <w:highlight w:val="white"/>
        </w:rPr>
      </w:pPr>
      <w:r w:rsidRPr="008227A1">
        <w:rPr>
          <w:rFonts w:ascii="Times New Roman CYR" w:hAnsi="Times New Roman CYR" w:cs="Times New Roman CYR"/>
          <w:color w:val="000000"/>
          <w:sz w:val="20"/>
          <w:szCs w:val="20"/>
          <w:highlight w:val="white"/>
        </w:rPr>
        <w:t xml:space="preserve">Муниципальное образование </w:t>
      </w:r>
      <w:r w:rsidRPr="008227A1">
        <w:rPr>
          <w:color w:val="000000"/>
          <w:sz w:val="20"/>
          <w:szCs w:val="20"/>
          <w:highlight w:val="white"/>
        </w:rPr>
        <w:t>«</w:t>
      </w:r>
      <w:r w:rsidRPr="008227A1">
        <w:rPr>
          <w:rFonts w:ascii="Times New Roman CYR" w:hAnsi="Times New Roman CYR" w:cs="Times New Roman CYR"/>
          <w:color w:val="000000"/>
          <w:sz w:val="20"/>
          <w:szCs w:val="20"/>
          <w:highlight w:val="white"/>
        </w:rPr>
        <w:t>Бирофельдское сельское поселение</w:t>
      </w:r>
      <w:r w:rsidRPr="008227A1">
        <w:rPr>
          <w:color w:val="000000"/>
          <w:sz w:val="20"/>
          <w:szCs w:val="20"/>
          <w:highlight w:val="white"/>
        </w:rPr>
        <w:t>»</w:t>
      </w:r>
    </w:p>
    <w:p w:rsidR="00393C74" w:rsidRPr="008227A1" w:rsidRDefault="00393C74" w:rsidP="00393C74">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8227A1">
        <w:rPr>
          <w:rFonts w:ascii="Times New Roman CYR" w:hAnsi="Times New Roman CYR" w:cs="Times New Roman CYR"/>
          <w:color w:val="000000"/>
          <w:sz w:val="20"/>
          <w:szCs w:val="20"/>
          <w:highlight w:val="white"/>
        </w:rPr>
        <w:t>Биробиджанского муниципального района</w:t>
      </w:r>
    </w:p>
    <w:p w:rsidR="00393C74" w:rsidRPr="00393C74" w:rsidRDefault="00393C74" w:rsidP="00393C74">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8227A1">
        <w:rPr>
          <w:rFonts w:ascii="Times New Roman CYR" w:hAnsi="Times New Roman CYR" w:cs="Times New Roman CYR"/>
          <w:color w:val="000000"/>
          <w:sz w:val="20"/>
          <w:szCs w:val="20"/>
          <w:highlight w:val="white"/>
        </w:rPr>
        <w:t>Еврейской автономной области</w:t>
      </w:r>
    </w:p>
    <w:p w:rsidR="00393C74" w:rsidRPr="00393C74" w:rsidRDefault="00393C74" w:rsidP="00393C74">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8227A1">
        <w:rPr>
          <w:rFonts w:ascii="Times New Roman CYR" w:hAnsi="Times New Roman CYR" w:cs="Times New Roman CYR"/>
          <w:color w:val="000000"/>
          <w:sz w:val="20"/>
          <w:szCs w:val="20"/>
          <w:highlight w:val="white"/>
        </w:rPr>
        <w:t>АДМИНИСТРАЦИЯ СЕЛЬСКОГО ПОСЕЛЕНИЯ</w:t>
      </w:r>
    </w:p>
    <w:p w:rsidR="00393C74" w:rsidRPr="008227A1" w:rsidRDefault="00393C74" w:rsidP="00393C74">
      <w:pPr>
        <w:autoSpaceDE w:val="0"/>
        <w:autoSpaceDN w:val="0"/>
        <w:adjustRightInd w:val="0"/>
        <w:spacing w:line="360" w:lineRule="auto"/>
        <w:jc w:val="center"/>
        <w:rPr>
          <w:rFonts w:ascii="Times New Roman CYR" w:hAnsi="Times New Roman CYR" w:cs="Times New Roman CYR"/>
          <w:color w:val="000000"/>
          <w:sz w:val="20"/>
          <w:szCs w:val="20"/>
          <w:highlight w:val="white"/>
        </w:rPr>
      </w:pPr>
      <w:r w:rsidRPr="008227A1">
        <w:rPr>
          <w:rFonts w:ascii="Times New Roman CYR" w:hAnsi="Times New Roman CYR" w:cs="Times New Roman CYR"/>
          <w:color w:val="000000"/>
          <w:sz w:val="20"/>
          <w:szCs w:val="20"/>
          <w:highlight w:val="white"/>
        </w:rPr>
        <w:t>ПОСТАНОВЛЕНИЕ</w:t>
      </w:r>
    </w:p>
    <w:p w:rsidR="00393C74" w:rsidRPr="00393C74" w:rsidRDefault="00393C74" w:rsidP="00393C74">
      <w:pPr>
        <w:autoSpaceDE w:val="0"/>
        <w:autoSpaceDN w:val="0"/>
        <w:adjustRightInd w:val="0"/>
        <w:spacing w:line="360" w:lineRule="auto"/>
        <w:rPr>
          <w:color w:val="000000"/>
          <w:sz w:val="20"/>
          <w:szCs w:val="20"/>
          <w:highlight w:val="white"/>
        </w:rPr>
      </w:pPr>
      <w:r w:rsidRPr="008227A1">
        <w:rPr>
          <w:color w:val="000000"/>
          <w:sz w:val="20"/>
          <w:szCs w:val="20"/>
          <w:highlight w:val="white"/>
        </w:rPr>
        <w:t>20.03.2020                                                                                                              № 29</w:t>
      </w:r>
      <w:r>
        <w:rPr>
          <w:color w:val="000000"/>
          <w:sz w:val="20"/>
          <w:szCs w:val="20"/>
          <w:highlight w:val="white"/>
        </w:rPr>
        <w:t xml:space="preserve">        </w:t>
      </w:r>
      <w:r w:rsidRPr="008227A1">
        <w:rPr>
          <w:rFonts w:ascii="Times New Roman CYR" w:hAnsi="Times New Roman CYR" w:cs="Times New Roman CYR"/>
          <w:color w:val="000000"/>
          <w:sz w:val="20"/>
          <w:szCs w:val="20"/>
          <w:highlight w:val="white"/>
        </w:rPr>
        <w:t>с. Бирофельд</w:t>
      </w:r>
    </w:p>
    <w:p w:rsidR="00393C74" w:rsidRPr="00393C74" w:rsidRDefault="00393C74" w:rsidP="00393C74">
      <w:pPr>
        <w:autoSpaceDE w:val="0"/>
        <w:autoSpaceDN w:val="0"/>
        <w:adjustRightInd w:val="0"/>
        <w:jc w:val="both"/>
        <w:rPr>
          <w:rFonts w:ascii="Times New Roman CYR" w:hAnsi="Times New Roman CYR" w:cs="Times New Roman CYR"/>
          <w:color w:val="000000"/>
          <w:sz w:val="20"/>
          <w:szCs w:val="20"/>
        </w:rPr>
      </w:pPr>
      <w:r w:rsidRPr="008227A1">
        <w:rPr>
          <w:rFonts w:ascii="Times New Roman CYR" w:hAnsi="Times New Roman CYR" w:cs="Times New Roman CYR"/>
          <w:color w:val="000000"/>
          <w:sz w:val="20"/>
          <w:szCs w:val="20"/>
        </w:rPr>
        <w:t xml:space="preserve">Об утверждении  Сметы расходов по </w:t>
      </w:r>
      <w:r w:rsidRPr="008227A1">
        <w:rPr>
          <w:sz w:val="20"/>
          <w:szCs w:val="20"/>
        </w:rPr>
        <w:t>организации освещения территорий, включая архитектурную подсветку зданий, строений, сооружений, в том числе с использованием энергосберагающих технологий в населенных пунктах: с.Бирофельд, с.Опытное Поле, с.Красивое в 2020 году</w:t>
      </w:r>
    </w:p>
    <w:p w:rsidR="00393C74" w:rsidRPr="008227A1" w:rsidRDefault="00393C74" w:rsidP="00393C74">
      <w:pPr>
        <w:autoSpaceDE w:val="0"/>
        <w:autoSpaceDN w:val="0"/>
        <w:adjustRightInd w:val="0"/>
        <w:spacing w:before="100" w:after="150"/>
        <w:jc w:val="both"/>
        <w:rPr>
          <w:rFonts w:ascii="Times New Roman CYR" w:hAnsi="Times New Roman CYR" w:cs="Times New Roman CYR"/>
          <w:color w:val="000000"/>
          <w:sz w:val="20"/>
          <w:szCs w:val="20"/>
          <w:highlight w:val="white"/>
        </w:rPr>
      </w:pPr>
      <w:r w:rsidRPr="008227A1">
        <w:rPr>
          <w:color w:val="000000"/>
          <w:sz w:val="20"/>
          <w:szCs w:val="20"/>
          <w:highlight w:val="white"/>
        </w:rPr>
        <w:tab/>
      </w:r>
      <w:r w:rsidRPr="008227A1">
        <w:rPr>
          <w:rFonts w:ascii="Times New Roman CYR" w:hAnsi="Times New Roman CYR" w:cs="Times New Roman CYR"/>
          <w:color w:val="000000"/>
          <w:sz w:val="20"/>
          <w:szCs w:val="20"/>
          <w:highlight w:val="white"/>
        </w:rPr>
        <w:t xml:space="preserve">На основании </w:t>
      </w:r>
      <w:r w:rsidRPr="008227A1">
        <w:rPr>
          <w:sz w:val="20"/>
          <w:szCs w:val="20"/>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постановлением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8227A1">
        <w:rPr>
          <w:color w:val="000000"/>
          <w:sz w:val="20"/>
          <w:szCs w:val="20"/>
          <w:highlight w:val="white"/>
        </w:rPr>
        <w:t xml:space="preserve">, </w:t>
      </w:r>
      <w:r w:rsidRPr="008227A1">
        <w:rPr>
          <w:rFonts w:ascii="Times New Roman CYR" w:hAnsi="Times New Roman CYR" w:cs="Times New Roman CYR"/>
          <w:color w:val="000000"/>
          <w:sz w:val="20"/>
          <w:szCs w:val="20"/>
          <w:highlight w:val="white"/>
        </w:rPr>
        <w:t>администрация Бирофельдского сельского поселения</w:t>
      </w:r>
    </w:p>
    <w:p w:rsidR="00393C74" w:rsidRPr="008227A1" w:rsidRDefault="00393C74" w:rsidP="00393C74">
      <w:pPr>
        <w:autoSpaceDE w:val="0"/>
        <w:autoSpaceDN w:val="0"/>
        <w:adjustRightInd w:val="0"/>
        <w:spacing w:before="100" w:after="150" w:line="360" w:lineRule="auto"/>
        <w:jc w:val="both"/>
        <w:rPr>
          <w:rFonts w:ascii="Times New Roman CYR" w:hAnsi="Times New Roman CYR" w:cs="Times New Roman CYR"/>
          <w:color w:val="000000"/>
          <w:sz w:val="20"/>
          <w:szCs w:val="20"/>
          <w:highlight w:val="white"/>
        </w:rPr>
      </w:pPr>
      <w:r w:rsidRPr="008227A1">
        <w:rPr>
          <w:rFonts w:ascii="Times New Roman CYR" w:hAnsi="Times New Roman CYR" w:cs="Times New Roman CYR"/>
          <w:color w:val="000000"/>
          <w:sz w:val="20"/>
          <w:szCs w:val="20"/>
          <w:highlight w:val="white"/>
        </w:rPr>
        <w:t>ПОСТАНОВЛЯЕТ:</w:t>
      </w:r>
    </w:p>
    <w:p w:rsidR="00393C74" w:rsidRPr="008227A1" w:rsidRDefault="00393C74" w:rsidP="00393C74">
      <w:pPr>
        <w:autoSpaceDE w:val="0"/>
        <w:autoSpaceDN w:val="0"/>
        <w:adjustRightInd w:val="0"/>
        <w:jc w:val="both"/>
        <w:rPr>
          <w:rFonts w:ascii="Times New Roman CYR" w:hAnsi="Times New Roman CYR" w:cs="Times New Roman CYR"/>
          <w:color w:val="000000"/>
          <w:sz w:val="20"/>
          <w:szCs w:val="20"/>
        </w:rPr>
      </w:pPr>
      <w:r w:rsidRPr="008227A1">
        <w:rPr>
          <w:color w:val="000000"/>
          <w:sz w:val="20"/>
          <w:szCs w:val="20"/>
        </w:rPr>
        <w:lastRenderedPageBreak/>
        <w:tab/>
        <w:t xml:space="preserve">1. </w:t>
      </w:r>
      <w:r w:rsidRPr="008227A1">
        <w:rPr>
          <w:rFonts w:ascii="Times New Roman CYR" w:hAnsi="Times New Roman CYR" w:cs="Times New Roman CYR"/>
          <w:color w:val="000000"/>
          <w:sz w:val="20"/>
          <w:szCs w:val="20"/>
        </w:rPr>
        <w:t>Утвердить</w:t>
      </w:r>
      <w:r w:rsidRPr="008227A1">
        <w:rPr>
          <w:rFonts w:ascii="Times New Roman CYR" w:hAnsi="Times New Roman CYR" w:cs="Times New Roman CYR"/>
          <w:b/>
          <w:bCs/>
          <w:color w:val="000000"/>
          <w:sz w:val="20"/>
          <w:szCs w:val="20"/>
        </w:rPr>
        <w:t xml:space="preserve">, </w:t>
      </w:r>
      <w:r w:rsidRPr="008227A1">
        <w:rPr>
          <w:rFonts w:ascii="Times New Roman CYR" w:hAnsi="Times New Roman CYR" w:cs="Times New Roman CYR"/>
          <w:color w:val="000000"/>
          <w:sz w:val="20"/>
          <w:szCs w:val="20"/>
        </w:rPr>
        <w:t>Смету расходов по</w:t>
      </w:r>
      <w:r w:rsidRPr="008227A1">
        <w:rPr>
          <w:sz w:val="20"/>
          <w:szCs w:val="20"/>
        </w:rPr>
        <w:t xml:space="preserve"> «</w:t>
      </w:r>
      <w:r w:rsidRPr="008227A1">
        <w:rPr>
          <w:rFonts w:ascii="Times New Roman CYR" w:hAnsi="Times New Roman CYR" w:cs="Times New Roman CYR"/>
          <w:color w:val="000000"/>
          <w:sz w:val="20"/>
          <w:szCs w:val="20"/>
        </w:rPr>
        <w:t>О</w:t>
      </w:r>
      <w:r w:rsidRPr="008227A1">
        <w:rPr>
          <w:sz w:val="20"/>
          <w:szCs w:val="20"/>
        </w:rPr>
        <w:t>рганизация освещения территорий, включая архитектурную подсветку зданий, строений, сооружений, в том числе с использованием энергосберагающих технологий в населенных пунктах: с.Бирофельд, с.Опытное Поле, с.Красивое в 2020 году»</w:t>
      </w:r>
      <w:r w:rsidRPr="008227A1">
        <w:rPr>
          <w:rFonts w:ascii="Times New Roman CYR" w:hAnsi="Times New Roman CYR" w:cs="Times New Roman CYR"/>
          <w:sz w:val="20"/>
          <w:szCs w:val="20"/>
        </w:rPr>
        <w:t xml:space="preserve">, </w:t>
      </w:r>
      <w:r w:rsidRPr="008227A1">
        <w:rPr>
          <w:rFonts w:ascii="Times New Roman CYR" w:hAnsi="Times New Roman CYR" w:cs="Times New Roman CYR"/>
          <w:color w:val="000000"/>
          <w:sz w:val="20"/>
          <w:szCs w:val="20"/>
        </w:rPr>
        <w:t>согласно Приложению № 1.</w:t>
      </w:r>
    </w:p>
    <w:p w:rsidR="00393C74" w:rsidRPr="008227A1" w:rsidRDefault="00393C74" w:rsidP="00393C74">
      <w:pPr>
        <w:autoSpaceDE w:val="0"/>
        <w:autoSpaceDN w:val="0"/>
        <w:adjustRightInd w:val="0"/>
        <w:spacing w:before="100" w:after="150" w:line="360" w:lineRule="auto"/>
        <w:ind w:firstLine="708"/>
        <w:jc w:val="both"/>
        <w:rPr>
          <w:rFonts w:ascii="Times New Roman CYR" w:hAnsi="Times New Roman CYR" w:cs="Times New Roman CYR"/>
          <w:color w:val="000000"/>
          <w:sz w:val="20"/>
          <w:szCs w:val="20"/>
          <w:highlight w:val="white"/>
        </w:rPr>
      </w:pPr>
      <w:r w:rsidRPr="008227A1">
        <w:rPr>
          <w:color w:val="000000"/>
          <w:sz w:val="20"/>
          <w:szCs w:val="20"/>
          <w:highlight w:val="white"/>
        </w:rPr>
        <w:t xml:space="preserve">3. </w:t>
      </w:r>
      <w:r w:rsidRPr="008227A1">
        <w:rPr>
          <w:rFonts w:ascii="Times New Roman CYR"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393C74" w:rsidRPr="008227A1" w:rsidRDefault="00393C74" w:rsidP="00393C74">
      <w:pPr>
        <w:autoSpaceDE w:val="0"/>
        <w:autoSpaceDN w:val="0"/>
        <w:adjustRightInd w:val="0"/>
        <w:spacing w:before="100" w:after="150" w:line="360" w:lineRule="auto"/>
        <w:ind w:firstLine="708"/>
        <w:jc w:val="both"/>
        <w:rPr>
          <w:rFonts w:ascii="Times New Roman CYR" w:hAnsi="Times New Roman CYR" w:cs="Times New Roman CYR"/>
          <w:color w:val="000000"/>
          <w:sz w:val="20"/>
          <w:szCs w:val="20"/>
          <w:highlight w:val="white"/>
        </w:rPr>
      </w:pPr>
      <w:r w:rsidRPr="008227A1">
        <w:rPr>
          <w:color w:val="000000"/>
          <w:sz w:val="20"/>
          <w:szCs w:val="20"/>
          <w:highlight w:val="white"/>
        </w:rPr>
        <w:t xml:space="preserve">4. </w:t>
      </w:r>
      <w:r w:rsidRPr="008227A1">
        <w:rPr>
          <w:rFonts w:ascii="Times New Roman CYR" w:hAnsi="Times New Roman CYR" w:cs="Times New Roman CYR"/>
          <w:color w:val="000000"/>
          <w:sz w:val="20"/>
          <w:szCs w:val="20"/>
          <w:highlight w:val="white"/>
        </w:rPr>
        <w:t>Контроль за исполнением настоящего постановления оставляю за собой.</w:t>
      </w:r>
    </w:p>
    <w:p w:rsidR="00393C74" w:rsidRPr="008227A1" w:rsidRDefault="00393C74" w:rsidP="00393C74">
      <w:pPr>
        <w:autoSpaceDE w:val="0"/>
        <w:autoSpaceDN w:val="0"/>
        <w:adjustRightInd w:val="0"/>
        <w:spacing w:before="100" w:after="150" w:line="360" w:lineRule="auto"/>
        <w:jc w:val="both"/>
        <w:rPr>
          <w:rFonts w:ascii="Times New Roman CYR" w:hAnsi="Times New Roman CYR" w:cs="Times New Roman CYR"/>
          <w:color w:val="000000"/>
          <w:sz w:val="20"/>
          <w:szCs w:val="20"/>
          <w:highlight w:val="white"/>
        </w:rPr>
      </w:pPr>
      <w:r w:rsidRPr="008227A1">
        <w:rPr>
          <w:color w:val="000000"/>
          <w:sz w:val="20"/>
          <w:szCs w:val="20"/>
          <w:highlight w:val="white"/>
        </w:rPr>
        <w:tab/>
        <w:t xml:space="preserve">5. </w:t>
      </w:r>
      <w:r w:rsidRPr="008227A1">
        <w:rPr>
          <w:rFonts w:ascii="Times New Roman CYR"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393C74" w:rsidRPr="00393C74" w:rsidRDefault="00393C74" w:rsidP="00393C74">
      <w:pPr>
        <w:autoSpaceDE w:val="0"/>
        <w:autoSpaceDN w:val="0"/>
        <w:adjustRightInd w:val="0"/>
        <w:spacing w:before="100" w:after="150" w:line="360" w:lineRule="auto"/>
        <w:rPr>
          <w:rFonts w:ascii="Times New Roman CYR" w:hAnsi="Times New Roman CYR" w:cs="Times New Roman CYR"/>
          <w:color w:val="000000"/>
          <w:sz w:val="20"/>
          <w:szCs w:val="20"/>
          <w:highlight w:val="white"/>
        </w:rPr>
      </w:pPr>
      <w:r w:rsidRPr="008227A1">
        <w:rPr>
          <w:rFonts w:ascii="Times New Roman CYR" w:hAnsi="Times New Roman CYR" w:cs="Times New Roman CYR"/>
          <w:color w:val="000000"/>
          <w:sz w:val="20"/>
          <w:szCs w:val="20"/>
          <w:highlight w:val="white"/>
        </w:rPr>
        <w:t>Глава  сельского поселения                                                           М.Ю.Ворон</w:t>
      </w:r>
    </w:p>
    <w:p w:rsidR="00393C74" w:rsidRPr="008227A1" w:rsidRDefault="00393C74" w:rsidP="00393C74">
      <w:pPr>
        <w:autoSpaceDE w:val="0"/>
        <w:autoSpaceDN w:val="0"/>
        <w:adjustRightInd w:val="0"/>
        <w:spacing w:before="100" w:after="150" w:line="330" w:lineRule="atLeast"/>
        <w:jc w:val="right"/>
        <w:rPr>
          <w:color w:val="000000"/>
          <w:sz w:val="20"/>
          <w:szCs w:val="20"/>
          <w:highlight w:val="white"/>
        </w:rPr>
      </w:pPr>
      <w:r w:rsidRPr="008227A1">
        <w:rPr>
          <w:color w:val="000000"/>
          <w:sz w:val="20"/>
          <w:szCs w:val="20"/>
          <w:highlight w:val="white"/>
        </w:rPr>
        <w:t>Приложение № 1</w:t>
      </w:r>
    </w:p>
    <w:p w:rsidR="00393C74" w:rsidRPr="008227A1" w:rsidRDefault="00393C74" w:rsidP="00393C74">
      <w:pPr>
        <w:autoSpaceDE w:val="0"/>
        <w:autoSpaceDN w:val="0"/>
        <w:adjustRightInd w:val="0"/>
        <w:spacing w:before="100" w:after="150" w:line="330" w:lineRule="atLeast"/>
        <w:jc w:val="right"/>
        <w:rPr>
          <w:color w:val="000000"/>
          <w:sz w:val="20"/>
          <w:szCs w:val="20"/>
          <w:highlight w:val="white"/>
        </w:rPr>
      </w:pPr>
      <w:r w:rsidRPr="008227A1">
        <w:rPr>
          <w:color w:val="000000"/>
          <w:sz w:val="20"/>
          <w:szCs w:val="20"/>
          <w:highlight w:val="white"/>
        </w:rPr>
        <w:t>к постановлению администрации</w:t>
      </w:r>
    </w:p>
    <w:p w:rsidR="00393C74" w:rsidRPr="008227A1" w:rsidRDefault="00393C74" w:rsidP="00393C74">
      <w:pPr>
        <w:autoSpaceDE w:val="0"/>
        <w:autoSpaceDN w:val="0"/>
        <w:adjustRightInd w:val="0"/>
        <w:spacing w:before="100" w:after="150" w:line="330" w:lineRule="atLeast"/>
        <w:jc w:val="right"/>
        <w:rPr>
          <w:color w:val="000000"/>
          <w:sz w:val="20"/>
          <w:szCs w:val="20"/>
          <w:highlight w:val="white"/>
        </w:rPr>
      </w:pPr>
      <w:r w:rsidRPr="008227A1">
        <w:rPr>
          <w:color w:val="000000"/>
          <w:sz w:val="20"/>
          <w:szCs w:val="20"/>
          <w:highlight w:val="white"/>
        </w:rPr>
        <w:t>сельского поселения от 20.03.2020 № 29</w:t>
      </w:r>
    </w:p>
    <w:p w:rsidR="00393C74" w:rsidRPr="008227A1" w:rsidRDefault="00393C74" w:rsidP="00393C74">
      <w:pPr>
        <w:autoSpaceDE w:val="0"/>
        <w:autoSpaceDN w:val="0"/>
        <w:adjustRightInd w:val="0"/>
        <w:spacing w:before="100" w:after="150" w:line="330" w:lineRule="atLeast"/>
        <w:jc w:val="right"/>
        <w:rPr>
          <w:color w:val="000000"/>
          <w:sz w:val="20"/>
          <w:szCs w:val="20"/>
          <w:highlight w:val="white"/>
        </w:rPr>
      </w:pPr>
    </w:p>
    <w:p w:rsidR="00393C74" w:rsidRPr="008227A1" w:rsidRDefault="00393C74" w:rsidP="00393C74">
      <w:pPr>
        <w:jc w:val="center"/>
        <w:rPr>
          <w:sz w:val="20"/>
          <w:szCs w:val="20"/>
        </w:rPr>
      </w:pPr>
      <w:r w:rsidRPr="008227A1">
        <w:rPr>
          <w:sz w:val="20"/>
          <w:szCs w:val="20"/>
        </w:rPr>
        <w:t>СМЕТА</w:t>
      </w:r>
    </w:p>
    <w:p w:rsidR="00393C74" w:rsidRPr="008227A1" w:rsidRDefault="00393C74" w:rsidP="00393C74">
      <w:pPr>
        <w:autoSpaceDE w:val="0"/>
        <w:autoSpaceDN w:val="0"/>
        <w:adjustRightInd w:val="0"/>
        <w:jc w:val="center"/>
        <w:rPr>
          <w:rFonts w:ascii="Times New Roman CYR" w:hAnsi="Times New Roman CYR" w:cs="Times New Roman CYR"/>
          <w:color w:val="000000"/>
          <w:sz w:val="20"/>
          <w:szCs w:val="20"/>
        </w:rPr>
      </w:pPr>
      <w:r w:rsidRPr="008227A1">
        <w:rPr>
          <w:sz w:val="20"/>
          <w:szCs w:val="20"/>
        </w:rPr>
        <w:t xml:space="preserve">расходов </w:t>
      </w:r>
      <w:r w:rsidRPr="008227A1">
        <w:rPr>
          <w:rFonts w:ascii="Times New Roman CYR" w:hAnsi="Times New Roman CYR" w:cs="Times New Roman CYR"/>
          <w:color w:val="000000"/>
          <w:sz w:val="20"/>
          <w:szCs w:val="20"/>
        </w:rPr>
        <w:t>по организации</w:t>
      </w:r>
      <w:r w:rsidRPr="008227A1">
        <w:rPr>
          <w:sz w:val="20"/>
          <w:szCs w:val="20"/>
        </w:rPr>
        <w:t xml:space="preserve"> освещения территорий, включая архитектурную подсветку зданий, строений, сооружений, в том числе с использованием энергосберагающих технологий в населенных пунктах: с.Бирофельд, с.Опытное Поле, с.Красивое в 2020 году</w:t>
      </w:r>
    </w:p>
    <w:p w:rsidR="00393C74" w:rsidRPr="008227A1" w:rsidRDefault="00393C74" w:rsidP="00393C74">
      <w:pPr>
        <w:autoSpaceDE w:val="0"/>
        <w:autoSpaceDN w:val="0"/>
        <w:adjustRightInd w:val="0"/>
        <w:jc w:val="both"/>
        <w:rPr>
          <w:rFonts w:ascii="Times New Roman CYR" w:hAnsi="Times New Roman CYR" w:cs="Times New Roman CYR"/>
          <w:color w:val="000000"/>
          <w:sz w:val="20"/>
          <w:szCs w:val="20"/>
        </w:rPr>
      </w:pPr>
    </w:p>
    <w:p w:rsidR="00393C74" w:rsidRPr="008227A1" w:rsidRDefault="00393C74" w:rsidP="00393C74">
      <w:pPr>
        <w:autoSpaceDE w:val="0"/>
        <w:autoSpaceDN w:val="0"/>
        <w:adjustRightInd w:val="0"/>
        <w:jc w:val="center"/>
        <w:rPr>
          <w:rFonts w:ascii="Times New Roman CYR" w:hAnsi="Times New Roman CYR" w:cs="Times New Roman CYR"/>
          <w:b/>
          <w:color w:val="000000"/>
          <w:sz w:val="20"/>
          <w:szCs w:val="20"/>
        </w:rPr>
      </w:pPr>
      <w:r w:rsidRPr="008227A1">
        <w:rPr>
          <w:rFonts w:ascii="Times New Roman CYR" w:hAnsi="Times New Roman CYR" w:cs="Times New Roman CYR"/>
          <w:b/>
          <w:color w:val="000000"/>
          <w:sz w:val="20"/>
          <w:szCs w:val="20"/>
        </w:rPr>
        <w:t>Смета расходов по проекту</w:t>
      </w:r>
    </w:p>
    <w:p w:rsidR="00393C74" w:rsidRPr="008227A1" w:rsidRDefault="00393C74" w:rsidP="00393C74">
      <w:pPr>
        <w:widowControl w:val="0"/>
        <w:autoSpaceDE w:val="0"/>
        <w:autoSpaceDN w:val="0"/>
        <w:jc w:val="both"/>
        <w:rPr>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393C74" w:rsidRPr="008227A1" w:rsidTr="00393C74">
        <w:tc>
          <w:tcPr>
            <w:tcW w:w="4598" w:type="dxa"/>
          </w:tcPr>
          <w:p w:rsidR="00393C74" w:rsidRPr="008227A1" w:rsidRDefault="00393C74" w:rsidP="00393C74">
            <w:pPr>
              <w:widowControl w:val="0"/>
              <w:autoSpaceDE w:val="0"/>
              <w:autoSpaceDN w:val="0"/>
              <w:jc w:val="center"/>
              <w:rPr>
                <w:sz w:val="20"/>
                <w:szCs w:val="20"/>
              </w:rPr>
            </w:pPr>
            <w:r w:rsidRPr="008227A1">
              <w:rPr>
                <w:sz w:val="20"/>
                <w:szCs w:val="20"/>
              </w:rPr>
              <w:t>Статьи сметы</w:t>
            </w:r>
          </w:p>
        </w:tc>
        <w:tc>
          <w:tcPr>
            <w:tcW w:w="1560" w:type="dxa"/>
          </w:tcPr>
          <w:p w:rsidR="00393C74" w:rsidRPr="008227A1" w:rsidRDefault="00393C74" w:rsidP="00393C74">
            <w:pPr>
              <w:widowControl w:val="0"/>
              <w:autoSpaceDE w:val="0"/>
              <w:autoSpaceDN w:val="0"/>
              <w:jc w:val="center"/>
              <w:rPr>
                <w:sz w:val="20"/>
                <w:szCs w:val="20"/>
              </w:rPr>
            </w:pPr>
            <w:r w:rsidRPr="008227A1">
              <w:rPr>
                <w:sz w:val="20"/>
                <w:szCs w:val="20"/>
              </w:rPr>
              <w:t xml:space="preserve">Запрашиваемые средства </w:t>
            </w:r>
          </w:p>
          <w:p w:rsidR="00393C74" w:rsidRPr="008227A1" w:rsidRDefault="00393C74" w:rsidP="00393C74">
            <w:pPr>
              <w:widowControl w:val="0"/>
              <w:autoSpaceDE w:val="0"/>
              <w:autoSpaceDN w:val="0"/>
              <w:jc w:val="center"/>
              <w:rPr>
                <w:sz w:val="20"/>
                <w:szCs w:val="20"/>
              </w:rPr>
            </w:pPr>
            <w:r w:rsidRPr="008227A1">
              <w:rPr>
                <w:sz w:val="20"/>
                <w:szCs w:val="20"/>
              </w:rPr>
              <w:t>тыс.рублей</w:t>
            </w:r>
          </w:p>
        </w:tc>
        <w:tc>
          <w:tcPr>
            <w:tcW w:w="1701" w:type="dxa"/>
          </w:tcPr>
          <w:p w:rsidR="00393C74" w:rsidRPr="008227A1" w:rsidRDefault="00393C74" w:rsidP="00393C74">
            <w:pPr>
              <w:widowControl w:val="0"/>
              <w:autoSpaceDE w:val="0"/>
              <w:autoSpaceDN w:val="0"/>
              <w:jc w:val="center"/>
              <w:rPr>
                <w:sz w:val="20"/>
                <w:szCs w:val="20"/>
              </w:rPr>
            </w:pPr>
            <w:r w:rsidRPr="008227A1">
              <w:rPr>
                <w:sz w:val="20"/>
                <w:szCs w:val="20"/>
              </w:rPr>
              <w:t>Вклад инициатора проекта</w:t>
            </w:r>
          </w:p>
        </w:tc>
        <w:tc>
          <w:tcPr>
            <w:tcW w:w="1563" w:type="dxa"/>
          </w:tcPr>
          <w:p w:rsidR="00393C74" w:rsidRPr="008227A1" w:rsidRDefault="00393C74" w:rsidP="00393C74">
            <w:pPr>
              <w:widowControl w:val="0"/>
              <w:autoSpaceDE w:val="0"/>
              <w:autoSpaceDN w:val="0"/>
              <w:jc w:val="center"/>
              <w:rPr>
                <w:sz w:val="20"/>
                <w:szCs w:val="20"/>
              </w:rPr>
            </w:pPr>
            <w:r w:rsidRPr="008227A1">
              <w:rPr>
                <w:sz w:val="20"/>
                <w:szCs w:val="20"/>
              </w:rPr>
              <w:t>Общие расходы по проекту</w:t>
            </w:r>
          </w:p>
        </w:tc>
      </w:tr>
      <w:tr w:rsidR="00393C74" w:rsidRPr="008227A1" w:rsidTr="00393C74">
        <w:tc>
          <w:tcPr>
            <w:tcW w:w="4598" w:type="dxa"/>
          </w:tcPr>
          <w:p w:rsidR="00393C74" w:rsidRPr="008227A1" w:rsidRDefault="00393C74" w:rsidP="00393C74">
            <w:pPr>
              <w:widowControl w:val="0"/>
              <w:autoSpaceDE w:val="0"/>
              <w:autoSpaceDN w:val="0"/>
              <w:rPr>
                <w:sz w:val="20"/>
                <w:szCs w:val="20"/>
              </w:rPr>
            </w:pPr>
            <w:r w:rsidRPr="008227A1">
              <w:rPr>
                <w:sz w:val="20"/>
                <w:szCs w:val="20"/>
              </w:rPr>
              <w:lastRenderedPageBreak/>
              <w:t>1. Ремонтно-строительные работы (земляные работы, строительные работы)</w:t>
            </w:r>
          </w:p>
          <w:p w:rsidR="00393C74" w:rsidRPr="008227A1" w:rsidRDefault="00393C74" w:rsidP="00393C74">
            <w:pPr>
              <w:widowControl w:val="0"/>
              <w:autoSpaceDE w:val="0"/>
              <w:autoSpaceDN w:val="0"/>
              <w:rPr>
                <w:sz w:val="20"/>
                <w:szCs w:val="20"/>
              </w:rPr>
            </w:pPr>
            <w:r w:rsidRPr="008227A1">
              <w:rPr>
                <w:sz w:val="20"/>
                <w:szCs w:val="20"/>
              </w:rPr>
              <w:t xml:space="preserve">передача во временное пользование имущества </w:t>
            </w:r>
          </w:p>
        </w:tc>
        <w:tc>
          <w:tcPr>
            <w:tcW w:w="1560" w:type="dxa"/>
          </w:tcPr>
          <w:p w:rsidR="00393C74" w:rsidRPr="008227A1" w:rsidRDefault="00393C74" w:rsidP="00393C74">
            <w:pPr>
              <w:widowControl w:val="0"/>
              <w:autoSpaceDE w:val="0"/>
              <w:autoSpaceDN w:val="0"/>
              <w:jc w:val="center"/>
              <w:rPr>
                <w:sz w:val="20"/>
                <w:szCs w:val="20"/>
              </w:rPr>
            </w:pPr>
            <w:r w:rsidRPr="008227A1">
              <w:rPr>
                <w:sz w:val="20"/>
                <w:szCs w:val="20"/>
              </w:rPr>
              <w:t>101,00</w:t>
            </w:r>
          </w:p>
        </w:tc>
        <w:tc>
          <w:tcPr>
            <w:tcW w:w="1701" w:type="dxa"/>
          </w:tcPr>
          <w:p w:rsidR="00393C74" w:rsidRPr="008227A1" w:rsidRDefault="00393C74" w:rsidP="00393C74">
            <w:pPr>
              <w:widowControl w:val="0"/>
              <w:autoSpaceDE w:val="0"/>
              <w:autoSpaceDN w:val="0"/>
              <w:jc w:val="center"/>
              <w:rPr>
                <w:sz w:val="20"/>
                <w:szCs w:val="20"/>
                <w:highlight w:val="yellow"/>
              </w:rPr>
            </w:pPr>
            <w:r w:rsidRPr="008227A1">
              <w:rPr>
                <w:sz w:val="20"/>
                <w:szCs w:val="20"/>
              </w:rPr>
              <w:t>600,00</w:t>
            </w:r>
          </w:p>
        </w:tc>
        <w:tc>
          <w:tcPr>
            <w:tcW w:w="1563" w:type="dxa"/>
            <w:shd w:val="clear" w:color="auto" w:fill="FFFFFF"/>
          </w:tcPr>
          <w:p w:rsidR="00393C74" w:rsidRPr="008227A1" w:rsidRDefault="00393C74" w:rsidP="00393C74">
            <w:pPr>
              <w:widowControl w:val="0"/>
              <w:autoSpaceDE w:val="0"/>
              <w:autoSpaceDN w:val="0"/>
              <w:jc w:val="center"/>
              <w:rPr>
                <w:sz w:val="20"/>
                <w:szCs w:val="20"/>
                <w:highlight w:val="yellow"/>
              </w:rPr>
            </w:pPr>
            <w:r w:rsidRPr="008227A1">
              <w:rPr>
                <w:sz w:val="20"/>
                <w:szCs w:val="20"/>
                <w:highlight w:val="yellow"/>
              </w:rPr>
              <w:t>701,00</w:t>
            </w:r>
          </w:p>
        </w:tc>
      </w:tr>
      <w:tr w:rsidR="00393C74" w:rsidRPr="008227A1" w:rsidTr="00393C74">
        <w:trPr>
          <w:trHeight w:val="1279"/>
        </w:trPr>
        <w:tc>
          <w:tcPr>
            <w:tcW w:w="4598" w:type="dxa"/>
          </w:tcPr>
          <w:p w:rsidR="00393C74" w:rsidRPr="008227A1" w:rsidRDefault="00393C74" w:rsidP="00393C74">
            <w:pPr>
              <w:widowControl w:val="0"/>
              <w:autoSpaceDE w:val="0"/>
              <w:autoSpaceDN w:val="0"/>
              <w:rPr>
                <w:sz w:val="20"/>
                <w:szCs w:val="20"/>
              </w:rPr>
            </w:pPr>
            <w:r w:rsidRPr="008227A1">
              <w:rPr>
                <w:sz w:val="20"/>
                <w:szCs w:val="20"/>
              </w:rPr>
              <w:t>2. Трудовое участие (благоустройство и озеленение территории, трудовым участием)</w:t>
            </w:r>
          </w:p>
        </w:tc>
        <w:tc>
          <w:tcPr>
            <w:tcW w:w="1560" w:type="dxa"/>
          </w:tcPr>
          <w:p w:rsidR="00393C74" w:rsidRPr="008227A1" w:rsidRDefault="00393C74" w:rsidP="00393C74">
            <w:pPr>
              <w:widowControl w:val="0"/>
              <w:autoSpaceDE w:val="0"/>
              <w:autoSpaceDN w:val="0"/>
              <w:jc w:val="center"/>
              <w:rPr>
                <w:sz w:val="20"/>
                <w:szCs w:val="20"/>
              </w:rPr>
            </w:pPr>
          </w:p>
        </w:tc>
        <w:tc>
          <w:tcPr>
            <w:tcW w:w="1701" w:type="dxa"/>
          </w:tcPr>
          <w:p w:rsidR="00393C74" w:rsidRPr="008227A1" w:rsidRDefault="00393C74" w:rsidP="00393C74">
            <w:pPr>
              <w:widowControl w:val="0"/>
              <w:autoSpaceDE w:val="0"/>
              <w:autoSpaceDN w:val="0"/>
              <w:ind w:firstLine="720"/>
              <w:rPr>
                <w:sz w:val="20"/>
                <w:szCs w:val="20"/>
              </w:rPr>
            </w:pPr>
            <w:r w:rsidRPr="008227A1">
              <w:rPr>
                <w:sz w:val="20"/>
                <w:szCs w:val="20"/>
              </w:rPr>
              <w:t>100,0</w:t>
            </w:r>
          </w:p>
        </w:tc>
        <w:tc>
          <w:tcPr>
            <w:tcW w:w="1563" w:type="dxa"/>
          </w:tcPr>
          <w:p w:rsidR="00393C74" w:rsidRPr="008227A1" w:rsidRDefault="00393C74" w:rsidP="00393C74">
            <w:pPr>
              <w:widowControl w:val="0"/>
              <w:autoSpaceDE w:val="0"/>
              <w:autoSpaceDN w:val="0"/>
              <w:ind w:firstLine="720"/>
              <w:rPr>
                <w:sz w:val="20"/>
                <w:szCs w:val="20"/>
              </w:rPr>
            </w:pPr>
            <w:r w:rsidRPr="008227A1">
              <w:rPr>
                <w:sz w:val="20"/>
                <w:szCs w:val="20"/>
              </w:rPr>
              <w:t>100,0</w:t>
            </w:r>
          </w:p>
        </w:tc>
      </w:tr>
      <w:tr w:rsidR="00393C74" w:rsidRPr="008227A1" w:rsidTr="00393C74">
        <w:tc>
          <w:tcPr>
            <w:tcW w:w="4598" w:type="dxa"/>
          </w:tcPr>
          <w:p w:rsidR="00393C74" w:rsidRPr="008227A1" w:rsidRDefault="00393C74" w:rsidP="00393C74">
            <w:pPr>
              <w:widowControl w:val="0"/>
              <w:autoSpaceDE w:val="0"/>
              <w:autoSpaceDN w:val="0"/>
              <w:rPr>
                <w:sz w:val="20"/>
                <w:szCs w:val="20"/>
              </w:rPr>
            </w:pPr>
            <w:r w:rsidRPr="008227A1">
              <w:rPr>
                <w:sz w:val="20"/>
                <w:szCs w:val="20"/>
              </w:rPr>
              <w:t xml:space="preserve">3. Приобретение и монтаж оборудования </w:t>
            </w:r>
          </w:p>
          <w:p w:rsidR="00393C74" w:rsidRPr="008227A1" w:rsidRDefault="00393C74" w:rsidP="00393C74">
            <w:pPr>
              <w:widowControl w:val="0"/>
              <w:autoSpaceDE w:val="0"/>
              <w:autoSpaceDN w:val="0"/>
              <w:rPr>
                <w:sz w:val="20"/>
                <w:szCs w:val="20"/>
              </w:rPr>
            </w:pPr>
            <w:r w:rsidRPr="008227A1">
              <w:rPr>
                <w:sz w:val="20"/>
                <w:szCs w:val="20"/>
              </w:rPr>
              <w:t>- кабель, светильники, прибор учета, лампы, автомат, шкаф управления и регулирования, фотореле, кронштейны, трубы, комплекты проможуточной подвески,  лента крепления, зажимы, выключатели, щиты, колпачки</w:t>
            </w:r>
          </w:p>
          <w:p w:rsidR="00393C74" w:rsidRPr="008227A1" w:rsidRDefault="00393C74" w:rsidP="00393C74">
            <w:pPr>
              <w:widowControl w:val="0"/>
              <w:autoSpaceDE w:val="0"/>
              <w:autoSpaceDN w:val="0"/>
              <w:rPr>
                <w:sz w:val="20"/>
                <w:szCs w:val="20"/>
              </w:rPr>
            </w:pPr>
          </w:p>
        </w:tc>
        <w:tc>
          <w:tcPr>
            <w:tcW w:w="1560" w:type="dxa"/>
          </w:tcPr>
          <w:p w:rsidR="00393C74" w:rsidRPr="008227A1" w:rsidRDefault="00393C74" w:rsidP="00393C74">
            <w:pPr>
              <w:widowControl w:val="0"/>
              <w:autoSpaceDE w:val="0"/>
              <w:autoSpaceDN w:val="0"/>
              <w:jc w:val="center"/>
              <w:rPr>
                <w:sz w:val="20"/>
                <w:szCs w:val="20"/>
              </w:rPr>
            </w:pPr>
            <w:r w:rsidRPr="008227A1">
              <w:rPr>
                <w:sz w:val="20"/>
                <w:szCs w:val="20"/>
              </w:rPr>
              <w:t>1 529,00</w:t>
            </w:r>
          </w:p>
          <w:p w:rsidR="00393C74" w:rsidRPr="008227A1" w:rsidRDefault="00393C74" w:rsidP="00393C74">
            <w:pPr>
              <w:widowControl w:val="0"/>
              <w:autoSpaceDE w:val="0"/>
              <w:autoSpaceDN w:val="0"/>
              <w:jc w:val="center"/>
              <w:rPr>
                <w:sz w:val="20"/>
                <w:szCs w:val="20"/>
              </w:rPr>
            </w:pPr>
          </w:p>
        </w:tc>
        <w:tc>
          <w:tcPr>
            <w:tcW w:w="1701" w:type="dxa"/>
          </w:tcPr>
          <w:p w:rsidR="00393C74" w:rsidRPr="008227A1" w:rsidRDefault="00393C74" w:rsidP="00393C74">
            <w:pPr>
              <w:widowControl w:val="0"/>
              <w:autoSpaceDE w:val="0"/>
              <w:autoSpaceDN w:val="0"/>
              <w:jc w:val="center"/>
              <w:rPr>
                <w:sz w:val="20"/>
                <w:szCs w:val="20"/>
              </w:rPr>
            </w:pPr>
          </w:p>
        </w:tc>
        <w:tc>
          <w:tcPr>
            <w:tcW w:w="1563" w:type="dxa"/>
          </w:tcPr>
          <w:p w:rsidR="00393C74" w:rsidRPr="008227A1" w:rsidRDefault="00393C74" w:rsidP="00393C74">
            <w:pPr>
              <w:widowControl w:val="0"/>
              <w:autoSpaceDE w:val="0"/>
              <w:autoSpaceDN w:val="0"/>
              <w:jc w:val="center"/>
              <w:rPr>
                <w:sz w:val="20"/>
                <w:szCs w:val="20"/>
              </w:rPr>
            </w:pPr>
            <w:r w:rsidRPr="008227A1">
              <w:rPr>
                <w:sz w:val="20"/>
                <w:szCs w:val="20"/>
              </w:rPr>
              <w:t>1 529,00</w:t>
            </w:r>
          </w:p>
        </w:tc>
      </w:tr>
      <w:tr w:rsidR="00393C74" w:rsidRPr="008227A1" w:rsidTr="00393C74">
        <w:tc>
          <w:tcPr>
            <w:tcW w:w="4598" w:type="dxa"/>
          </w:tcPr>
          <w:p w:rsidR="00393C74" w:rsidRPr="008227A1" w:rsidRDefault="00393C74" w:rsidP="00393C74">
            <w:pPr>
              <w:widowControl w:val="0"/>
              <w:autoSpaceDE w:val="0"/>
              <w:autoSpaceDN w:val="0"/>
              <w:rPr>
                <w:sz w:val="20"/>
                <w:szCs w:val="20"/>
              </w:rPr>
            </w:pPr>
            <w:r w:rsidRPr="008227A1">
              <w:rPr>
                <w:sz w:val="20"/>
                <w:szCs w:val="20"/>
              </w:rPr>
              <w:t>ИТОГО</w:t>
            </w:r>
          </w:p>
        </w:tc>
        <w:tc>
          <w:tcPr>
            <w:tcW w:w="1560" w:type="dxa"/>
          </w:tcPr>
          <w:p w:rsidR="00393C74" w:rsidRPr="008227A1" w:rsidRDefault="00393C74" w:rsidP="00393C74">
            <w:pPr>
              <w:widowControl w:val="0"/>
              <w:autoSpaceDE w:val="0"/>
              <w:autoSpaceDN w:val="0"/>
              <w:jc w:val="center"/>
              <w:rPr>
                <w:sz w:val="20"/>
                <w:szCs w:val="20"/>
              </w:rPr>
            </w:pPr>
            <w:r w:rsidRPr="008227A1">
              <w:rPr>
                <w:sz w:val="20"/>
                <w:szCs w:val="20"/>
              </w:rPr>
              <w:t>1 630,00</w:t>
            </w:r>
          </w:p>
        </w:tc>
        <w:tc>
          <w:tcPr>
            <w:tcW w:w="1701" w:type="dxa"/>
          </w:tcPr>
          <w:p w:rsidR="00393C74" w:rsidRPr="008227A1" w:rsidRDefault="00393C74" w:rsidP="00393C74">
            <w:pPr>
              <w:widowControl w:val="0"/>
              <w:autoSpaceDE w:val="0"/>
              <w:autoSpaceDN w:val="0"/>
              <w:jc w:val="center"/>
              <w:rPr>
                <w:sz w:val="20"/>
                <w:szCs w:val="20"/>
                <w:highlight w:val="yellow"/>
              </w:rPr>
            </w:pPr>
            <w:r w:rsidRPr="008227A1">
              <w:rPr>
                <w:sz w:val="20"/>
                <w:szCs w:val="20"/>
              </w:rPr>
              <w:t>700,00</w:t>
            </w:r>
          </w:p>
        </w:tc>
        <w:tc>
          <w:tcPr>
            <w:tcW w:w="1563" w:type="dxa"/>
          </w:tcPr>
          <w:p w:rsidR="00393C74" w:rsidRPr="008227A1" w:rsidRDefault="00393C74" w:rsidP="00393C74">
            <w:pPr>
              <w:widowControl w:val="0"/>
              <w:autoSpaceDE w:val="0"/>
              <w:autoSpaceDN w:val="0"/>
              <w:jc w:val="center"/>
              <w:rPr>
                <w:sz w:val="20"/>
                <w:szCs w:val="20"/>
                <w:highlight w:val="yellow"/>
              </w:rPr>
            </w:pPr>
            <w:r w:rsidRPr="008227A1">
              <w:rPr>
                <w:sz w:val="20"/>
                <w:szCs w:val="20"/>
              </w:rPr>
              <w:t>2330,00</w:t>
            </w:r>
          </w:p>
        </w:tc>
      </w:tr>
    </w:tbl>
    <w:p w:rsidR="00393C74" w:rsidRPr="008227A1" w:rsidRDefault="00393C74" w:rsidP="00393C74">
      <w:pPr>
        <w:rPr>
          <w:sz w:val="20"/>
          <w:szCs w:val="20"/>
        </w:rPr>
      </w:pPr>
    </w:p>
    <w:p w:rsidR="00393C74" w:rsidRPr="008227A1" w:rsidRDefault="00393C74" w:rsidP="00393C74">
      <w:pPr>
        <w:rPr>
          <w:sz w:val="20"/>
          <w:szCs w:val="20"/>
        </w:rPr>
      </w:pPr>
      <w:r w:rsidRPr="008227A1">
        <w:rPr>
          <w:sz w:val="20"/>
          <w:szCs w:val="20"/>
        </w:rPr>
        <w:t>Глава сельского поселения                                                                   М.Ю.Ворон</w:t>
      </w:r>
    </w:p>
    <w:p w:rsidR="00393C74" w:rsidRPr="00FA7809" w:rsidRDefault="00393C74" w:rsidP="00393C74">
      <w:pPr>
        <w:pStyle w:val="aff4"/>
        <w:ind w:firstLine="709"/>
        <w:rPr>
          <w:sz w:val="20"/>
        </w:rPr>
      </w:pPr>
      <w:r w:rsidRPr="00FA7809">
        <w:rPr>
          <w:sz w:val="20"/>
        </w:rPr>
        <w:t>Муниципальное образование «Бирофельдское сельское поселение»</w:t>
      </w:r>
    </w:p>
    <w:p w:rsidR="00393C74" w:rsidRPr="00FA7809" w:rsidRDefault="00393C74" w:rsidP="00393C74">
      <w:pPr>
        <w:spacing w:after="0" w:line="240" w:lineRule="auto"/>
        <w:ind w:firstLine="709"/>
        <w:jc w:val="center"/>
        <w:rPr>
          <w:rFonts w:ascii="Times New Roman" w:hAnsi="Times New Roman"/>
          <w:sz w:val="20"/>
          <w:szCs w:val="20"/>
        </w:rPr>
      </w:pPr>
      <w:r w:rsidRPr="00FA7809">
        <w:rPr>
          <w:rFonts w:ascii="Times New Roman" w:hAnsi="Times New Roman"/>
          <w:sz w:val="20"/>
          <w:szCs w:val="20"/>
        </w:rPr>
        <w:t xml:space="preserve">Биробиджанского муниципального района </w:t>
      </w:r>
    </w:p>
    <w:p w:rsidR="00393C74" w:rsidRPr="00FA7809" w:rsidRDefault="00393C74" w:rsidP="00393C74">
      <w:pPr>
        <w:spacing w:after="0" w:line="240" w:lineRule="auto"/>
        <w:ind w:firstLine="709"/>
        <w:jc w:val="center"/>
        <w:rPr>
          <w:rFonts w:ascii="Times New Roman" w:hAnsi="Times New Roman"/>
          <w:sz w:val="20"/>
          <w:szCs w:val="20"/>
        </w:rPr>
      </w:pPr>
      <w:r w:rsidRPr="00FA7809">
        <w:rPr>
          <w:rFonts w:ascii="Times New Roman" w:hAnsi="Times New Roman"/>
          <w:sz w:val="20"/>
          <w:szCs w:val="20"/>
        </w:rPr>
        <w:t>Еврейской автономной области</w:t>
      </w:r>
    </w:p>
    <w:p w:rsidR="00393C74" w:rsidRPr="00FA7809" w:rsidRDefault="00393C74" w:rsidP="00393C74">
      <w:pPr>
        <w:spacing w:after="0" w:line="240" w:lineRule="auto"/>
        <w:ind w:firstLine="709"/>
        <w:jc w:val="center"/>
        <w:rPr>
          <w:rFonts w:ascii="Times New Roman" w:hAnsi="Times New Roman"/>
          <w:sz w:val="20"/>
          <w:szCs w:val="20"/>
        </w:rPr>
      </w:pPr>
    </w:p>
    <w:p w:rsidR="00393C74" w:rsidRPr="00FA7809" w:rsidRDefault="00393C74" w:rsidP="00393C74">
      <w:pPr>
        <w:jc w:val="center"/>
        <w:rPr>
          <w:rFonts w:ascii="Times New Roman" w:hAnsi="Times New Roman"/>
          <w:sz w:val="20"/>
          <w:szCs w:val="20"/>
        </w:rPr>
      </w:pPr>
      <w:r w:rsidRPr="00FA7809">
        <w:rPr>
          <w:rFonts w:ascii="Times New Roman" w:hAnsi="Times New Roman"/>
          <w:sz w:val="20"/>
          <w:szCs w:val="20"/>
        </w:rPr>
        <w:t>АДМИНИСТРАЦИЯ СЕЛЬСКОГО ПОСЕЛЕНИЯ</w:t>
      </w:r>
    </w:p>
    <w:p w:rsidR="00393C74" w:rsidRPr="00FA7809" w:rsidRDefault="00393C74" w:rsidP="00393C74">
      <w:pPr>
        <w:spacing w:line="240" w:lineRule="auto"/>
        <w:jc w:val="center"/>
        <w:rPr>
          <w:rFonts w:ascii="Times New Roman" w:hAnsi="Times New Roman"/>
          <w:sz w:val="20"/>
          <w:szCs w:val="20"/>
        </w:rPr>
      </w:pPr>
      <w:r w:rsidRPr="00FA7809">
        <w:rPr>
          <w:rFonts w:ascii="Times New Roman" w:hAnsi="Times New Roman"/>
          <w:sz w:val="20"/>
          <w:szCs w:val="20"/>
        </w:rPr>
        <w:t>ПОСТАНОВЛЕНИЕ</w:t>
      </w:r>
    </w:p>
    <w:p w:rsidR="00393C74" w:rsidRPr="00FA7809" w:rsidRDefault="00393C74" w:rsidP="00393C74">
      <w:pPr>
        <w:spacing w:line="240" w:lineRule="auto"/>
        <w:jc w:val="center"/>
        <w:rPr>
          <w:rFonts w:ascii="Times New Roman" w:hAnsi="Times New Roman"/>
          <w:sz w:val="20"/>
          <w:szCs w:val="20"/>
        </w:rPr>
      </w:pPr>
      <w:r w:rsidRPr="00FA7809">
        <w:rPr>
          <w:rFonts w:ascii="Times New Roman" w:hAnsi="Times New Roman"/>
          <w:sz w:val="20"/>
          <w:szCs w:val="20"/>
        </w:rPr>
        <w:t>20.03.2020</w:t>
      </w:r>
      <w:r w:rsidRPr="00FA7809">
        <w:rPr>
          <w:rFonts w:ascii="Times New Roman" w:hAnsi="Times New Roman"/>
          <w:sz w:val="20"/>
          <w:szCs w:val="20"/>
        </w:rPr>
        <w:tab/>
      </w:r>
      <w:r w:rsidRPr="00FA7809">
        <w:rPr>
          <w:rFonts w:ascii="Times New Roman" w:hAnsi="Times New Roman"/>
          <w:sz w:val="20"/>
          <w:szCs w:val="20"/>
        </w:rPr>
        <w:tab/>
      </w:r>
      <w:r w:rsidRPr="00FA7809">
        <w:rPr>
          <w:rFonts w:ascii="Times New Roman" w:hAnsi="Times New Roman"/>
          <w:sz w:val="20"/>
          <w:szCs w:val="20"/>
        </w:rPr>
        <w:tab/>
      </w:r>
      <w:r w:rsidRPr="00FA7809">
        <w:rPr>
          <w:rFonts w:ascii="Times New Roman" w:hAnsi="Times New Roman"/>
          <w:sz w:val="20"/>
          <w:szCs w:val="20"/>
        </w:rPr>
        <w:tab/>
      </w:r>
      <w:r w:rsidRPr="00FA7809">
        <w:rPr>
          <w:rFonts w:ascii="Times New Roman" w:hAnsi="Times New Roman"/>
          <w:sz w:val="20"/>
          <w:szCs w:val="20"/>
        </w:rPr>
        <w:tab/>
      </w:r>
      <w:r w:rsidRPr="00FA7809">
        <w:rPr>
          <w:rFonts w:ascii="Times New Roman" w:hAnsi="Times New Roman"/>
          <w:sz w:val="20"/>
          <w:szCs w:val="20"/>
        </w:rPr>
        <w:tab/>
      </w:r>
      <w:r w:rsidRPr="00FA7809">
        <w:rPr>
          <w:rFonts w:ascii="Times New Roman" w:hAnsi="Times New Roman"/>
          <w:sz w:val="20"/>
          <w:szCs w:val="20"/>
        </w:rPr>
        <w:tab/>
      </w:r>
      <w:r w:rsidRPr="00FA7809">
        <w:rPr>
          <w:rFonts w:ascii="Times New Roman" w:hAnsi="Times New Roman"/>
          <w:sz w:val="20"/>
          <w:szCs w:val="20"/>
        </w:rPr>
        <w:tab/>
      </w:r>
      <w:r w:rsidRPr="00FA7809">
        <w:rPr>
          <w:rFonts w:ascii="Times New Roman" w:hAnsi="Times New Roman"/>
          <w:sz w:val="20"/>
          <w:szCs w:val="20"/>
        </w:rPr>
        <w:tab/>
      </w:r>
      <w:r w:rsidRPr="00FA7809">
        <w:rPr>
          <w:rFonts w:ascii="Times New Roman" w:hAnsi="Times New Roman"/>
          <w:sz w:val="20"/>
          <w:szCs w:val="20"/>
        </w:rPr>
        <w:tab/>
      </w:r>
      <w:r w:rsidRPr="00FA7809">
        <w:rPr>
          <w:rFonts w:ascii="Times New Roman" w:hAnsi="Times New Roman"/>
          <w:sz w:val="20"/>
          <w:szCs w:val="20"/>
        </w:rPr>
        <w:tab/>
      </w:r>
      <w:r w:rsidRPr="00FA7809">
        <w:rPr>
          <w:rFonts w:ascii="Times New Roman" w:hAnsi="Times New Roman"/>
          <w:color w:val="FF0000"/>
          <w:sz w:val="20"/>
          <w:szCs w:val="20"/>
        </w:rPr>
        <w:t xml:space="preserve">  </w:t>
      </w:r>
      <w:r w:rsidRPr="00FA7809">
        <w:rPr>
          <w:rFonts w:ascii="Times New Roman" w:hAnsi="Times New Roman"/>
          <w:sz w:val="20"/>
          <w:szCs w:val="20"/>
        </w:rPr>
        <w:t>№ 30</w:t>
      </w:r>
      <w:r>
        <w:rPr>
          <w:rFonts w:ascii="Times New Roman" w:hAnsi="Times New Roman"/>
          <w:sz w:val="20"/>
          <w:szCs w:val="20"/>
        </w:rPr>
        <w:t xml:space="preserve"> </w:t>
      </w:r>
      <w:r w:rsidRPr="00FA7809">
        <w:rPr>
          <w:rFonts w:ascii="Times New Roman" w:hAnsi="Times New Roman"/>
          <w:sz w:val="20"/>
          <w:szCs w:val="20"/>
        </w:rPr>
        <w:t>с. Бирофельд</w:t>
      </w:r>
    </w:p>
    <w:p w:rsidR="00393C74" w:rsidRPr="00FA7809" w:rsidRDefault="00393C74" w:rsidP="00393C74">
      <w:pPr>
        <w:autoSpaceDE w:val="0"/>
        <w:autoSpaceDN w:val="0"/>
        <w:adjustRightInd w:val="0"/>
        <w:jc w:val="both"/>
        <w:rPr>
          <w:rFonts w:ascii="Times New Roman" w:hAnsi="Times New Roman"/>
          <w:sz w:val="20"/>
          <w:szCs w:val="20"/>
        </w:rPr>
      </w:pPr>
      <w:r w:rsidRPr="00FA7809">
        <w:rPr>
          <w:rFonts w:ascii="Times New Roman" w:hAnsi="Times New Roman"/>
          <w:sz w:val="20"/>
          <w:szCs w:val="20"/>
        </w:rPr>
        <w:lastRenderedPageBreak/>
        <w:t>«Об утверждении муниципальной программы «Организация освещения территорий, включая архитектурную подсветку зданий, строений, сооружений, в том числе с использованием энергосберагающих технологий в населенных пунктах: с.Бирофельд, с.Опытное Поле, с.Красивое в 2020 году»</w:t>
      </w:r>
    </w:p>
    <w:p w:rsidR="00393C74" w:rsidRPr="00FA7809" w:rsidRDefault="00393C74" w:rsidP="00393C74">
      <w:pPr>
        <w:autoSpaceDE w:val="0"/>
        <w:autoSpaceDN w:val="0"/>
        <w:adjustRightInd w:val="0"/>
        <w:jc w:val="both"/>
        <w:rPr>
          <w:rFonts w:ascii="Times New Roman" w:hAnsi="Times New Roman"/>
          <w:color w:val="000000"/>
          <w:sz w:val="20"/>
          <w:szCs w:val="20"/>
        </w:rPr>
      </w:pPr>
    </w:p>
    <w:p w:rsidR="00393C74" w:rsidRPr="00FA7809" w:rsidRDefault="00393C74" w:rsidP="00393C74">
      <w:pPr>
        <w:spacing w:after="0" w:line="240" w:lineRule="auto"/>
        <w:jc w:val="both"/>
        <w:rPr>
          <w:rFonts w:ascii="Times New Roman" w:hAnsi="Times New Roman"/>
          <w:sz w:val="20"/>
          <w:szCs w:val="20"/>
        </w:rPr>
      </w:pPr>
    </w:p>
    <w:p w:rsidR="00393C74" w:rsidRPr="00FA7809" w:rsidRDefault="00393C74" w:rsidP="00393C74">
      <w:pPr>
        <w:pStyle w:val="ac"/>
        <w:jc w:val="both"/>
        <w:rPr>
          <w:sz w:val="20"/>
          <w:szCs w:val="20"/>
        </w:rPr>
      </w:pPr>
      <w:r w:rsidRPr="00FA7809">
        <w:rPr>
          <w:sz w:val="20"/>
          <w:szCs w:val="20"/>
        </w:rPr>
        <w:t xml:space="preserve">       В соответствии с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постановлением администрации сельского поселения от 07.02.2018 № 24 «Об утверждении  Порядка разработке и корректировке муниципальных программ Бирофельдского сельского поселения, осуществления мониторинга и контроля их реализации»  администрация сельского поселения </w:t>
      </w:r>
    </w:p>
    <w:p w:rsidR="00393C74" w:rsidRPr="00FA7809" w:rsidRDefault="00393C74" w:rsidP="00393C74">
      <w:pPr>
        <w:pStyle w:val="ac"/>
        <w:jc w:val="both"/>
        <w:rPr>
          <w:sz w:val="20"/>
          <w:szCs w:val="20"/>
        </w:rPr>
      </w:pPr>
      <w:r w:rsidRPr="00FA7809">
        <w:rPr>
          <w:sz w:val="20"/>
          <w:szCs w:val="20"/>
        </w:rPr>
        <w:t>ПОСТАНОВЛЯЕТ:</w:t>
      </w:r>
    </w:p>
    <w:p w:rsidR="00393C74" w:rsidRPr="00FA7809" w:rsidRDefault="00393C74" w:rsidP="00393C74">
      <w:pPr>
        <w:autoSpaceDE w:val="0"/>
        <w:autoSpaceDN w:val="0"/>
        <w:adjustRightInd w:val="0"/>
        <w:jc w:val="both"/>
        <w:rPr>
          <w:rFonts w:ascii="Times New Roman" w:hAnsi="Times New Roman"/>
          <w:color w:val="000000"/>
          <w:sz w:val="20"/>
          <w:szCs w:val="20"/>
        </w:rPr>
      </w:pPr>
      <w:r w:rsidRPr="00FA7809">
        <w:rPr>
          <w:rFonts w:ascii="Times New Roman" w:hAnsi="Times New Roman"/>
          <w:sz w:val="20"/>
          <w:szCs w:val="20"/>
        </w:rPr>
        <w:tab/>
        <w:t>1. Утвердить муниципальную программу ««Организация освещения территорий, включая архитектурную подсветку зданий, строений, сооружений, в том числе с использованием энергосберагающих технологий в населенных пунктах: с.Бирофельд, с.Опытное Поле, с.Красивое в 2020 году».</w:t>
      </w:r>
    </w:p>
    <w:p w:rsidR="00393C74" w:rsidRPr="00FA7809" w:rsidRDefault="00393C74" w:rsidP="00393C74">
      <w:pPr>
        <w:pStyle w:val="ac"/>
        <w:ind w:firstLine="709"/>
        <w:jc w:val="both"/>
        <w:rPr>
          <w:sz w:val="20"/>
          <w:szCs w:val="20"/>
        </w:rPr>
      </w:pPr>
      <w:r w:rsidRPr="00FA7809">
        <w:rPr>
          <w:sz w:val="20"/>
          <w:szCs w:val="20"/>
        </w:rPr>
        <w:t xml:space="preserve">2. Контроль за выполнением данного постановления возложить на заместителя главы администрации сельского поселения (Васильева Т. А.).                      </w:t>
      </w:r>
    </w:p>
    <w:p w:rsidR="00393C74" w:rsidRPr="00FA7809" w:rsidRDefault="00393C74" w:rsidP="00393C74">
      <w:pPr>
        <w:pStyle w:val="ac"/>
        <w:ind w:firstLine="709"/>
        <w:jc w:val="both"/>
        <w:rPr>
          <w:sz w:val="20"/>
          <w:szCs w:val="20"/>
        </w:rPr>
      </w:pPr>
      <w:r w:rsidRPr="00FA7809">
        <w:rPr>
          <w:sz w:val="20"/>
          <w:szCs w:val="20"/>
        </w:rPr>
        <w:t xml:space="preserve">3. Опубликовать настоящее постановление </w:t>
      </w:r>
      <w:r w:rsidRPr="00FA7809">
        <w:rPr>
          <w:color w:val="000000"/>
          <w:sz w:val="20"/>
          <w:szCs w:val="20"/>
        </w:rPr>
        <w:t>в Информационном бюллетене Бирофельдского сельского поселения Биробиджанского муниципального района.</w:t>
      </w:r>
    </w:p>
    <w:p w:rsidR="00393C74" w:rsidRPr="00FA7809" w:rsidRDefault="00393C74" w:rsidP="00393C74">
      <w:pPr>
        <w:spacing w:after="0" w:line="240" w:lineRule="auto"/>
        <w:ind w:firstLine="567"/>
        <w:jc w:val="both"/>
        <w:rPr>
          <w:rFonts w:ascii="Times New Roman" w:hAnsi="Times New Roman"/>
          <w:color w:val="000000"/>
          <w:sz w:val="20"/>
          <w:szCs w:val="20"/>
        </w:rPr>
      </w:pPr>
      <w:r w:rsidRPr="00FA7809">
        <w:rPr>
          <w:rFonts w:ascii="Times New Roman" w:hAnsi="Times New Roman"/>
          <w:color w:val="000000"/>
          <w:sz w:val="20"/>
          <w:szCs w:val="20"/>
        </w:rPr>
        <w:t>4. Настоящее постановление вступает в силу после дня его официального опубликования.</w:t>
      </w:r>
    </w:p>
    <w:p w:rsidR="00393C74" w:rsidRPr="00FA7809" w:rsidRDefault="00393C74" w:rsidP="00393C74">
      <w:pPr>
        <w:spacing w:after="0" w:line="240" w:lineRule="auto"/>
        <w:ind w:firstLine="567"/>
        <w:jc w:val="both"/>
        <w:rPr>
          <w:rFonts w:ascii="Times New Roman" w:hAnsi="Times New Roman"/>
          <w:color w:val="000000"/>
          <w:sz w:val="20"/>
          <w:szCs w:val="20"/>
        </w:rPr>
      </w:pPr>
    </w:p>
    <w:p w:rsidR="00393C74" w:rsidRPr="00FA7809" w:rsidRDefault="00393C74" w:rsidP="00393C74">
      <w:pPr>
        <w:shd w:val="clear" w:color="auto" w:fill="FFFFFF"/>
        <w:spacing w:after="0" w:line="240" w:lineRule="auto"/>
        <w:jc w:val="both"/>
        <w:rPr>
          <w:rFonts w:ascii="Times New Roman" w:hAnsi="Times New Roman"/>
          <w:color w:val="000000"/>
          <w:sz w:val="20"/>
          <w:szCs w:val="20"/>
        </w:rPr>
      </w:pPr>
      <w:r w:rsidRPr="00FA7809">
        <w:rPr>
          <w:rFonts w:ascii="Times New Roman" w:hAnsi="Times New Roman"/>
          <w:color w:val="000000"/>
          <w:sz w:val="20"/>
          <w:szCs w:val="20"/>
        </w:rPr>
        <w:t>Глава сельского поселения                                                                М. Ю. Ворон</w:t>
      </w:r>
    </w:p>
    <w:p w:rsidR="00393C74" w:rsidRPr="00FA7809" w:rsidRDefault="00393C74" w:rsidP="00393C74">
      <w:pPr>
        <w:shd w:val="clear" w:color="auto" w:fill="FFFFFF"/>
        <w:spacing w:after="0" w:line="240" w:lineRule="auto"/>
        <w:jc w:val="both"/>
        <w:rPr>
          <w:rFonts w:ascii="Times New Roman" w:hAnsi="Times New Roman"/>
          <w:color w:val="000000"/>
          <w:sz w:val="20"/>
          <w:szCs w:val="20"/>
        </w:rPr>
      </w:pPr>
      <w:r w:rsidRPr="00FA7809">
        <w:rPr>
          <w:rFonts w:ascii="Times New Roman" w:hAnsi="Times New Roman"/>
          <w:color w:val="000000"/>
          <w:sz w:val="20"/>
          <w:szCs w:val="20"/>
        </w:rPr>
        <w:t xml:space="preserve">                                                                              </w:t>
      </w:r>
    </w:p>
    <w:p w:rsidR="00393C74" w:rsidRPr="00FA7809" w:rsidRDefault="00393C74" w:rsidP="00393C74">
      <w:pPr>
        <w:shd w:val="clear" w:color="auto" w:fill="FFFFFF"/>
        <w:spacing w:after="0" w:line="240" w:lineRule="auto"/>
        <w:jc w:val="both"/>
        <w:rPr>
          <w:rFonts w:ascii="Times New Roman" w:hAnsi="Times New Roman"/>
          <w:sz w:val="20"/>
          <w:szCs w:val="20"/>
        </w:rPr>
      </w:pPr>
      <w:r w:rsidRPr="00FA7809">
        <w:rPr>
          <w:rFonts w:ascii="Times New Roman" w:hAnsi="Times New Roman"/>
          <w:color w:val="000000"/>
          <w:sz w:val="20"/>
          <w:szCs w:val="20"/>
        </w:rPr>
        <w:t xml:space="preserve">                                                                                          </w:t>
      </w:r>
      <w:r w:rsidRPr="00FA7809">
        <w:rPr>
          <w:rFonts w:ascii="Times New Roman" w:hAnsi="Times New Roman"/>
          <w:sz w:val="20"/>
          <w:szCs w:val="20"/>
        </w:rPr>
        <w:t xml:space="preserve">                        </w:t>
      </w:r>
    </w:p>
    <w:p w:rsidR="00393C74" w:rsidRPr="00FA7809" w:rsidRDefault="00393C74" w:rsidP="00393C74">
      <w:pPr>
        <w:shd w:val="clear" w:color="auto" w:fill="FFFFFF"/>
        <w:spacing w:after="0" w:line="240" w:lineRule="auto"/>
        <w:jc w:val="right"/>
        <w:rPr>
          <w:rFonts w:ascii="Times New Roman" w:hAnsi="Times New Roman"/>
          <w:color w:val="000000"/>
          <w:sz w:val="20"/>
          <w:szCs w:val="20"/>
        </w:rPr>
      </w:pPr>
      <w:r w:rsidRPr="00FA7809">
        <w:rPr>
          <w:rFonts w:ascii="Times New Roman" w:hAnsi="Times New Roman"/>
          <w:sz w:val="20"/>
          <w:szCs w:val="20"/>
        </w:rPr>
        <w:t xml:space="preserve"> Приложение </w:t>
      </w:r>
    </w:p>
    <w:p w:rsidR="00393C74" w:rsidRPr="00FA7809" w:rsidRDefault="00393C74" w:rsidP="00393C74">
      <w:pPr>
        <w:spacing w:after="0" w:line="240" w:lineRule="auto"/>
        <w:jc w:val="right"/>
        <w:rPr>
          <w:rFonts w:ascii="Times New Roman" w:hAnsi="Times New Roman"/>
          <w:sz w:val="20"/>
          <w:szCs w:val="20"/>
        </w:rPr>
      </w:pPr>
      <w:r w:rsidRPr="00FA7809">
        <w:rPr>
          <w:rFonts w:ascii="Times New Roman" w:hAnsi="Times New Roman"/>
          <w:sz w:val="20"/>
          <w:szCs w:val="20"/>
        </w:rPr>
        <w:t xml:space="preserve">                                                                                                        к постановлению администрации</w:t>
      </w:r>
    </w:p>
    <w:p w:rsidR="00393C74" w:rsidRPr="00FA7809" w:rsidRDefault="00393C74" w:rsidP="00393C74">
      <w:pPr>
        <w:spacing w:after="0" w:line="240" w:lineRule="auto"/>
        <w:rPr>
          <w:rFonts w:ascii="Times New Roman" w:hAnsi="Times New Roman"/>
          <w:sz w:val="20"/>
          <w:szCs w:val="20"/>
        </w:rPr>
      </w:pPr>
      <w:r w:rsidRPr="00FA7809">
        <w:rPr>
          <w:rFonts w:ascii="Times New Roman" w:hAnsi="Times New Roman"/>
          <w:sz w:val="20"/>
          <w:szCs w:val="20"/>
        </w:rPr>
        <w:t xml:space="preserve">                                                                                                    сельского поселения</w:t>
      </w:r>
    </w:p>
    <w:p w:rsidR="00393C74" w:rsidRPr="00FA7809" w:rsidRDefault="00393C74" w:rsidP="00393C74">
      <w:pPr>
        <w:spacing w:after="0" w:line="240" w:lineRule="auto"/>
        <w:jc w:val="center"/>
        <w:rPr>
          <w:rFonts w:ascii="Times New Roman" w:hAnsi="Times New Roman"/>
          <w:sz w:val="20"/>
          <w:szCs w:val="20"/>
        </w:rPr>
      </w:pPr>
      <w:r w:rsidRPr="00FA7809">
        <w:rPr>
          <w:rFonts w:ascii="Times New Roman" w:hAnsi="Times New Roman"/>
          <w:sz w:val="20"/>
          <w:szCs w:val="20"/>
        </w:rPr>
        <w:t xml:space="preserve">                                                                                               от 20.03.2020 №   30</w:t>
      </w:r>
    </w:p>
    <w:p w:rsidR="00393C74" w:rsidRPr="00FA7809" w:rsidRDefault="00393C74" w:rsidP="00393C74">
      <w:pPr>
        <w:spacing w:after="0" w:line="240" w:lineRule="auto"/>
        <w:rPr>
          <w:rFonts w:ascii="Times New Roman" w:hAnsi="Times New Roman"/>
          <w:sz w:val="20"/>
          <w:szCs w:val="20"/>
        </w:rPr>
      </w:pPr>
    </w:p>
    <w:p w:rsidR="00393C74" w:rsidRPr="00FA7809" w:rsidRDefault="00393C74" w:rsidP="00393C74">
      <w:pPr>
        <w:spacing w:after="0" w:line="240" w:lineRule="auto"/>
        <w:jc w:val="center"/>
        <w:rPr>
          <w:rFonts w:ascii="Times New Roman" w:hAnsi="Times New Roman"/>
          <w:sz w:val="20"/>
          <w:szCs w:val="20"/>
        </w:rPr>
      </w:pPr>
    </w:p>
    <w:p w:rsidR="00393C74" w:rsidRPr="00FA7809" w:rsidRDefault="00393C74" w:rsidP="00393C74">
      <w:pPr>
        <w:autoSpaceDE w:val="0"/>
        <w:autoSpaceDN w:val="0"/>
        <w:adjustRightInd w:val="0"/>
        <w:jc w:val="center"/>
        <w:rPr>
          <w:rFonts w:ascii="Times New Roman" w:hAnsi="Times New Roman"/>
          <w:b/>
          <w:sz w:val="20"/>
          <w:szCs w:val="20"/>
        </w:rPr>
      </w:pPr>
      <w:r w:rsidRPr="00FA7809">
        <w:rPr>
          <w:rFonts w:ascii="Times New Roman" w:hAnsi="Times New Roman"/>
          <w:b/>
          <w:sz w:val="20"/>
          <w:szCs w:val="20"/>
        </w:rPr>
        <w:t>Муниципальная программа  ««Организация освещения территорий, включая архитектурную подсветку зданий, строений, сооружений, в том числе с использованием энергосберагающих технологий в населенных пунктах: с.Бирофельд, с.Опытное Поле, с.Красивое в 2020 году»</w:t>
      </w:r>
    </w:p>
    <w:p w:rsidR="00393C74" w:rsidRPr="00FA7809" w:rsidRDefault="00393C74" w:rsidP="00393C74">
      <w:pPr>
        <w:spacing w:after="0" w:line="240" w:lineRule="auto"/>
        <w:jc w:val="center"/>
        <w:rPr>
          <w:rFonts w:ascii="Times New Roman" w:hAnsi="Times New Roman"/>
          <w:b/>
          <w:sz w:val="20"/>
          <w:szCs w:val="20"/>
        </w:rPr>
      </w:pPr>
    </w:p>
    <w:p w:rsidR="00393C74" w:rsidRPr="00FA7809" w:rsidRDefault="00393C74" w:rsidP="00393C74">
      <w:pPr>
        <w:autoSpaceDE w:val="0"/>
        <w:autoSpaceDN w:val="0"/>
        <w:adjustRightInd w:val="0"/>
        <w:jc w:val="center"/>
        <w:rPr>
          <w:rFonts w:ascii="Times New Roman" w:hAnsi="Times New Roman"/>
          <w:b/>
          <w:sz w:val="20"/>
          <w:szCs w:val="20"/>
        </w:rPr>
      </w:pPr>
      <w:r w:rsidRPr="00FA7809">
        <w:rPr>
          <w:rFonts w:ascii="Times New Roman" w:hAnsi="Times New Roman"/>
          <w:b/>
          <w:sz w:val="20"/>
          <w:szCs w:val="20"/>
        </w:rPr>
        <w:t>1. Паспорт муниципальной программы ««Организация освещения территорий, включая архитектурную подсветку зданий, строений, сооружений, в том числе с использованием энергосберагающих технологий в населенных пунктах: с.Бирофельд, с.Опытное Поле, с.Красивое в 2020 году»</w:t>
      </w:r>
    </w:p>
    <w:p w:rsidR="00393C74" w:rsidRPr="00FA7809" w:rsidRDefault="00393C74" w:rsidP="00393C74">
      <w:pPr>
        <w:autoSpaceDE w:val="0"/>
        <w:autoSpaceDN w:val="0"/>
        <w:adjustRightInd w:val="0"/>
        <w:spacing w:line="240" w:lineRule="auto"/>
        <w:jc w:val="center"/>
        <w:rPr>
          <w:rFonts w:ascii="Times New Roman" w:hAnsi="Times New Roman"/>
          <w:b/>
          <w:sz w:val="20"/>
          <w:szCs w:val="20"/>
        </w:rPr>
      </w:pPr>
      <w:r w:rsidRPr="00FA7809">
        <w:rPr>
          <w:rFonts w:ascii="Times New Roman" w:hAnsi="Times New Roman"/>
          <w:b/>
          <w:sz w:val="20"/>
          <w:szCs w:val="20"/>
          <w:lang w:val="en-US"/>
        </w:rPr>
        <w:lastRenderedPageBreak/>
        <w:t>I</w:t>
      </w:r>
      <w:r w:rsidRPr="00FA7809">
        <w:rPr>
          <w:rFonts w:ascii="Times New Roman" w:hAnsi="Times New Roman"/>
          <w:b/>
          <w:sz w:val="20"/>
          <w:szCs w:val="20"/>
        </w:rPr>
        <w:t xml:space="preserve"> «Общая характеристика проекта»</w:t>
      </w:r>
    </w:p>
    <w:p w:rsidR="00393C74" w:rsidRPr="00FA7809" w:rsidRDefault="00393C74" w:rsidP="00393C74">
      <w:pPr>
        <w:widowControl w:val="0"/>
        <w:autoSpaceDE w:val="0"/>
        <w:autoSpaceDN w:val="0"/>
        <w:ind w:firstLine="720"/>
        <w:jc w:val="both"/>
        <w:rPr>
          <w:rFonts w:ascii="Arial" w:hAnsi="Arial" w:cs="Arial"/>
          <w:sz w:val="20"/>
          <w:szCs w:val="2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097"/>
      </w:tblGrid>
      <w:tr w:rsidR="00393C74" w:rsidRPr="00FA7809" w:rsidTr="00393C74">
        <w:tc>
          <w:tcPr>
            <w:tcW w:w="4457" w:type="dxa"/>
          </w:tcPr>
          <w:p w:rsidR="00393C74" w:rsidRPr="00FA7809" w:rsidRDefault="00393C74" w:rsidP="00393C74">
            <w:pPr>
              <w:widowControl w:val="0"/>
              <w:autoSpaceDE w:val="0"/>
              <w:autoSpaceDN w:val="0"/>
              <w:rPr>
                <w:sz w:val="20"/>
                <w:szCs w:val="20"/>
              </w:rPr>
            </w:pPr>
            <w:r w:rsidRPr="00FA7809">
              <w:rPr>
                <w:sz w:val="20"/>
                <w:szCs w:val="20"/>
              </w:rPr>
              <w:t xml:space="preserve">Направление реализации проекта </w:t>
            </w:r>
          </w:p>
        </w:tc>
        <w:tc>
          <w:tcPr>
            <w:tcW w:w="5097" w:type="dxa"/>
          </w:tcPr>
          <w:p w:rsidR="00393C74" w:rsidRPr="00FA7809" w:rsidRDefault="00393C74" w:rsidP="00393C74">
            <w:pPr>
              <w:widowControl w:val="0"/>
              <w:autoSpaceDE w:val="0"/>
              <w:autoSpaceDN w:val="0"/>
              <w:jc w:val="both"/>
              <w:rPr>
                <w:sz w:val="20"/>
                <w:szCs w:val="20"/>
              </w:rPr>
            </w:pPr>
            <w:r w:rsidRPr="00FA7809">
              <w:rPr>
                <w:sz w:val="20"/>
                <w:szCs w:val="20"/>
              </w:rPr>
              <w:t>Организация освещения территорий, включая архитектурную подсветку зданий, строений, сооружений, в том числе с использованием энергосберагающих технологий</w:t>
            </w:r>
          </w:p>
        </w:tc>
      </w:tr>
      <w:tr w:rsidR="00393C74" w:rsidRPr="00FA7809" w:rsidTr="00393C74">
        <w:tc>
          <w:tcPr>
            <w:tcW w:w="4457" w:type="dxa"/>
          </w:tcPr>
          <w:p w:rsidR="00393C74" w:rsidRPr="00FA7809" w:rsidRDefault="00393C74" w:rsidP="00393C74">
            <w:pPr>
              <w:widowControl w:val="0"/>
              <w:autoSpaceDE w:val="0"/>
              <w:autoSpaceDN w:val="0"/>
              <w:rPr>
                <w:sz w:val="20"/>
                <w:szCs w:val="20"/>
              </w:rPr>
            </w:pPr>
            <w:r w:rsidRPr="00FA7809">
              <w:rPr>
                <w:sz w:val="20"/>
                <w:szCs w:val="20"/>
              </w:rPr>
              <w:t>Наименование проекта, место реализации</w:t>
            </w:r>
          </w:p>
        </w:tc>
        <w:tc>
          <w:tcPr>
            <w:tcW w:w="5097" w:type="dxa"/>
          </w:tcPr>
          <w:p w:rsidR="00393C74" w:rsidRPr="00FA7809" w:rsidRDefault="00393C74" w:rsidP="00393C74">
            <w:pPr>
              <w:spacing w:before="100" w:after="100"/>
              <w:jc w:val="both"/>
              <w:rPr>
                <w:sz w:val="20"/>
                <w:szCs w:val="20"/>
              </w:rPr>
            </w:pPr>
            <w:r w:rsidRPr="00FA7809">
              <w:rPr>
                <w:sz w:val="20"/>
                <w:szCs w:val="20"/>
              </w:rPr>
              <w:t>Организация освещения территорий, включая архитектурную подсветку зданий, строений, сооружений, в том числе с использованием энергосберагающих технологий в населенных пунктах: с.Бирофельд, с.Опытное Поле, с.Красивое</w:t>
            </w:r>
          </w:p>
        </w:tc>
      </w:tr>
      <w:tr w:rsidR="00393C74" w:rsidRPr="00FA7809" w:rsidTr="00393C74">
        <w:tc>
          <w:tcPr>
            <w:tcW w:w="4457" w:type="dxa"/>
          </w:tcPr>
          <w:p w:rsidR="00393C74" w:rsidRPr="00FA7809" w:rsidRDefault="00393C74" w:rsidP="00393C74">
            <w:pPr>
              <w:widowControl w:val="0"/>
              <w:autoSpaceDE w:val="0"/>
              <w:autoSpaceDN w:val="0"/>
              <w:rPr>
                <w:sz w:val="20"/>
                <w:szCs w:val="20"/>
              </w:rPr>
            </w:pPr>
            <w:r w:rsidRPr="00FA7809">
              <w:rPr>
                <w:sz w:val="20"/>
                <w:szCs w:val="20"/>
              </w:rPr>
              <w:t>Информация о собственниках земельных участков, формирующих территорию под благоустройство, а также о границах данных земельных участков</w:t>
            </w:r>
          </w:p>
        </w:tc>
        <w:tc>
          <w:tcPr>
            <w:tcW w:w="5097" w:type="dxa"/>
          </w:tcPr>
          <w:p w:rsidR="00393C74" w:rsidRPr="00FA7809" w:rsidRDefault="00393C74" w:rsidP="00393C74">
            <w:pPr>
              <w:widowControl w:val="0"/>
              <w:autoSpaceDE w:val="0"/>
              <w:autoSpaceDN w:val="0"/>
              <w:rPr>
                <w:sz w:val="20"/>
                <w:szCs w:val="20"/>
              </w:rPr>
            </w:pPr>
            <w:r w:rsidRPr="00FA7809">
              <w:rPr>
                <w:sz w:val="20"/>
                <w:szCs w:val="20"/>
              </w:rPr>
              <w:t xml:space="preserve">Муниципальное образование «Бирофельдское сельское поселение» Биробиджанского муниципального района Еврейская автономная область, территории прилегающие к объектам социальной инфраструктуры с.Красивое, ул.Комсомольская, ул.Школьная (Дом культуры, библиотека, отделение почтовой связи, фельдшерско – акушерский пункт, здание основной школы, столовая, магазин «Бум», магазин «Родничок»), с. Бирофельд, ул. Садовая, ул.Новая, ул.Чапаева, ул.Молодежная (Дом культуры, школа, детский сад, опорный пункт полиции, ЖКХ, пожарный пост, амбулатория, станция скорой помощи, библиотека, аптека, администрация, участок связи, почтовое отделение, участок ДРСК, магазин «Идеал», магазин «Светлана»), с.Опытное Поле, ул. Нагорная, ул.Центральная, ул.Садовая, ул.40 лет Победы (начальная школа, детский сад, фельдшерско – </w:t>
            </w:r>
            <w:r w:rsidRPr="00FA7809">
              <w:rPr>
                <w:sz w:val="20"/>
                <w:szCs w:val="20"/>
              </w:rPr>
              <w:lastRenderedPageBreak/>
              <w:t>акушерский пункт, магазин «Березка», дом культуры, библиотека)</w:t>
            </w:r>
          </w:p>
        </w:tc>
      </w:tr>
      <w:tr w:rsidR="00393C74" w:rsidRPr="00FA7809" w:rsidTr="00393C74">
        <w:tc>
          <w:tcPr>
            <w:tcW w:w="4457" w:type="dxa"/>
          </w:tcPr>
          <w:p w:rsidR="00393C74" w:rsidRPr="00FA7809" w:rsidRDefault="00393C74" w:rsidP="00393C74">
            <w:pPr>
              <w:widowControl w:val="0"/>
              <w:autoSpaceDE w:val="0"/>
              <w:autoSpaceDN w:val="0"/>
              <w:rPr>
                <w:sz w:val="20"/>
                <w:szCs w:val="20"/>
              </w:rPr>
            </w:pPr>
            <w:r w:rsidRPr="00FA7809">
              <w:rPr>
                <w:sz w:val="20"/>
                <w:szCs w:val="20"/>
              </w:rPr>
              <w:lastRenderedPageBreak/>
              <w:t>Проект соответствует нормам безопасности и законодательству Российской Федерации (да/нет)</w:t>
            </w:r>
          </w:p>
        </w:tc>
        <w:tc>
          <w:tcPr>
            <w:tcW w:w="5097" w:type="dxa"/>
          </w:tcPr>
          <w:p w:rsidR="00393C74" w:rsidRPr="00FA7809" w:rsidRDefault="00393C74" w:rsidP="00393C74">
            <w:pPr>
              <w:widowControl w:val="0"/>
              <w:autoSpaceDE w:val="0"/>
              <w:autoSpaceDN w:val="0"/>
              <w:rPr>
                <w:sz w:val="20"/>
                <w:szCs w:val="20"/>
              </w:rPr>
            </w:pPr>
            <w:r w:rsidRPr="00FA7809">
              <w:rPr>
                <w:sz w:val="20"/>
                <w:szCs w:val="20"/>
              </w:rPr>
              <w:t>да</w:t>
            </w:r>
          </w:p>
        </w:tc>
      </w:tr>
      <w:tr w:rsidR="00393C74" w:rsidRPr="00FA7809" w:rsidTr="00393C74">
        <w:tc>
          <w:tcPr>
            <w:tcW w:w="4457" w:type="dxa"/>
          </w:tcPr>
          <w:p w:rsidR="00393C74" w:rsidRPr="00FA7809" w:rsidRDefault="00393C74" w:rsidP="00393C74">
            <w:pPr>
              <w:widowControl w:val="0"/>
              <w:autoSpaceDE w:val="0"/>
              <w:autoSpaceDN w:val="0"/>
              <w:rPr>
                <w:sz w:val="20"/>
                <w:szCs w:val="20"/>
              </w:rPr>
            </w:pPr>
            <w:r w:rsidRPr="00FA7809">
              <w:rPr>
                <w:sz w:val="20"/>
                <w:szCs w:val="20"/>
              </w:rPr>
              <w:t>Цель и задачи проекта</w:t>
            </w:r>
          </w:p>
        </w:tc>
        <w:tc>
          <w:tcPr>
            <w:tcW w:w="5097" w:type="dxa"/>
          </w:tcPr>
          <w:p w:rsidR="00393C74" w:rsidRPr="00FA7809" w:rsidRDefault="00393C74" w:rsidP="00393C74">
            <w:pPr>
              <w:widowControl w:val="0"/>
              <w:autoSpaceDE w:val="0"/>
              <w:autoSpaceDN w:val="0"/>
              <w:jc w:val="both"/>
              <w:rPr>
                <w:sz w:val="20"/>
                <w:szCs w:val="20"/>
              </w:rPr>
            </w:pPr>
            <w:r w:rsidRPr="00FA7809">
              <w:rPr>
                <w:b/>
                <w:sz w:val="20"/>
                <w:szCs w:val="20"/>
              </w:rPr>
              <w:t>Цель:</w:t>
            </w:r>
            <w:r w:rsidRPr="00FA7809">
              <w:rPr>
                <w:sz w:val="20"/>
                <w:szCs w:val="20"/>
              </w:rPr>
              <w:t xml:space="preserve"> Организация освещения территорий прилегающих к объектам социального значения в населенных пунктах: Красивое, Опытное Поле, Бирофельд</w:t>
            </w:r>
          </w:p>
          <w:p w:rsidR="00393C74" w:rsidRPr="00FA7809" w:rsidRDefault="00393C74" w:rsidP="00393C74">
            <w:pPr>
              <w:widowControl w:val="0"/>
              <w:autoSpaceDE w:val="0"/>
              <w:autoSpaceDN w:val="0"/>
              <w:jc w:val="both"/>
              <w:rPr>
                <w:sz w:val="20"/>
                <w:szCs w:val="20"/>
              </w:rPr>
            </w:pPr>
            <w:r w:rsidRPr="00FA7809">
              <w:rPr>
                <w:b/>
                <w:sz w:val="20"/>
                <w:szCs w:val="20"/>
              </w:rPr>
              <w:t>Задачи:</w:t>
            </w:r>
            <w:r w:rsidRPr="00FA7809">
              <w:rPr>
                <w:sz w:val="20"/>
                <w:szCs w:val="20"/>
              </w:rPr>
              <w:t xml:space="preserve"> </w:t>
            </w:r>
          </w:p>
          <w:p w:rsidR="00393C74" w:rsidRPr="00FA7809" w:rsidRDefault="00393C74" w:rsidP="00393C74">
            <w:pPr>
              <w:shd w:val="clear" w:color="auto" w:fill="FFFFFF"/>
              <w:rPr>
                <w:rFonts w:ascii="yandex-sans" w:hAnsi="yandex-sans"/>
                <w:color w:val="000000"/>
                <w:sz w:val="20"/>
                <w:szCs w:val="20"/>
              </w:rPr>
            </w:pPr>
            <w:r w:rsidRPr="00FA7809">
              <w:rPr>
                <w:sz w:val="20"/>
                <w:szCs w:val="20"/>
              </w:rPr>
              <w:t xml:space="preserve">- </w:t>
            </w:r>
            <w:r w:rsidRPr="00FA7809">
              <w:rPr>
                <w:rFonts w:ascii="yandex-sans" w:hAnsi="yandex-sans"/>
                <w:color w:val="000000"/>
                <w:sz w:val="20"/>
                <w:szCs w:val="20"/>
              </w:rPr>
              <w:t>повышение энергоэффективности</w:t>
            </w:r>
          </w:p>
          <w:p w:rsidR="00393C74" w:rsidRPr="00FA7809" w:rsidRDefault="00393C74" w:rsidP="00393C74">
            <w:pPr>
              <w:shd w:val="clear" w:color="auto" w:fill="FFFFFF"/>
              <w:rPr>
                <w:rFonts w:ascii="yandex-sans" w:hAnsi="yandex-sans"/>
                <w:color w:val="000000"/>
                <w:sz w:val="20"/>
                <w:szCs w:val="20"/>
              </w:rPr>
            </w:pPr>
            <w:r w:rsidRPr="00FA7809">
              <w:rPr>
                <w:rFonts w:ascii="yandex-sans" w:hAnsi="yandex-sans"/>
                <w:color w:val="000000"/>
                <w:sz w:val="20"/>
                <w:szCs w:val="20"/>
              </w:rPr>
              <w:t>качественной</w:t>
            </w:r>
          </w:p>
          <w:p w:rsidR="00393C74" w:rsidRPr="00FA7809" w:rsidRDefault="00393C74" w:rsidP="00393C74">
            <w:pPr>
              <w:shd w:val="clear" w:color="auto" w:fill="FFFFFF"/>
              <w:rPr>
                <w:rFonts w:ascii="yandex-sans" w:hAnsi="yandex-sans"/>
                <w:color w:val="000000"/>
                <w:sz w:val="20"/>
                <w:szCs w:val="20"/>
              </w:rPr>
            </w:pPr>
            <w:r w:rsidRPr="00FA7809">
              <w:rPr>
                <w:rFonts w:ascii="yandex-sans" w:hAnsi="yandex-sans"/>
                <w:color w:val="000000"/>
                <w:sz w:val="20"/>
                <w:szCs w:val="20"/>
              </w:rPr>
              <w:t>бесперебойной работы уличного освещения, максимального снижения</w:t>
            </w:r>
          </w:p>
          <w:p w:rsidR="00393C74" w:rsidRPr="00FA7809" w:rsidRDefault="00393C74" w:rsidP="00393C74">
            <w:pPr>
              <w:shd w:val="clear" w:color="auto" w:fill="FFFFFF"/>
              <w:rPr>
                <w:rFonts w:ascii="yandex-sans" w:hAnsi="yandex-sans"/>
                <w:color w:val="000000"/>
                <w:sz w:val="20"/>
                <w:szCs w:val="20"/>
              </w:rPr>
            </w:pPr>
            <w:r w:rsidRPr="00FA7809">
              <w:rPr>
                <w:rFonts w:ascii="yandex-sans" w:hAnsi="yandex-sans"/>
                <w:color w:val="000000"/>
                <w:sz w:val="20"/>
                <w:szCs w:val="20"/>
              </w:rPr>
              <w:t>потребления электрической энергии и обслуживания системы уличного</w:t>
            </w:r>
          </w:p>
          <w:p w:rsidR="00393C74" w:rsidRPr="00FA7809" w:rsidRDefault="00393C74" w:rsidP="00393C74">
            <w:pPr>
              <w:shd w:val="clear" w:color="auto" w:fill="FFFFFF"/>
              <w:rPr>
                <w:rFonts w:ascii="yandex-sans" w:hAnsi="yandex-sans"/>
                <w:color w:val="000000"/>
                <w:sz w:val="20"/>
                <w:szCs w:val="20"/>
              </w:rPr>
            </w:pPr>
            <w:r w:rsidRPr="00FA7809">
              <w:rPr>
                <w:rFonts w:ascii="yandex-sans" w:hAnsi="yandex-sans"/>
                <w:color w:val="000000"/>
                <w:sz w:val="20"/>
                <w:szCs w:val="20"/>
              </w:rPr>
              <w:t>освещения;</w:t>
            </w:r>
          </w:p>
          <w:p w:rsidR="00393C74" w:rsidRPr="00FA7809" w:rsidRDefault="00393C74" w:rsidP="00393C74">
            <w:pPr>
              <w:shd w:val="clear" w:color="auto" w:fill="FFFFFF"/>
              <w:rPr>
                <w:rFonts w:ascii="yandex-sans" w:hAnsi="yandex-sans"/>
                <w:color w:val="000000"/>
                <w:sz w:val="20"/>
                <w:szCs w:val="20"/>
              </w:rPr>
            </w:pPr>
            <w:r w:rsidRPr="00FA7809">
              <w:rPr>
                <w:rFonts w:ascii="yandex-sans" w:hAnsi="yandex-sans"/>
                <w:color w:val="000000"/>
                <w:sz w:val="20"/>
                <w:szCs w:val="20"/>
              </w:rPr>
              <w:t>- безопасное передвижение жителей населенных пунктов: с.Красивое, с.Опытное Поле, с.Бирофельд до объектов социальной сферы обслуживания</w:t>
            </w:r>
          </w:p>
          <w:p w:rsidR="00393C74" w:rsidRPr="00FA7809" w:rsidRDefault="00393C74" w:rsidP="00393C74">
            <w:pPr>
              <w:widowControl w:val="0"/>
              <w:autoSpaceDE w:val="0"/>
              <w:autoSpaceDN w:val="0"/>
              <w:jc w:val="both"/>
              <w:rPr>
                <w:sz w:val="20"/>
                <w:szCs w:val="20"/>
              </w:rPr>
            </w:pPr>
          </w:p>
        </w:tc>
      </w:tr>
      <w:tr w:rsidR="00393C74" w:rsidRPr="00FA7809" w:rsidTr="00393C74">
        <w:tc>
          <w:tcPr>
            <w:tcW w:w="4457" w:type="dxa"/>
          </w:tcPr>
          <w:p w:rsidR="00393C74" w:rsidRPr="00FA7809" w:rsidRDefault="00393C74" w:rsidP="00393C74">
            <w:pPr>
              <w:widowControl w:val="0"/>
              <w:autoSpaceDE w:val="0"/>
              <w:autoSpaceDN w:val="0"/>
              <w:rPr>
                <w:sz w:val="20"/>
                <w:szCs w:val="20"/>
              </w:rPr>
            </w:pPr>
            <w:r w:rsidRPr="00FA7809">
              <w:rPr>
                <w:sz w:val="20"/>
                <w:szCs w:val="20"/>
              </w:rPr>
              <w:t>Инициатор проекта</w:t>
            </w:r>
          </w:p>
        </w:tc>
        <w:tc>
          <w:tcPr>
            <w:tcW w:w="5097" w:type="dxa"/>
          </w:tcPr>
          <w:p w:rsidR="00393C74" w:rsidRPr="00FA7809" w:rsidRDefault="00393C74" w:rsidP="00393C74">
            <w:pPr>
              <w:widowControl w:val="0"/>
              <w:autoSpaceDE w:val="0"/>
              <w:autoSpaceDN w:val="0"/>
              <w:rPr>
                <w:sz w:val="20"/>
                <w:szCs w:val="20"/>
              </w:rPr>
            </w:pPr>
            <w:r w:rsidRPr="00FA7809">
              <w:rPr>
                <w:color w:val="000000"/>
                <w:sz w:val="20"/>
                <w:szCs w:val="20"/>
              </w:rPr>
              <w:t>Жители села Опытное Поле, с.Красивое, с.Бирофельд  МО «Бирофельдское  сельское поселение» Биробиджанского района</w:t>
            </w:r>
          </w:p>
        </w:tc>
      </w:tr>
      <w:tr w:rsidR="00393C74" w:rsidRPr="00FA7809" w:rsidTr="00393C74">
        <w:tc>
          <w:tcPr>
            <w:tcW w:w="4457" w:type="dxa"/>
          </w:tcPr>
          <w:p w:rsidR="00393C74" w:rsidRPr="00FA7809" w:rsidRDefault="00393C74" w:rsidP="00393C74">
            <w:pPr>
              <w:widowControl w:val="0"/>
              <w:autoSpaceDE w:val="0"/>
              <w:autoSpaceDN w:val="0"/>
              <w:rPr>
                <w:sz w:val="20"/>
                <w:szCs w:val="20"/>
              </w:rPr>
            </w:pPr>
            <w:r w:rsidRPr="00FA7809">
              <w:rPr>
                <w:sz w:val="20"/>
                <w:szCs w:val="20"/>
              </w:rPr>
              <w:lastRenderedPageBreak/>
              <w:t>Заявитель проекта</w:t>
            </w:r>
          </w:p>
        </w:tc>
        <w:tc>
          <w:tcPr>
            <w:tcW w:w="5097" w:type="dxa"/>
          </w:tcPr>
          <w:p w:rsidR="00393C74" w:rsidRPr="00FA7809" w:rsidRDefault="00393C74" w:rsidP="00393C74">
            <w:pPr>
              <w:widowControl w:val="0"/>
              <w:autoSpaceDE w:val="0"/>
              <w:autoSpaceDN w:val="0"/>
              <w:rPr>
                <w:sz w:val="20"/>
                <w:szCs w:val="20"/>
              </w:rPr>
            </w:pPr>
            <w:r w:rsidRPr="00FA7809">
              <w:rPr>
                <w:sz w:val="20"/>
                <w:szCs w:val="20"/>
              </w:rPr>
              <w:t>Администрация МО «Бирофельдское сельское поселение»</w:t>
            </w:r>
          </w:p>
        </w:tc>
      </w:tr>
      <w:tr w:rsidR="00393C74" w:rsidRPr="00FA7809" w:rsidTr="00393C74">
        <w:tc>
          <w:tcPr>
            <w:tcW w:w="4457" w:type="dxa"/>
          </w:tcPr>
          <w:p w:rsidR="00393C74" w:rsidRPr="00FA7809" w:rsidRDefault="00393C74" w:rsidP="00393C74">
            <w:pPr>
              <w:widowControl w:val="0"/>
              <w:autoSpaceDE w:val="0"/>
              <w:autoSpaceDN w:val="0"/>
              <w:rPr>
                <w:sz w:val="20"/>
                <w:szCs w:val="20"/>
              </w:rPr>
            </w:pPr>
            <w:r w:rsidRPr="00FA7809">
              <w:rPr>
                <w:sz w:val="20"/>
                <w:szCs w:val="20"/>
              </w:rPr>
              <w:t>Продолжительность реализации проекта (количество месяцев, не более 12)</w:t>
            </w:r>
          </w:p>
        </w:tc>
        <w:tc>
          <w:tcPr>
            <w:tcW w:w="5097" w:type="dxa"/>
          </w:tcPr>
          <w:p w:rsidR="00393C74" w:rsidRPr="00FA7809" w:rsidRDefault="00393C74" w:rsidP="00393C74">
            <w:pPr>
              <w:widowControl w:val="0"/>
              <w:autoSpaceDE w:val="0"/>
              <w:autoSpaceDN w:val="0"/>
              <w:rPr>
                <w:sz w:val="20"/>
                <w:szCs w:val="20"/>
              </w:rPr>
            </w:pPr>
            <w:r w:rsidRPr="00FA7809">
              <w:rPr>
                <w:sz w:val="20"/>
                <w:szCs w:val="20"/>
              </w:rPr>
              <w:t xml:space="preserve">4 месяца </w:t>
            </w:r>
          </w:p>
        </w:tc>
      </w:tr>
      <w:tr w:rsidR="00393C74" w:rsidRPr="00FA7809" w:rsidTr="00393C74">
        <w:tc>
          <w:tcPr>
            <w:tcW w:w="4457" w:type="dxa"/>
          </w:tcPr>
          <w:p w:rsidR="00393C74" w:rsidRPr="00FA7809" w:rsidRDefault="00393C74" w:rsidP="00393C74">
            <w:pPr>
              <w:widowControl w:val="0"/>
              <w:autoSpaceDE w:val="0"/>
              <w:autoSpaceDN w:val="0"/>
              <w:rPr>
                <w:sz w:val="20"/>
                <w:szCs w:val="20"/>
              </w:rPr>
            </w:pPr>
            <w:r w:rsidRPr="00FA7809">
              <w:rPr>
                <w:sz w:val="20"/>
                <w:szCs w:val="20"/>
              </w:rPr>
              <w:t>Дата начала реализации проекта</w:t>
            </w:r>
          </w:p>
        </w:tc>
        <w:tc>
          <w:tcPr>
            <w:tcW w:w="5097" w:type="dxa"/>
          </w:tcPr>
          <w:p w:rsidR="00393C74" w:rsidRPr="00FA7809" w:rsidRDefault="00393C74" w:rsidP="00393C74">
            <w:pPr>
              <w:widowControl w:val="0"/>
              <w:autoSpaceDE w:val="0"/>
              <w:autoSpaceDN w:val="0"/>
              <w:rPr>
                <w:sz w:val="20"/>
                <w:szCs w:val="20"/>
              </w:rPr>
            </w:pPr>
            <w:r w:rsidRPr="00FA7809">
              <w:rPr>
                <w:sz w:val="20"/>
                <w:szCs w:val="20"/>
              </w:rPr>
              <w:t>01 июня 2020 года</w:t>
            </w:r>
          </w:p>
        </w:tc>
      </w:tr>
      <w:tr w:rsidR="00393C74" w:rsidRPr="00FA7809" w:rsidTr="00393C74">
        <w:tc>
          <w:tcPr>
            <w:tcW w:w="4457" w:type="dxa"/>
          </w:tcPr>
          <w:p w:rsidR="00393C74" w:rsidRPr="00FA7809" w:rsidRDefault="00393C74" w:rsidP="00393C74">
            <w:pPr>
              <w:widowControl w:val="0"/>
              <w:autoSpaceDE w:val="0"/>
              <w:autoSpaceDN w:val="0"/>
              <w:rPr>
                <w:sz w:val="20"/>
                <w:szCs w:val="20"/>
              </w:rPr>
            </w:pPr>
            <w:r w:rsidRPr="00FA7809">
              <w:rPr>
                <w:sz w:val="20"/>
                <w:szCs w:val="20"/>
              </w:rPr>
              <w:t>Дата окончания реализации проекта</w:t>
            </w:r>
          </w:p>
        </w:tc>
        <w:tc>
          <w:tcPr>
            <w:tcW w:w="5097" w:type="dxa"/>
          </w:tcPr>
          <w:p w:rsidR="00393C74" w:rsidRPr="00FA7809" w:rsidRDefault="00393C74" w:rsidP="00393C74">
            <w:pPr>
              <w:widowControl w:val="0"/>
              <w:autoSpaceDE w:val="0"/>
              <w:autoSpaceDN w:val="0"/>
              <w:rPr>
                <w:sz w:val="20"/>
                <w:szCs w:val="20"/>
              </w:rPr>
            </w:pPr>
            <w:r w:rsidRPr="00FA7809">
              <w:rPr>
                <w:sz w:val="20"/>
                <w:szCs w:val="20"/>
              </w:rPr>
              <w:t>01 октября 2020 года</w:t>
            </w:r>
          </w:p>
        </w:tc>
      </w:tr>
      <w:tr w:rsidR="00393C74" w:rsidRPr="00FA7809" w:rsidTr="00393C74">
        <w:tc>
          <w:tcPr>
            <w:tcW w:w="4457" w:type="dxa"/>
          </w:tcPr>
          <w:p w:rsidR="00393C74" w:rsidRPr="00FA7809" w:rsidRDefault="00393C74" w:rsidP="00393C74">
            <w:pPr>
              <w:widowControl w:val="0"/>
              <w:autoSpaceDE w:val="0"/>
              <w:autoSpaceDN w:val="0"/>
              <w:rPr>
                <w:b/>
                <w:sz w:val="20"/>
                <w:szCs w:val="20"/>
              </w:rPr>
            </w:pPr>
            <w:r w:rsidRPr="00FA7809">
              <w:rPr>
                <w:b/>
                <w:sz w:val="20"/>
                <w:szCs w:val="20"/>
              </w:rPr>
              <w:t>Общие расходы по проекту, тыс. рублей:</w:t>
            </w:r>
          </w:p>
        </w:tc>
        <w:tc>
          <w:tcPr>
            <w:tcW w:w="5097" w:type="dxa"/>
          </w:tcPr>
          <w:p w:rsidR="00393C74" w:rsidRPr="00FA7809" w:rsidRDefault="00393C74" w:rsidP="00393C74">
            <w:pPr>
              <w:widowControl w:val="0"/>
              <w:autoSpaceDE w:val="0"/>
              <w:autoSpaceDN w:val="0"/>
              <w:rPr>
                <w:b/>
                <w:sz w:val="20"/>
                <w:szCs w:val="20"/>
              </w:rPr>
            </w:pPr>
            <w:r w:rsidRPr="00FA7809">
              <w:rPr>
                <w:b/>
                <w:sz w:val="20"/>
                <w:szCs w:val="20"/>
              </w:rPr>
              <w:t>2 330,00</w:t>
            </w:r>
          </w:p>
        </w:tc>
      </w:tr>
      <w:tr w:rsidR="00393C74" w:rsidRPr="00FA7809" w:rsidTr="00393C74">
        <w:tc>
          <w:tcPr>
            <w:tcW w:w="4457" w:type="dxa"/>
          </w:tcPr>
          <w:p w:rsidR="00393C74" w:rsidRPr="00FA7809" w:rsidRDefault="00393C74" w:rsidP="00393C74">
            <w:pPr>
              <w:widowControl w:val="0"/>
              <w:autoSpaceDE w:val="0"/>
              <w:autoSpaceDN w:val="0"/>
              <w:rPr>
                <w:sz w:val="20"/>
                <w:szCs w:val="20"/>
              </w:rPr>
            </w:pPr>
            <w:r w:rsidRPr="00FA7809">
              <w:rPr>
                <w:sz w:val="20"/>
                <w:szCs w:val="20"/>
              </w:rPr>
              <w:t>в том числе за счет средств:</w:t>
            </w:r>
          </w:p>
        </w:tc>
        <w:tc>
          <w:tcPr>
            <w:tcW w:w="5097" w:type="dxa"/>
          </w:tcPr>
          <w:p w:rsidR="00393C74" w:rsidRPr="00FA7809" w:rsidRDefault="00393C74" w:rsidP="00393C74">
            <w:pPr>
              <w:widowControl w:val="0"/>
              <w:autoSpaceDE w:val="0"/>
              <w:autoSpaceDN w:val="0"/>
              <w:rPr>
                <w:sz w:val="20"/>
                <w:szCs w:val="20"/>
              </w:rPr>
            </w:pPr>
          </w:p>
        </w:tc>
      </w:tr>
      <w:tr w:rsidR="00393C74" w:rsidRPr="00FA7809" w:rsidTr="00393C74">
        <w:tc>
          <w:tcPr>
            <w:tcW w:w="4457" w:type="dxa"/>
          </w:tcPr>
          <w:p w:rsidR="00393C74" w:rsidRPr="00FA7809" w:rsidRDefault="00393C74" w:rsidP="00393C74">
            <w:pPr>
              <w:widowControl w:val="0"/>
              <w:autoSpaceDE w:val="0"/>
              <w:autoSpaceDN w:val="0"/>
              <w:rPr>
                <w:sz w:val="20"/>
                <w:szCs w:val="20"/>
              </w:rPr>
            </w:pPr>
            <w:r w:rsidRPr="00FA7809">
              <w:rPr>
                <w:sz w:val="20"/>
                <w:szCs w:val="20"/>
              </w:rPr>
              <w:t>Федерального бюджета и бюджета субъекта Российской Федерации</w:t>
            </w:r>
          </w:p>
        </w:tc>
        <w:tc>
          <w:tcPr>
            <w:tcW w:w="5097" w:type="dxa"/>
          </w:tcPr>
          <w:p w:rsidR="00393C74" w:rsidRPr="00FA7809" w:rsidRDefault="00393C74" w:rsidP="00393C74">
            <w:pPr>
              <w:widowControl w:val="0"/>
              <w:autoSpaceDE w:val="0"/>
              <w:autoSpaceDN w:val="0"/>
              <w:rPr>
                <w:sz w:val="20"/>
                <w:szCs w:val="20"/>
              </w:rPr>
            </w:pPr>
            <w:r w:rsidRPr="00FA7809">
              <w:rPr>
                <w:sz w:val="20"/>
                <w:szCs w:val="20"/>
              </w:rPr>
              <w:t xml:space="preserve">1630,00  </w:t>
            </w:r>
          </w:p>
        </w:tc>
      </w:tr>
      <w:tr w:rsidR="00393C74" w:rsidRPr="00FA7809" w:rsidTr="00393C74">
        <w:tc>
          <w:tcPr>
            <w:tcW w:w="4457" w:type="dxa"/>
          </w:tcPr>
          <w:p w:rsidR="00393C74" w:rsidRPr="00FA7809" w:rsidRDefault="00393C74" w:rsidP="00393C74">
            <w:pPr>
              <w:widowControl w:val="0"/>
              <w:autoSpaceDE w:val="0"/>
              <w:autoSpaceDN w:val="0"/>
              <w:rPr>
                <w:sz w:val="20"/>
                <w:szCs w:val="20"/>
              </w:rPr>
            </w:pPr>
            <w:r w:rsidRPr="00FA7809">
              <w:rPr>
                <w:sz w:val="20"/>
                <w:szCs w:val="20"/>
              </w:rPr>
              <w:t>местного бюджета, подтверждающего выпиской из местного бюджета</w:t>
            </w:r>
          </w:p>
        </w:tc>
        <w:tc>
          <w:tcPr>
            <w:tcW w:w="5097" w:type="dxa"/>
          </w:tcPr>
          <w:p w:rsidR="00393C74" w:rsidRPr="00FA7809" w:rsidRDefault="00393C74" w:rsidP="00393C74">
            <w:pPr>
              <w:widowControl w:val="0"/>
              <w:autoSpaceDE w:val="0"/>
              <w:autoSpaceDN w:val="0"/>
              <w:rPr>
                <w:sz w:val="20"/>
                <w:szCs w:val="20"/>
              </w:rPr>
            </w:pPr>
            <w:r w:rsidRPr="00FA7809">
              <w:rPr>
                <w:sz w:val="20"/>
                <w:szCs w:val="20"/>
              </w:rPr>
              <w:t xml:space="preserve">50 </w:t>
            </w:r>
          </w:p>
        </w:tc>
      </w:tr>
      <w:tr w:rsidR="00393C74" w:rsidRPr="00FA7809" w:rsidTr="00393C74">
        <w:tc>
          <w:tcPr>
            <w:tcW w:w="4457" w:type="dxa"/>
          </w:tcPr>
          <w:p w:rsidR="00393C74" w:rsidRPr="00FA7809" w:rsidRDefault="00393C74" w:rsidP="00393C74">
            <w:pPr>
              <w:jc w:val="both"/>
              <w:rPr>
                <w:sz w:val="20"/>
                <w:szCs w:val="20"/>
              </w:rPr>
            </w:pPr>
            <w:r w:rsidRPr="00FA7809">
              <w:rPr>
                <w:sz w:val="20"/>
                <w:szCs w:val="20"/>
              </w:rPr>
              <w:t>внебюджетных источников, включая вклад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и технических средств)</w:t>
            </w:r>
          </w:p>
          <w:p w:rsidR="00393C74" w:rsidRPr="00FA7809" w:rsidRDefault="00393C74" w:rsidP="00393C74">
            <w:pPr>
              <w:widowControl w:val="0"/>
              <w:autoSpaceDE w:val="0"/>
              <w:autoSpaceDN w:val="0"/>
              <w:rPr>
                <w:sz w:val="20"/>
                <w:szCs w:val="20"/>
              </w:rPr>
            </w:pPr>
          </w:p>
        </w:tc>
        <w:tc>
          <w:tcPr>
            <w:tcW w:w="5097" w:type="dxa"/>
          </w:tcPr>
          <w:p w:rsidR="00393C74" w:rsidRPr="00FA7809" w:rsidRDefault="00393C74" w:rsidP="00393C74">
            <w:pPr>
              <w:widowControl w:val="0"/>
              <w:autoSpaceDE w:val="0"/>
              <w:autoSpaceDN w:val="0"/>
              <w:rPr>
                <w:sz w:val="20"/>
                <w:szCs w:val="20"/>
              </w:rPr>
            </w:pPr>
            <w:r w:rsidRPr="00FA7809">
              <w:rPr>
                <w:sz w:val="20"/>
                <w:szCs w:val="20"/>
              </w:rPr>
              <w:lastRenderedPageBreak/>
              <w:t>650,00</w:t>
            </w:r>
          </w:p>
        </w:tc>
      </w:tr>
    </w:tbl>
    <w:p w:rsidR="00393C74" w:rsidRPr="00FA7809" w:rsidRDefault="00393C74" w:rsidP="00393C74">
      <w:pPr>
        <w:suppressAutoHyphens/>
        <w:ind w:firstLine="709"/>
        <w:jc w:val="both"/>
        <w:rPr>
          <w:rFonts w:cs="Arial"/>
          <w:sz w:val="20"/>
          <w:szCs w:val="20"/>
        </w:rPr>
      </w:pPr>
      <w:r w:rsidRPr="00FA7809">
        <w:rPr>
          <w:rFonts w:eastAsia="Calibri"/>
          <w:b/>
          <w:sz w:val="20"/>
          <w:szCs w:val="20"/>
        </w:rPr>
        <w:lastRenderedPageBreak/>
        <w:t xml:space="preserve">    </w:t>
      </w:r>
      <w:r w:rsidRPr="00FA7809">
        <w:rPr>
          <w:rFonts w:cs="Arial"/>
          <w:sz w:val="20"/>
          <w:szCs w:val="20"/>
        </w:rPr>
        <w:t>Целевая группа: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49"/>
        <w:gridCol w:w="3222"/>
      </w:tblGrid>
      <w:tr w:rsidR="00393C74" w:rsidRPr="00FA7809" w:rsidTr="00393C74">
        <w:tc>
          <w:tcPr>
            <w:tcW w:w="3863" w:type="pct"/>
            <w:tcBorders>
              <w:top w:val="single" w:sz="4" w:space="0" w:color="auto"/>
              <w:left w:val="single" w:sz="4" w:space="0" w:color="auto"/>
              <w:bottom w:val="single" w:sz="4" w:space="0" w:color="auto"/>
              <w:right w:val="single" w:sz="4" w:space="0" w:color="auto"/>
            </w:tcBorders>
          </w:tcPr>
          <w:p w:rsidR="00393C74" w:rsidRPr="00FA7809" w:rsidRDefault="00393C74" w:rsidP="00393C74">
            <w:pPr>
              <w:suppressAutoHyphens/>
              <w:jc w:val="both"/>
              <w:rPr>
                <w:rFonts w:cs="Arial"/>
                <w:sz w:val="20"/>
                <w:szCs w:val="20"/>
              </w:rPr>
            </w:pPr>
            <w:r w:rsidRPr="00FA7809">
              <w:rPr>
                <w:rFonts w:cs="Arial"/>
                <w:sz w:val="20"/>
                <w:szCs w:val="20"/>
              </w:rPr>
              <w:t>Численность граждан, подтвердивших участие в реализации проекта, человек</w:t>
            </w:r>
          </w:p>
          <w:p w:rsidR="00393C74" w:rsidRPr="00FA7809" w:rsidRDefault="00393C74" w:rsidP="00393C74">
            <w:pPr>
              <w:suppressAutoHyphens/>
              <w:jc w:val="both"/>
              <w:rPr>
                <w:rFonts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393C74" w:rsidRPr="00FA7809" w:rsidRDefault="00393C74" w:rsidP="00393C74">
            <w:pPr>
              <w:suppressAutoHyphens/>
              <w:jc w:val="both"/>
              <w:rPr>
                <w:rFonts w:cs="Arial"/>
                <w:sz w:val="20"/>
                <w:szCs w:val="20"/>
              </w:rPr>
            </w:pPr>
            <w:r w:rsidRPr="00FA7809">
              <w:rPr>
                <w:rFonts w:cs="Arial"/>
                <w:sz w:val="20"/>
                <w:szCs w:val="20"/>
              </w:rPr>
              <w:t>353</w:t>
            </w:r>
          </w:p>
        </w:tc>
      </w:tr>
      <w:tr w:rsidR="00393C74" w:rsidRPr="00FA7809" w:rsidTr="00393C74">
        <w:tc>
          <w:tcPr>
            <w:tcW w:w="3863" w:type="pct"/>
            <w:tcBorders>
              <w:top w:val="single" w:sz="4" w:space="0" w:color="auto"/>
              <w:left w:val="single" w:sz="4" w:space="0" w:color="auto"/>
              <w:bottom w:val="single" w:sz="4" w:space="0" w:color="auto"/>
              <w:right w:val="single" w:sz="4" w:space="0" w:color="auto"/>
            </w:tcBorders>
          </w:tcPr>
          <w:p w:rsidR="00393C74" w:rsidRPr="00FA7809" w:rsidRDefault="00393C74" w:rsidP="00393C74">
            <w:pPr>
              <w:suppressAutoHyphens/>
              <w:jc w:val="both"/>
              <w:rPr>
                <w:sz w:val="20"/>
                <w:szCs w:val="20"/>
              </w:rPr>
            </w:pPr>
            <w:r w:rsidRPr="00FA7809">
              <w:rPr>
                <w:rFonts w:cs="Arial"/>
                <w:sz w:val="20"/>
                <w:szCs w:val="20"/>
              </w:rPr>
              <w:t xml:space="preserve">Общее количество граждан, проживающих </w:t>
            </w:r>
            <w:r w:rsidRPr="00FA7809">
              <w:rPr>
                <w:sz w:val="20"/>
                <w:szCs w:val="20"/>
              </w:rPr>
              <w:t>в населенном пункте, расположенном на сельской территории, в котором реализуется проект, человек</w:t>
            </w:r>
          </w:p>
          <w:p w:rsidR="00393C74" w:rsidRPr="00FA7809" w:rsidRDefault="00393C74" w:rsidP="00393C74">
            <w:pPr>
              <w:suppressAutoHyphens/>
              <w:jc w:val="both"/>
              <w:rPr>
                <w:rFonts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393C74" w:rsidRPr="00FA7809" w:rsidRDefault="00393C74" w:rsidP="00393C74">
            <w:pPr>
              <w:suppressAutoHyphens/>
              <w:jc w:val="both"/>
              <w:rPr>
                <w:rFonts w:cs="Arial"/>
                <w:sz w:val="20"/>
                <w:szCs w:val="20"/>
              </w:rPr>
            </w:pPr>
            <w:r w:rsidRPr="00FA7809">
              <w:rPr>
                <w:rFonts w:cs="Arial"/>
                <w:sz w:val="20"/>
                <w:szCs w:val="20"/>
              </w:rPr>
              <w:t>С.Бирофельд – 1024;</w:t>
            </w:r>
          </w:p>
          <w:p w:rsidR="00393C74" w:rsidRPr="00FA7809" w:rsidRDefault="00393C74" w:rsidP="00393C74">
            <w:pPr>
              <w:suppressAutoHyphens/>
              <w:jc w:val="both"/>
              <w:rPr>
                <w:rFonts w:cs="Arial"/>
                <w:sz w:val="20"/>
                <w:szCs w:val="20"/>
              </w:rPr>
            </w:pPr>
            <w:r w:rsidRPr="00FA7809">
              <w:rPr>
                <w:rFonts w:cs="Arial"/>
                <w:sz w:val="20"/>
                <w:szCs w:val="20"/>
              </w:rPr>
              <w:t>С.Красивое – 204;</w:t>
            </w:r>
          </w:p>
          <w:p w:rsidR="00393C74" w:rsidRPr="00FA7809" w:rsidRDefault="00393C74" w:rsidP="00393C74">
            <w:pPr>
              <w:suppressAutoHyphens/>
              <w:jc w:val="both"/>
              <w:rPr>
                <w:rFonts w:cs="Arial"/>
                <w:sz w:val="20"/>
                <w:szCs w:val="20"/>
              </w:rPr>
            </w:pPr>
            <w:r w:rsidRPr="00FA7809">
              <w:rPr>
                <w:rFonts w:cs="Arial"/>
                <w:sz w:val="20"/>
                <w:szCs w:val="20"/>
              </w:rPr>
              <w:t>С.Опытное Поле – 123;</w:t>
            </w:r>
          </w:p>
        </w:tc>
      </w:tr>
      <w:tr w:rsidR="00393C74" w:rsidRPr="00FA7809" w:rsidTr="00393C74">
        <w:tc>
          <w:tcPr>
            <w:tcW w:w="3863" w:type="pct"/>
            <w:tcBorders>
              <w:top w:val="single" w:sz="4" w:space="0" w:color="auto"/>
              <w:left w:val="single" w:sz="4" w:space="0" w:color="auto"/>
              <w:bottom w:val="single" w:sz="4" w:space="0" w:color="auto"/>
              <w:right w:val="single" w:sz="4" w:space="0" w:color="auto"/>
            </w:tcBorders>
          </w:tcPr>
          <w:p w:rsidR="00393C74" w:rsidRPr="00FA7809" w:rsidRDefault="00393C74" w:rsidP="00393C74">
            <w:pPr>
              <w:suppressAutoHyphens/>
              <w:jc w:val="both"/>
              <w:rPr>
                <w:rFonts w:cs="Arial"/>
                <w:sz w:val="20"/>
                <w:szCs w:val="20"/>
              </w:rPr>
            </w:pPr>
            <w:r w:rsidRPr="00FA7809">
              <w:rPr>
                <w:rFonts w:cs="Arial"/>
                <w:sz w:val="20"/>
                <w:szCs w:val="20"/>
              </w:rPr>
              <w:t>Количество граждан, которые получат пользу от реализации проекта, человек</w:t>
            </w:r>
          </w:p>
          <w:p w:rsidR="00393C74" w:rsidRPr="00FA7809" w:rsidRDefault="00393C74" w:rsidP="00393C74">
            <w:pPr>
              <w:suppressAutoHyphens/>
              <w:jc w:val="both"/>
              <w:rPr>
                <w:rFonts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393C74" w:rsidRPr="00FA7809" w:rsidRDefault="00393C74" w:rsidP="00393C74">
            <w:pPr>
              <w:suppressAutoHyphens/>
              <w:jc w:val="both"/>
              <w:rPr>
                <w:rFonts w:cs="Arial"/>
                <w:sz w:val="20"/>
                <w:szCs w:val="20"/>
              </w:rPr>
            </w:pPr>
            <w:r w:rsidRPr="00FA7809">
              <w:rPr>
                <w:rFonts w:cs="Arial"/>
                <w:sz w:val="20"/>
                <w:szCs w:val="20"/>
              </w:rPr>
              <w:t>705</w:t>
            </w:r>
          </w:p>
        </w:tc>
      </w:tr>
      <w:tr w:rsidR="00393C74" w:rsidRPr="00FA7809" w:rsidTr="00393C74">
        <w:tc>
          <w:tcPr>
            <w:tcW w:w="3863" w:type="pct"/>
            <w:tcBorders>
              <w:top w:val="single" w:sz="4" w:space="0" w:color="auto"/>
              <w:left w:val="single" w:sz="4" w:space="0" w:color="auto"/>
              <w:bottom w:val="single" w:sz="4" w:space="0" w:color="auto"/>
              <w:right w:val="single" w:sz="4" w:space="0" w:color="auto"/>
            </w:tcBorders>
          </w:tcPr>
          <w:p w:rsidR="00393C74" w:rsidRPr="00FA7809" w:rsidRDefault="00393C74" w:rsidP="00393C74">
            <w:pPr>
              <w:suppressAutoHyphens/>
              <w:jc w:val="both"/>
              <w:rPr>
                <w:rFonts w:cs="Arial"/>
                <w:sz w:val="20"/>
                <w:szCs w:val="20"/>
              </w:rPr>
            </w:pPr>
            <w:r w:rsidRPr="00FA7809">
              <w:rPr>
                <w:rFonts w:cs="Arial"/>
                <w:sz w:val="20"/>
                <w:szCs w:val="20"/>
              </w:rPr>
              <w:t>Удельный вес граждан, получающих выгоду от реализации проекта, %</w:t>
            </w:r>
          </w:p>
          <w:p w:rsidR="00393C74" w:rsidRPr="00FA7809" w:rsidRDefault="00393C74" w:rsidP="00393C74">
            <w:pPr>
              <w:suppressAutoHyphens/>
              <w:jc w:val="both"/>
              <w:rPr>
                <w:rFonts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393C74" w:rsidRPr="00FA7809" w:rsidRDefault="00393C74" w:rsidP="00393C74">
            <w:pPr>
              <w:suppressAutoHyphens/>
              <w:jc w:val="both"/>
              <w:rPr>
                <w:rFonts w:cs="Arial"/>
                <w:sz w:val="20"/>
                <w:szCs w:val="20"/>
              </w:rPr>
            </w:pPr>
            <w:r w:rsidRPr="00FA7809">
              <w:rPr>
                <w:rFonts w:cs="Arial"/>
                <w:sz w:val="20"/>
                <w:szCs w:val="20"/>
              </w:rPr>
              <w:t>52</w:t>
            </w:r>
          </w:p>
        </w:tc>
      </w:tr>
    </w:tbl>
    <w:p w:rsidR="00393C74" w:rsidRPr="00FA7809" w:rsidRDefault="00393C74" w:rsidP="00393C74">
      <w:pPr>
        <w:widowControl w:val="0"/>
        <w:autoSpaceDE w:val="0"/>
        <w:autoSpaceDN w:val="0"/>
        <w:jc w:val="both"/>
        <w:rPr>
          <w:rFonts w:ascii="Courier New" w:eastAsia="Calibri" w:hAnsi="Courier New" w:cs="Courier New"/>
          <w:sz w:val="20"/>
          <w:szCs w:val="20"/>
        </w:rPr>
      </w:pPr>
    </w:p>
    <w:p w:rsidR="00393C74" w:rsidRPr="00FA7809" w:rsidRDefault="00393C74" w:rsidP="00393C74">
      <w:pPr>
        <w:widowControl w:val="0"/>
        <w:autoSpaceDE w:val="0"/>
        <w:autoSpaceDN w:val="0"/>
        <w:ind w:firstLine="720"/>
        <w:jc w:val="center"/>
        <w:rPr>
          <w:b/>
          <w:sz w:val="20"/>
          <w:szCs w:val="20"/>
        </w:rPr>
      </w:pPr>
      <w:r w:rsidRPr="00FA7809">
        <w:rPr>
          <w:b/>
          <w:sz w:val="20"/>
          <w:szCs w:val="20"/>
        </w:rPr>
        <w:t xml:space="preserve">II. Описание проекта </w:t>
      </w:r>
    </w:p>
    <w:p w:rsidR="00393C74" w:rsidRPr="00FA7809" w:rsidRDefault="00393C74" w:rsidP="00393C74">
      <w:pPr>
        <w:widowControl w:val="0"/>
        <w:spacing w:line="324" w:lineRule="exact"/>
        <w:ind w:left="420" w:right="20"/>
        <w:jc w:val="both"/>
        <w:rPr>
          <w:b/>
          <w:spacing w:val="3"/>
          <w:sz w:val="20"/>
          <w:szCs w:val="20"/>
          <w:shd w:val="clear" w:color="auto" w:fill="FFFFFF"/>
          <w:lang/>
        </w:rPr>
      </w:pPr>
      <w:r w:rsidRPr="00FA7809">
        <w:rPr>
          <w:b/>
          <w:spacing w:val="3"/>
          <w:sz w:val="20"/>
          <w:szCs w:val="20"/>
          <w:shd w:val="clear" w:color="auto" w:fill="FFFFFF"/>
          <w:lang/>
        </w:rPr>
        <w:t>2.1. Описание проблемы и обоснование ее актуальности для граждан проживающих на сельской территории</w:t>
      </w:r>
    </w:p>
    <w:p w:rsidR="00393C74" w:rsidRPr="00FA7809" w:rsidRDefault="00393C74" w:rsidP="00393C74">
      <w:pPr>
        <w:widowControl w:val="0"/>
        <w:spacing w:line="324" w:lineRule="exact"/>
        <w:ind w:left="520"/>
        <w:jc w:val="both"/>
        <w:rPr>
          <w:sz w:val="20"/>
          <w:szCs w:val="20"/>
        </w:rPr>
      </w:pPr>
      <w:r w:rsidRPr="00FA7809">
        <w:rPr>
          <w:sz w:val="20"/>
          <w:szCs w:val="20"/>
        </w:rPr>
        <w:t xml:space="preserve">Уличное освещение играет очень большую роль в жизни населения. Очень важно, чтобы улицы были освещены качественно. Для создания условий нормальной жизни людей необходимо освещение прилегающих к жилым домам: с.Бирофельд, ул. Новая, ул.Чапаева, ул.Садовая, ул.Молодежная, с.Опытное Поле, ул.Нагорная, ул.Центральная, ул.Садовая, ул. 40 лет Победы, с.Красивое ул.Школьная, ул.Комсомольская, а также объектов социальной инфраструктуры: ФАПы, школы, детские сады, аптека, амбулатория, Почта России и т.д.,  на которых уличное освещение не функционирует, что негативно влияет на качество жизни граждан. Тротуары в данных населенных пунктах отсутствуют. В вечернее и ночное время водители проезжающего автотранспорта не могут видеть находящихся на дороге людей, что создает травмоопасные ситуации . В вечернее время дети и взрослые боятся ходить в темноте по улице. Возникают трудности в определении номеров домов для сотрудников полиции, скорой помощи и гостей Бирофельдского сельского поселения в темное время суток. Для </w:t>
      </w:r>
      <w:r w:rsidRPr="00FA7809">
        <w:rPr>
          <w:sz w:val="20"/>
          <w:szCs w:val="20"/>
        </w:rPr>
        <w:lastRenderedPageBreak/>
        <w:t xml:space="preserve">обеспечения жизнедеятельности населения, необходимо обустроить их освещение. Проведение данных работ поможет в любое время свободно передвигаться по улице жителям, в том числе детям младшего и школьного возраста. Указанная проблема актуальна, ее решение необходимо для поддержания и сохранения жизнеобеспечения жителей населенных пунктов: Красивое, Бирофельд, Опытное Поле снижения социальной напряженности, что, в свою очередь положительно повлияет на улучшение качества их жизни. </w:t>
      </w:r>
    </w:p>
    <w:p w:rsidR="00393C74" w:rsidRPr="00FA7809" w:rsidRDefault="00393C74" w:rsidP="00393C74">
      <w:pPr>
        <w:widowControl w:val="0"/>
        <w:spacing w:line="324" w:lineRule="exact"/>
        <w:ind w:left="520"/>
        <w:jc w:val="both"/>
        <w:rPr>
          <w:sz w:val="20"/>
          <w:szCs w:val="20"/>
        </w:rPr>
      </w:pPr>
      <w:r w:rsidRPr="00FA7809">
        <w:rPr>
          <w:sz w:val="20"/>
          <w:szCs w:val="20"/>
        </w:rPr>
        <w:t xml:space="preserve"> Ожидаемые результаты от реализации проекта: </w:t>
      </w:r>
    </w:p>
    <w:p w:rsidR="00393C74" w:rsidRPr="00FA7809" w:rsidRDefault="00393C74" w:rsidP="00393C74">
      <w:pPr>
        <w:widowControl w:val="0"/>
        <w:spacing w:line="324" w:lineRule="exact"/>
        <w:ind w:left="520"/>
        <w:jc w:val="both"/>
        <w:rPr>
          <w:sz w:val="20"/>
          <w:szCs w:val="20"/>
        </w:rPr>
      </w:pPr>
      <w:r w:rsidRPr="00FA7809">
        <w:rPr>
          <w:sz w:val="20"/>
          <w:szCs w:val="20"/>
        </w:rPr>
        <w:t xml:space="preserve">- Улучшение условий для проживания в селе; </w:t>
      </w:r>
    </w:p>
    <w:p w:rsidR="00393C74" w:rsidRPr="00FA7809" w:rsidRDefault="00393C74" w:rsidP="00393C74">
      <w:pPr>
        <w:widowControl w:val="0"/>
        <w:spacing w:line="324" w:lineRule="exact"/>
        <w:ind w:left="520"/>
        <w:jc w:val="both"/>
        <w:rPr>
          <w:sz w:val="20"/>
          <w:szCs w:val="20"/>
        </w:rPr>
      </w:pPr>
      <w:r w:rsidRPr="00FA7809">
        <w:rPr>
          <w:sz w:val="20"/>
          <w:szCs w:val="20"/>
        </w:rPr>
        <w:t xml:space="preserve">- Снятие социальной напряженности; </w:t>
      </w:r>
    </w:p>
    <w:p w:rsidR="00393C74" w:rsidRPr="00FA7809" w:rsidRDefault="00393C74" w:rsidP="00393C74">
      <w:pPr>
        <w:widowControl w:val="0"/>
        <w:spacing w:line="324" w:lineRule="exact"/>
        <w:ind w:left="520"/>
        <w:jc w:val="both"/>
        <w:rPr>
          <w:sz w:val="20"/>
          <w:szCs w:val="20"/>
        </w:rPr>
      </w:pPr>
      <w:r w:rsidRPr="00FA7809">
        <w:rPr>
          <w:sz w:val="20"/>
          <w:szCs w:val="20"/>
        </w:rPr>
        <w:t>- Возможность организации дополнительных занятий в школе с учащимися в вечернее время;</w:t>
      </w:r>
    </w:p>
    <w:p w:rsidR="00393C74" w:rsidRPr="00FA7809" w:rsidRDefault="00393C74" w:rsidP="00393C74">
      <w:pPr>
        <w:widowControl w:val="0"/>
        <w:spacing w:line="324" w:lineRule="exact"/>
        <w:ind w:left="520"/>
        <w:jc w:val="both"/>
        <w:rPr>
          <w:sz w:val="20"/>
          <w:szCs w:val="20"/>
        </w:rPr>
      </w:pPr>
      <w:r w:rsidRPr="00FA7809">
        <w:rPr>
          <w:sz w:val="20"/>
          <w:szCs w:val="20"/>
        </w:rPr>
        <w:t xml:space="preserve"> - Повышение активности жителей села в посещении досуговых и развлекательных мероприятий; </w:t>
      </w:r>
    </w:p>
    <w:p w:rsidR="00393C74" w:rsidRPr="00FA7809" w:rsidRDefault="00393C74" w:rsidP="00393C74">
      <w:pPr>
        <w:widowControl w:val="0"/>
        <w:spacing w:line="324" w:lineRule="exact"/>
        <w:ind w:left="520"/>
        <w:jc w:val="both"/>
        <w:rPr>
          <w:sz w:val="20"/>
          <w:szCs w:val="20"/>
        </w:rPr>
      </w:pPr>
      <w:r w:rsidRPr="00FA7809">
        <w:rPr>
          <w:sz w:val="20"/>
          <w:szCs w:val="20"/>
        </w:rPr>
        <w:t xml:space="preserve">- Увеличение числа занимающихся в спортивных секциях и творческих кружках; </w:t>
      </w:r>
    </w:p>
    <w:p w:rsidR="00393C74" w:rsidRPr="00FA7809" w:rsidRDefault="00393C74" w:rsidP="00393C74">
      <w:pPr>
        <w:widowControl w:val="0"/>
        <w:spacing w:line="324" w:lineRule="exact"/>
        <w:ind w:left="520"/>
        <w:jc w:val="both"/>
        <w:rPr>
          <w:sz w:val="20"/>
          <w:szCs w:val="20"/>
        </w:rPr>
      </w:pPr>
      <w:r w:rsidRPr="00FA7809">
        <w:rPr>
          <w:sz w:val="20"/>
          <w:szCs w:val="20"/>
        </w:rPr>
        <w:t xml:space="preserve">- Уменьшение числа безнадзорных подростков на улицах и как следствие уменьшение подростковой преступности; </w:t>
      </w:r>
    </w:p>
    <w:p w:rsidR="00393C74" w:rsidRPr="00FA7809" w:rsidRDefault="00393C74" w:rsidP="00393C74">
      <w:pPr>
        <w:widowControl w:val="0"/>
        <w:spacing w:line="324" w:lineRule="exact"/>
        <w:ind w:left="520"/>
        <w:jc w:val="both"/>
        <w:rPr>
          <w:sz w:val="20"/>
          <w:szCs w:val="20"/>
        </w:rPr>
      </w:pPr>
      <w:r w:rsidRPr="00FA7809">
        <w:rPr>
          <w:sz w:val="20"/>
          <w:szCs w:val="20"/>
        </w:rPr>
        <w:t xml:space="preserve">- Снижение затрат на эксплуатацию линий наружного освещения и экономия оплаты за электроэнергию.  </w:t>
      </w:r>
    </w:p>
    <w:p w:rsidR="00393C74" w:rsidRPr="00FA7809" w:rsidRDefault="00393C74" w:rsidP="00393C74">
      <w:pPr>
        <w:widowControl w:val="0"/>
        <w:spacing w:line="324" w:lineRule="exact"/>
        <w:ind w:left="520"/>
        <w:jc w:val="both"/>
        <w:rPr>
          <w:rFonts w:ascii="Times New Roman CYR" w:hAnsi="Times New Roman CYR" w:cs="Times New Roman CYR"/>
          <w:sz w:val="20"/>
          <w:szCs w:val="20"/>
        </w:rPr>
      </w:pPr>
      <w:r w:rsidRPr="00FA7809">
        <w:rPr>
          <w:sz w:val="20"/>
          <w:szCs w:val="20"/>
        </w:rPr>
        <w:t xml:space="preserve">Действие проекта охватывает все возрастные группы населения села от дошкольников до пенсионеров. Проект рассчитан на 100 % охват жителей села. Обустройство уличного освещения, повышение надежности и электробезопасности линий уличного освещения. </w:t>
      </w:r>
    </w:p>
    <w:p w:rsidR="00393C74" w:rsidRPr="00FA7809" w:rsidRDefault="00393C74" w:rsidP="00393C74">
      <w:pPr>
        <w:widowControl w:val="0"/>
        <w:tabs>
          <w:tab w:val="left" w:pos="250"/>
        </w:tabs>
        <w:spacing w:line="220" w:lineRule="exact"/>
        <w:ind w:right="220"/>
        <w:jc w:val="center"/>
        <w:outlineLvl w:val="0"/>
        <w:rPr>
          <w:b/>
          <w:bCs/>
          <w:spacing w:val="1"/>
          <w:sz w:val="20"/>
          <w:szCs w:val="20"/>
          <w:shd w:val="clear" w:color="auto" w:fill="FFFFFF"/>
          <w:lang/>
        </w:rPr>
      </w:pPr>
      <w:r w:rsidRPr="00FA7809">
        <w:rPr>
          <w:b/>
          <w:bCs/>
          <w:spacing w:val="1"/>
          <w:sz w:val="20"/>
          <w:szCs w:val="20"/>
          <w:shd w:val="clear" w:color="auto" w:fill="FFFFFF"/>
          <w:lang/>
        </w:rPr>
        <w:t xml:space="preserve">2.2. </w:t>
      </w:r>
      <w:r w:rsidRPr="00FA7809">
        <w:rPr>
          <w:b/>
          <w:bCs/>
          <w:spacing w:val="1"/>
          <w:sz w:val="20"/>
          <w:szCs w:val="20"/>
          <w:shd w:val="clear" w:color="auto" w:fill="FFFFFF"/>
          <w:lang/>
        </w:rPr>
        <w:t>Календарный план</w:t>
      </w:r>
      <w:r w:rsidRPr="00FA7809">
        <w:rPr>
          <w:b/>
          <w:bCs/>
          <w:spacing w:val="1"/>
          <w:sz w:val="20"/>
          <w:szCs w:val="20"/>
          <w:shd w:val="clear" w:color="auto" w:fill="FFFFFF"/>
          <w:lang/>
        </w:rPr>
        <w:t xml:space="preserve"> реализации мероприятий</w:t>
      </w:r>
      <w:r w:rsidRPr="00FA7809">
        <w:rPr>
          <w:b/>
          <w:bCs/>
          <w:spacing w:val="1"/>
          <w:sz w:val="20"/>
          <w:szCs w:val="20"/>
          <w:shd w:val="clear" w:color="auto" w:fill="FFFFFF"/>
          <w:lang/>
        </w:rPr>
        <w:t xml:space="preserve"> проекта</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6"/>
        <w:gridCol w:w="2071"/>
      </w:tblGrid>
      <w:tr w:rsidR="00393C74" w:rsidRPr="00FA7809" w:rsidTr="00393C74">
        <w:trPr>
          <w:jc w:val="center"/>
        </w:trPr>
        <w:tc>
          <w:tcPr>
            <w:tcW w:w="5165" w:type="dxa"/>
          </w:tcPr>
          <w:p w:rsidR="00393C74" w:rsidRPr="00FA7809" w:rsidRDefault="00393C74" w:rsidP="00393C74">
            <w:pPr>
              <w:widowControl w:val="0"/>
              <w:autoSpaceDE w:val="0"/>
              <w:autoSpaceDN w:val="0"/>
              <w:ind w:firstLine="720"/>
              <w:jc w:val="center"/>
              <w:rPr>
                <w:sz w:val="20"/>
                <w:szCs w:val="20"/>
              </w:rPr>
            </w:pPr>
            <w:r w:rsidRPr="00FA7809">
              <w:rPr>
                <w:sz w:val="20"/>
                <w:szCs w:val="20"/>
              </w:rPr>
              <w:t>Наименование мероприятия</w:t>
            </w:r>
          </w:p>
          <w:p w:rsidR="00393C74" w:rsidRPr="00FA7809" w:rsidRDefault="00393C74" w:rsidP="00393C74">
            <w:pPr>
              <w:widowControl w:val="0"/>
              <w:autoSpaceDE w:val="0"/>
              <w:autoSpaceDN w:val="0"/>
              <w:ind w:firstLine="720"/>
              <w:jc w:val="center"/>
              <w:rPr>
                <w:sz w:val="20"/>
                <w:szCs w:val="20"/>
              </w:rPr>
            </w:pPr>
            <w:r w:rsidRPr="00FA7809">
              <w:rPr>
                <w:sz w:val="20"/>
                <w:szCs w:val="20"/>
              </w:rPr>
              <w:t>(указываются только те части, которые имеют непосредственное отношение к проекту)</w:t>
            </w:r>
          </w:p>
        </w:tc>
        <w:tc>
          <w:tcPr>
            <w:tcW w:w="1986" w:type="dxa"/>
          </w:tcPr>
          <w:p w:rsidR="00393C74" w:rsidRPr="00FA7809" w:rsidRDefault="00393C74" w:rsidP="00393C74">
            <w:pPr>
              <w:widowControl w:val="0"/>
              <w:autoSpaceDE w:val="0"/>
              <w:autoSpaceDN w:val="0"/>
              <w:ind w:firstLine="121"/>
              <w:jc w:val="center"/>
              <w:rPr>
                <w:sz w:val="20"/>
                <w:szCs w:val="20"/>
              </w:rPr>
            </w:pPr>
            <w:r w:rsidRPr="00FA7809">
              <w:rPr>
                <w:sz w:val="20"/>
                <w:szCs w:val="20"/>
              </w:rPr>
              <w:t>Сроки реализации</w:t>
            </w:r>
          </w:p>
        </w:tc>
        <w:tc>
          <w:tcPr>
            <w:tcW w:w="2071" w:type="dxa"/>
          </w:tcPr>
          <w:p w:rsidR="00393C74" w:rsidRPr="00FA7809" w:rsidRDefault="00393C74" w:rsidP="00393C74">
            <w:pPr>
              <w:widowControl w:val="0"/>
              <w:autoSpaceDE w:val="0"/>
              <w:autoSpaceDN w:val="0"/>
              <w:ind w:firstLine="121"/>
              <w:jc w:val="center"/>
              <w:rPr>
                <w:sz w:val="20"/>
                <w:szCs w:val="20"/>
              </w:rPr>
            </w:pPr>
            <w:r w:rsidRPr="00FA7809">
              <w:rPr>
                <w:sz w:val="20"/>
                <w:szCs w:val="20"/>
              </w:rPr>
              <w:t>Ответственный исполнитель</w:t>
            </w:r>
          </w:p>
        </w:tc>
      </w:tr>
      <w:tr w:rsidR="00393C74" w:rsidRPr="00FA7809" w:rsidTr="00393C74">
        <w:trPr>
          <w:jc w:val="center"/>
        </w:trPr>
        <w:tc>
          <w:tcPr>
            <w:tcW w:w="5165" w:type="dxa"/>
          </w:tcPr>
          <w:p w:rsidR="00393C74" w:rsidRPr="00FA7809" w:rsidRDefault="00393C74" w:rsidP="00393C74">
            <w:pPr>
              <w:widowControl w:val="0"/>
              <w:autoSpaceDE w:val="0"/>
              <w:autoSpaceDN w:val="0"/>
              <w:ind w:firstLine="66"/>
              <w:rPr>
                <w:sz w:val="20"/>
                <w:szCs w:val="20"/>
              </w:rPr>
            </w:pPr>
            <w:r w:rsidRPr="00FA7809">
              <w:rPr>
                <w:sz w:val="20"/>
                <w:szCs w:val="20"/>
              </w:rPr>
              <w:t>Разработка проекта:</w:t>
            </w:r>
          </w:p>
          <w:p w:rsidR="00393C74" w:rsidRPr="00FA7809" w:rsidRDefault="00393C74" w:rsidP="00393C74">
            <w:pPr>
              <w:widowControl w:val="0"/>
              <w:autoSpaceDE w:val="0"/>
              <w:autoSpaceDN w:val="0"/>
              <w:ind w:firstLine="66"/>
              <w:rPr>
                <w:sz w:val="20"/>
                <w:szCs w:val="20"/>
              </w:rPr>
            </w:pPr>
            <w:r w:rsidRPr="00FA7809">
              <w:rPr>
                <w:sz w:val="20"/>
                <w:szCs w:val="20"/>
              </w:rPr>
              <w:lastRenderedPageBreak/>
              <w:t>- подготовка проектно – сметной документации;</w:t>
            </w:r>
          </w:p>
          <w:p w:rsidR="00393C74" w:rsidRPr="00FA7809" w:rsidRDefault="00393C74" w:rsidP="00393C74">
            <w:pPr>
              <w:widowControl w:val="0"/>
              <w:autoSpaceDE w:val="0"/>
              <w:autoSpaceDN w:val="0"/>
              <w:ind w:firstLine="66"/>
              <w:rPr>
                <w:sz w:val="20"/>
                <w:szCs w:val="20"/>
              </w:rPr>
            </w:pPr>
            <w:r w:rsidRPr="00FA7809">
              <w:rPr>
                <w:sz w:val="20"/>
                <w:szCs w:val="20"/>
              </w:rPr>
              <w:t>- определение источников финансирования проекта;</w:t>
            </w:r>
          </w:p>
          <w:p w:rsidR="00393C74" w:rsidRPr="00FA7809" w:rsidRDefault="00393C74" w:rsidP="00393C74">
            <w:pPr>
              <w:widowControl w:val="0"/>
              <w:autoSpaceDE w:val="0"/>
              <w:autoSpaceDN w:val="0"/>
              <w:ind w:firstLine="66"/>
              <w:rPr>
                <w:sz w:val="20"/>
                <w:szCs w:val="20"/>
              </w:rPr>
            </w:pPr>
            <w:r w:rsidRPr="00FA7809">
              <w:rPr>
                <w:sz w:val="20"/>
                <w:szCs w:val="20"/>
              </w:rPr>
              <w:t xml:space="preserve">- подготовка пакета документов для проведения торгов (аукион) среди подрядных организаций </w:t>
            </w:r>
          </w:p>
        </w:tc>
        <w:tc>
          <w:tcPr>
            <w:tcW w:w="1986" w:type="dxa"/>
          </w:tcPr>
          <w:p w:rsidR="00393C74" w:rsidRPr="00FA7809" w:rsidRDefault="00393C74" w:rsidP="00393C74">
            <w:pPr>
              <w:widowControl w:val="0"/>
              <w:autoSpaceDE w:val="0"/>
              <w:autoSpaceDN w:val="0"/>
              <w:ind w:firstLine="66"/>
              <w:rPr>
                <w:sz w:val="20"/>
                <w:szCs w:val="20"/>
              </w:rPr>
            </w:pPr>
            <w:r w:rsidRPr="00FA7809">
              <w:rPr>
                <w:sz w:val="20"/>
                <w:szCs w:val="20"/>
              </w:rPr>
              <w:lastRenderedPageBreak/>
              <w:t>01.04.2020 до 01.06.2020 г.</w:t>
            </w:r>
          </w:p>
        </w:tc>
        <w:tc>
          <w:tcPr>
            <w:tcW w:w="2071" w:type="dxa"/>
          </w:tcPr>
          <w:p w:rsidR="00393C74" w:rsidRPr="00FA7809" w:rsidRDefault="00393C74" w:rsidP="00393C74">
            <w:pPr>
              <w:widowControl w:val="0"/>
              <w:autoSpaceDE w:val="0"/>
              <w:autoSpaceDN w:val="0"/>
              <w:ind w:firstLine="66"/>
              <w:rPr>
                <w:sz w:val="20"/>
                <w:szCs w:val="20"/>
              </w:rPr>
            </w:pPr>
            <w:r w:rsidRPr="00FA7809">
              <w:rPr>
                <w:sz w:val="20"/>
                <w:szCs w:val="20"/>
              </w:rPr>
              <w:t>Ворон М.Ю.</w:t>
            </w:r>
          </w:p>
        </w:tc>
      </w:tr>
      <w:tr w:rsidR="00393C74" w:rsidRPr="00FA7809" w:rsidTr="00393C74">
        <w:trPr>
          <w:jc w:val="center"/>
        </w:trPr>
        <w:tc>
          <w:tcPr>
            <w:tcW w:w="5165" w:type="dxa"/>
          </w:tcPr>
          <w:p w:rsidR="00393C74" w:rsidRPr="00FA7809" w:rsidRDefault="00393C74" w:rsidP="00393C74">
            <w:pPr>
              <w:widowControl w:val="0"/>
              <w:autoSpaceDE w:val="0"/>
              <w:autoSpaceDN w:val="0"/>
              <w:ind w:firstLine="66"/>
              <w:rPr>
                <w:sz w:val="20"/>
                <w:szCs w:val="20"/>
              </w:rPr>
            </w:pPr>
            <w:r w:rsidRPr="00FA7809">
              <w:rPr>
                <w:sz w:val="20"/>
                <w:szCs w:val="20"/>
              </w:rPr>
              <w:lastRenderedPageBreak/>
              <w:t>Благоустройство и озеленение, уборка мусора</w:t>
            </w:r>
          </w:p>
        </w:tc>
        <w:tc>
          <w:tcPr>
            <w:tcW w:w="1986" w:type="dxa"/>
          </w:tcPr>
          <w:p w:rsidR="00393C74" w:rsidRPr="00FA7809" w:rsidRDefault="00393C74" w:rsidP="00393C74">
            <w:pPr>
              <w:widowControl w:val="0"/>
              <w:autoSpaceDE w:val="0"/>
              <w:autoSpaceDN w:val="0"/>
              <w:ind w:firstLine="66"/>
              <w:rPr>
                <w:sz w:val="20"/>
                <w:szCs w:val="20"/>
              </w:rPr>
            </w:pPr>
            <w:r w:rsidRPr="00FA7809">
              <w:rPr>
                <w:sz w:val="20"/>
                <w:szCs w:val="20"/>
              </w:rPr>
              <w:t>01.06.2020 до 30.09.2020</w:t>
            </w:r>
          </w:p>
        </w:tc>
        <w:tc>
          <w:tcPr>
            <w:tcW w:w="2071" w:type="dxa"/>
          </w:tcPr>
          <w:p w:rsidR="00393C74" w:rsidRPr="00FA7809" w:rsidRDefault="00393C74" w:rsidP="00393C74">
            <w:pPr>
              <w:widowControl w:val="0"/>
              <w:autoSpaceDE w:val="0"/>
              <w:autoSpaceDN w:val="0"/>
              <w:ind w:firstLine="66"/>
              <w:rPr>
                <w:sz w:val="20"/>
                <w:szCs w:val="20"/>
              </w:rPr>
            </w:pPr>
            <w:r w:rsidRPr="00FA7809">
              <w:rPr>
                <w:sz w:val="20"/>
                <w:szCs w:val="20"/>
              </w:rPr>
              <w:t>Кащеев П.А.</w:t>
            </w:r>
          </w:p>
        </w:tc>
      </w:tr>
      <w:tr w:rsidR="00393C74" w:rsidRPr="00FA7809" w:rsidTr="00393C74">
        <w:trPr>
          <w:jc w:val="center"/>
        </w:trPr>
        <w:tc>
          <w:tcPr>
            <w:tcW w:w="5165" w:type="dxa"/>
          </w:tcPr>
          <w:p w:rsidR="00393C74" w:rsidRPr="00FA7809" w:rsidRDefault="00393C74" w:rsidP="00393C74">
            <w:pPr>
              <w:widowControl w:val="0"/>
              <w:autoSpaceDE w:val="0"/>
              <w:autoSpaceDN w:val="0"/>
              <w:ind w:firstLine="66"/>
              <w:rPr>
                <w:sz w:val="20"/>
                <w:szCs w:val="20"/>
              </w:rPr>
            </w:pPr>
            <w:r w:rsidRPr="00FA7809">
              <w:rPr>
                <w:sz w:val="20"/>
                <w:szCs w:val="20"/>
              </w:rPr>
              <w:t>Приобретение оборудования:</w:t>
            </w:r>
          </w:p>
          <w:p w:rsidR="00393C74" w:rsidRPr="00FA7809" w:rsidRDefault="00393C74" w:rsidP="00393C74">
            <w:pPr>
              <w:widowControl w:val="0"/>
              <w:autoSpaceDE w:val="0"/>
              <w:autoSpaceDN w:val="0"/>
              <w:ind w:firstLine="66"/>
              <w:jc w:val="both"/>
              <w:rPr>
                <w:sz w:val="20"/>
                <w:szCs w:val="20"/>
              </w:rPr>
            </w:pPr>
            <w:r w:rsidRPr="00FA7809">
              <w:rPr>
                <w:sz w:val="20"/>
                <w:szCs w:val="20"/>
              </w:rPr>
              <w:t>- кабель, светильники, прибор учета, лампы, автомат, шкаф управления и регулирования, фотореле, кронштейны, трубы, комплекты проможуточной подвески,  лента крепления, зажимы, выключатели, щиты, колпачки</w:t>
            </w:r>
          </w:p>
        </w:tc>
        <w:tc>
          <w:tcPr>
            <w:tcW w:w="1986" w:type="dxa"/>
          </w:tcPr>
          <w:p w:rsidR="00393C74" w:rsidRPr="00FA7809" w:rsidRDefault="00393C74" w:rsidP="00393C74">
            <w:pPr>
              <w:widowControl w:val="0"/>
              <w:autoSpaceDE w:val="0"/>
              <w:autoSpaceDN w:val="0"/>
              <w:ind w:firstLine="66"/>
              <w:rPr>
                <w:sz w:val="20"/>
                <w:szCs w:val="20"/>
              </w:rPr>
            </w:pPr>
            <w:r w:rsidRPr="00FA7809">
              <w:rPr>
                <w:sz w:val="20"/>
                <w:szCs w:val="20"/>
              </w:rPr>
              <w:t>01.05.2020 до 01.06.2020</w:t>
            </w:r>
          </w:p>
        </w:tc>
        <w:tc>
          <w:tcPr>
            <w:tcW w:w="2071" w:type="dxa"/>
          </w:tcPr>
          <w:p w:rsidR="00393C74" w:rsidRPr="00FA7809" w:rsidRDefault="00393C74" w:rsidP="00393C74">
            <w:pPr>
              <w:widowControl w:val="0"/>
              <w:autoSpaceDE w:val="0"/>
              <w:autoSpaceDN w:val="0"/>
              <w:ind w:firstLine="66"/>
              <w:rPr>
                <w:sz w:val="20"/>
                <w:szCs w:val="20"/>
              </w:rPr>
            </w:pPr>
            <w:r w:rsidRPr="00FA7809">
              <w:rPr>
                <w:sz w:val="20"/>
                <w:szCs w:val="20"/>
              </w:rPr>
              <w:t xml:space="preserve">Ворон М.Ю., </w:t>
            </w:r>
          </w:p>
          <w:p w:rsidR="00393C74" w:rsidRPr="00FA7809" w:rsidRDefault="00393C74" w:rsidP="00393C74">
            <w:pPr>
              <w:widowControl w:val="0"/>
              <w:autoSpaceDE w:val="0"/>
              <w:autoSpaceDN w:val="0"/>
              <w:ind w:firstLine="66"/>
              <w:rPr>
                <w:sz w:val="20"/>
                <w:szCs w:val="20"/>
              </w:rPr>
            </w:pPr>
          </w:p>
        </w:tc>
      </w:tr>
      <w:tr w:rsidR="00393C74" w:rsidRPr="00FA7809" w:rsidTr="00393C74">
        <w:trPr>
          <w:jc w:val="center"/>
        </w:trPr>
        <w:tc>
          <w:tcPr>
            <w:tcW w:w="5165" w:type="dxa"/>
          </w:tcPr>
          <w:p w:rsidR="00393C74" w:rsidRPr="00FA7809" w:rsidRDefault="00393C74" w:rsidP="00393C74">
            <w:pPr>
              <w:widowControl w:val="0"/>
              <w:autoSpaceDE w:val="0"/>
              <w:autoSpaceDN w:val="0"/>
              <w:rPr>
                <w:sz w:val="20"/>
                <w:szCs w:val="20"/>
              </w:rPr>
            </w:pPr>
            <w:r w:rsidRPr="00FA7809">
              <w:rPr>
                <w:sz w:val="20"/>
                <w:szCs w:val="20"/>
              </w:rPr>
              <w:t>Прочая деятельность (указать наименование)</w:t>
            </w:r>
          </w:p>
          <w:p w:rsidR="00393C74" w:rsidRPr="00FA7809" w:rsidRDefault="00393C74" w:rsidP="00393C74">
            <w:pPr>
              <w:widowControl w:val="0"/>
              <w:autoSpaceDE w:val="0"/>
              <w:autoSpaceDN w:val="0"/>
              <w:rPr>
                <w:sz w:val="20"/>
                <w:szCs w:val="20"/>
              </w:rPr>
            </w:pPr>
            <w:r w:rsidRPr="00FA7809">
              <w:rPr>
                <w:sz w:val="20"/>
                <w:szCs w:val="20"/>
              </w:rPr>
              <w:t>-озеленение, уборка мусора</w:t>
            </w:r>
          </w:p>
        </w:tc>
        <w:tc>
          <w:tcPr>
            <w:tcW w:w="1986" w:type="dxa"/>
          </w:tcPr>
          <w:p w:rsidR="00393C74" w:rsidRPr="00FA7809" w:rsidRDefault="00393C74" w:rsidP="00393C74">
            <w:pPr>
              <w:widowControl w:val="0"/>
              <w:autoSpaceDE w:val="0"/>
              <w:autoSpaceDN w:val="0"/>
              <w:rPr>
                <w:sz w:val="20"/>
                <w:szCs w:val="20"/>
              </w:rPr>
            </w:pPr>
            <w:r w:rsidRPr="00FA7809">
              <w:rPr>
                <w:sz w:val="20"/>
                <w:szCs w:val="20"/>
              </w:rPr>
              <w:t>15.06.2020 до 30.09.2020</w:t>
            </w:r>
          </w:p>
        </w:tc>
        <w:tc>
          <w:tcPr>
            <w:tcW w:w="2071" w:type="dxa"/>
          </w:tcPr>
          <w:p w:rsidR="00393C74" w:rsidRPr="00FA7809" w:rsidRDefault="00393C74" w:rsidP="00393C74">
            <w:pPr>
              <w:widowControl w:val="0"/>
              <w:autoSpaceDE w:val="0"/>
              <w:autoSpaceDN w:val="0"/>
              <w:rPr>
                <w:sz w:val="20"/>
                <w:szCs w:val="20"/>
              </w:rPr>
            </w:pPr>
            <w:r w:rsidRPr="00FA7809">
              <w:rPr>
                <w:sz w:val="20"/>
                <w:szCs w:val="20"/>
              </w:rPr>
              <w:t>Жители сел: Красивое, Опытное Поле, Бирофельд,</w:t>
            </w:r>
          </w:p>
          <w:p w:rsidR="00393C74" w:rsidRPr="00FA7809" w:rsidRDefault="00393C74" w:rsidP="00393C74">
            <w:pPr>
              <w:widowControl w:val="0"/>
              <w:autoSpaceDE w:val="0"/>
              <w:autoSpaceDN w:val="0"/>
              <w:rPr>
                <w:sz w:val="20"/>
                <w:szCs w:val="20"/>
              </w:rPr>
            </w:pPr>
            <w:r w:rsidRPr="00FA7809">
              <w:rPr>
                <w:sz w:val="20"/>
                <w:szCs w:val="20"/>
              </w:rPr>
              <w:t>Кащеев П.А.</w:t>
            </w:r>
          </w:p>
        </w:tc>
      </w:tr>
    </w:tbl>
    <w:p w:rsidR="00393C74" w:rsidRPr="00FA7809" w:rsidRDefault="00393C74" w:rsidP="00393C74">
      <w:pPr>
        <w:widowControl w:val="0"/>
        <w:autoSpaceDE w:val="0"/>
        <w:autoSpaceDN w:val="0"/>
        <w:jc w:val="center"/>
        <w:rPr>
          <w:b/>
          <w:sz w:val="20"/>
          <w:szCs w:val="20"/>
        </w:rPr>
      </w:pPr>
    </w:p>
    <w:p w:rsidR="00393C74" w:rsidRPr="00FA7809" w:rsidRDefault="00393C74" w:rsidP="00393C74">
      <w:pPr>
        <w:widowControl w:val="0"/>
        <w:autoSpaceDE w:val="0"/>
        <w:autoSpaceDN w:val="0"/>
        <w:jc w:val="center"/>
        <w:rPr>
          <w:b/>
          <w:sz w:val="20"/>
          <w:szCs w:val="20"/>
        </w:rPr>
      </w:pPr>
      <w:r w:rsidRPr="00FA7809">
        <w:rPr>
          <w:b/>
          <w:sz w:val="20"/>
          <w:szCs w:val="20"/>
        </w:rPr>
        <w:t>IV. Смета расходов по проекту</w:t>
      </w:r>
    </w:p>
    <w:p w:rsidR="00393C74" w:rsidRPr="00FA7809" w:rsidRDefault="00393C74" w:rsidP="00393C74">
      <w:pPr>
        <w:widowControl w:val="0"/>
        <w:autoSpaceDE w:val="0"/>
        <w:autoSpaceDN w:val="0"/>
        <w:jc w:val="both"/>
        <w:rPr>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393C74" w:rsidRPr="00FA7809" w:rsidTr="00393C74">
        <w:tc>
          <w:tcPr>
            <w:tcW w:w="4598" w:type="dxa"/>
          </w:tcPr>
          <w:p w:rsidR="00393C74" w:rsidRPr="00FA7809" w:rsidRDefault="00393C74" w:rsidP="00393C74">
            <w:pPr>
              <w:widowControl w:val="0"/>
              <w:autoSpaceDE w:val="0"/>
              <w:autoSpaceDN w:val="0"/>
              <w:jc w:val="center"/>
              <w:rPr>
                <w:sz w:val="20"/>
                <w:szCs w:val="20"/>
              </w:rPr>
            </w:pPr>
            <w:r w:rsidRPr="00FA7809">
              <w:rPr>
                <w:sz w:val="20"/>
                <w:szCs w:val="20"/>
              </w:rPr>
              <w:t>Статьи сметы</w:t>
            </w:r>
          </w:p>
        </w:tc>
        <w:tc>
          <w:tcPr>
            <w:tcW w:w="1560" w:type="dxa"/>
          </w:tcPr>
          <w:p w:rsidR="00393C74" w:rsidRPr="00FA7809" w:rsidRDefault="00393C74" w:rsidP="00393C74">
            <w:pPr>
              <w:widowControl w:val="0"/>
              <w:autoSpaceDE w:val="0"/>
              <w:autoSpaceDN w:val="0"/>
              <w:jc w:val="center"/>
              <w:rPr>
                <w:sz w:val="20"/>
                <w:szCs w:val="20"/>
              </w:rPr>
            </w:pPr>
            <w:r w:rsidRPr="00FA7809">
              <w:rPr>
                <w:sz w:val="20"/>
                <w:szCs w:val="20"/>
              </w:rPr>
              <w:t xml:space="preserve">Запрашиваемые средства </w:t>
            </w:r>
          </w:p>
          <w:p w:rsidR="00393C74" w:rsidRPr="00FA7809" w:rsidRDefault="00393C74" w:rsidP="00393C74">
            <w:pPr>
              <w:widowControl w:val="0"/>
              <w:autoSpaceDE w:val="0"/>
              <w:autoSpaceDN w:val="0"/>
              <w:jc w:val="center"/>
              <w:rPr>
                <w:sz w:val="20"/>
                <w:szCs w:val="20"/>
              </w:rPr>
            </w:pPr>
            <w:r w:rsidRPr="00FA7809">
              <w:rPr>
                <w:sz w:val="20"/>
                <w:szCs w:val="20"/>
              </w:rPr>
              <w:lastRenderedPageBreak/>
              <w:t>тыс.рублей</w:t>
            </w:r>
          </w:p>
        </w:tc>
        <w:tc>
          <w:tcPr>
            <w:tcW w:w="1701" w:type="dxa"/>
          </w:tcPr>
          <w:p w:rsidR="00393C74" w:rsidRPr="00FA7809" w:rsidRDefault="00393C74" w:rsidP="00393C74">
            <w:pPr>
              <w:widowControl w:val="0"/>
              <w:autoSpaceDE w:val="0"/>
              <w:autoSpaceDN w:val="0"/>
              <w:jc w:val="center"/>
              <w:rPr>
                <w:sz w:val="20"/>
                <w:szCs w:val="20"/>
              </w:rPr>
            </w:pPr>
            <w:r w:rsidRPr="00FA7809">
              <w:rPr>
                <w:sz w:val="20"/>
                <w:szCs w:val="20"/>
              </w:rPr>
              <w:lastRenderedPageBreak/>
              <w:t>Вклад инициатора проекта</w:t>
            </w:r>
          </w:p>
        </w:tc>
        <w:tc>
          <w:tcPr>
            <w:tcW w:w="1563" w:type="dxa"/>
          </w:tcPr>
          <w:p w:rsidR="00393C74" w:rsidRPr="00FA7809" w:rsidRDefault="00393C74" w:rsidP="00393C74">
            <w:pPr>
              <w:widowControl w:val="0"/>
              <w:autoSpaceDE w:val="0"/>
              <w:autoSpaceDN w:val="0"/>
              <w:jc w:val="center"/>
              <w:rPr>
                <w:sz w:val="20"/>
                <w:szCs w:val="20"/>
              </w:rPr>
            </w:pPr>
            <w:r w:rsidRPr="00FA7809">
              <w:rPr>
                <w:sz w:val="20"/>
                <w:szCs w:val="20"/>
              </w:rPr>
              <w:t>Общие расходы по проекту</w:t>
            </w:r>
          </w:p>
        </w:tc>
      </w:tr>
      <w:tr w:rsidR="00393C74" w:rsidRPr="00FA7809" w:rsidTr="00393C74">
        <w:tc>
          <w:tcPr>
            <w:tcW w:w="4598" w:type="dxa"/>
          </w:tcPr>
          <w:p w:rsidR="00393C74" w:rsidRPr="00FA7809" w:rsidRDefault="00393C74" w:rsidP="00393C74">
            <w:pPr>
              <w:widowControl w:val="0"/>
              <w:autoSpaceDE w:val="0"/>
              <w:autoSpaceDN w:val="0"/>
              <w:rPr>
                <w:sz w:val="20"/>
                <w:szCs w:val="20"/>
              </w:rPr>
            </w:pPr>
            <w:r w:rsidRPr="00FA7809">
              <w:rPr>
                <w:sz w:val="20"/>
                <w:szCs w:val="20"/>
              </w:rPr>
              <w:lastRenderedPageBreak/>
              <w:t>1. Ремонтно-строительные работы (земляные работы, строительные работы)</w:t>
            </w:r>
          </w:p>
          <w:p w:rsidR="00393C74" w:rsidRPr="00FA7809" w:rsidRDefault="00393C74" w:rsidP="00393C74">
            <w:pPr>
              <w:widowControl w:val="0"/>
              <w:autoSpaceDE w:val="0"/>
              <w:autoSpaceDN w:val="0"/>
              <w:rPr>
                <w:sz w:val="20"/>
                <w:szCs w:val="20"/>
              </w:rPr>
            </w:pPr>
            <w:r w:rsidRPr="00FA7809">
              <w:rPr>
                <w:sz w:val="20"/>
                <w:szCs w:val="20"/>
              </w:rPr>
              <w:t xml:space="preserve">передача во временное пользование имущества </w:t>
            </w:r>
          </w:p>
        </w:tc>
        <w:tc>
          <w:tcPr>
            <w:tcW w:w="1560" w:type="dxa"/>
          </w:tcPr>
          <w:p w:rsidR="00393C74" w:rsidRPr="00FA7809" w:rsidRDefault="00393C74" w:rsidP="00393C74">
            <w:pPr>
              <w:widowControl w:val="0"/>
              <w:autoSpaceDE w:val="0"/>
              <w:autoSpaceDN w:val="0"/>
              <w:jc w:val="center"/>
              <w:rPr>
                <w:sz w:val="20"/>
                <w:szCs w:val="20"/>
              </w:rPr>
            </w:pPr>
            <w:r w:rsidRPr="00FA7809">
              <w:rPr>
                <w:sz w:val="20"/>
                <w:szCs w:val="20"/>
              </w:rPr>
              <w:t>101,00</w:t>
            </w:r>
          </w:p>
        </w:tc>
        <w:tc>
          <w:tcPr>
            <w:tcW w:w="1701" w:type="dxa"/>
          </w:tcPr>
          <w:p w:rsidR="00393C74" w:rsidRPr="00FA7809" w:rsidRDefault="00393C74" w:rsidP="00393C74">
            <w:pPr>
              <w:widowControl w:val="0"/>
              <w:autoSpaceDE w:val="0"/>
              <w:autoSpaceDN w:val="0"/>
              <w:jc w:val="center"/>
              <w:rPr>
                <w:sz w:val="20"/>
                <w:szCs w:val="20"/>
                <w:highlight w:val="yellow"/>
              </w:rPr>
            </w:pPr>
            <w:r w:rsidRPr="00FA7809">
              <w:rPr>
                <w:sz w:val="20"/>
                <w:szCs w:val="20"/>
              </w:rPr>
              <w:t>600,00</w:t>
            </w:r>
          </w:p>
        </w:tc>
        <w:tc>
          <w:tcPr>
            <w:tcW w:w="1563" w:type="dxa"/>
            <w:shd w:val="clear" w:color="auto" w:fill="FFFFFF"/>
          </w:tcPr>
          <w:p w:rsidR="00393C74" w:rsidRPr="00FA7809" w:rsidRDefault="00393C74" w:rsidP="00393C74">
            <w:pPr>
              <w:widowControl w:val="0"/>
              <w:autoSpaceDE w:val="0"/>
              <w:autoSpaceDN w:val="0"/>
              <w:jc w:val="center"/>
              <w:rPr>
                <w:sz w:val="20"/>
                <w:szCs w:val="20"/>
                <w:highlight w:val="yellow"/>
              </w:rPr>
            </w:pPr>
            <w:r w:rsidRPr="00FA7809">
              <w:rPr>
                <w:sz w:val="20"/>
                <w:szCs w:val="20"/>
                <w:highlight w:val="yellow"/>
              </w:rPr>
              <w:t>701,00</w:t>
            </w:r>
          </w:p>
        </w:tc>
      </w:tr>
      <w:tr w:rsidR="00393C74" w:rsidRPr="00FA7809" w:rsidTr="00393C74">
        <w:trPr>
          <w:trHeight w:val="1279"/>
        </w:trPr>
        <w:tc>
          <w:tcPr>
            <w:tcW w:w="4598" w:type="dxa"/>
          </w:tcPr>
          <w:p w:rsidR="00393C74" w:rsidRPr="00FA7809" w:rsidRDefault="00393C74" w:rsidP="00393C74">
            <w:pPr>
              <w:widowControl w:val="0"/>
              <w:autoSpaceDE w:val="0"/>
              <w:autoSpaceDN w:val="0"/>
              <w:rPr>
                <w:sz w:val="20"/>
                <w:szCs w:val="20"/>
              </w:rPr>
            </w:pPr>
            <w:r w:rsidRPr="00FA7809">
              <w:rPr>
                <w:sz w:val="20"/>
                <w:szCs w:val="20"/>
              </w:rPr>
              <w:t>2. Трудовое участие (благоустройство и озеленение территории, трудовым участием)</w:t>
            </w:r>
          </w:p>
        </w:tc>
        <w:tc>
          <w:tcPr>
            <w:tcW w:w="1560" w:type="dxa"/>
          </w:tcPr>
          <w:p w:rsidR="00393C74" w:rsidRPr="00FA7809" w:rsidRDefault="00393C74" w:rsidP="00393C74">
            <w:pPr>
              <w:widowControl w:val="0"/>
              <w:autoSpaceDE w:val="0"/>
              <w:autoSpaceDN w:val="0"/>
              <w:jc w:val="center"/>
              <w:rPr>
                <w:sz w:val="20"/>
                <w:szCs w:val="20"/>
              </w:rPr>
            </w:pPr>
          </w:p>
        </w:tc>
        <w:tc>
          <w:tcPr>
            <w:tcW w:w="1701" w:type="dxa"/>
          </w:tcPr>
          <w:p w:rsidR="00393C74" w:rsidRPr="00FA7809" w:rsidRDefault="00393C74" w:rsidP="00393C74">
            <w:pPr>
              <w:widowControl w:val="0"/>
              <w:autoSpaceDE w:val="0"/>
              <w:autoSpaceDN w:val="0"/>
              <w:ind w:firstLine="720"/>
              <w:rPr>
                <w:sz w:val="20"/>
                <w:szCs w:val="20"/>
              </w:rPr>
            </w:pPr>
            <w:r w:rsidRPr="00FA7809">
              <w:rPr>
                <w:sz w:val="20"/>
                <w:szCs w:val="20"/>
              </w:rPr>
              <w:t>100,0</w:t>
            </w:r>
          </w:p>
        </w:tc>
        <w:tc>
          <w:tcPr>
            <w:tcW w:w="1563" w:type="dxa"/>
          </w:tcPr>
          <w:p w:rsidR="00393C74" w:rsidRPr="00FA7809" w:rsidRDefault="00393C74" w:rsidP="00393C74">
            <w:pPr>
              <w:widowControl w:val="0"/>
              <w:autoSpaceDE w:val="0"/>
              <w:autoSpaceDN w:val="0"/>
              <w:ind w:firstLine="720"/>
              <w:rPr>
                <w:sz w:val="20"/>
                <w:szCs w:val="20"/>
              </w:rPr>
            </w:pPr>
            <w:r w:rsidRPr="00FA7809">
              <w:rPr>
                <w:sz w:val="20"/>
                <w:szCs w:val="20"/>
              </w:rPr>
              <w:t>100,0</w:t>
            </w:r>
          </w:p>
        </w:tc>
      </w:tr>
      <w:tr w:rsidR="00393C74" w:rsidRPr="00FA7809" w:rsidTr="00393C74">
        <w:tc>
          <w:tcPr>
            <w:tcW w:w="4598" w:type="dxa"/>
          </w:tcPr>
          <w:p w:rsidR="00393C74" w:rsidRPr="00FA7809" w:rsidRDefault="00393C74" w:rsidP="00393C74">
            <w:pPr>
              <w:widowControl w:val="0"/>
              <w:autoSpaceDE w:val="0"/>
              <w:autoSpaceDN w:val="0"/>
              <w:rPr>
                <w:sz w:val="20"/>
                <w:szCs w:val="20"/>
              </w:rPr>
            </w:pPr>
            <w:r w:rsidRPr="00FA7809">
              <w:rPr>
                <w:sz w:val="20"/>
                <w:szCs w:val="20"/>
              </w:rPr>
              <w:t xml:space="preserve">3. Приобретение и монтаж оборудования </w:t>
            </w:r>
          </w:p>
          <w:p w:rsidR="00393C74" w:rsidRPr="00FA7809" w:rsidRDefault="00393C74" w:rsidP="00393C74">
            <w:pPr>
              <w:widowControl w:val="0"/>
              <w:autoSpaceDE w:val="0"/>
              <w:autoSpaceDN w:val="0"/>
              <w:rPr>
                <w:sz w:val="20"/>
                <w:szCs w:val="20"/>
              </w:rPr>
            </w:pPr>
            <w:r w:rsidRPr="00FA7809">
              <w:rPr>
                <w:sz w:val="20"/>
                <w:szCs w:val="20"/>
              </w:rPr>
              <w:t>- кабель, светильники, прибор учета, лампы, автомат, шкаф управления и регулирования, фотореле, кронштейны, трубы, комплекты проможуточной подвески,  лента крепления, зажимы, выключатели, щиты, колпачки</w:t>
            </w:r>
          </w:p>
          <w:p w:rsidR="00393C74" w:rsidRPr="00FA7809" w:rsidRDefault="00393C74" w:rsidP="00393C74">
            <w:pPr>
              <w:widowControl w:val="0"/>
              <w:autoSpaceDE w:val="0"/>
              <w:autoSpaceDN w:val="0"/>
              <w:rPr>
                <w:sz w:val="20"/>
                <w:szCs w:val="20"/>
              </w:rPr>
            </w:pPr>
          </w:p>
        </w:tc>
        <w:tc>
          <w:tcPr>
            <w:tcW w:w="1560" w:type="dxa"/>
          </w:tcPr>
          <w:p w:rsidR="00393C74" w:rsidRPr="00FA7809" w:rsidRDefault="00393C74" w:rsidP="00393C74">
            <w:pPr>
              <w:widowControl w:val="0"/>
              <w:autoSpaceDE w:val="0"/>
              <w:autoSpaceDN w:val="0"/>
              <w:jc w:val="center"/>
              <w:rPr>
                <w:sz w:val="20"/>
                <w:szCs w:val="20"/>
              </w:rPr>
            </w:pPr>
            <w:r w:rsidRPr="00FA7809">
              <w:rPr>
                <w:sz w:val="20"/>
                <w:szCs w:val="20"/>
              </w:rPr>
              <w:t>1  529,00</w:t>
            </w:r>
          </w:p>
          <w:p w:rsidR="00393C74" w:rsidRPr="00FA7809" w:rsidRDefault="00393C74" w:rsidP="00393C74">
            <w:pPr>
              <w:widowControl w:val="0"/>
              <w:autoSpaceDE w:val="0"/>
              <w:autoSpaceDN w:val="0"/>
              <w:jc w:val="center"/>
              <w:rPr>
                <w:sz w:val="20"/>
                <w:szCs w:val="20"/>
              </w:rPr>
            </w:pPr>
          </w:p>
        </w:tc>
        <w:tc>
          <w:tcPr>
            <w:tcW w:w="1701" w:type="dxa"/>
          </w:tcPr>
          <w:p w:rsidR="00393C74" w:rsidRPr="00FA7809" w:rsidRDefault="00393C74" w:rsidP="00393C74">
            <w:pPr>
              <w:widowControl w:val="0"/>
              <w:autoSpaceDE w:val="0"/>
              <w:autoSpaceDN w:val="0"/>
              <w:jc w:val="center"/>
              <w:rPr>
                <w:sz w:val="20"/>
                <w:szCs w:val="20"/>
              </w:rPr>
            </w:pPr>
          </w:p>
        </w:tc>
        <w:tc>
          <w:tcPr>
            <w:tcW w:w="1563" w:type="dxa"/>
          </w:tcPr>
          <w:p w:rsidR="00393C74" w:rsidRPr="00FA7809" w:rsidRDefault="00393C74" w:rsidP="00393C74">
            <w:pPr>
              <w:widowControl w:val="0"/>
              <w:autoSpaceDE w:val="0"/>
              <w:autoSpaceDN w:val="0"/>
              <w:jc w:val="center"/>
              <w:rPr>
                <w:sz w:val="20"/>
                <w:szCs w:val="20"/>
              </w:rPr>
            </w:pPr>
            <w:r w:rsidRPr="00FA7809">
              <w:rPr>
                <w:sz w:val="20"/>
                <w:szCs w:val="20"/>
              </w:rPr>
              <w:t>1 529,00</w:t>
            </w:r>
          </w:p>
        </w:tc>
      </w:tr>
      <w:tr w:rsidR="00393C74" w:rsidRPr="00FA7809" w:rsidTr="00393C74">
        <w:tc>
          <w:tcPr>
            <w:tcW w:w="4598" w:type="dxa"/>
          </w:tcPr>
          <w:p w:rsidR="00393C74" w:rsidRPr="00FA7809" w:rsidRDefault="00393C74" w:rsidP="00393C74">
            <w:pPr>
              <w:widowControl w:val="0"/>
              <w:autoSpaceDE w:val="0"/>
              <w:autoSpaceDN w:val="0"/>
              <w:rPr>
                <w:sz w:val="20"/>
                <w:szCs w:val="20"/>
              </w:rPr>
            </w:pPr>
            <w:r w:rsidRPr="00FA7809">
              <w:rPr>
                <w:sz w:val="20"/>
                <w:szCs w:val="20"/>
              </w:rPr>
              <w:t>ИТОГО</w:t>
            </w:r>
          </w:p>
        </w:tc>
        <w:tc>
          <w:tcPr>
            <w:tcW w:w="1560" w:type="dxa"/>
          </w:tcPr>
          <w:p w:rsidR="00393C74" w:rsidRPr="00FA7809" w:rsidRDefault="00393C74" w:rsidP="00393C74">
            <w:pPr>
              <w:widowControl w:val="0"/>
              <w:autoSpaceDE w:val="0"/>
              <w:autoSpaceDN w:val="0"/>
              <w:jc w:val="center"/>
              <w:rPr>
                <w:sz w:val="20"/>
                <w:szCs w:val="20"/>
              </w:rPr>
            </w:pPr>
            <w:r w:rsidRPr="00FA7809">
              <w:rPr>
                <w:sz w:val="20"/>
                <w:szCs w:val="20"/>
              </w:rPr>
              <w:t>1 630,00</w:t>
            </w:r>
          </w:p>
        </w:tc>
        <w:tc>
          <w:tcPr>
            <w:tcW w:w="1701" w:type="dxa"/>
          </w:tcPr>
          <w:p w:rsidR="00393C74" w:rsidRPr="00FA7809" w:rsidRDefault="00393C74" w:rsidP="00393C74">
            <w:pPr>
              <w:widowControl w:val="0"/>
              <w:autoSpaceDE w:val="0"/>
              <w:autoSpaceDN w:val="0"/>
              <w:jc w:val="center"/>
              <w:rPr>
                <w:sz w:val="20"/>
                <w:szCs w:val="20"/>
                <w:highlight w:val="yellow"/>
              </w:rPr>
            </w:pPr>
            <w:r w:rsidRPr="00FA7809">
              <w:rPr>
                <w:sz w:val="20"/>
                <w:szCs w:val="20"/>
              </w:rPr>
              <w:t>700,00</w:t>
            </w:r>
          </w:p>
        </w:tc>
        <w:tc>
          <w:tcPr>
            <w:tcW w:w="1563" w:type="dxa"/>
          </w:tcPr>
          <w:p w:rsidR="00393C74" w:rsidRPr="00FA7809" w:rsidRDefault="00393C74" w:rsidP="00393C74">
            <w:pPr>
              <w:widowControl w:val="0"/>
              <w:autoSpaceDE w:val="0"/>
              <w:autoSpaceDN w:val="0"/>
              <w:jc w:val="center"/>
              <w:rPr>
                <w:sz w:val="20"/>
                <w:szCs w:val="20"/>
                <w:highlight w:val="yellow"/>
              </w:rPr>
            </w:pPr>
            <w:r w:rsidRPr="00FA7809">
              <w:rPr>
                <w:sz w:val="20"/>
                <w:szCs w:val="20"/>
              </w:rPr>
              <w:t>2330,00</w:t>
            </w:r>
          </w:p>
        </w:tc>
      </w:tr>
    </w:tbl>
    <w:p w:rsidR="00393C74" w:rsidRPr="00FA7809" w:rsidRDefault="00393C74" w:rsidP="00393C74">
      <w:pPr>
        <w:spacing w:after="0" w:line="240" w:lineRule="auto"/>
        <w:jc w:val="center"/>
        <w:rPr>
          <w:rFonts w:ascii="Times New Roman" w:hAnsi="Times New Roman"/>
          <w:sz w:val="20"/>
          <w:szCs w:val="20"/>
        </w:rPr>
      </w:pPr>
    </w:p>
    <w:p w:rsidR="00393C74" w:rsidRPr="00FA7809" w:rsidRDefault="00393C74" w:rsidP="00393C74">
      <w:pPr>
        <w:spacing w:after="0" w:line="240" w:lineRule="auto"/>
        <w:jc w:val="center"/>
        <w:rPr>
          <w:rFonts w:ascii="Times New Roman" w:hAnsi="Times New Roman"/>
          <w:b/>
          <w:sz w:val="20"/>
          <w:szCs w:val="20"/>
        </w:rPr>
      </w:pPr>
      <w:r w:rsidRPr="00FA7809">
        <w:rPr>
          <w:rFonts w:ascii="Times New Roman" w:hAnsi="Times New Roman"/>
          <w:b/>
          <w:bCs/>
          <w:color w:val="000000"/>
          <w:sz w:val="20"/>
          <w:szCs w:val="20"/>
        </w:rPr>
        <w:t>4. Ресурсное обеспечение программы</w:t>
      </w:r>
    </w:p>
    <w:p w:rsidR="00393C74" w:rsidRPr="00FA7809" w:rsidRDefault="00393C74" w:rsidP="00393C74">
      <w:pPr>
        <w:spacing w:after="0" w:line="240" w:lineRule="auto"/>
        <w:jc w:val="both"/>
        <w:rPr>
          <w:rFonts w:ascii="Times New Roman" w:hAnsi="Times New Roman"/>
          <w:sz w:val="20"/>
          <w:szCs w:val="20"/>
        </w:rPr>
      </w:pPr>
    </w:p>
    <w:p w:rsidR="00393C74" w:rsidRPr="00FA7809" w:rsidRDefault="00393C74" w:rsidP="00393C74">
      <w:pPr>
        <w:pStyle w:val="ac"/>
        <w:ind w:firstLine="709"/>
        <w:jc w:val="both"/>
        <w:rPr>
          <w:sz w:val="20"/>
          <w:szCs w:val="20"/>
        </w:rPr>
      </w:pPr>
      <w:r w:rsidRPr="00FA7809">
        <w:rPr>
          <w:sz w:val="20"/>
          <w:szCs w:val="20"/>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средств для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393C74" w:rsidRPr="00FA7809" w:rsidRDefault="00393C74" w:rsidP="00393C74">
      <w:pPr>
        <w:pStyle w:val="ac"/>
        <w:ind w:firstLine="709"/>
        <w:jc w:val="both"/>
        <w:rPr>
          <w:sz w:val="20"/>
          <w:szCs w:val="20"/>
        </w:rPr>
      </w:pPr>
      <w:r w:rsidRPr="00FA7809">
        <w:rPr>
          <w:sz w:val="20"/>
          <w:szCs w:val="20"/>
        </w:rPr>
        <w:lastRenderedPageBreak/>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393C74" w:rsidRPr="00FA7809" w:rsidRDefault="00393C74" w:rsidP="00393C74">
      <w:pPr>
        <w:pStyle w:val="ac"/>
        <w:ind w:firstLine="709"/>
        <w:jc w:val="both"/>
        <w:rPr>
          <w:sz w:val="20"/>
          <w:szCs w:val="20"/>
        </w:rPr>
      </w:pPr>
    </w:p>
    <w:p w:rsidR="00393C74" w:rsidRPr="00FA7809" w:rsidRDefault="00393C74" w:rsidP="00393C74">
      <w:pPr>
        <w:pStyle w:val="ac"/>
        <w:jc w:val="both"/>
        <w:rPr>
          <w:sz w:val="20"/>
          <w:szCs w:val="20"/>
        </w:rPr>
      </w:pPr>
      <w:r w:rsidRPr="00FA7809">
        <w:rPr>
          <w:sz w:val="20"/>
          <w:szCs w:val="20"/>
        </w:rPr>
        <w:t>Таблица 3.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1559"/>
        <w:gridCol w:w="1843"/>
        <w:gridCol w:w="1985"/>
      </w:tblGrid>
      <w:tr w:rsidR="00393C74" w:rsidRPr="00FA7809" w:rsidTr="00393C74">
        <w:tblPrEx>
          <w:tblCellMar>
            <w:top w:w="0" w:type="dxa"/>
            <w:bottom w:w="0" w:type="dxa"/>
          </w:tblCellMar>
        </w:tblPrEx>
        <w:trPr>
          <w:trHeight w:val="140"/>
        </w:trPr>
        <w:tc>
          <w:tcPr>
            <w:tcW w:w="4111" w:type="dxa"/>
            <w:vMerge w:val="restart"/>
          </w:tcPr>
          <w:p w:rsidR="00393C74" w:rsidRPr="00FA7809" w:rsidRDefault="00393C74" w:rsidP="00393C74">
            <w:pPr>
              <w:pStyle w:val="ac"/>
              <w:jc w:val="both"/>
              <w:rPr>
                <w:sz w:val="20"/>
                <w:szCs w:val="20"/>
              </w:rPr>
            </w:pPr>
            <w:r w:rsidRPr="00FA7809">
              <w:rPr>
                <w:sz w:val="20"/>
                <w:szCs w:val="20"/>
              </w:rPr>
              <w:t>Источники направления расхода</w:t>
            </w:r>
          </w:p>
        </w:tc>
        <w:tc>
          <w:tcPr>
            <w:tcW w:w="5387" w:type="dxa"/>
            <w:gridSpan w:val="3"/>
          </w:tcPr>
          <w:p w:rsidR="00393C74" w:rsidRPr="00FA7809" w:rsidRDefault="00393C74" w:rsidP="00393C74">
            <w:pPr>
              <w:pStyle w:val="ac"/>
              <w:jc w:val="both"/>
              <w:rPr>
                <w:sz w:val="20"/>
                <w:szCs w:val="20"/>
              </w:rPr>
            </w:pPr>
            <w:r w:rsidRPr="00FA7809">
              <w:rPr>
                <w:sz w:val="20"/>
                <w:szCs w:val="20"/>
              </w:rPr>
              <w:t>Финансовые затраты</w:t>
            </w:r>
          </w:p>
        </w:tc>
      </w:tr>
      <w:tr w:rsidR="00393C74" w:rsidRPr="00FA7809" w:rsidTr="00393C74">
        <w:tblPrEx>
          <w:tblCellMar>
            <w:top w:w="0" w:type="dxa"/>
            <w:bottom w:w="0" w:type="dxa"/>
          </w:tblCellMar>
        </w:tblPrEx>
        <w:trPr>
          <w:trHeight w:val="240"/>
        </w:trPr>
        <w:tc>
          <w:tcPr>
            <w:tcW w:w="4111" w:type="dxa"/>
            <w:vMerge/>
          </w:tcPr>
          <w:p w:rsidR="00393C74" w:rsidRPr="00FA7809" w:rsidRDefault="00393C74" w:rsidP="00393C74">
            <w:pPr>
              <w:pStyle w:val="ac"/>
              <w:jc w:val="both"/>
              <w:rPr>
                <w:sz w:val="20"/>
                <w:szCs w:val="20"/>
              </w:rPr>
            </w:pPr>
          </w:p>
        </w:tc>
        <w:tc>
          <w:tcPr>
            <w:tcW w:w="1559" w:type="dxa"/>
            <w:vMerge w:val="restart"/>
          </w:tcPr>
          <w:p w:rsidR="00393C74" w:rsidRPr="00FA7809" w:rsidRDefault="00393C74" w:rsidP="00393C74">
            <w:pPr>
              <w:pStyle w:val="ac"/>
              <w:jc w:val="both"/>
              <w:rPr>
                <w:sz w:val="20"/>
                <w:szCs w:val="20"/>
              </w:rPr>
            </w:pPr>
            <w:r w:rsidRPr="00FA7809">
              <w:rPr>
                <w:sz w:val="20"/>
                <w:szCs w:val="20"/>
              </w:rPr>
              <w:t>Всего</w:t>
            </w:r>
          </w:p>
        </w:tc>
        <w:tc>
          <w:tcPr>
            <w:tcW w:w="3828" w:type="dxa"/>
            <w:gridSpan w:val="2"/>
          </w:tcPr>
          <w:p w:rsidR="00393C74" w:rsidRPr="00FA7809" w:rsidRDefault="00393C74" w:rsidP="00393C74">
            <w:pPr>
              <w:pStyle w:val="ac"/>
              <w:jc w:val="both"/>
              <w:rPr>
                <w:sz w:val="20"/>
                <w:szCs w:val="20"/>
              </w:rPr>
            </w:pPr>
            <w:r w:rsidRPr="00FA7809">
              <w:rPr>
                <w:sz w:val="20"/>
                <w:szCs w:val="20"/>
              </w:rPr>
              <w:t>В том числе по годам</w:t>
            </w:r>
          </w:p>
        </w:tc>
      </w:tr>
      <w:tr w:rsidR="00393C74" w:rsidRPr="00FA7809" w:rsidTr="00393C74">
        <w:tblPrEx>
          <w:tblCellMar>
            <w:top w:w="0" w:type="dxa"/>
            <w:bottom w:w="0" w:type="dxa"/>
          </w:tblCellMar>
        </w:tblPrEx>
        <w:trPr>
          <w:trHeight w:val="160"/>
        </w:trPr>
        <w:tc>
          <w:tcPr>
            <w:tcW w:w="4111" w:type="dxa"/>
            <w:vMerge/>
          </w:tcPr>
          <w:p w:rsidR="00393C74" w:rsidRPr="00FA7809" w:rsidRDefault="00393C74" w:rsidP="00393C74">
            <w:pPr>
              <w:pStyle w:val="ac"/>
              <w:jc w:val="both"/>
              <w:rPr>
                <w:sz w:val="20"/>
                <w:szCs w:val="20"/>
              </w:rPr>
            </w:pPr>
          </w:p>
        </w:tc>
        <w:tc>
          <w:tcPr>
            <w:tcW w:w="1559" w:type="dxa"/>
            <w:vMerge/>
          </w:tcPr>
          <w:p w:rsidR="00393C74" w:rsidRPr="00FA7809" w:rsidRDefault="00393C74" w:rsidP="00393C74">
            <w:pPr>
              <w:pStyle w:val="ac"/>
              <w:jc w:val="both"/>
              <w:rPr>
                <w:sz w:val="20"/>
                <w:szCs w:val="20"/>
              </w:rPr>
            </w:pPr>
          </w:p>
        </w:tc>
        <w:tc>
          <w:tcPr>
            <w:tcW w:w="1843" w:type="dxa"/>
          </w:tcPr>
          <w:p w:rsidR="00393C74" w:rsidRPr="00FA7809" w:rsidRDefault="00393C74" w:rsidP="00393C74">
            <w:pPr>
              <w:pStyle w:val="ac"/>
              <w:jc w:val="both"/>
              <w:rPr>
                <w:sz w:val="20"/>
                <w:szCs w:val="20"/>
              </w:rPr>
            </w:pPr>
            <w:r w:rsidRPr="00FA7809">
              <w:rPr>
                <w:sz w:val="20"/>
                <w:szCs w:val="20"/>
              </w:rPr>
              <w:t>2019</w:t>
            </w:r>
          </w:p>
        </w:tc>
        <w:tc>
          <w:tcPr>
            <w:tcW w:w="1985" w:type="dxa"/>
          </w:tcPr>
          <w:p w:rsidR="00393C74" w:rsidRPr="00FA7809" w:rsidRDefault="00393C74" w:rsidP="00393C74">
            <w:pPr>
              <w:pStyle w:val="ac"/>
              <w:jc w:val="both"/>
              <w:rPr>
                <w:sz w:val="20"/>
                <w:szCs w:val="20"/>
              </w:rPr>
            </w:pPr>
            <w:r w:rsidRPr="00FA7809">
              <w:rPr>
                <w:sz w:val="20"/>
                <w:szCs w:val="20"/>
              </w:rPr>
              <w:t>2020</w:t>
            </w:r>
          </w:p>
        </w:tc>
      </w:tr>
      <w:tr w:rsidR="00393C74" w:rsidRPr="00FA7809" w:rsidTr="00393C74">
        <w:tblPrEx>
          <w:tblCellMar>
            <w:top w:w="0" w:type="dxa"/>
            <w:bottom w:w="0" w:type="dxa"/>
          </w:tblCellMar>
        </w:tblPrEx>
        <w:trPr>
          <w:trHeight w:val="160"/>
        </w:trPr>
        <w:tc>
          <w:tcPr>
            <w:tcW w:w="4111" w:type="dxa"/>
          </w:tcPr>
          <w:p w:rsidR="00393C74" w:rsidRPr="00FA7809" w:rsidRDefault="00393C74" w:rsidP="00393C74">
            <w:pPr>
              <w:pStyle w:val="ac"/>
              <w:jc w:val="both"/>
              <w:rPr>
                <w:sz w:val="20"/>
                <w:szCs w:val="20"/>
              </w:rPr>
            </w:pPr>
            <w:r w:rsidRPr="00FA7809">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559" w:type="dxa"/>
          </w:tcPr>
          <w:p w:rsidR="00393C74" w:rsidRPr="00FA7809" w:rsidRDefault="00393C74" w:rsidP="00393C74">
            <w:pPr>
              <w:pStyle w:val="ac"/>
              <w:jc w:val="both"/>
              <w:rPr>
                <w:sz w:val="20"/>
                <w:szCs w:val="20"/>
              </w:rPr>
            </w:pPr>
            <w:r w:rsidRPr="00FA7809">
              <w:rPr>
                <w:sz w:val="20"/>
                <w:szCs w:val="20"/>
              </w:rPr>
              <w:t>100,0 тыс. руб.</w:t>
            </w:r>
          </w:p>
        </w:tc>
        <w:tc>
          <w:tcPr>
            <w:tcW w:w="1843" w:type="dxa"/>
          </w:tcPr>
          <w:p w:rsidR="00393C74" w:rsidRPr="00FA7809" w:rsidRDefault="00393C74" w:rsidP="00393C74">
            <w:pPr>
              <w:pStyle w:val="ac"/>
              <w:jc w:val="both"/>
              <w:rPr>
                <w:sz w:val="20"/>
                <w:szCs w:val="20"/>
              </w:rPr>
            </w:pPr>
            <w:r w:rsidRPr="00FA7809">
              <w:rPr>
                <w:sz w:val="20"/>
                <w:szCs w:val="20"/>
              </w:rPr>
              <w:t>50,0</w:t>
            </w:r>
          </w:p>
        </w:tc>
        <w:tc>
          <w:tcPr>
            <w:tcW w:w="1985" w:type="dxa"/>
          </w:tcPr>
          <w:p w:rsidR="00393C74" w:rsidRPr="00FA7809" w:rsidRDefault="00393C74" w:rsidP="00393C74">
            <w:pPr>
              <w:pStyle w:val="ac"/>
              <w:jc w:val="both"/>
              <w:rPr>
                <w:sz w:val="20"/>
                <w:szCs w:val="20"/>
              </w:rPr>
            </w:pPr>
            <w:r w:rsidRPr="00FA7809">
              <w:rPr>
                <w:sz w:val="20"/>
                <w:szCs w:val="20"/>
              </w:rPr>
              <w:t>50,0 тыс.руб</w:t>
            </w:r>
          </w:p>
        </w:tc>
      </w:tr>
      <w:tr w:rsidR="00393C74" w:rsidRPr="00FA7809" w:rsidTr="00393C74">
        <w:tblPrEx>
          <w:tblCellMar>
            <w:top w:w="0" w:type="dxa"/>
            <w:bottom w:w="0" w:type="dxa"/>
          </w:tblCellMar>
        </w:tblPrEx>
        <w:trPr>
          <w:trHeight w:val="160"/>
        </w:trPr>
        <w:tc>
          <w:tcPr>
            <w:tcW w:w="4111" w:type="dxa"/>
          </w:tcPr>
          <w:p w:rsidR="00393C74" w:rsidRPr="00FA7809" w:rsidRDefault="00393C74" w:rsidP="00393C74">
            <w:pPr>
              <w:pStyle w:val="ac"/>
              <w:jc w:val="both"/>
              <w:rPr>
                <w:sz w:val="20"/>
                <w:szCs w:val="20"/>
              </w:rPr>
            </w:pPr>
            <w:r w:rsidRPr="00FA7809">
              <w:rPr>
                <w:sz w:val="20"/>
                <w:szCs w:val="20"/>
              </w:rPr>
              <w:t>Федеральный бюджет (на условиях софинансирования)</w:t>
            </w:r>
          </w:p>
        </w:tc>
        <w:tc>
          <w:tcPr>
            <w:tcW w:w="1559" w:type="dxa"/>
          </w:tcPr>
          <w:p w:rsidR="00393C74" w:rsidRPr="00FA7809" w:rsidRDefault="00393C74" w:rsidP="00393C74">
            <w:pPr>
              <w:pStyle w:val="ac"/>
              <w:jc w:val="both"/>
              <w:rPr>
                <w:sz w:val="20"/>
                <w:szCs w:val="20"/>
              </w:rPr>
            </w:pPr>
            <w:r w:rsidRPr="00FA7809">
              <w:rPr>
                <w:sz w:val="20"/>
                <w:szCs w:val="20"/>
              </w:rPr>
              <w:t>-</w:t>
            </w:r>
          </w:p>
        </w:tc>
        <w:tc>
          <w:tcPr>
            <w:tcW w:w="1843" w:type="dxa"/>
          </w:tcPr>
          <w:p w:rsidR="00393C74" w:rsidRPr="00FA7809" w:rsidRDefault="00393C74" w:rsidP="00393C74">
            <w:pPr>
              <w:pStyle w:val="ac"/>
              <w:jc w:val="both"/>
              <w:rPr>
                <w:sz w:val="20"/>
                <w:szCs w:val="20"/>
              </w:rPr>
            </w:pPr>
            <w:r w:rsidRPr="00FA7809">
              <w:rPr>
                <w:sz w:val="20"/>
                <w:szCs w:val="20"/>
              </w:rPr>
              <w:t>-</w:t>
            </w:r>
          </w:p>
        </w:tc>
        <w:tc>
          <w:tcPr>
            <w:tcW w:w="1985" w:type="dxa"/>
          </w:tcPr>
          <w:p w:rsidR="00393C74" w:rsidRPr="00FA7809" w:rsidRDefault="00393C74" w:rsidP="00393C74">
            <w:pPr>
              <w:pStyle w:val="ac"/>
              <w:jc w:val="both"/>
              <w:rPr>
                <w:sz w:val="20"/>
                <w:szCs w:val="20"/>
              </w:rPr>
            </w:pPr>
            <w:r w:rsidRPr="00FA7809">
              <w:rPr>
                <w:sz w:val="20"/>
                <w:szCs w:val="20"/>
              </w:rPr>
              <w:t>-</w:t>
            </w:r>
          </w:p>
        </w:tc>
      </w:tr>
      <w:tr w:rsidR="00393C74" w:rsidRPr="00FA7809" w:rsidTr="00393C74">
        <w:tblPrEx>
          <w:tblCellMar>
            <w:top w:w="0" w:type="dxa"/>
            <w:bottom w:w="0" w:type="dxa"/>
          </w:tblCellMar>
        </w:tblPrEx>
        <w:trPr>
          <w:trHeight w:val="160"/>
        </w:trPr>
        <w:tc>
          <w:tcPr>
            <w:tcW w:w="4111" w:type="dxa"/>
          </w:tcPr>
          <w:p w:rsidR="00393C74" w:rsidRPr="00FA7809" w:rsidRDefault="00393C74" w:rsidP="00393C74">
            <w:pPr>
              <w:pStyle w:val="ac"/>
              <w:jc w:val="both"/>
              <w:rPr>
                <w:sz w:val="20"/>
                <w:szCs w:val="20"/>
              </w:rPr>
            </w:pPr>
            <w:r w:rsidRPr="00FA7809">
              <w:rPr>
                <w:sz w:val="20"/>
                <w:szCs w:val="20"/>
              </w:rPr>
              <w:t>Бюджет субъекта (на условиях софинансирования)</w:t>
            </w:r>
          </w:p>
        </w:tc>
        <w:tc>
          <w:tcPr>
            <w:tcW w:w="1559" w:type="dxa"/>
          </w:tcPr>
          <w:p w:rsidR="00393C74" w:rsidRPr="00FA7809" w:rsidRDefault="00393C74" w:rsidP="00393C74">
            <w:pPr>
              <w:pStyle w:val="ac"/>
              <w:jc w:val="both"/>
              <w:rPr>
                <w:sz w:val="20"/>
                <w:szCs w:val="20"/>
              </w:rPr>
            </w:pPr>
            <w:r w:rsidRPr="00FA7809">
              <w:rPr>
                <w:sz w:val="20"/>
                <w:szCs w:val="20"/>
              </w:rPr>
              <w:t>-</w:t>
            </w:r>
          </w:p>
        </w:tc>
        <w:tc>
          <w:tcPr>
            <w:tcW w:w="1843" w:type="dxa"/>
          </w:tcPr>
          <w:p w:rsidR="00393C74" w:rsidRPr="00FA7809" w:rsidRDefault="00393C74" w:rsidP="00393C74">
            <w:pPr>
              <w:pStyle w:val="ac"/>
              <w:jc w:val="both"/>
              <w:rPr>
                <w:sz w:val="20"/>
                <w:szCs w:val="20"/>
              </w:rPr>
            </w:pPr>
            <w:r w:rsidRPr="00FA7809">
              <w:rPr>
                <w:sz w:val="20"/>
                <w:szCs w:val="20"/>
              </w:rPr>
              <w:t>-</w:t>
            </w:r>
          </w:p>
        </w:tc>
        <w:tc>
          <w:tcPr>
            <w:tcW w:w="1985" w:type="dxa"/>
          </w:tcPr>
          <w:p w:rsidR="00393C74" w:rsidRPr="00FA7809" w:rsidRDefault="00393C74" w:rsidP="00393C74">
            <w:pPr>
              <w:pStyle w:val="ac"/>
              <w:jc w:val="both"/>
              <w:rPr>
                <w:sz w:val="20"/>
                <w:szCs w:val="20"/>
              </w:rPr>
            </w:pPr>
            <w:r w:rsidRPr="00FA7809">
              <w:rPr>
                <w:sz w:val="20"/>
                <w:szCs w:val="20"/>
              </w:rPr>
              <w:t>-</w:t>
            </w:r>
          </w:p>
        </w:tc>
      </w:tr>
      <w:tr w:rsidR="00393C74" w:rsidRPr="00FA7809" w:rsidTr="00393C74">
        <w:tblPrEx>
          <w:tblCellMar>
            <w:top w:w="0" w:type="dxa"/>
            <w:bottom w:w="0" w:type="dxa"/>
          </w:tblCellMar>
        </w:tblPrEx>
        <w:trPr>
          <w:trHeight w:val="160"/>
        </w:trPr>
        <w:tc>
          <w:tcPr>
            <w:tcW w:w="4111" w:type="dxa"/>
          </w:tcPr>
          <w:p w:rsidR="00393C74" w:rsidRPr="00FA7809" w:rsidRDefault="00393C74" w:rsidP="00393C74">
            <w:pPr>
              <w:pStyle w:val="ac"/>
              <w:jc w:val="both"/>
              <w:rPr>
                <w:sz w:val="20"/>
                <w:szCs w:val="20"/>
              </w:rPr>
            </w:pPr>
            <w:r w:rsidRPr="00FA7809">
              <w:rPr>
                <w:sz w:val="20"/>
                <w:szCs w:val="20"/>
              </w:rPr>
              <w:t>Другие источники</w:t>
            </w:r>
          </w:p>
        </w:tc>
        <w:tc>
          <w:tcPr>
            <w:tcW w:w="1559" w:type="dxa"/>
          </w:tcPr>
          <w:p w:rsidR="00393C74" w:rsidRPr="00FA7809" w:rsidRDefault="00393C74" w:rsidP="00393C74">
            <w:pPr>
              <w:pStyle w:val="ac"/>
              <w:jc w:val="both"/>
              <w:rPr>
                <w:sz w:val="20"/>
                <w:szCs w:val="20"/>
              </w:rPr>
            </w:pPr>
            <w:r w:rsidRPr="00FA7809">
              <w:rPr>
                <w:sz w:val="20"/>
                <w:szCs w:val="20"/>
              </w:rPr>
              <w:t>-</w:t>
            </w:r>
          </w:p>
        </w:tc>
        <w:tc>
          <w:tcPr>
            <w:tcW w:w="1843" w:type="dxa"/>
          </w:tcPr>
          <w:p w:rsidR="00393C74" w:rsidRPr="00FA7809" w:rsidRDefault="00393C74" w:rsidP="00393C74">
            <w:pPr>
              <w:pStyle w:val="ac"/>
              <w:jc w:val="both"/>
              <w:rPr>
                <w:sz w:val="20"/>
                <w:szCs w:val="20"/>
              </w:rPr>
            </w:pPr>
            <w:r w:rsidRPr="00FA7809">
              <w:rPr>
                <w:sz w:val="20"/>
                <w:szCs w:val="20"/>
              </w:rPr>
              <w:t>-</w:t>
            </w:r>
          </w:p>
        </w:tc>
        <w:tc>
          <w:tcPr>
            <w:tcW w:w="1985" w:type="dxa"/>
          </w:tcPr>
          <w:p w:rsidR="00393C74" w:rsidRPr="00FA7809" w:rsidRDefault="00393C74" w:rsidP="00393C74">
            <w:pPr>
              <w:pStyle w:val="ac"/>
              <w:jc w:val="both"/>
              <w:rPr>
                <w:sz w:val="20"/>
                <w:szCs w:val="20"/>
              </w:rPr>
            </w:pPr>
            <w:r w:rsidRPr="00FA7809">
              <w:rPr>
                <w:sz w:val="20"/>
                <w:szCs w:val="20"/>
              </w:rPr>
              <w:t>-</w:t>
            </w:r>
          </w:p>
        </w:tc>
      </w:tr>
      <w:tr w:rsidR="00393C74" w:rsidRPr="00FA7809" w:rsidTr="00393C74">
        <w:tblPrEx>
          <w:tblCellMar>
            <w:top w:w="0" w:type="dxa"/>
            <w:bottom w:w="0" w:type="dxa"/>
          </w:tblCellMar>
        </w:tblPrEx>
        <w:trPr>
          <w:trHeight w:val="160"/>
        </w:trPr>
        <w:tc>
          <w:tcPr>
            <w:tcW w:w="4111" w:type="dxa"/>
          </w:tcPr>
          <w:p w:rsidR="00393C74" w:rsidRPr="00FA7809" w:rsidRDefault="00393C74" w:rsidP="00393C74">
            <w:pPr>
              <w:pStyle w:val="ac"/>
              <w:jc w:val="both"/>
              <w:rPr>
                <w:sz w:val="20"/>
                <w:szCs w:val="20"/>
              </w:rPr>
            </w:pPr>
            <w:r w:rsidRPr="00FA7809">
              <w:rPr>
                <w:sz w:val="20"/>
                <w:szCs w:val="20"/>
              </w:rPr>
              <w:t>Всего</w:t>
            </w:r>
          </w:p>
        </w:tc>
        <w:tc>
          <w:tcPr>
            <w:tcW w:w="1559" w:type="dxa"/>
          </w:tcPr>
          <w:p w:rsidR="00393C74" w:rsidRPr="00FA7809" w:rsidRDefault="00393C74" w:rsidP="00393C74">
            <w:pPr>
              <w:pStyle w:val="ac"/>
              <w:jc w:val="both"/>
              <w:rPr>
                <w:sz w:val="20"/>
                <w:szCs w:val="20"/>
              </w:rPr>
            </w:pPr>
            <w:r w:rsidRPr="00FA7809">
              <w:rPr>
                <w:sz w:val="20"/>
                <w:szCs w:val="20"/>
              </w:rPr>
              <w:t>100,0 тыс. руб.</w:t>
            </w:r>
          </w:p>
        </w:tc>
        <w:tc>
          <w:tcPr>
            <w:tcW w:w="1843" w:type="dxa"/>
          </w:tcPr>
          <w:p w:rsidR="00393C74" w:rsidRPr="00FA7809" w:rsidRDefault="00393C74" w:rsidP="00393C74">
            <w:pPr>
              <w:pStyle w:val="ac"/>
              <w:jc w:val="both"/>
              <w:rPr>
                <w:sz w:val="20"/>
                <w:szCs w:val="20"/>
              </w:rPr>
            </w:pPr>
            <w:r w:rsidRPr="00FA7809">
              <w:rPr>
                <w:sz w:val="20"/>
                <w:szCs w:val="20"/>
              </w:rPr>
              <w:t>50,0</w:t>
            </w:r>
          </w:p>
        </w:tc>
        <w:tc>
          <w:tcPr>
            <w:tcW w:w="1985" w:type="dxa"/>
          </w:tcPr>
          <w:p w:rsidR="00393C74" w:rsidRPr="00FA7809" w:rsidRDefault="00393C74" w:rsidP="00393C74">
            <w:pPr>
              <w:pStyle w:val="ac"/>
              <w:jc w:val="both"/>
              <w:rPr>
                <w:sz w:val="20"/>
                <w:szCs w:val="20"/>
              </w:rPr>
            </w:pPr>
            <w:r w:rsidRPr="00FA7809">
              <w:rPr>
                <w:sz w:val="20"/>
                <w:szCs w:val="20"/>
              </w:rPr>
              <w:t>50,0 тыс. руб.</w:t>
            </w:r>
          </w:p>
        </w:tc>
      </w:tr>
    </w:tbl>
    <w:p w:rsidR="00393C74" w:rsidRPr="00FA7809" w:rsidRDefault="00393C74" w:rsidP="00393C74">
      <w:pPr>
        <w:pStyle w:val="ac"/>
        <w:ind w:firstLine="709"/>
        <w:jc w:val="both"/>
        <w:rPr>
          <w:sz w:val="20"/>
          <w:szCs w:val="20"/>
        </w:rPr>
      </w:pPr>
      <w:r w:rsidRPr="00FA7809">
        <w:rPr>
          <w:sz w:val="20"/>
          <w:szCs w:val="20"/>
        </w:rPr>
        <w:t>Заказчиком программы является</w:t>
      </w:r>
      <w:r w:rsidRPr="00FA7809">
        <w:rPr>
          <w:b/>
          <w:sz w:val="20"/>
          <w:szCs w:val="20"/>
        </w:rPr>
        <w:t xml:space="preserve"> </w:t>
      </w:r>
      <w:r w:rsidRPr="00FA7809">
        <w:rPr>
          <w:sz w:val="20"/>
          <w:szCs w:val="20"/>
        </w:rPr>
        <w:t>Администрация Бирофельдского сельского поселения Биробиджанского муниципального района Еврейской автономной области.</w:t>
      </w:r>
    </w:p>
    <w:p w:rsidR="00393C74" w:rsidRPr="00FA7809" w:rsidRDefault="00393C74" w:rsidP="00393C74">
      <w:pPr>
        <w:spacing w:after="0" w:line="240" w:lineRule="auto"/>
        <w:jc w:val="center"/>
        <w:rPr>
          <w:rFonts w:ascii="Times New Roman" w:hAnsi="Times New Roman"/>
          <w:b/>
          <w:bCs/>
          <w:sz w:val="20"/>
          <w:szCs w:val="20"/>
        </w:rPr>
      </w:pPr>
      <w:r w:rsidRPr="00FA7809">
        <w:rPr>
          <w:rFonts w:ascii="Times New Roman" w:hAnsi="Times New Roman"/>
          <w:b/>
          <w:bCs/>
          <w:sz w:val="20"/>
          <w:szCs w:val="20"/>
        </w:rPr>
        <w:t>5. Оценка эффективности реализации Программы.</w:t>
      </w:r>
    </w:p>
    <w:p w:rsidR="00393C74" w:rsidRPr="00FA7809" w:rsidRDefault="00393C74" w:rsidP="00393C74">
      <w:pPr>
        <w:spacing w:after="0" w:line="240" w:lineRule="auto"/>
        <w:jc w:val="center"/>
        <w:rPr>
          <w:rFonts w:ascii="Times New Roman" w:hAnsi="Times New Roman"/>
          <w:b/>
          <w:bCs/>
          <w:sz w:val="20"/>
          <w:szCs w:val="20"/>
        </w:rPr>
      </w:pPr>
    </w:p>
    <w:p w:rsidR="00393C74" w:rsidRPr="00FA7809" w:rsidRDefault="00393C74" w:rsidP="00393C74">
      <w:pPr>
        <w:spacing w:after="0" w:line="240" w:lineRule="auto"/>
        <w:jc w:val="both"/>
        <w:rPr>
          <w:rFonts w:ascii="Times New Roman" w:hAnsi="Times New Roman"/>
          <w:sz w:val="20"/>
          <w:szCs w:val="20"/>
        </w:rPr>
      </w:pPr>
      <w:r w:rsidRPr="00FA7809">
        <w:rPr>
          <w:rFonts w:ascii="Times New Roman" w:hAnsi="Times New Roman"/>
          <w:sz w:val="20"/>
          <w:szCs w:val="20"/>
        </w:rPr>
        <w:tab/>
        <w:t>В результате выполнения Программы ожидается достижение следующих показателей результативности:</w:t>
      </w:r>
    </w:p>
    <w:p w:rsidR="00393C74" w:rsidRPr="00FA7809" w:rsidRDefault="00393C74" w:rsidP="00393C74">
      <w:pPr>
        <w:jc w:val="both"/>
        <w:rPr>
          <w:rFonts w:ascii="Times New Roman" w:hAnsi="Times New Roman"/>
          <w:sz w:val="20"/>
          <w:szCs w:val="20"/>
        </w:rPr>
      </w:pPr>
      <w:r w:rsidRPr="00FA7809">
        <w:rPr>
          <w:rFonts w:ascii="Times New Roman" w:hAnsi="Times New Roman"/>
          <w:sz w:val="20"/>
          <w:szCs w:val="20"/>
        </w:rPr>
        <w:t>- установка надежного и высокоэффективного наружного освещения территории Бирофельдского сельского поселения;</w:t>
      </w:r>
    </w:p>
    <w:p w:rsidR="00393C74" w:rsidRPr="00FA7809" w:rsidRDefault="00393C74" w:rsidP="00393C74">
      <w:pPr>
        <w:jc w:val="both"/>
        <w:rPr>
          <w:rFonts w:ascii="Times New Roman" w:hAnsi="Times New Roman"/>
          <w:sz w:val="20"/>
          <w:szCs w:val="20"/>
        </w:rPr>
      </w:pPr>
      <w:r w:rsidRPr="00FA7809">
        <w:rPr>
          <w:rFonts w:ascii="Times New Roman" w:hAnsi="Times New Roman"/>
          <w:sz w:val="20"/>
          <w:szCs w:val="20"/>
        </w:rPr>
        <w:t xml:space="preserve"> - формирование комфортных условий проживания населения Бирофельдского сельского поселения;</w:t>
      </w:r>
    </w:p>
    <w:p w:rsidR="00393C74" w:rsidRPr="00FA7809" w:rsidRDefault="00393C74" w:rsidP="00393C74">
      <w:pPr>
        <w:jc w:val="both"/>
        <w:rPr>
          <w:rFonts w:ascii="Times New Roman" w:hAnsi="Times New Roman"/>
          <w:sz w:val="20"/>
          <w:szCs w:val="20"/>
        </w:rPr>
      </w:pPr>
      <w:r w:rsidRPr="00FA7809">
        <w:rPr>
          <w:rFonts w:ascii="Times New Roman" w:hAnsi="Times New Roman"/>
          <w:sz w:val="20"/>
          <w:szCs w:val="20"/>
        </w:rPr>
        <w:t xml:space="preserve"> - решение проблем безопасности дорожного движения на территории Бирофельдского сельского поселения;</w:t>
      </w:r>
    </w:p>
    <w:p w:rsidR="00393C74" w:rsidRPr="00FA7809" w:rsidRDefault="00393C74" w:rsidP="00393C74">
      <w:pPr>
        <w:ind w:firstLine="708"/>
        <w:jc w:val="both"/>
        <w:rPr>
          <w:rFonts w:ascii="Times New Roman" w:hAnsi="Times New Roman"/>
          <w:sz w:val="20"/>
          <w:szCs w:val="20"/>
        </w:rPr>
      </w:pPr>
      <w:r w:rsidRPr="00FA7809">
        <w:rPr>
          <w:rFonts w:ascii="Times New Roman" w:hAnsi="Times New Roman"/>
          <w:sz w:val="20"/>
          <w:szCs w:val="20"/>
        </w:rPr>
        <w:t xml:space="preserve">- надежность и эффективность установок наружного освещения, а также снижение эксплуатационных затрат; </w:t>
      </w:r>
    </w:p>
    <w:p w:rsidR="00393C74" w:rsidRPr="00FA7809" w:rsidRDefault="00393C74" w:rsidP="00393C74">
      <w:pPr>
        <w:ind w:firstLine="708"/>
        <w:jc w:val="both"/>
        <w:rPr>
          <w:rFonts w:ascii="Times New Roman" w:hAnsi="Times New Roman"/>
          <w:sz w:val="20"/>
          <w:szCs w:val="20"/>
        </w:rPr>
      </w:pPr>
      <w:r w:rsidRPr="00FA7809">
        <w:rPr>
          <w:rFonts w:ascii="Times New Roman" w:hAnsi="Times New Roman"/>
          <w:sz w:val="20"/>
          <w:szCs w:val="20"/>
        </w:rPr>
        <w:t>- экономное использование средств, выделяемых на содержание систем наружного освещения.</w:t>
      </w:r>
      <w:r w:rsidRPr="00FA7809">
        <w:rPr>
          <w:rFonts w:ascii="Times New Roman" w:hAnsi="Times New Roman"/>
          <w:sz w:val="20"/>
          <w:szCs w:val="20"/>
        </w:rPr>
        <w:tab/>
      </w:r>
    </w:p>
    <w:p w:rsidR="00393C74" w:rsidRPr="00033D00" w:rsidRDefault="00393C74" w:rsidP="00393C74">
      <w:pPr>
        <w:pStyle w:val="ConsPlusTitle"/>
        <w:widowControl/>
        <w:jc w:val="center"/>
        <w:rPr>
          <w:rFonts w:ascii="Times New Roman" w:hAnsi="Times New Roman"/>
          <w:b w:val="0"/>
          <w:sz w:val="20"/>
          <w:szCs w:val="20"/>
        </w:rPr>
      </w:pPr>
      <w:r w:rsidRPr="00033D00">
        <w:rPr>
          <w:rFonts w:ascii="Times New Roman" w:hAnsi="Times New Roman"/>
          <w:b w:val="0"/>
          <w:color w:val="000000"/>
          <w:sz w:val="20"/>
          <w:szCs w:val="20"/>
        </w:rPr>
        <w:t>Муниципальное образование</w:t>
      </w:r>
      <w:r w:rsidRPr="00033D00">
        <w:rPr>
          <w:rFonts w:ascii="Times New Roman" w:hAnsi="Times New Roman"/>
          <w:b w:val="0"/>
          <w:sz w:val="20"/>
          <w:szCs w:val="20"/>
        </w:rPr>
        <w:t xml:space="preserve"> </w:t>
      </w:r>
      <w:r w:rsidRPr="00033D00">
        <w:rPr>
          <w:rFonts w:ascii="Times New Roman" w:hAnsi="Times New Roman"/>
          <w:b w:val="0"/>
          <w:color w:val="000000"/>
          <w:sz w:val="20"/>
          <w:szCs w:val="20"/>
        </w:rPr>
        <w:t>«Бирофельдское сельское поселение»</w:t>
      </w:r>
    </w:p>
    <w:p w:rsidR="00393C74" w:rsidRPr="00033D00" w:rsidRDefault="00393C74" w:rsidP="00393C74">
      <w:pPr>
        <w:shd w:val="clear" w:color="auto" w:fill="FFFFFF"/>
        <w:autoSpaceDE w:val="0"/>
        <w:autoSpaceDN w:val="0"/>
        <w:adjustRightInd w:val="0"/>
        <w:jc w:val="center"/>
        <w:rPr>
          <w:sz w:val="20"/>
          <w:szCs w:val="20"/>
        </w:rPr>
      </w:pPr>
      <w:r w:rsidRPr="00033D00">
        <w:rPr>
          <w:color w:val="000000"/>
          <w:sz w:val="20"/>
          <w:szCs w:val="20"/>
        </w:rPr>
        <w:t>Биробиджанского муниципального района</w:t>
      </w:r>
    </w:p>
    <w:p w:rsidR="00393C74" w:rsidRPr="00033D00" w:rsidRDefault="00393C74" w:rsidP="00393C74">
      <w:pPr>
        <w:shd w:val="clear" w:color="auto" w:fill="FFFFFF"/>
        <w:autoSpaceDE w:val="0"/>
        <w:autoSpaceDN w:val="0"/>
        <w:adjustRightInd w:val="0"/>
        <w:jc w:val="center"/>
        <w:rPr>
          <w:color w:val="000000"/>
          <w:sz w:val="20"/>
          <w:szCs w:val="20"/>
        </w:rPr>
      </w:pPr>
      <w:r w:rsidRPr="00033D00">
        <w:rPr>
          <w:color w:val="000000"/>
          <w:sz w:val="20"/>
          <w:szCs w:val="20"/>
        </w:rPr>
        <w:lastRenderedPageBreak/>
        <w:t xml:space="preserve">Еврейской автономной области </w:t>
      </w:r>
    </w:p>
    <w:p w:rsidR="00393C74" w:rsidRPr="00033D00" w:rsidRDefault="00393C74" w:rsidP="00393C74">
      <w:pPr>
        <w:shd w:val="clear" w:color="auto" w:fill="FFFFFF"/>
        <w:autoSpaceDE w:val="0"/>
        <w:autoSpaceDN w:val="0"/>
        <w:adjustRightInd w:val="0"/>
        <w:jc w:val="center"/>
        <w:rPr>
          <w:color w:val="000000"/>
          <w:sz w:val="20"/>
          <w:szCs w:val="20"/>
        </w:rPr>
      </w:pPr>
      <w:r w:rsidRPr="00033D00">
        <w:rPr>
          <w:color w:val="000000"/>
          <w:sz w:val="20"/>
          <w:szCs w:val="20"/>
        </w:rPr>
        <w:t>АДМИНИСТРАЦИЯ СЕЛЬСКОГО ПОСЕЛЕНИЯ</w:t>
      </w:r>
    </w:p>
    <w:p w:rsidR="00393C74" w:rsidRPr="00033D00" w:rsidRDefault="00393C74" w:rsidP="00393C74">
      <w:pPr>
        <w:shd w:val="clear" w:color="auto" w:fill="FFFFFF"/>
        <w:autoSpaceDE w:val="0"/>
        <w:autoSpaceDN w:val="0"/>
        <w:adjustRightInd w:val="0"/>
        <w:jc w:val="center"/>
        <w:rPr>
          <w:color w:val="000000"/>
          <w:sz w:val="20"/>
          <w:szCs w:val="20"/>
        </w:rPr>
      </w:pPr>
      <w:r w:rsidRPr="00033D00">
        <w:rPr>
          <w:color w:val="000000"/>
          <w:sz w:val="20"/>
          <w:szCs w:val="20"/>
        </w:rPr>
        <w:t xml:space="preserve">ПОСТАНОВЛЕНИЕ </w:t>
      </w:r>
    </w:p>
    <w:p w:rsidR="00393C74" w:rsidRPr="00033D00" w:rsidRDefault="00393C74" w:rsidP="00393C74">
      <w:pPr>
        <w:shd w:val="clear" w:color="auto" w:fill="FFFFFF"/>
        <w:autoSpaceDE w:val="0"/>
        <w:autoSpaceDN w:val="0"/>
        <w:adjustRightInd w:val="0"/>
        <w:rPr>
          <w:color w:val="000000"/>
          <w:sz w:val="20"/>
          <w:szCs w:val="20"/>
        </w:rPr>
      </w:pPr>
      <w:r w:rsidRPr="00033D00">
        <w:rPr>
          <w:color w:val="000000"/>
          <w:sz w:val="20"/>
          <w:szCs w:val="20"/>
        </w:rPr>
        <w:t xml:space="preserve">                </w:t>
      </w:r>
    </w:p>
    <w:p w:rsidR="00393C74" w:rsidRPr="00393C74" w:rsidRDefault="00393C74" w:rsidP="00393C74">
      <w:pPr>
        <w:shd w:val="clear" w:color="auto" w:fill="FFFFFF"/>
        <w:autoSpaceDE w:val="0"/>
        <w:autoSpaceDN w:val="0"/>
        <w:adjustRightInd w:val="0"/>
        <w:jc w:val="center"/>
        <w:rPr>
          <w:sz w:val="20"/>
          <w:szCs w:val="20"/>
        </w:rPr>
      </w:pPr>
      <w:r w:rsidRPr="00033D00">
        <w:rPr>
          <w:color w:val="000000"/>
          <w:sz w:val="20"/>
          <w:szCs w:val="20"/>
        </w:rPr>
        <w:t xml:space="preserve">23.03.2020                                                                                                                  №   31                                         </w:t>
      </w:r>
      <w:r w:rsidRPr="00033D00">
        <w:rPr>
          <w:sz w:val="20"/>
          <w:szCs w:val="20"/>
        </w:rPr>
        <w:t xml:space="preserve">       </w:t>
      </w:r>
      <w:r w:rsidRPr="00033D00">
        <w:rPr>
          <w:color w:val="000000"/>
          <w:sz w:val="20"/>
          <w:szCs w:val="20"/>
        </w:rPr>
        <w:t>с. Бир</w:t>
      </w:r>
      <w:r w:rsidRPr="00033D00">
        <w:rPr>
          <w:color w:val="000000"/>
          <w:sz w:val="20"/>
          <w:szCs w:val="20"/>
        </w:rPr>
        <w:t>о</w:t>
      </w:r>
      <w:r w:rsidRPr="00033D00">
        <w:rPr>
          <w:color w:val="000000"/>
          <w:sz w:val="20"/>
          <w:szCs w:val="20"/>
        </w:rPr>
        <w:t>фельд</w:t>
      </w:r>
    </w:p>
    <w:p w:rsidR="00393C74" w:rsidRPr="00033D00" w:rsidRDefault="00393C74" w:rsidP="00393C74">
      <w:pPr>
        <w:pStyle w:val="ConsPlusTitle"/>
        <w:widowControl/>
        <w:jc w:val="center"/>
        <w:rPr>
          <w:rFonts w:ascii="Times New Roman" w:hAnsi="Times New Roman"/>
          <w:b w:val="0"/>
          <w:sz w:val="20"/>
          <w:szCs w:val="20"/>
        </w:rPr>
      </w:pPr>
    </w:p>
    <w:p w:rsidR="00393C74" w:rsidRPr="00033D00" w:rsidRDefault="00393C74" w:rsidP="00393C74">
      <w:pPr>
        <w:pStyle w:val="ConsPlusTitle"/>
        <w:widowControl/>
        <w:rPr>
          <w:rFonts w:ascii="Times New Roman" w:hAnsi="Times New Roman"/>
          <w:b w:val="0"/>
          <w:sz w:val="20"/>
          <w:szCs w:val="20"/>
        </w:rPr>
      </w:pPr>
      <w:r w:rsidRPr="00033D00">
        <w:rPr>
          <w:rFonts w:ascii="Times New Roman" w:hAnsi="Times New Roman"/>
          <w:b w:val="0"/>
          <w:sz w:val="20"/>
          <w:szCs w:val="20"/>
        </w:rPr>
        <w:t>«Об утверждении административного</w:t>
      </w:r>
    </w:p>
    <w:p w:rsidR="00393C74" w:rsidRPr="00033D00" w:rsidRDefault="00393C74" w:rsidP="00393C74">
      <w:pPr>
        <w:pStyle w:val="ConsPlusTitle"/>
        <w:widowControl/>
        <w:rPr>
          <w:rStyle w:val="apple-style-span"/>
          <w:rFonts w:ascii="Times New Roman" w:hAnsi="Times New Roman"/>
          <w:b w:val="0"/>
          <w:bCs w:val="0"/>
          <w:sz w:val="20"/>
          <w:szCs w:val="20"/>
        </w:rPr>
      </w:pPr>
      <w:r w:rsidRPr="00033D00">
        <w:rPr>
          <w:rFonts w:ascii="Times New Roman" w:hAnsi="Times New Roman"/>
          <w:b w:val="0"/>
          <w:sz w:val="20"/>
          <w:szCs w:val="20"/>
        </w:rPr>
        <w:t xml:space="preserve">Регламента </w:t>
      </w:r>
      <w:r w:rsidRPr="00033D00">
        <w:rPr>
          <w:rStyle w:val="apple-style-span"/>
          <w:rFonts w:ascii="Times New Roman" w:hAnsi="Times New Roman"/>
          <w:b w:val="0"/>
          <w:bCs w:val="0"/>
          <w:sz w:val="20"/>
          <w:szCs w:val="20"/>
        </w:rPr>
        <w:t xml:space="preserve">по исполнению </w:t>
      </w:r>
    </w:p>
    <w:p w:rsidR="00393C74" w:rsidRPr="00033D00" w:rsidRDefault="00393C74" w:rsidP="00393C74">
      <w:pPr>
        <w:pStyle w:val="ConsPlusTitle"/>
        <w:widowControl/>
        <w:rPr>
          <w:rStyle w:val="apple-style-span"/>
          <w:rFonts w:ascii="Times New Roman" w:hAnsi="Times New Roman"/>
          <w:b w:val="0"/>
          <w:bCs w:val="0"/>
          <w:sz w:val="20"/>
          <w:szCs w:val="20"/>
        </w:rPr>
      </w:pPr>
      <w:r w:rsidRPr="00033D00">
        <w:rPr>
          <w:rStyle w:val="apple-style-span"/>
          <w:rFonts w:ascii="Times New Roman" w:hAnsi="Times New Roman"/>
          <w:b w:val="0"/>
          <w:bCs w:val="0"/>
          <w:sz w:val="20"/>
          <w:szCs w:val="20"/>
        </w:rPr>
        <w:t xml:space="preserve">муниципальной функции </w:t>
      </w:r>
    </w:p>
    <w:p w:rsidR="00393C74" w:rsidRPr="00033D00" w:rsidRDefault="00393C74" w:rsidP="00393C74">
      <w:pPr>
        <w:pStyle w:val="ConsPlusTitle"/>
        <w:widowControl/>
        <w:rPr>
          <w:rStyle w:val="apple-style-span"/>
          <w:rFonts w:ascii="Times New Roman" w:hAnsi="Times New Roman"/>
          <w:b w:val="0"/>
          <w:bCs w:val="0"/>
          <w:sz w:val="20"/>
          <w:szCs w:val="20"/>
        </w:rPr>
      </w:pPr>
      <w:r w:rsidRPr="00033D00">
        <w:rPr>
          <w:rStyle w:val="apple-style-span"/>
          <w:rFonts w:ascii="Times New Roman" w:hAnsi="Times New Roman"/>
          <w:b w:val="0"/>
          <w:bCs w:val="0"/>
          <w:sz w:val="20"/>
          <w:szCs w:val="20"/>
        </w:rPr>
        <w:t>«Предоставление ритуальных услуг  в</w:t>
      </w:r>
    </w:p>
    <w:p w:rsidR="00393C74" w:rsidRPr="00033D00" w:rsidRDefault="00393C74" w:rsidP="00393C74">
      <w:pPr>
        <w:pStyle w:val="ConsPlusTitle"/>
        <w:widowControl/>
        <w:rPr>
          <w:rFonts w:ascii="Times New Roman" w:hAnsi="Times New Roman"/>
          <w:b w:val="0"/>
          <w:sz w:val="20"/>
          <w:szCs w:val="20"/>
        </w:rPr>
      </w:pPr>
      <w:r w:rsidRPr="00033D00">
        <w:rPr>
          <w:rFonts w:ascii="Times New Roman" w:hAnsi="Times New Roman"/>
          <w:b w:val="0"/>
          <w:sz w:val="20"/>
          <w:szCs w:val="20"/>
        </w:rPr>
        <w:t xml:space="preserve"> администрации муниципального образования</w:t>
      </w:r>
    </w:p>
    <w:p w:rsidR="00393C74" w:rsidRPr="00033D00" w:rsidRDefault="00393C74" w:rsidP="00393C74">
      <w:pPr>
        <w:pStyle w:val="ConsPlusTitle"/>
        <w:widowControl/>
        <w:rPr>
          <w:rFonts w:ascii="Times New Roman" w:hAnsi="Times New Roman"/>
          <w:b w:val="0"/>
          <w:sz w:val="20"/>
          <w:szCs w:val="20"/>
        </w:rPr>
      </w:pPr>
      <w:r w:rsidRPr="00033D00">
        <w:rPr>
          <w:rFonts w:ascii="Times New Roman" w:hAnsi="Times New Roman"/>
          <w:b w:val="0"/>
          <w:sz w:val="20"/>
          <w:szCs w:val="20"/>
        </w:rPr>
        <w:t>«Бирофельдское сельское поселение» Биробиджанского</w:t>
      </w:r>
    </w:p>
    <w:p w:rsidR="00393C74" w:rsidRPr="00033D00" w:rsidRDefault="00393C74" w:rsidP="00393C74">
      <w:pPr>
        <w:pStyle w:val="ConsPlusTitle"/>
        <w:widowControl/>
        <w:rPr>
          <w:rFonts w:ascii="Times New Roman" w:hAnsi="Times New Roman"/>
          <w:b w:val="0"/>
          <w:sz w:val="20"/>
          <w:szCs w:val="20"/>
        </w:rPr>
      </w:pPr>
      <w:r w:rsidRPr="00033D00">
        <w:rPr>
          <w:rFonts w:ascii="Times New Roman" w:hAnsi="Times New Roman"/>
          <w:b w:val="0"/>
          <w:sz w:val="20"/>
          <w:szCs w:val="20"/>
        </w:rPr>
        <w:t>муниципального района Еврейская автономная область</w:t>
      </w:r>
    </w:p>
    <w:p w:rsidR="00393C74" w:rsidRPr="00033D00" w:rsidRDefault="00393C74" w:rsidP="00393C74">
      <w:pPr>
        <w:pStyle w:val="ConsPlusTitle"/>
        <w:widowControl/>
        <w:jc w:val="center"/>
        <w:rPr>
          <w:rStyle w:val="apple-style-span"/>
          <w:rFonts w:ascii="Times New Roman" w:hAnsi="Times New Roman"/>
          <w:b w:val="0"/>
          <w:bCs w:val="0"/>
          <w:sz w:val="20"/>
          <w:szCs w:val="20"/>
        </w:rPr>
      </w:pPr>
    </w:p>
    <w:p w:rsidR="00393C74" w:rsidRPr="00033D00" w:rsidRDefault="00393C74" w:rsidP="00393C74">
      <w:pPr>
        <w:pStyle w:val="ConsPlusTitle"/>
        <w:widowControl/>
        <w:jc w:val="center"/>
        <w:rPr>
          <w:rFonts w:ascii="Times New Roman" w:hAnsi="Times New Roman"/>
          <w:b w:val="0"/>
          <w:sz w:val="20"/>
          <w:szCs w:val="20"/>
        </w:rPr>
      </w:pPr>
    </w:p>
    <w:p w:rsidR="00393C74" w:rsidRPr="00033D00" w:rsidRDefault="00393C74" w:rsidP="00393C74">
      <w:pPr>
        <w:pStyle w:val="ConsPlusNormal"/>
        <w:spacing w:line="360" w:lineRule="auto"/>
        <w:ind w:firstLine="709"/>
        <w:jc w:val="both"/>
        <w:rPr>
          <w:rFonts w:ascii="Times New Roman" w:hAnsi="Times New Roman" w:cs="Times New Roman"/>
        </w:rPr>
      </w:pPr>
      <w:r w:rsidRPr="00033D00">
        <w:rPr>
          <w:rFonts w:ascii="Times New Roman" w:hAnsi="Times New Roman" w:cs="Times New Roman"/>
        </w:rPr>
        <w:t>Во исполнение Федерального закона от 27 июля 2010 года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w:t>
      </w:r>
    </w:p>
    <w:p w:rsidR="00393C74" w:rsidRPr="00033D00" w:rsidRDefault="00393C74" w:rsidP="00393C74">
      <w:pPr>
        <w:pStyle w:val="ConsPlusNormal"/>
        <w:spacing w:line="360" w:lineRule="auto"/>
        <w:ind w:firstLine="0"/>
        <w:jc w:val="both"/>
        <w:rPr>
          <w:rFonts w:ascii="Times New Roman" w:hAnsi="Times New Roman" w:cs="Times New Roman"/>
        </w:rPr>
      </w:pPr>
      <w:r w:rsidRPr="00033D00">
        <w:rPr>
          <w:rFonts w:ascii="Times New Roman" w:hAnsi="Times New Roman" w:cs="Times New Roman"/>
        </w:rPr>
        <w:t>ПОСТАНОВЛЯЕТ:</w:t>
      </w:r>
    </w:p>
    <w:p w:rsidR="00393C74" w:rsidRPr="00033D00" w:rsidRDefault="00393C74" w:rsidP="00393C74">
      <w:pPr>
        <w:pStyle w:val="ConsPlusTitle"/>
        <w:spacing w:line="360" w:lineRule="auto"/>
        <w:jc w:val="both"/>
        <w:rPr>
          <w:rFonts w:ascii="Times New Roman" w:hAnsi="Times New Roman"/>
          <w:b w:val="0"/>
          <w:bCs w:val="0"/>
          <w:sz w:val="20"/>
          <w:szCs w:val="20"/>
        </w:rPr>
      </w:pPr>
      <w:r w:rsidRPr="00033D00">
        <w:rPr>
          <w:rFonts w:ascii="Times New Roman" w:hAnsi="Times New Roman"/>
          <w:b w:val="0"/>
          <w:bCs w:val="0"/>
          <w:sz w:val="20"/>
          <w:szCs w:val="20"/>
        </w:rPr>
        <w:t xml:space="preserve">         1. Утвердить прилагаемый административный регламент по предоставлению Администрацией муниципального образования «Бирофельдское сельское поселение» Биробиджанского муниципального района Еврейская автономная область муниципальной услуги « Предоставление ритуальных услуг».</w:t>
      </w:r>
    </w:p>
    <w:p w:rsidR="00393C74" w:rsidRPr="00033D00" w:rsidRDefault="00393C74" w:rsidP="00393C74">
      <w:pPr>
        <w:pStyle w:val="ConsPlusNormal"/>
        <w:spacing w:line="360" w:lineRule="auto"/>
        <w:ind w:firstLine="0"/>
        <w:jc w:val="both"/>
        <w:rPr>
          <w:rFonts w:ascii="Times New Roman" w:hAnsi="Times New Roman" w:cs="Times New Roman"/>
        </w:rPr>
      </w:pPr>
      <w:r w:rsidRPr="00033D00">
        <w:rPr>
          <w:rFonts w:ascii="Times New Roman" w:hAnsi="Times New Roman" w:cs="Times New Roman"/>
        </w:rPr>
        <w:t xml:space="preserve">         2. Контроль за выполнением постановления оставляю за собой.</w:t>
      </w:r>
    </w:p>
    <w:p w:rsidR="00393C74" w:rsidRPr="00033D00" w:rsidRDefault="00393C74" w:rsidP="00393C74">
      <w:pPr>
        <w:pStyle w:val="ConsPlusNormal"/>
        <w:spacing w:line="360" w:lineRule="auto"/>
        <w:ind w:firstLine="709"/>
        <w:jc w:val="both"/>
        <w:rPr>
          <w:rFonts w:ascii="Times New Roman" w:hAnsi="Times New Roman" w:cs="Times New Roman"/>
        </w:rPr>
      </w:pPr>
      <w:r w:rsidRPr="00033D00">
        <w:rPr>
          <w:rFonts w:ascii="Times New Roman" w:hAnsi="Times New Roman" w:cs="Times New Roman"/>
        </w:rPr>
        <w:t>3. Постановление вступает в силу после официального опубликования.</w:t>
      </w:r>
    </w:p>
    <w:p w:rsidR="00393C74" w:rsidRPr="00033D00" w:rsidRDefault="00393C74" w:rsidP="00393C74">
      <w:pPr>
        <w:pStyle w:val="ConsPlusNormal"/>
        <w:ind w:firstLine="540"/>
        <w:jc w:val="both"/>
        <w:rPr>
          <w:rFonts w:ascii="Times New Roman" w:hAnsi="Times New Roman" w:cs="Times New Roman"/>
        </w:rPr>
      </w:pPr>
    </w:p>
    <w:p w:rsidR="00393C74" w:rsidRPr="00033D00" w:rsidRDefault="00393C74" w:rsidP="00393C74">
      <w:pPr>
        <w:spacing w:line="240" w:lineRule="exact"/>
        <w:jc w:val="both"/>
        <w:rPr>
          <w:bCs/>
          <w:sz w:val="20"/>
          <w:szCs w:val="20"/>
        </w:rPr>
      </w:pPr>
      <w:r w:rsidRPr="00033D00">
        <w:rPr>
          <w:bCs/>
          <w:sz w:val="20"/>
          <w:szCs w:val="20"/>
        </w:rPr>
        <w:t xml:space="preserve">        </w:t>
      </w:r>
    </w:p>
    <w:p w:rsidR="00393C74" w:rsidRPr="00033D00" w:rsidRDefault="00393C74" w:rsidP="00393C74">
      <w:pPr>
        <w:spacing w:line="240" w:lineRule="exact"/>
        <w:jc w:val="both"/>
        <w:rPr>
          <w:bCs/>
          <w:sz w:val="20"/>
          <w:szCs w:val="20"/>
        </w:rPr>
      </w:pPr>
      <w:r>
        <w:rPr>
          <w:bCs/>
          <w:sz w:val="20"/>
          <w:szCs w:val="20"/>
        </w:rPr>
        <w:t xml:space="preserve">  </w:t>
      </w:r>
    </w:p>
    <w:p w:rsidR="00393C74" w:rsidRPr="00033D00" w:rsidRDefault="00393C74" w:rsidP="00393C74">
      <w:pPr>
        <w:pStyle w:val="ConsNormal"/>
        <w:ind w:firstLine="709"/>
        <w:jc w:val="both"/>
        <w:rPr>
          <w:rFonts w:ascii="Times New Roman" w:hAnsi="Times New Roman"/>
        </w:rPr>
      </w:pPr>
      <w:r w:rsidRPr="00033D00">
        <w:rPr>
          <w:rFonts w:ascii="Times New Roman" w:hAnsi="Times New Roman"/>
        </w:rPr>
        <w:t>Глава сельского поселения                                                           М.Ю.Ворон</w:t>
      </w:r>
    </w:p>
    <w:p w:rsidR="00393C74" w:rsidRPr="00033D00" w:rsidRDefault="00393C74" w:rsidP="00393C74">
      <w:pPr>
        <w:pStyle w:val="ConsNormal"/>
        <w:ind w:firstLine="709"/>
        <w:jc w:val="both"/>
        <w:rPr>
          <w:rFonts w:ascii="Times New Roman" w:hAnsi="Times New Roman"/>
        </w:rPr>
      </w:pPr>
    </w:p>
    <w:p w:rsidR="00393C74" w:rsidRPr="00033D00" w:rsidRDefault="00393C74" w:rsidP="00393C74">
      <w:pPr>
        <w:pStyle w:val="ConsPlusTitle"/>
        <w:widowControl/>
        <w:jc w:val="right"/>
        <w:rPr>
          <w:rFonts w:ascii="Times New Roman" w:hAnsi="Times New Roman"/>
          <w:b w:val="0"/>
          <w:sz w:val="20"/>
          <w:szCs w:val="20"/>
        </w:rPr>
      </w:pPr>
      <w:r w:rsidRPr="00033D00">
        <w:rPr>
          <w:rFonts w:ascii="Times New Roman" w:hAnsi="Times New Roman"/>
          <w:b w:val="0"/>
          <w:sz w:val="20"/>
          <w:szCs w:val="20"/>
        </w:rPr>
        <w:t xml:space="preserve">Приложение </w:t>
      </w:r>
    </w:p>
    <w:p w:rsidR="00393C74" w:rsidRPr="00033D00" w:rsidRDefault="00393C74" w:rsidP="00393C74">
      <w:pPr>
        <w:pStyle w:val="ConsPlusTitle"/>
        <w:widowControl/>
        <w:jc w:val="right"/>
        <w:rPr>
          <w:rFonts w:ascii="Times New Roman" w:hAnsi="Times New Roman"/>
          <w:b w:val="0"/>
          <w:sz w:val="20"/>
          <w:szCs w:val="20"/>
        </w:rPr>
      </w:pPr>
      <w:r w:rsidRPr="00033D00">
        <w:rPr>
          <w:rFonts w:ascii="Times New Roman" w:hAnsi="Times New Roman"/>
          <w:b w:val="0"/>
          <w:sz w:val="20"/>
          <w:szCs w:val="20"/>
        </w:rPr>
        <w:t>к постановлению администрации</w:t>
      </w:r>
    </w:p>
    <w:p w:rsidR="00393C74" w:rsidRPr="00033D00" w:rsidRDefault="00393C74" w:rsidP="00393C74">
      <w:pPr>
        <w:pStyle w:val="ConsPlusTitle"/>
        <w:widowControl/>
        <w:jc w:val="right"/>
        <w:rPr>
          <w:rFonts w:ascii="Times New Roman" w:hAnsi="Times New Roman"/>
          <w:b w:val="0"/>
          <w:sz w:val="20"/>
          <w:szCs w:val="20"/>
        </w:rPr>
      </w:pPr>
      <w:r w:rsidRPr="00033D00">
        <w:rPr>
          <w:rFonts w:ascii="Times New Roman" w:hAnsi="Times New Roman"/>
          <w:b w:val="0"/>
          <w:sz w:val="20"/>
          <w:szCs w:val="20"/>
        </w:rPr>
        <w:lastRenderedPageBreak/>
        <w:t>сельского поселения</w:t>
      </w:r>
    </w:p>
    <w:p w:rsidR="00393C74" w:rsidRPr="00033D00" w:rsidRDefault="00393C74" w:rsidP="00393C74">
      <w:pPr>
        <w:pStyle w:val="ConsPlusTitle"/>
        <w:widowControl/>
        <w:jc w:val="right"/>
        <w:rPr>
          <w:rFonts w:ascii="Times New Roman" w:hAnsi="Times New Roman"/>
          <w:b w:val="0"/>
          <w:sz w:val="20"/>
          <w:szCs w:val="20"/>
        </w:rPr>
      </w:pPr>
      <w:r w:rsidRPr="00033D00">
        <w:rPr>
          <w:rFonts w:ascii="Times New Roman" w:hAnsi="Times New Roman"/>
          <w:b w:val="0"/>
          <w:sz w:val="20"/>
          <w:szCs w:val="20"/>
        </w:rPr>
        <w:t>от  23.03.2020 № 31</w:t>
      </w:r>
    </w:p>
    <w:p w:rsidR="00393C74" w:rsidRPr="00033D00" w:rsidRDefault="00393C74" w:rsidP="00393C74">
      <w:pPr>
        <w:pStyle w:val="ConsPlusTitle"/>
        <w:widowControl/>
        <w:jc w:val="center"/>
        <w:rPr>
          <w:rFonts w:ascii="Times New Roman" w:hAnsi="Times New Roman"/>
          <w:b w:val="0"/>
          <w:sz w:val="20"/>
          <w:szCs w:val="20"/>
        </w:rPr>
      </w:pPr>
    </w:p>
    <w:p w:rsidR="00393C74" w:rsidRPr="00033D00" w:rsidRDefault="00393C74" w:rsidP="00393C74">
      <w:pPr>
        <w:pStyle w:val="ConsPlusTitle"/>
        <w:widowControl/>
        <w:jc w:val="center"/>
        <w:rPr>
          <w:rFonts w:ascii="Times New Roman" w:hAnsi="Times New Roman"/>
          <w:b w:val="0"/>
          <w:sz w:val="20"/>
          <w:szCs w:val="20"/>
        </w:rPr>
      </w:pPr>
    </w:p>
    <w:p w:rsidR="00393C74" w:rsidRPr="00033D00" w:rsidRDefault="00393C74" w:rsidP="00393C74">
      <w:pPr>
        <w:pStyle w:val="ConsPlusTitle"/>
        <w:widowControl/>
        <w:jc w:val="center"/>
        <w:rPr>
          <w:rFonts w:ascii="Times New Roman" w:hAnsi="Times New Roman"/>
          <w:b w:val="0"/>
          <w:sz w:val="20"/>
          <w:szCs w:val="20"/>
        </w:rPr>
      </w:pPr>
    </w:p>
    <w:p w:rsidR="00393C74" w:rsidRPr="00033D00" w:rsidRDefault="00393C74" w:rsidP="00393C74">
      <w:pPr>
        <w:pStyle w:val="ConsPlusTitle"/>
        <w:widowControl/>
        <w:jc w:val="center"/>
        <w:rPr>
          <w:rFonts w:ascii="Times New Roman" w:hAnsi="Times New Roman"/>
          <w:b w:val="0"/>
          <w:sz w:val="20"/>
          <w:szCs w:val="20"/>
        </w:rPr>
      </w:pPr>
      <w:r w:rsidRPr="00033D00">
        <w:rPr>
          <w:rFonts w:ascii="Times New Roman" w:hAnsi="Times New Roman"/>
          <w:b w:val="0"/>
          <w:sz w:val="20"/>
          <w:szCs w:val="20"/>
        </w:rPr>
        <w:t>АДМИНИСТРАТИВНЫЙ РЕГЛАМЕНТ</w:t>
      </w:r>
    </w:p>
    <w:p w:rsidR="00393C74" w:rsidRPr="00033D00" w:rsidRDefault="00393C74" w:rsidP="00393C74">
      <w:pPr>
        <w:jc w:val="center"/>
        <w:rPr>
          <w:rStyle w:val="apple-style-span"/>
          <w:bCs/>
          <w:sz w:val="20"/>
          <w:szCs w:val="20"/>
        </w:rPr>
      </w:pPr>
      <w:r w:rsidRPr="00033D00">
        <w:rPr>
          <w:sz w:val="20"/>
          <w:szCs w:val="20"/>
        </w:rPr>
        <w:t xml:space="preserve">администрации  муниципального образования «Бирофельдское сельское поселение» Биробиджанского муниципального района Еврейская автономная область </w:t>
      </w:r>
      <w:r w:rsidRPr="00033D00">
        <w:rPr>
          <w:rStyle w:val="apple-style-span"/>
          <w:bCs/>
          <w:sz w:val="20"/>
          <w:szCs w:val="20"/>
        </w:rPr>
        <w:t>по исполнению м</w:t>
      </w:r>
      <w:r w:rsidRPr="00033D00">
        <w:rPr>
          <w:rStyle w:val="apple-style-span"/>
          <w:bCs/>
          <w:sz w:val="20"/>
          <w:szCs w:val="20"/>
        </w:rPr>
        <w:t>у</w:t>
      </w:r>
      <w:r w:rsidRPr="00033D00">
        <w:rPr>
          <w:rStyle w:val="apple-style-span"/>
          <w:bCs/>
          <w:sz w:val="20"/>
          <w:szCs w:val="20"/>
        </w:rPr>
        <w:t xml:space="preserve">ниципальной функции </w:t>
      </w:r>
    </w:p>
    <w:p w:rsidR="00393C74" w:rsidRPr="00033D00" w:rsidRDefault="00393C74" w:rsidP="00393C74">
      <w:pPr>
        <w:jc w:val="center"/>
        <w:rPr>
          <w:bCs/>
          <w:sz w:val="20"/>
          <w:szCs w:val="20"/>
        </w:rPr>
      </w:pPr>
      <w:r w:rsidRPr="00033D00">
        <w:rPr>
          <w:rStyle w:val="apple-style-span"/>
          <w:bCs/>
          <w:sz w:val="20"/>
          <w:szCs w:val="20"/>
        </w:rPr>
        <w:t>«Предоставление ритуальных у</w:t>
      </w:r>
      <w:r w:rsidRPr="00033D00">
        <w:rPr>
          <w:rStyle w:val="apple-style-span"/>
          <w:bCs/>
          <w:sz w:val="20"/>
          <w:szCs w:val="20"/>
        </w:rPr>
        <w:t>с</w:t>
      </w:r>
      <w:r w:rsidRPr="00033D00">
        <w:rPr>
          <w:rStyle w:val="apple-style-span"/>
          <w:bCs/>
          <w:sz w:val="20"/>
          <w:szCs w:val="20"/>
        </w:rPr>
        <w:t>луг»</w:t>
      </w:r>
    </w:p>
    <w:p w:rsidR="00393C74" w:rsidRPr="00393C74" w:rsidRDefault="00393C74" w:rsidP="00393C74">
      <w:pPr>
        <w:suppressAutoHyphens/>
        <w:jc w:val="center"/>
        <w:rPr>
          <w:bCs/>
          <w:sz w:val="20"/>
          <w:szCs w:val="20"/>
        </w:rPr>
      </w:pPr>
      <w:r w:rsidRPr="00033D00">
        <w:rPr>
          <w:bCs/>
          <w:sz w:val="20"/>
          <w:szCs w:val="20"/>
        </w:rPr>
        <w:t>1.Общие положения</w:t>
      </w:r>
    </w:p>
    <w:p w:rsidR="00393C74" w:rsidRPr="00033D00" w:rsidRDefault="00393C74" w:rsidP="00393C74">
      <w:pPr>
        <w:pStyle w:val="a5"/>
        <w:ind w:firstLine="709"/>
        <w:jc w:val="both"/>
        <w:rPr>
          <w:sz w:val="20"/>
        </w:rPr>
      </w:pPr>
      <w:r w:rsidRPr="00033D00">
        <w:rPr>
          <w:sz w:val="20"/>
        </w:rPr>
        <w:t>1.1.Наименование муниципальной функции</w:t>
      </w:r>
    </w:p>
    <w:p w:rsidR="00393C74" w:rsidRPr="00033D00" w:rsidRDefault="00393C74" w:rsidP="00393C74">
      <w:pPr>
        <w:ind w:firstLine="709"/>
        <w:jc w:val="both"/>
        <w:rPr>
          <w:sz w:val="20"/>
          <w:szCs w:val="20"/>
        </w:rPr>
      </w:pPr>
      <w:r w:rsidRPr="00033D00">
        <w:rPr>
          <w:sz w:val="20"/>
          <w:szCs w:val="20"/>
        </w:rPr>
        <w:t>Наименование муниципальной функции: «Предоставление ритуальных услуг» (далее - муниципальная услуга) (далее - административный регламент)  разработан в целях повышения качества исполнения и доступности муниципальной функции, создания ко</w:t>
      </w:r>
      <w:r w:rsidRPr="00033D00">
        <w:rPr>
          <w:sz w:val="20"/>
          <w:szCs w:val="20"/>
        </w:rPr>
        <w:t>м</w:t>
      </w:r>
      <w:r w:rsidRPr="00033D00">
        <w:rPr>
          <w:sz w:val="20"/>
          <w:szCs w:val="20"/>
        </w:rPr>
        <w:t>фортных условий для ее получения.</w:t>
      </w:r>
    </w:p>
    <w:p w:rsidR="00393C74" w:rsidRPr="00033D00" w:rsidRDefault="00393C74" w:rsidP="00393C74">
      <w:pPr>
        <w:ind w:firstLine="709"/>
        <w:jc w:val="both"/>
        <w:rPr>
          <w:sz w:val="20"/>
          <w:szCs w:val="20"/>
        </w:rPr>
      </w:pPr>
      <w:r w:rsidRPr="00033D00">
        <w:rPr>
          <w:sz w:val="20"/>
          <w:szCs w:val="20"/>
        </w:rPr>
        <w:t>Регламент определяет порядок, сроки и последовательность действий (административных процедур) при и</w:t>
      </w:r>
      <w:r w:rsidRPr="00033D00">
        <w:rPr>
          <w:sz w:val="20"/>
          <w:szCs w:val="20"/>
        </w:rPr>
        <w:t>с</w:t>
      </w:r>
      <w:r w:rsidRPr="00033D00">
        <w:rPr>
          <w:sz w:val="20"/>
          <w:szCs w:val="20"/>
        </w:rPr>
        <w:t>полнении муниципальной функции.</w:t>
      </w:r>
    </w:p>
    <w:p w:rsidR="00393C74" w:rsidRPr="00033D00" w:rsidRDefault="00393C74" w:rsidP="00393C74">
      <w:pPr>
        <w:ind w:firstLine="709"/>
        <w:jc w:val="both"/>
        <w:rPr>
          <w:sz w:val="20"/>
          <w:szCs w:val="20"/>
        </w:rPr>
      </w:pPr>
      <w:r w:rsidRPr="00033D00">
        <w:rPr>
          <w:sz w:val="20"/>
          <w:szCs w:val="20"/>
        </w:rPr>
        <w:t>1.2.Наименование органа, исполняющего муниципальную функцию</w:t>
      </w:r>
    </w:p>
    <w:p w:rsidR="00393C74" w:rsidRPr="00033D00" w:rsidRDefault="00393C74" w:rsidP="00393C74">
      <w:pPr>
        <w:ind w:firstLine="709"/>
        <w:jc w:val="both"/>
        <w:rPr>
          <w:sz w:val="20"/>
          <w:szCs w:val="20"/>
        </w:rPr>
      </w:pPr>
      <w:r w:rsidRPr="00033D00">
        <w:rPr>
          <w:sz w:val="20"/>
          <w:szCs w:val="20"/>
        </w:rPr>
        <w:t>Муниципальная функция исполняется администрацией муниципального обр</w:t>
      </w:r>
      <w:r w:rsidRPr="00033D00">
        <w:rPr>
          <w:sz w:val="20"/>
          <w:szCs w:val="20"/>
        </w:rPr>
        <w:t>а</w:t>
      </w:r>
      <w:r w:rsidRPr="00033D00">
        <w:rPr>
          <w:sz w:val="20"/>
          <w:szCs w:val="20"/>
        </w:rPr>
        <w:t>зования «Бирофельдское сельское поселение» Биробиджанского муниципального района Еврейская автономная область  (далее - администрация сельск</w:t>
      </w:r>
      <w:r w:rsidRPr="00033D00">
        <w:rPr>
          <w:sz w:val="20"/>
          <w:szCs w:val="20"/>
        </w:rPr>
        <w:t>о</w:t>
      </w:r>
      <w:r w:rsidRPr="00033D00">
        <w:rPr>
          <w:sz w:val="20"/>
          <w:szCs w:val="20"/>
        </w:rPr>
        <w:t>го поселения), специализированной организацией по вопросам похоронного дела, юридическими лицами или индивидуальными предпринимателями с которыми заключены соответствующие д</w:t>
      </w:r>
      <w:r w:rsidRPr="00033D00">
        <w:rPr>
          <w:sz w:val="20"/>
          <w:szCs w:val="20"/>
        </w:rPr>
        <w:t>о</w:t>
      </w:r>
      <w:r w:rsidRPr="00033D00">
        <w:rPr>
          <w:sz w:val="20"/>
          <w:szCs w:val="20"/>
        </w:rPr>
        <w:t>говоры.</w:t>
      </w:r>
    </w:p>
    <w:p w:rsidR="00393C74" w:rsidRPr="00033D00" w:rsidRDefault="00393C74" w:rsidP="00393C74">
      <w:pPr>
        <w:ind w:firstLine="709"/>
        <w:jc w:val="both"/>
        <w:rPr>
          <w:sz w:val="20"/>
          <w:szCs w:val="20"/>
        </w:rPr>
      </w:pPr>
      <w:r w:rsidRPr="00033D00">
        <w:rPr>
          <w:sz w:val="20"/>
          <w:szCs w:val="20"/>
        </w:rPr>
        <w:t>1.3.Перечень нормативных правовых актов, непосредственно регулирующих исполнение муниципальной функции</w:t>
      </w:r>
    </w:p>
    <w:p w:rsidR="00393C74" w:rsidRPr="00033D00" w:rsidRDefault="00393C74" w:rsidP="00393C74">
      <w:pPr>
        <w:ind w:firstLine="709"/>
        <w:jc w:val="both"/>
        <w:rPr>
          <w:sz w:val="20"/>
          <w:szCs w:val="20"/>
        </w:rPr>
      </w:pPr>
      <w:r w:rsidRPr="00033D00">
        <w:rPr>
          <w:sz w:val="20"/>
          <w:szCs w:val="20"/>
        </w:rPr>
        <w:t>Муниципальная функция исполняется со следующими нормативными правовыми а</w:t>
      </w:r>
      <w:r w:rsidRPr="00033D00">
        <w:rPr>
          <w:sz w:val="20"/>
          <w:szCs w:val="20"/>
        </w:rPr>
        <w:t>к</w:t>
      </w:r>
      <w:r w:rsidRPr="00033D00">
        <w:rPr>
          <w:sz w:val="20"/>
          <w:szCs w:val="20"/>
        </w:rPr>
        <w:t>тами:</w:t>
      </w:r>
    </w:p>
    <w:p w:rsidR="00393C74" w:rsidRPr="00033D00" w:rsidRDefault="00393C74" w:rsidP="00393C74">
      <w:pPr>
        <w:ind w:firstLine="709"/>
        <w:jc w:val="both"/>
        <w:rPr>
          <w:sz w:val="20"/>
          <w:szCs w:val="20"/>
        </w:rPr>
      </w:pPr>
      <w:r w:rsidRPr="00033D00">
        <w:rPr>
          <w:sz w:val="20"/>
          <w:szCs w:val="20"/>
        </w:rPr>
        <w:t>Федеральным законом от 12 января 1996 года № 8-ФЗ «О погребении и пох</w:t>
      </w:r>
      <w:r w:rsidRPr="00033D00">
        <w:rPr>
          <w:sz w:val="20"/>
          <w:szCs w:val="20"/>
        </w:rPr>
        <w:t>о</w:t>
      </w:r>
      <w:r w:rsidRPr="00033D00">
        <w:rPr>
          <w:sz w:val="20"/>
          <w:szCs w:val="20"/>
        </w:rPr>
        <w:t>ронном деле»;</w:t>
      </w:r>
    </w:p>
    <w:p w:rsidR="00393C74" w:rsidRPr="00033D00" w:rsidRDefault="00393C74" w:rsidP="00393C74">
      <w:pPr>
        <w:ind w:firstLine="709"/>
        <w:jc w:val="both"/>
        <w:rPr>
          <w:sz w:val="20"/>
          <w:szCs w:val="20"/>
        </w:rPr>
      </w:pPr>
      <w:r w:rsidRPr="00033D00">
        <w:rPr>
          <w:sz w:val="20"/>
          <w:szCs w:val="20"/>
        </w:rPr>
        <w:t>Федеральным законом от 06 октября 2003 года № 131-ФЗ «Об общих принципах организации местного сам</w:t>
      </w:r>
      <w:r w:rsidRPr="00033D00">
        <w:rPr>
          <w:sz w:val="20"/>
          <w:szCs w:val="20"/>
        </w:rPr>
        <w:t>о</w:t>
      </w:r>
      <w:r w:rsidRPr="00033D00">
        <w:rPr>
          <w:sz w:val="20"/>
          <w:szCs w:val="20"/>
        </w:rPr>
        <w:t>управления в Российской Федерации»;</w:t>
      </w:r>
      <w:bookmarkStart w:id="3" w:name="sub_60022"/>
    </w:p>
    <w:p w:rsidR="00393C74" w:rsidRPr="00033D00" w:rsidRDefault="00393C74" w:rsidP="00393C74">
      <w:pPr>
        <w:ind w:firstLine="709"/>
        <w:jc w:val="both"/>
        <w:rPr>
          <w:sz w:val="20"/>
          <w:szCs w:val="20"/>
        </w:rPr>
      </w:pPr>
      <w:bookmarkStart w:id="4" w:name="sub_60023"/>
      <w:bookmarkEnd w:id="3"/>
      <w:r w:rsidRPr="00033D00">
        <w:rPr>
          <w:sz w:val="20"/>
          <w:szCs w:val="20"/>
        </w:rPr>
        <w:t>Указом Президента Российской Федерации от 29 июня 1996 года № 1001          «О гарантиях прав граждан на предоставление услуг по погребению умерших»;</w:t>
      </w:r>
      <w:bookmarkStart w:id="5" w:name="sub_60025"/>
      <w:bookmarkEnd w:id="4"/>
    </w:p>
    <w:p w:rsidR="00393C74" w:rsidRPr="00033D00" w:rsidRDefault="00393C74" w:rsidP="00393C74">
      <w:pPr>
        <w:ind w:firstLine="709"/>
        <w:jc w:val="both"/>
        <w:rPr>
          <w:sz w:val="20"/>
          <w:szCs w:val="20"/>
        </w:rPr>
      </w:pPr>
      <w:r w:rsidRPr="00033D00">
        <w:rPr>
          <w:sz w:val="20"/>
          <w:szCs w:val="20"/>
        </w:rPr>
        <w:t>Постановлением Главного государственного санитарного врача Российской Федерации от 08 апреля 2003 года № 35 «О введении в действие санита</w:t>
      </w:r>
      <w:r w:rsidRPr="00033D00">
        <w:rPr>
          <w:sz w:val="20"/>
          <w:szCs w:val="20"/>
        </w:rPr>
        <w:t>р</w:t>
      </w:r>
      <w:r w:rsidRPr="00033D00">
        <w:rPr>
          <w:sz w:val="20"/>
          <w:szCs w:val="20"/>
        </w:rPr>
        <w:t>ные правила и нормы «Гигиенические требования к размещению, устройству и содержанию кладбищ, зданий и с</w:t>
      </w:r>
      <w:r w:rsidRPr="00033D00">
        <w:rPr>
          <w:sz w:val="20"/>
          <w:szCs w:val="20"/>
        </w:rPr>
        <w:t>о</w:t>
      </w:r>
      <w:r w:rsidRPr="00033D00">
        <w:rPr>
          <w:sz w:val="20"/>
          <w:szCs w:val="20"/>
        </w:rPr>
        <w:t>оружений похоронного назначения. СанПиН 2.1.1279 - 03»;</w:t>
      </w:r>
      <w:bookmarkStart w:id="6" w:name="sub_60028"/>
      <w:bookmarkEnd w:id="5"/>
    </w:p>
    <w:p w:rsidR="00393C74" w:rsidRPr="00033D00" w:rsidRDefault="00393C74" w:rsidP="00393C74">
      <w:pPr>
        <w:ind w:firstLine="709"/>
        <w:jc w:val="both"/>
        <w:rPr>
          <w:sz w:val="20"/>
          <w:szCs w:val="20"/>
        </w:rPr>
      </w:pPr>
      <w:r w:rsidRPr="00033D00">
        <w:rPr>
          <w:sz w:val="20"/>
          <w:szCs w:val="20"/>
        </w:rPr>
        <w:lastRenderedPageBreak/>
        <w:t xml:space="preserve">Уставом муниципального образования </w:t>
      </w:r>
      <w:bookmarkStart w:id="7" w:name="sub_60029"/>
      <w:bookmarkEnd w:id="6"/>
      <w:r w:rsidRPr="00033D00">
        <w:rPr>
          <w:sz w:val="20"/>
          <w:szCs w:val="20"/>
        </w:rPr>
        <w:t>«Бирофельдское сельское поселение» Биробиджанского муниципальн</w:t>
      </w:r>
      <w:r w:rsidRPr="00033D00">
        <w:rPr>
          <w:sz w:val="20"/>
          <w:szCs w:val="20"/>
        </w:rPr>
        <w:t>о</w:t>
      </w:r>
      <w:r w:rsidRPr="00033D00">
        <w:rPr>
          <w:sz w:val="20"/>
          <w:szCs w:val="20"/>
        </w:rPr>
        <w:t>го района Еврейская автономная область.</w:t>
      </w:r>
    </w:p>
    <w:bookmarkEnd w:id="7"/>
    <w:p w:rsidR="00393C74" w:rsidRPr="00033D00" w:rsidRDefault="00393C74" w:rsidP="00393C74">
      <w:pPr>
        <w:ind w:firstLine="709"/>
        <w:jc w:val="both"/>
        <w:rPr>
          <w:sz w:val="20"/>
          <w:szCs w:val="20"/>
        </w:rPr>
      </w:pPr>
      <w:r w:rsidRPr="00033D00">
        <w:rPr>
          <w:sz w:val="20"/>
          <w:szCs w:val="20"/>
        </w:rPr>
        <w:t xml:space="preserve">1.4.Описание результата исполнения муниципальной функции </w:t>
      </w:r>
    </w:p>
    <w:p w:rsidR="00393C74" w:rsidRPr="00033D00" w:rsidRDefault="00393C74" w:rsidP="00393C74">
      <w:pPr>
        <w:ind w:firstLine="709"/>
        <w:rPr>
          <w:sz w:val="20"/>
          <w:szCs w:val="20"/>
        </w:rPr>
      </w:pPr>
      <w:r w:rsidRPr="00033D00">
        <w:rPr>
          <w:sz w:val="20"/>
          <w:szCs w:val="20"/>
        </w:rPr>
        <w:t>Результатом исполнения муниципальной функции являются:</w:t>
      </w:r>
    </w:p>
    <w:p w:rsidR="00393C74" w:rsidRPr="00033D00" w:rsidRDefault="00393C74" w:rsidP="00393C74">
      <w:pPr>
        <w:ind w:firstLine="709"/>
        <w:jc w:val="both"/>
        <w:rPr>
          <w:sz w:val="20"/>
          <w:szCs w:val="20"/>
        </w:rPr>
      </w:pPr>
      <w:r w:rsidRPr="00033D00">
        <w:rPr>
          <w:sz w:val="20"/>
          <w:szCs w:val="20"/>
        </w:rPr>
        <w:t>выполнение гарантий погребения умершего с учетом волеизъявления, выраженного лицом при жизни и пож</w:t>
      </w:r>
      <w:r w:rsidRPr="00033D00">
        <w:rPr>
          <w:sz w:val="20"/>
          <w:szCs w:val="20"/>
        </w:rPr>
        <w:t>е</w:t>
      </w:r>
      <w:r w:rsidRPr="00033D00">
        <w:rPr>
          <w:sz w:val="20"/>
          <w:szCs w:val="20"/>
        </w:rPr>
        <w:t>лания родственников;</w:t>
      </w:r>
    </w:p>
    <w:p w:rsidR="00393C74" w:rsidRPr="00033D00" w:rsidRDefault="00393C74" w:rsidP="00393C74">
      <w:pPr>
        <w:ind w:firstLine="709"/>
        <w:jc w:val="both"/>
        <w:rPr>
          <w:sz w:val="20"/>
          <w:szCs w:val="20"/>
        </w:rPr>
      </w:pPr>
      <w:r w:rsidRPr="00033D00">
        <w:rPr>
          <w:sz w:val="20"/>
          <w:szCs w:val="20"/>
        </w:rPr>
        <w:t>выполнение гарантий предоставления материальной и иной помощи для погр</w:t>
      </w:r>
      <w:r w:rsidRPr="00033D00">
        <w:rPr>
          <w:sz w:val="20"/>
          <w:szCs w:val="20"/>
        </w:rPr>
        <w:t>е</w:t>
      </w:r>
      <w:r w:rsidRPr="00033D00">
        <w:rPr>
          <w:sz w:val="20"/>
          <w:szCs w:val="20"/>
        </w:rPr>
        <w:t>бения умершего;</w:t>
      </w:r>
    </w:p>
    <w:p w:rsidR="00393C74" w:rsidRPr="00033D00" w:rsidRDefault="00393C74" w:rsidP="00393C74">
      <w:pPr>
        <w:ind w:firstLine="709"/>
        <w:jc w:val="both"/>
        <w:rPr>
          <w:sz w:val="20"/>
          <w:szCs w:val="20"/>
        </w:rPr>
      </w:pPr>
      <w:r w:rsidRPr="00033D00">
        <w:rPr>
          <w:sz w:val="20"/>
          <w:szCs w:val="20"/>
        </w:rPr>
        <w:t xml:space="preserve">соблюдение санитарных и экологических требований к выбору и содержанию мест погребения. </w:t>
      </w:r>
    </w:p>
    <w:p w:rsidR="00393C74" w:rsidRPr="00033D00" w:rsidRDefault="00393C74" w:rsidP="00393C74">
      <w:pPr>
        <w:pStyle w:val="consplusnormal1"/>
        <w:shd w:val="clear" w:color="auto" w:fill="FFFFFF"/>
        <w:spacing w:before="0" w:after="0"/>
        <w:jc w:val="center"/>
        <w:rPr>
          <w:sz w:val="20"/>
          <w:szCs w:val="20"/>
        </w:rPr>
      </w:pPr>
      <w:bookmarkStart w:id="8" w:name="sub_60300"/>
      <w:r w:rsidRPr="00033D00">
        <w:rPr>
          <w:sz w:val="20"/>
          <w:szCs w:val="20"/>
        </w:rPr>
        <w:t>2.Требования к порядку исполнения муниципальной функции</w:t>
      </w:r>
    </w:p>
    <w:p w:rsidR="00393C74" w:rsidRPr="00033D00" w:rsidRDefault="00393C74" w:rsidP="00393C74">
      <w:pPr>
        <w:pStyle w:val="ConsPlusTitle"/>
        <w:ind w:firstLine="709"/>
        <w:jc w:val="both"/>
        <w:rPr>
          <w:rFonts w:ascii="Times New Roman" w:hAnsi="Times New Roman"/>
          <w:b w:val="0"/>
          <w:sz w:val="20"/>
          <w:szCs w:val="20"/>
        </w:rPr>
      </w:pPr>
      <w:r w:rsidRPr="00033D00">
        <w:rPr>
          <w:rFonts w:ascii="Times New Roman" w:hAnsi="Times New Roman"/>
          <w:b w:val="0"/>
          <w:sz w:val="20"/>
          <w:szCs w:val="20"/>
        </w:rPr>
        <w:t>2.1.Описание заявителей, а также физических и юридических лиц</w:t>
      </w:r>
    </w:p>
    <w:p w:rsidR="00393C74" w:rsidRPr="00033D00" w:rsidRDefault="00393C74" w:rsidP="00393C74">
      <w:pPr>
        <w:pStyle w:val="ConsPlusTitle"/>
        <w:ind w:firstLine="709"/>
        <w:jc w:val="both"/>
        <w:rPr>
          <w:rFonts w:ascii="Times New Roman" w:hAnsi="Times New Roman"/>
          <w:b w:val="0"/>
          <w:sz w:val="20"/>
          <w:szCs w:val="20"/>
        </w:rPr>
      </w:pPr>
      <w:r w:rsidRPr="00033D00">
        <w:rPr>
          <w:rFonts w:ascii="Times New Roman" w:hAnsi="Times New Roman"/>
          <w:b w:val="0"/>
          <w:sz w:val="20"/>
          <w:szCs w:val="20"/>
        </w:rPr>
        <w:t xml:space="preserve">Муниципальная функция исполняется: </w:t>
      </w:r>
    </w:p>
    <w:p w:rsidR="00393C74" w:rsidRPr="00033D00" w:rsidRDefault="00393C74" w:rsidP="00393C74">
      <w:pPr>
        <w:pStyle w:val="ConsPlusTitle"/>
        <w:ind w:firstLine="709"/>
        <w:jc w:val="both"/>
        <w:rPr>
          <w:rFonts w:ascii="Times New Roman" w:hAnsi="Times New Roman"/>
          <w:b w:val="0"/>
          <w:sz w:val="20"/>
          <w:szCs w:val="20"/>
        </w:rPr>
      </w:pPr>
      <w:r w:rsidRPr="00033D00">
        <w:rPr>
          <w:rFonts w:ascii="Times New Roman" w:hAnsi="Times New Roman"/>
          <w:b w:val="0"/>
          <w:sz w:val="20"/>
          <w:szCs w:val="20"/>
        </w:rPr>
        <w:t>физическим лицом - исполнителем волеизъявления умершего или законным представителем умершего;</w:t>
      </w:r>
    </w:p>
    <w:p w:rsidR="00393C74" w:rsidRPr="00033D00" w:rsidRDefault="00393C74" w:rsidP="00393C74">
      <w:pPr>
        <w:pStyle w:val="ConsPlusTitle"/>
        <w:ind w:firstLine="709"/>
        <w:jc w:val="both"/>
        <w:rPr>
          <w:rFonts w:ascii="Times New Roman" w:hAnsi="Times New Roman"/>
          <w:b w:val="0"/>
          <w:sz w:val="20"/>
          <w:szCs w:val="20"/>
        </w:rPr>
      </w:pPr>
      <w:r w:rsidRPr="00033D00">
        <w:rPr>
          <w:rFonts w:ascii="Times New Roman" w:hAnsi="Times New Roman"/>
          <w:b w:val="0"/>
          <w:sz w:val="20"/>
          <w:szCs w:val="20"/>
        </w:rPr>
        <w:t>юридическим лицом.</w:t>
      </w:r>
    </w:p>
    <w:p w:rsidR="00393C74" w:rsidRPr="00033D00" w:rsidRDefault="00393C74" w:rsidP="00393C74">
      <w:pPr>
        <w:ind w:firstLine="709"/>
        <w:jc w:val="both"/>
        <w:rPr>
          <w:sz w:val="20"/>
          <w:szCs w:val="20"/>
        </w:rPr>
      </w:pPr>
      <w:r w:rsidRPr="00033D00">
        <w:rPr>
          <w:sz w:val="20"/>
          <w:szCs w:val="20"/>
        </w:rPr>
        <w:t>2.2.Условия размещения и режим работы исполнителя услуг, выполняющего комплекс работ по содержанию мест захоронений</w:t>
      </w:r>
    </w:p>
    <w:p w:rsidR="00393C74" w:rsidRPr="00033D00" w:rsidRDefault="00393C74" w:rsidP="00393C74">
      <w:pPr>
        <w:ind w:firstLine="709"/>
        <w:jc w:val="both"/>
        <w:rPr>
          <w:sz w:val="20"/>
          <w:szCs w:val="20"/>
        </w:rPr>
      </w:pPr>
      <w:r w:rsidRPr="00033D00">
        <w:rPr>
          <w:sz w:val="20"/>
          <w:szCs w:val="20"/>
        </w:rPr>
        <w:t>Исполнитель услуг должен быть размещен на оптимальном расстоянии от обслуживаемых объектов и иметь режим работы, обеспечивающий выполнение вс</w:t>
      </w:r>
      <w:r w:rsidRPr="00033D00">
        <w:rPr>
          <w:sz w:val="20"/>
          <w:szCs w:val="20"/>
        </w:rPr>
        <w:t>е</w:t>
      </w:r>
      <w:r w:rsidRPr="00033D00">
        <w:rPr>
          <w:sz w:val="20"/>
          <w:szCs w:val="20"/>
        </w:rPr>
        <w:t>го объема работ с заявленной периодичностью.</w:t>
      </w:r>
    </w:p>
    <w:p w:rsidR="00393C74" w:rsidRPr="00033D00" w:rsidRDefault="00393C74" w:rsidP="00393C74">
      <w:pPr>
        <w:ind w:firstLine="709"/>
        <w:jc w:val="both"/>
        <w:rPr>
          <w:sz w:val="20"/>
          <w:szCs w:val="20"/>
        </w:rPr>
      </w:pPr>
      <w:bookmarkStart w:id="9" w:name="sub_204"/>
      <w:r w:rsidRPr="00033D00">
        <w:rPr>
          <w:sz w:val="20"/>
          <w:szCs w:val="20"/>
        </w:rPr>
        <w:t>2.2.1.Техническое оснащение исполнителя услуг</w:t>
      </w:r>
      <w:bookmarkEnd w:id="9"/>
    </w:p>
    <w:p w:rsidR="00393C74" w:rsidRPr="00033D00" w:rsidRDefault="00393C74" w:rsidP="00393C74">
      <w:pPr>
        <w:ind w:firstLine="709"/>
        <w:jc w:val="both"/>
        <w:rPr>
          <w:sz w:val="20"/>
          <w:szCs w:val="20"/>
        </w:rPr>
      </w:pPr>
      <w:r w:rsidRPr="00033D00">
        <w:rPr>
          <w:sz w:val="20"/>
          <w:szCs w:val="20"/>
        </w:rPr>
        <w:t>Исполнитель услуг должен быть оснащен специальной и специализированной техникой, оборудованием, отв</w:t>
      </w:r>
      <w:r w:rsidRPr="00033D00">
        <w:rPr>
          <w:sz w:val="20"/>
          <w:szCs w:val="20"/>
        </w:rPr>
        <w:t>е</w:t>
      </w:r>
      <w:r w:rsidRPr="00033D00">
        <w:rPr>
          <w:sz w:val="20"/>
          <w:szCs w:val="20"/>
        </w:rPr>
        <w:t>чающим требованиям стандартов, технических условий в колич</w:t>
      </w:r>
      <w:r w:rsidRPr="00033D00">
        <w:rPr>
          <w:sz w:val="20"/>
          <w:szCs w:val="20"/>
        </w:rPr>
        <w:t>е</w:t>
      </w:r>
      <w:r w:rsidRPr="00033D00">
        <w:rPr>
          <w:sz w:val="20"/>
          <w:szCs w:val="20"/>
        </w:rPr>
        <w:t>стве, обеспечивающем:</w:t>
      </w:r>
    </w:p>
    <w:p w:rsidR="00393C74" w:rsidRPr="00033D00" w:rsidRDefault="00393C74" w:rsidP="00393C74">
      <w:pPr>
        <w:ind w:firstLine="709"/>
        <w:jc w:val="both"/>
        <w:rPr>
          <w:sz w:val="20"/>
          <w:szCs w:val="20"/>
        </w:rPr>
      </w:pPr>
      <w:r w:rsidRPr="00033D00">
        <w:rPr>
          <w:sz w:val="20"/>
          <w:szCs w:val="20"/>
        </w:rPr>
        <w:t>1) надлежащее качество и сроки подбора и доставки в морг трупов, обеспечивающие установленные санита</w:t>
      </w:r>
      <w:r w:rsidRPr="00033D00">
        <w:rPr>
          <w:sz w:val="20"/>
          <w:szCs w:val="20"/>
        </w:rPr>
        <w:t>р</w:t>
      </w:r>
      <w:r w:rsidRPr="00033D00">
        <w:rPr>
          <w:sz w:val="20"/>
          <w:szCs w:val="20"/>
        </w:rPr>
        <w:t>ные требования;</w:t>
      </w:r>
    </w:p>
    <w:p w:rsidR="00393C74" w:rsidRPr="00033D00" w:rsidRDefault="00393C74" w:rsidP="00393C74">
      <w:pPr>
        <w:ind w:firstLine="709"/>
        <w:jc w:val="both"/>
        <w:rPr>
          <w:sz w:val="20"/>
          <w:szCs w:val="20"/>
        </w:rPr>
      </w:pPr>
      <w:r w:rsidRPr="00033D00">
        <w:rPr>
          <w:sz w:val="20"/>
          <w:szCs w:val="20"/>
        </w:rPr>
        <w:t>2) выполнение всего объема работ по содержанию мест захоронений с заявленной п</w:t>
      </w:r>
      <w:r w:rsidRPr="00033D00">
        <w:rPr>
          <w:sz w:val="20"/>
          <w:szCs w:val="20"/>
        </w:rPr>
        <w:t>е</w:t>
      </w:r>
      <w:r w:rsidRPr="00033D00">
        <w:rPr>
          <w:sz w:val="20"/>
          <w:szCs w:val="20"/>
        </w:rPr>
        <w:t>риодичностью.</w:t>
      </w:r>
    </w:p>
    <w:p w:rsidR="00393C74" w:rsidRPr="00033D00" w:rsidRDefault="00393C74" w:rsidP="00393C74">
      <w:pPr>
        <w:ind w:firstLine="709"/>
        <w:jc w:val="both"/>
        <w:rPr>
          <w:sz w:val="20"/>
          <w:szCs w:val="20"/>
        </w:rPr>
      </w:pPr>
      <w:r w:rsidRPr="00033D00">
        <w:rPr>
          <w:sz w:val="20"/>
          <w:szCs w:val="20"/>
        </w:rPr>
        <w:t>Специализированную технику следует использовать строго по назначению в соответствии с эксплуатационн</w:t>
      </w:r>
      <w:r w:rsidRPr="00033D00">
        <w:rPr>
          <w:sz w:val="20"/>
          <w:szCs w:val="20"/>
        </w:rPr>
        <w:t>ы</w:t>
      </w:r>
      <w:r w:rsidRPr="00033D00">
        <w:rPr>
          <w:sz w:val="20"/>
          <w:szCs w:val="20"/>
        </w:rPr>
        <w:t>ми документами, содержать в технически исправном состоянии, проверка которого должна осуществляться на систематич</w:t>
      </w:r>
      <w:r w:rsidRPr="00033D00">
        <w:rPr>
          <w:sz w:val="20"/>
          <w:szCs w:val="20"/>
        </w:rPr>
        <w:t>е</w:t>
      </w:r>
      <w:r w:rsidRPr="00033D00">
        <w:rPr>
          <w:sz w:val="20"/>
          <w:szCs w:val="20"/>
        </w:rPr>
        <w:t>ской основе.</w:t>
      </w:r>
    </w:p>
    <w:p w:rsidR="00393C74" w:rsidRPr="00033D00" w:rsidRDefault="00393C74" w:rsidP="00393C74">
      <w:pPr>
        <w:ind w:firstLine="709"/>
        <w:jc w:val="both"/>
        <w:rPr>
          <w:sz w:val="20"/>
          <w:szCs w:val="20"/>
        </w:rPr>
      </w:pPr>
      <w:r w:rsidRPr="00033D00">
        <w:rPr>
          <w:sz w:val="20"/>
          <w:szCs w:val="20"/>
        </w:rPr>
        <w:t>Кроме того, исполнители услуг должны иметь дополнительное оснащение в соответствии со спецификой выполняемых работ: механизмы для ремонта и обслуживания автотранспорта, гигиенические средства, перчатки, мешки для трупов, дезинфицирующие сре</w:t>
      </w:r>
      <w:r w:rsidRPr="00033D00">
        <w:rPr>
          <w:sz w:val="20"/>
          <w:szCs w:val="20"/>
        </w:rPr>
        <w:t>д</w:t>
      </w:r>
      <w:r w:rsidRPr="00033D00">
        <w:rPr>
          <w:sz w:val="20"/>
          <w:szCs w:val="20"/>
        </w:rPr>
        <w:t>ства и так далее.</w:t>
      </w:r>
      <w:bookmarkStart w:id="10" w:name="sub_205"/>
    </w:p>
    <w:p w:rsidR="00393C74" w:rsidRPr="00033D00" w:rsidRDefault="00393C74" w:rsidP="00393C74">
      <w:pPr>
        <w:ind w:firstLine="709"/>
        <w:jc w:val="both"/>
        <w:rPr>
          <w:sz w:val="20"/>
          <w:szCs w:val="20"/>
        </w:rPr>
      </w:pPr>
      <w:r w:rsidRPr="00033D00">
        <w:rPr>
          <w:sz w:val="20"/>
          <w:szCs w:val="20"/>
        </w:rPr>
        <w:lastRenderedPageBreak/>
        <w:t>2.2.2.Укомплектованность организаций кадрами и их квалификация</w:t>
      </w:r>
      <w:bookmarkEnd w:id="10"/>
    </w:p>
    <w:p w:rsidR="00393C74" w:rsidRPr="00033D00" w:rsidRDefault="00393C74" w:rsidP="00393C74">
      <w:pPr>
        <w:ind w:firstLine="709"/>
        <w:jc w:val="both"/>
        <w:rPr>
          <w:sz w:val="20"/>
          <w:szCs w:val="20"/>
        </w:rPr>
      </w:pPr>
      <w:r w:rsidRPr="00033D00">
        <w:rPr>
          <w:sz w:val="20"/>
          <w:szCs w:val="20"/>
        </w:rPr>
        <w:t>Исполнитель услуг должен располагать количеством работников, необходимым для выполнения всего объема работ.</w:t>
      </w:r>
    </w:p>
    <w:p w:rsidR="00393C74" w:rsidRPr="00033D00" w:rsidRDefault="00393C74" w:rsidP="00393C74">
      <w:pPr>
        <w:ind w:firstLine="709"/>
        <w:jc w:val="both"/>
        <w:rPr>
          <w:sz w:val="20"/>
          <w:szCs w:val="20"/>
        </w:rPr>
      </w:pPr>
      <w:r w:rsidRPr="00033D00">
        <w:rPr>
          <w:sz w:val="20"/>
          <w:szCs w:val="20"/>
        </w:rPr>
        <w:t>Для работников каждой категории должны быть утверждены должностные инструкции, устанавливающие их обязанности и права.</w:t>
      </w:r>
    </w:p>
    <w:p w:rsidR="00393C74" w:rsidRPr="00033D00" w:rsidRDefault="00393C74" w:rsidP="00393C74">
      <w:pPr>
        <w:ind w:firstLine="709"/>
        <w:jc w:val="both"/>
        <w:rPr>
          <w:sz w:val="20"/>
          <w:szCs w:val="20"/>
        </w:rPr>
      </w:pPr>
      <w:r w:rsidRPr="00033D00">
        <w:rPr>
          <w:sz w:val="20"/>
          <w:szCs w:val="20"/>
        </w:rPr>
        <w:t>При оказании услуг работники организации должны проявлять к населению максимальную вежливость, внимание, выдержку, предусмотрительность и терп</w:t>
      </w:r>
      <w:r w:rsidRPr="00033D00">
        <w:rPr>
          <w:sz w:val="20"/>
          <w:szCs w:val="20"/>
        </w:rPr>
        <w:t>е</w:t>
      </w:r>
      <w:r w:rsidRPr="00033D00">
        <w:rPr>
          <w:sz w:val="20"/>
          <w:szCs w:val="20"/>
        </w:rPr>
        <w:t>ние.</w:t>
      </w:r>
    </w:p>
    <w:p w:rsidR="00393C74" w:rsidRPr="00033D00" w:rsidRDefault="00393C74" w:rsidP="00393C74">
      <w:pPr>
        <w:pStyle w:val="consplusnormal1"/>
        <w:shd w:val="clear" w:color="auto" w:fill="FFFFFF"/>
        <w:spacing w:before="0" w:after="0"/>
        <w:ind w:firstLine="709"/>
        <w:jc w:val="both"/>
        <w:rPr>
          <w:sz w:val="20"/>
          <w:szCs w:val="20"/>
        </w:rPr>
      </w:pPr>
      <w:r w:rsidRPr="00033D00">
        <w:rPr>
          <w:sz w:val="20"/>
          <w:szCs w:val="20"/>
        </w:rPr>
        <w:t>2.3.Порядок исполнения муниципальной функции</w:t>
      </w:r>
      <w:bookmarkStart w:id="11" w:name="sub_60031"/>
    </w:p>
    <w:p w:rsidR="00393C74" w:rsidRPr="00033D00" w:rsidRDefault="00393C74" w:rsidP="00393C74">
      <w:pPr>
        <w:pStyle w:val="consplusnormal1"/>
        <w:shd w:val="clear" w:color="auto" w:fill="FFFFFF"/>
        <w:spacing w:before="0" w:after="0"/>
        <w:ind w:firstLine="709"/>
        <w:jc w:val="both"/>
        <w:rPr>
          <w:sz w:val="20"/>
          <w:szCs w:val="20"/>
        </w:rPr>
      </w:pPr>
      <w:r w:rsidRPr="00033D00">
        <w:rPr>
          <w:sz w:val="20"/>
          <w:szCs w:val="20"/>
        </w:rPr>
        <w:t>2.3.1.Посетить муниципальное кладбище может любой житель или гость  муниципального образования «Бир</w:t>
      </w:r>
      <w:r w:rsidRPr="00033D00">
        <w:rPr>
          <w:sz w:val="20"/>
          <w:szCs w:val="20"/>
        </w:rPr>
        <w:t>о</w:t>
      </w:r>
      <w:r w:rsidRPr="00033D00">
        <w:rPr>
          <w:sz w:val="20"/>
          <w:szCs w:val="20"/>
        </w:rPr>
        <w:t>фельдское сельское поселение» вне зависимости от пола, возраста,                         национальности, религиозных убеждений, места жительства, места регистрации, иных о</w:t>
      </w:r>
      <w:r w:rsidRPr="00033D00">
        <w:rPr>
          <w:sz w:val="20"/>
          <w:szCs w:val="20"/>
        </w:rPr>
        <w:t>б</w:t>
      </w:r>
      <w:r w:rsidRPr="00033D00">
        <w:rPr>
          <w:sz w:val="20"/>
          <w:szCs w:val="20"/>
        </w:rPr>
        <w:t>стоятельств.</w:t>
      </w:r>
      <w:bookmarkStart w:id="12" w:name="sub_60032"/>
      <w:bookmarkEnd w:id="11"/>
    </w:p>
    <w:p w:rsidR="00393C74" w:rsidRPr="00033D00" w:rsidRDefault="00393C74" w:rsidP="00393C74">
      <w:pPr>
        <w:pStyle w:val="consplusnormal1"/>
        <w:shd w:val="clear" w:color="auto" w:fill="FFFFFF"/>
        <w:spacing w:before="0" w:after="0"/>
        <w:ind w:firstLine="709"/>
        <w:jc w:val="both"/>
        <w:rPr>
          <w:sz w:val="20"/>
          <w:szCs w:val="20"/>
        </w:rPr>
      </w:pPr>
      <w:r w:rsidRPr="00033D00">
        <w:rPr>
          <w:sz w:val="20"/>
          <w:szCs w:val="20"/>
        </w:rPr>
        <w:t>2.3.2.Для приобретения возможности получить муниципальную функцию в части оказания ритуальных услуг, жителям муниципального образования «Бирофельдское сельское поселение» необходимо совершить следующие дейс</w:t>
      </w:r>
      <w:r w:rsidRPr="00033D00">
        <w:rPr>
          <w:sz w:val="20"/>
          <w:szCs w:val="20"/>
        </w:rPr>
        <w:t>т</w:t>
      </w:r>
      <w:r w:rsidRPr="00033D00">
        <w:rPr>
          <w:sz w:val="20"/>
          <w:szCs w:val="20"/>
        </w:rPr>
        <w:t>вия:</w:t>
      </w:r>
      <w:bookmarkStart w:id="13" w:name="sub_60321"/>
      <w:bookmarkEnd w:id="12"/>
    </w:p>
    <w:p w:rsidR="00393C74" w:rsidRPr="00033D00" w:rsidRDefault="00393C74" w:rsidP="00393C74">
      <w:pPr>
        <w:pStyle w:val="consplusnormal1"/>
        <w:shd w:val="clear" w:color="auto" w:fill="FFFFFF"/>
        <w:spacing w:before="0" w:after="0"/>
        <w:ind w:firstLine="709"/>
        <w:jc w:val="both"/>
        <w:rPr>
          <w:sz w:val="20"/>
          <w:szCs w:val="20"/>
        </w:rPr>
      </w:pPr>
      <w:r w:rsidRPr="00033D00">
        <w:rPr>
          <w:sz w:val="20"/>
          <w:szCs w:val="20"/>
        </w:rPr>
        <w:t xml:space="preserve">лично обратиться в организацию, оказывающую услугу; </w:t>
      </w:r>
      <w:bookmarkStart w:id="14" w:name="sub_60322"/>
      <w:bookmarkEnd w:id="13"/>
    </w:p>
    <w:p w:rsidR="00393C74" w:rsidRPr="00033D00" w:rsidRDefault="00393C74" w:rsidP="00393C74">
      <w:pPr>
        <w:pStyle w:val="consplusnormal1"/>
        <w:shd w:val="clear" w:color="auto" w:fill="FFFFFF"/>
        <w:spacing w:before="0" w:after="0"/>
        <w:ind w:firstLine="709"/>
        <w:jc w:val="both"/>
        <w:rPr>
          <w:sz w:val="20"/>
          <w:szCs w:val="20"/>
        </w:rPr>
      </w:pPr>
      <w:r w:rsidRPr="00033D00">
        <w:rPr>
          <w:sz w:val="20"/>
          <w:szCs w:val="20"/>
        </w:rPr>
        <w:t>заключить договор на погребение и оказание ритуальных услуг с оказывающей усл</w:t>
      </w:r>
      <w:r w:rsidRPr="00033D00">
        <w:rPr>
          <w:sz w:val="20"/>
          <w:szCs w:val="20"/>
        </w:rPr>
        <w:t>у</w:t>
      </w:r>
      <w:r w:rsidRPr="00033D00">
        <w:rPr>
          <w:sz w:val="20"/>
          <w:szCs w:val="20"/>
        </w:rPr>
        <w:t>гу организацией;</w:t>
      </w:r>
    </w:p>
    <w:bookmarkEnd w:id="14"/>
    <w:p w:rsidR="00393C74" w:rsidRPr="00033D00" w:rsidRDefault="00393C74" w:rsidP="00393C74">
      <w:pPr>
        <w:ind w:firstLine="709"/>
        <w:jc w:val="both"/>
        <w:rPr>
          <w:sz w:val="20"/>
          <w:szCs w:val="20"/>
        </w:rPr>
      </w:pPr>
      <w:r w:rsidRPr="00033D00">
        <w:rPr>
          <w:sz w:val="20"/>
          <w:szCs w:val="20"/>
        </w:rPr>
        <w:t xml:space="preserve"> Для заключения договора житель муниципального образования «Бирофельдское сельское поселение» должен предъявить:</w:t>
      </w:r>
    </w:p>
    <w:p w:rsidR="00393C74" w:rsidRPr="00033D00" w:rsidRDefault="00393C74" w:rsidP="00393C74">
      <w:pPr>
        <w:ind w:firstLine="709"/>
        <w:jc w:val="both"/>
        <w:rPr>
          <w:sz w:val="20"/>
          <w:szCs w:val="20"/>
        </w:rPr>
      </w:pPr>
      <w:r w:rsidRPr="00033D00">
        <w:rPr>
          <w:sz w:val="20"/>
          <w:szCs w:val="20"/>
        </w:rPr>
        <w:t xml:space="preserve"> свидетельство о смерти, выданное органами записи актов гражданского с</w:t>
      </w:r>
      <w:r w:rsidRPr="00033D00">
        <w:rPr>
          <w:sz w:val="20"/>
          <w:szCs w:val="20"/>
        </w:rPr>
        <w:t>о</w:t>
      </w:r>
      <w:r w:rsidRPr="00033D00">
        <w:rPr>
          <w:sz w:val="20"/>
          <w:szCs w:val="20"/>
        </w:rPr>
        <w:t>стояния.</w:t>
      </w:r>
    </w:p>
    <w:p w:rsidR="00393C74" w:rsidRPr="00033D00" w:rsidRDefault="00393C74" w:rsidP="00393C74">
      <w:pPr>
        <w:ind w:firstLine="709"/>
        <w:jc w:val="both"/>
        <w:rPr>
          <w:sz w:val="20"/>
          <w:szCs w:val="20"/>
        </w:rPr>
      </w:pPr>
      <w:r w:rsidRPr="00033D00">
        <w:rPr>
          <w:sz w:val="20"/>
          <w:szCs w:val="20"/>
        </w:rPr>
        <w:t xml:space="preserve"> При заключении договора сотрудник, исполняющий муниципальную функцию организации должен после с</w:t>
      </w:r>
      <w:r w:rsidRPr="00033D00">
        <w:rPr>
          <w:sz w:val="20"/>
          <w:szCs w:val="20"/>
        </w:rPr>
        <w:t>о</w:t>
      </w:r>
      <w:r w:rsidRPr="00033D00">
        <w:rPr>
          <w:sz w:val="20"/>
          <w:szCs w:val="20"/>
        </w:rPr>
        <w:t>вместного посещения предполагаемого места захоронения сообщить с указанием в договоре о дате, времени и месте з</w:t>
      </w:r>
      <w:r w:rsidRPr="00033D00">
        <w:rPr>
          <w:sz w:val="20"/>
          <w:szCs w:val="20"/>
        </w:rPr>
        <w:t>а</w:t>
      </w:r>
      <w:r w:rsidRPr="00033D00">
        <w:rPr>
          <w:sz w:val="20"/>
          <w:szCs w:val="20"/>
        </w:rPr>
        <w:t>хоронения.</w:t>
      </w:r>
    </w:p>
    <w:p w:rsidR="00393C74" w:rsidRPr="00033D00" w:rsidRDefault="00393C74" w:rsidP="00393C74">
      <w:pPr>
        <w:ind w:firstLine="709"/>
        <w:jc w:val="both"/>
        <w:rPr>
          <w:sz w:val="20"/>
          <w:szCs w:val="20"/>
        </w:rPr>
      </w:pPr>
      <w:r w:rsidRPr="00033D00">
        <w:rPr>
          <w:sz w:val="20"/>
          <w:szCs w:val="20"/>
        </w:rPr>
        <w:t>До момента подписания договора обратившемуся должна быть названа общая по</w:t>
      </w:r>
      <w:r w:rsidRPr="00033D00">
        <w:rPr>
          <w:sz w:val="20"/>
          <w:szCs w:val="20"/>
        </w:rPr>
        <w:t>л</w:t>
      </w:r>
      <w:r w:rsidRPr="00033D00">
        <w:rPr>
          <w:sz w:val="20"/>
          <w:szCs w:val="20"/>
        </w:rPr>
        <w:t>ная стоимость заказанных им услуг, подлежащая оплате.</w:t>
      </w:r>
    </w:p>
    <w:p w:rsidR="00393C74" w:rsidRPr="00033D00" w:rsidRDefault="00393C74" w:rsidP="00393C74">
      <w:pPr>
        <w:ind w:firstLine="709"/>
        <w:jc w:val="both"/>
        <w:rPr>
          <w:sz w:val="20"/>
          <w:szCs w:val="20"/>
        </w:rPr>
      </w:pPr>
      <w:bookmarkStart w:id="15" w:name="sub_60323"/>
      <w:r w:rsidRPr="00033D00">
        <w:rPr>
          <w:sz w:val="20"/>
          <w:szCs w:val="20"/>
        </w:rPr>
        <w:t>2.3.3.Услуги по погребению и оказанию ритуальных услуг являются бесплатными в пределах гарантированного стандартного набора похоронных услуг. С информацией о перечне гарантированного стандартного набора похоронных услуг можно ознакомиться в о</w:t>
      </w:r>
      <w:r w:rsidRPr="00033D00">
        <w:rPr>
          <w:sz w:val="20"/>
          <w:szCs w:val="20"/>
        </w:rPr>
        <w:t>р</w:t>
      </w:r>
      <w:r w:rsidRPr="00033D00">
        <w:rPr>
          <w:sz w:val="20"/>
          <w:szCs w:val="20"/>
        </w:rPr>
        <w:t>ганизациях, оказывающих данную услугу.</w:t>
      </w:r>
    </w:p>
    <w:bookmarkEnd w:id="15"/>
    <w:p w:rsidR="00393C74" w:rsidRPr="00033D00" w:rsidRDefault="00393C74" w:rsidP="00393C74">
      <w:pPr>
        <w:ind w:firstLine="709"/>
        <w:jc w:val="both"/>
        <w:rPr>
          <w:sz w:val="20"/>
          <w:szCs w:val="20"/>
        </w:rPr>
      </w:pPr>
      <w:r w:rsidRPr="00033D00">
        <w:rPr>
          <w:sz w:val="20"/>
          <w:szCs w:val="20"/>
        </w:rPr>
        <w:t>Гарантированный стандартный набор похоронных услуг включает в себя:</w:t>
      </w:r>
    </w:p>
    <w:p w:rsidR="00393C74" w:rsidRPr="00033D00" w:rsidRDefault="00393C74" w:rsidP="00393C74">
      <w:pPr>
        <w:ind w:firstLine="709"/>
        <w:jc w:val="both"/>
        <w:rPr>
          <w:sz w:val="20"/>
          <w:szCs w:val="20"/>
        </w:rPr>
      </w:pPr>
      <w:r w:rsidRPr="00033D00">
        <w:rPr>
          <w:sz w:val="20"/>
          <w:szCs w:val="20"/>
        </w:rPr>
        <w:t>оформление и выдачу в установленном порядке документов, необходимых для погр</w:t>
      </w:r>
      <w:r w:rsidRPr="00033D00">
        <w:rPr>
          <w:sz w:val="20"/>
          <w:szCs w:val="20"/>
        </w:rPr>
        <w:t>е</w:t>
      </w:r>
      <w:r w:rsidRPr="00033D00">
        <w:rPr>
          <w:sz w:val="20"/>
          <w:szCs w:val="20"/>
        </w:rPr>
        <w:t>бения умерших;</w:t>
      </w:r>
    </w:p>
    <w:p w:rsidR="00393C74" w:rsidRPr="00033D00" w:rsidRDefault="00393C74" w:rsidP="00393C74">
      <w:pPr>
        <w:ind w:firstLine="709"/>
        <w:jc w:val="both"/>
        <w:rPr>
          <w:sz w:val="20"/>
          <w:szCs w:val="20"/>
        </w:rPr>
      </w:pPr>
      <w:r w:rsidRPr="00033D00">
        <w:rPr>
          <w:sz w:val="20"/>
          <w:szCs w:val="20"/>
        </w:rPr>
        <w:t>предоставление и доставку гроба и других предметов, необходимых для погр</w:t>
      </w:r>
      <w:r w:rsidRPr="00033D00">
        <w:rPr>
          <w:sz w:val="20"/>
          <w:szCs w:val="20"/>
        </w:rPr>
        <w:t>е</w:t>
      </w:r>
      <w:r w:rsidRPr="00033D00">
        <w:rPr>
          <w:sz w:val="20"/>
          <w:szCs w:val="20"/>
        </w:rPr>
        <w:t>бения;</w:t>
      </w:r>
    </w:p>
    <w:p w:rsidR="00393C74" w:rsidRPr="00033D00" w:rsidRDefault="00393C74" w:rsidP="00393C74">
      <w:pPr>
        <w:ind w:firstLine="709"/>
        <w:jc w:val="both"/>
        <w:rPr>
          <w:sz w:val="20"/>
          <w:szCs w:val="20"/>
        </w:rPr>
      </w:pPr>
      <w:r w:rsidRPr="00033D00">
        <w:rPr>
          <w:sz w:val="20"/>
          <w:szCs w:val="20"/>
        </w:rPr>
        <w:lastRenderedPageBreak/>
        <w:t>перевозку тела (останков) умершего на кладбище, в крематорий;</w:t>
      </w:r>
    </w:p>
    <w:p w:rsidR="00393C74" w:rsidRPr="00033D00" w:rsidRDefault="00393C74" w:rsidP="00393C74">
      <w:pPr>
        <w:ind w:firstLine="709"/>
        <w:jc w:val="both"/>
        <w:rPr>
          <w:sz w:val="20"/>
          <w:szCs w:val="20"/>
        </w:rPr>
      </w:pPr>
      <w:r w:rsidRPr="00033D00">
        <w:rPr>
          <w:sz w:val="20"/>
          <w:szCs w:val="20"/>
        </w:rPr>
        <w:t>погребение (захоронение гроба в землю, кремация с последующей выдачей у</w:t>
      </w:r>
      <w:r w:rsidRPr="00033D00">
        <w:rPr>
          <w:sz w:val="20"/>
          <w:szCs w:val="20"/>
        </w:rPr>
        <w:t>р</w:t>
      </w:r>
      <w:r w:rsidRPr="00033D00">
        <w:rPr>
          <w:sz w:val="20"/>
          <w:szCs w:val="20"/>
        </w:rPr>
        <w:t>ны с прахом).</w:t>
      </w:r>
    </w:p>
    <w:p w:rsidR="00393C74" w:rsidRPr="00033D00" w:rsidRDefault="00393C74" w:rsidP="00393C74">
      <w:pPr>
        <w:ind w:firstLine="709"/>
        <w:jc w:val="both"/>
        <w:rPr>
          <w:sz w:val="20"/>
          <w:szCs w:val="20"/>
        </w:rPr>
      </w:pPr>
      <w:r w:rsidRPr="00033D00">
        <w:rPr>
          <w:sz w:val="20"/>
          <w:szCs w:val="20"/>
        </w:rPr>
        <w:t>Услуги, предоставляемые сверх гарантированного набора похоронных услуг, являются платными и предоста</w:t>
      </w:r>
      <w:r w:rsidRPr="00033D00">
        <w:rPr>
          <w:sz w:val="20"/>
          <w:szCs w:val="20"/>
        </w:rPr>
        <w:t>в</w:t>
      </w:r>
      <w:r w:rsidRPr="00033D00">
        <w:rPr>
          <w:sz w:val="20"/>
          <w:szCs w:val="20"/>
        </w:rPr>
        <w:t>ляются в соответствии с прейскурантом цен организации, испо</w:t>
      </w:r>
      <w:r w:rsidRPr="00033D00">
        <w:rPr>
          <w:sz w:val="20"/>
          <w:szCs w:val="20"/>
        </w:rPr>
        <w:t>л</w:t>
      </w:r>
      <w:r w:rsidRPr="00033D00">
        <w:rPr>
          <w:sz w:val="20"/>
          <w:szCs w:val="20"/>
        </w:rPr>
        <w:t>няющей муниципальную функцию.</w:t>
      </w:r>
    </w:p>
    <w:p w:rsidR="00393C74" w:rsidRPr="00033D00" w:rsidRDefault="00393C74" w:rsidP="00393C74">
      <w:pPr>
        <w:ind w:firstLine="709"/>
        <w:jc w:val="both"/>
        <w:rPr>
          <w:sz w:val="20"/>
          <w:szCs w:val="20"/>
        </w:rPr>
      </w:pPr>
      <w:bookmarkStart w:id="16" w:name="sub_2023"/>
      <w:r w:rsidRPr="00033D00">
        <w:rPr>
          <w:sz w:val="20"/>
          <w:szCs w:val="20"/>
        </w:rPr>
        <w:t>2.3.4.Условия размещения и режим работы исполнителя услуг</w:t>
      </w:r>
    </w:p>
    <w:bookmarkEnd w:id="16"/>
    <w:p w:rsidR="00393C74" w:rsidRPr="00033D00" w:rsidRDefault="00393C74" w:rsidP="00393C74">
      <w:pPr>
        <w:ind w:firstLine="709"/>
        <w:jc w:val="both"/>
        <w:rPr>
          <w:sz w:val="20"/>
          <w:szCs w:val="20"/>
        </w:rPr>
      </w:pPr>
      <w:r w:rsidRPr="00033D00">
        <w:rPr>
          <w:sz w:val="20"/>
          <w:szCs w:val="20"/>
        </w:rPr>
        <w:t>Условия размещения и режим работы исполнителя услуг, выполняющего комплекс работ по подбору и доста</w:t>
      </w:r>
      <w:r w:rsidRPr="00033D00">
        <w:rPr>
          <w:sz w:val="20"/>
          <w:szCs w:val="20"/>
        </w:rPr>
        <w:t>в</w:t>
      </w:r>
      <w:r w:rsidRPr="00033D00">
        <w:rPr>
          <w:sz w:val="20"/>
          <w:szCs w:val="20"/>
        </w:rPr>
        <w:t>ке трупов в морг</w:t>
      </w:r>
    </w:p>
    <w:p w:rsidR="00393C74" w:rsidRPr="00033D00" w:rsidRDefault="00393C74" w:rsidP="00393C74">
      <w:pPr>
        <w:ind w:firstLine="709"/>
        <w:jc w:val="both"/>
        <w:rPr>
          <w:sz w:val="20"/>
          <w:szCs w:val="20"/>
        </w:rPr>
      </w:pPr>
      <w:r w:rsidRPr="00033D00">
        <w:rPr>
          <w:sz w:val="20"/>
          <w:szCs w:val="20"/>
        </w:rPr>
        <w:t>Размещение исполнителя услуг и его структурных подразделений должно обеспечивать возможность операти</w:t>
      </w:r>
      <w:r w:rsidRPr="00033D00">
        <w:rPr>
          <w:sz w:val="20"/>
          <w:szCs w:val="20"/>
        </w:rPr>
        <w:t>в</w:t>
      </w:r>
      <w:r w:rsidRPr="00033D00">
        <w:rPr>
          <w:sz w:val="20"/>
          <w:szCs w:val="20"/>
        </w:rPr>
        <w:t>ного подбора и доставку в морг трупов умерших (погибших) со всей территории муниципального образования «Бирофельдское сельское поселение», в том числе с улиц, площадей, домов, лесного массива и так д</w:t>
      </w:r>
      <w:r w:rsidRPr="00033D00">
        <w:rPr>
          <w:sz w:val="20"/>
          <w:szCs w:val="20"/>
        </w:rPr>
        <w:t>а</w:t>
      </w:r>
      <w:r w:rsidRPr="00033D00">
        <w:rPr>
          <w:sz w:val="20"/>
          <w:szCs w:val="20"/>
        </w:rPr>
        <w:t>лее.</w:t>
      </w:r>
    </w:p>
    <w:p w:rsidR="00393C74" w:rsidRPr="00033D00" w:rsidRDefault="00393C74" w:rsidP="00393C74">
      <w:pPr>
        <w:ind w:firstLine="709"/>
        <w:jc w:val="both"/>
        <w:rPr>
          <w:sz w:val="20"/>
          <w:szCs w:val="20"/>
        </w:rPr>
      </w:pPr>
      <w:r w:rsidRPr="00033D00">
        <w:rPr>
          <w:sz w:val="20"/>
          <w:szCs w:val="20"/>
        </w:rPr>
        <w:t>Режим работы исполнителя муниципальных функций должен обеспечивать круглос</w:t>
      </w:r>
      <w:r w:rsidRPr="00033D00">
        <w:rPr>
          <w:sz w:val="20"/>
          <w:szCs w:val="20"/>
        </w:rPr>
        <w:t>у</w:t>
      </w:r>
      <w:r w:rsidRPr="00033D00">
        <w:rPr>
          <w:sz w:val="20"/>
          <w:szCs w:val="20"/>
        </w:rPr>
        <w:t>точный подбор и доставку в морг трупов.</w:t>
      </w:r>
    </w:p>
    <w:bookmarkEnd w:id="8"/>
    <w:p w:rsidR="00393C74" w:rsidRPr="00033D00" w:rsidRDefault="00393C74" w:rsidP="00393C74">
      <w:pPr>
        <w:ind w:firstLine="709"/>
        <w:jc w:val="center"/>
        <w:rPr>
          <w:bCs/>
          <w:sz w:val="20"/>
          <w:szCs w:val="20"/>
        </w:rPr>
      </w:pPr>
      <w:r w:rsidRPr="00033D00">
        <w:rPr>
          <w:bCs/>
          <w:sz w:val="20"/>
          <w:szCs w:val="20"/>
        </w:rPr>
        <w:t>3. Административные процедуры</w:t>
      </w:r>
    </w:p>
    <w:p w:rsidR="00393C74" w:rsidRPr="00033D00" w:rsidRDefault="00393C74" w:rsidP="00393C74">
      <w:pPr>
        <w:ind w:firstLine="709"/>
        <w:jc w:val="both"/>
        <w:rPr>
          <w:bCs/>
          <w:sz w:val="20"/>
          <w:szCs w:val="20"/>
        </w:rPr>
      </w:pPr>
      <w:r w:rsidRPr="00033D00">
        <w:rPr>
          <w:bCs/>
          <w:sz w:val="20"/>
          <w:szCs w:val="20"/>
        </w:rPr>
        <w:t>Блок - схема исполнения муниципальной функции приводится в приложении к адм</w:t>
      </w:r>
      <w:r w:rsidRPr="00033D00">
        <w:rPr>
          <w:bCs/>
          <w:sz w:val="20"/>
          <w:szCs w:val="20"/>
        </w:rPr>
        <w:t>и</w:t>
      </w:r>
      <w:r w:rsidRPr="00033D00">
        <w:rPr>
          <w:bCs/>
          <w:sz w:val="20"/>
          <w:szCs w:val="20"/>
        </w:rPr>
        <w:t>нистративному регламенту.</w:t>
      </w:r>
    </w:p>
    <w:p w:rsidR="00393C74" w:rsidRPr="00033D00" w:rsidRDefault="00393C74" w:rsidP="00393C74">
      <w:pPr>
        <w:pStyle w:val="consplusnormal1"/>
        <w:shd w:val="clear" w:color="auto" w:fill="FFFFFF"/>
        <w:spacing w:before="0" w:after="0"/>
        <w:ind w:firstLine="709"/>
        <w:jc w:val="both"/>
        <w:rPr>
          <w:sz w:val="20"/>
          <w:szCs w:val="20"/>
        </w:rPr>
      </w:pPr>
      <w:r w:rsidRPr="00033D00">
        <w:rPr>
          <w:sz w:val="20"/>
          <w:szCs w:val="20"/>
        </w:rPr>
        <w:t>3.1.Описание последовательности действий при исполнении муниципальной фун</w:t>
      </w:r>
      <w:r w:rsidRPr="00033D00">
        <w:rPr>
          <w:sz w:val="20"/>
          <w:szCs w:val="20"/>
        </w:rPr>
        <w:t>к</w:t>
      </w:r>
      <w:r w:rsidRPr="00033D00">
        <w:rPr>
          <w:sz w:val="20"/>
          <w:szCs w:val="20"/>
        </w:rPr>
        <w:t>ции</w:t>
      </w:r>
    </w:p>
    <w:p w:rsidR="00393C74" w:rsidRPr="00033D00" w:rsidRDefault="00393C74" w:rsidP="00393C74">
      <w:pPr>
        <w:pStyle w:val="consplusnormal1"/>
        <w:shd w:val="clear" w:color="auto" w:fill="FFFFFF"/>
        <w:spacing w:before="0" w:after="0"/>
        <w:ind w:firstLine="709"/>
        <w:jc w:val="both"/>
        <w:rPr>
          <w:sz w:val="20"/>
          <w:szCs w:val="20"/>
        </w:rPr>
      </w:pPr>
      <w:r w:rsidRPr="00033D00">
        <w:rPr>
          <w:sz w:val="20"/>
          <w:szCs w:val="20"/>
        </w:rPr>
        <w:t>Исполнение муниципальной функции включает следующие административные пр</w:t>
      </w:r>
      <w:r w:rsidRPr="00033D00">
        <w:rPr>
          <w:sz w:val="20"/>
          <w:szCs w:val="20"/>
        </w:rPr>
        <w:t>о</w:t>
      </w:r>
      <w:r w:rsidRPr="00033D00">
        <w:rPr>
          <w:sz w:val="20"/>
          <w:szCs w:val="20"/>
        </w:rPr>
        <w:t>цедуры:</w:t>
      </w:r>
    </w:p>
    <w:p w:rsidR="00393C74" w:rsidRPr="00033D00" w:rsidRDefault="00393C74" w:rsidP="00393C74">
      <w:pPr>
        <w:pStyle w:val="consplusnormal1"/>
        <w:shd w:val="clear" w:color="auto" w:fill="FFFFFF"/>
        <w:spacing w:before="0" w:after="0"/>
        <w:ind w:firstLine="709"/>
        <w:jc w:val="both"/>
        <w:rPr>
          <w:sz w:val="20"/>
          <w:szCs w:val="20"/>
        </w:rPr>
      </w:pPr>
      <w:r w:rsidRPr="00033D00">
        <w:rPr>
          <w:sz w:val="20"/>
          <w:szCs w:val="20"/>
        </w:rPr>
        <w:t>подбор и доставка в морг трупов на территории муниципального образования «Бирофельдское сельское пос</w:t>
      </w:r>
      <w:r w:rsidRPr="00033D00">
        <w:rPr>
          <w:sz w:val="20"/>
          <w:szCs w:val="20"/>
        </w:rPr>
        <w:t>е</w:t>
      </w:r>
      <w:r w:rsidRPr="00033D00">
        <w:rPr>
          <w:sz w:val="20"/>
          <w:szCs w:val="20"/>
        </w:rPr>
        <w:t>ление»;</w:t>
      </w:r>
    </w:p>
    <w:p w:rsidR="00393C74" w:rsidRPr="00033D00" w:rsidRDefault="00393C74" w:rsidP="00393C74">
      <w:pPr>
        <w:pStyle w:val="consplusnormal1"/>
        <w:shd w:val="clear" w:color="auto" w:fill="FFFFFF"/>
        <w:spacing w:before="0" w:after="0"/>
        <w:ind w:firstLine="709"/>
        <w:jc w:val="both"/>
        <w:rPr>
          <w:sz w:val="20"/>
          <w:szCs w:val="20"/>
        </w:rPr>
      </w:pPr>
      <w:r w:rsidRPr="00033D00">
        <w:rPr>
          <w:sz w:val="20"/>
          <w:szCs w:val="20"/>
        </w:rPr>
        <w:t>содержание мест захоронений на территории муниципального образования «Бирофельдское сельское посел</w:t>
      </w:r>
      <w:r w:rsidRPr="00033D00">
        <w:rPr>
          <w:sz w:val="20"/>
          <w:szCs w:val="20"/>
        </w:rPr>
        <w:t>е</w:t>
      </w:r>
      <w:r w:rsidRPr="00033D00">
        <w:rPr>
          <w:sz w:val="20"/>
          <w:szCs w:val="20"/>
        </w:rPr>
        <w:t>ние»;</w:t>
      </w:r>
    </w:p>
    <w:p w:rsidR="00393C74" w:rsidRPr="00033D00" w:rsidRDefault="00393C74" w:rsidP="00393C74">
      <w:pPr>
        <w:pStyle w:val="consplusnormal1"/>
        <w:shd w:val="clear" w:color="auto" w:fill="FFFFFF"/>
        <w:spacing w:before="0" w:after="0"/>
        <w:ind w:firstLine="709"/>
        <w:jc w:val="both"/>
        <w:rPr>
          <w:sz w:val="20"/>
          <w:szCs w:val="20"/>
        </w:rPr>
      </w:pPr>
      <w:r w:rsidRPr="00033D00">
        <w:rPr>
          <w:sz w:val="20"/>
          <w:szCs w:val="20"/>
        </w:rPr>
        <w:t>ритуальные услуги.</w:t>
      </w:r>
    </w:p>
    <w:p w:rsidR="00393C74" w:rsidRPr="00033D00" w:rsidRDefault="00393C74" w:rsidP="00393C74">
      <w:pPr>
        <w:ind w:firstLine="709"/>
        <w:jc w:val="both"/>
        <w:rPr>
          <w:sz w:val="20"/>
          <w:szCs w:val="20"/>
        </w:rPr>
      </w:pPr>
      <w:r w:rsidRPr="00033D00">
        <w:rPr>
          <w:sz w:val="20"/>
          <w:szCs w:val="20"/>
        </w:rPr>
        <w:t>3.1.1. Подбор и доставка в морг трупов</w:t>
      </w:r>
    </w:p>
    <w:p w:rsidR="00393C74" w:rsidRPr="00033D00" w:rsidRDefault="00393C74" w:rsidP="00393C74">
      <w:pPr>
        <w:ind w:firstLine="709"/>
        <w:jc w:val="both"/>
        <w:rPr>
          <w:sz w:val="20"/>
          <w:szCs w:val="20"/>
        </w:rPr>
      </w:pPr>
      <w:r w:rsidRPr="00033D00">
        <w:rPr>
          <w:sz w:val="20"/>
          <w:szCs w:val="20"/>
        </w:rPr>
        <w:t>Подбор трупов осуществляется круглосуточно со всей территории муниципального образования «Бирофель</w:t>
      </w:r>
      <w:r w:rsidRPr="00033D00">
        <w:rPr>
          <w:sz w:val="20"/>
          <w:szCs w:val="20"/>
        </w:rPr>
        <w:t>д</w:t>
      </w:r>
      <w:r w:rsidRPr="00033D00">
        <w:rPr>
          <w:sz w:val="20"/>
          <w:szCs w:val="20"/>
        </w:rPr>
        <w:t>ское сельского поселение», в том числе с улиц, квартир, домов, лесного массива и так д</w:t>
      </w:r>
      <w:r w:rsidRPr="00033D00">
        <w:rPr>
          <w:sz w:val="20"/>
          <w:szCs w:val="20"/>
        </w:rPr>
        <w:t>а</w:t>
      </w:r>
      <w:r w:rsidRPr="00033D00">
        <w:rPr>
          <w:sz w:val="20"/>
          <w:szCs w:val="20"/>
        </w:rPr>
        <w:t>лее.</w:t>
      </w:r>
    </w:p>
    <w:p w:rsidR="00393C74" w:rsidRPr="00033D00" w:rsidRDefault="00393C74" w:rsidP="00393C74">
      <w:pPr>
        <w:ind w:firstLine="709"/>
        <w:jc w:val="both"/>
        <w:rPr>
          <w:sz w:val="20"/>
          <w:szCs w:val="20"/>
        </w:rPr>
      </w:pPr>
      <w:r w:rsidRPr="00033D00">
        <w:rPr>
          <w:sz w:val="20"/>
          <w:szCs w:val="20"/>
        </w:rPr>
        <w:t>Обязательными являются следующие работы:</w:t>
      </w:r>
    </w:p>
    <w:p w:rsidR="00393C74" w:rsidRPr="00033D00" w:rsidRDefault="00393C74" w:rsidP="00393C74">
      <w:pPr>
        <w:ind w:firstLine="709"/>
        <w:jc w:val="both"/>
        <w:rPr>
          <w:sz w:val="20"/>
          <w:szCs w:val="20"/>
        </w:rPr>
      </w:pPr>
      <w:r w:rsidRPr="00033D00">
        <w:rPr>
          <w:sz w:val="20"/>
          <w:szCs w:val="20"/>
        </w:rPr>
        <w:lastRenderedPageBreak/>
        <w:t>1) выезд на место вызова;</w:t>
      </w:r>
    </w:p>
    <w:p w:rsidR="00393C74" w:rsidRPr="00033D00" w:rsidRDefault="00393C74" w:rsidP="00393C74">
      <w:pPr>
        <w:ind w:firstLine="709"/>
        <w:jc w:val="both"/>
        <w:rPr>
          <w:sz w:val="20"/>
          <w:szCs w:val="20"/>
        </w:rPr>
      </w:pPr>
      <w:r w:rsidRPr="00033D00">
        <w:rPr>
          <w:sz w:val="20"/>
          <w:szCs w:val="20"/>
        </w:rPr>
        <w:t>2) подбор трупа;</w:t>
      </w:r>
    </w:p>
    <w:p w:rsidR="00393C74" w:rsidRPr="00033D00" w:rsidRDefault="00393C74" w:rsidP="00393C74">
      <w:pPr>
        <w:ind w:firstLine="709"/>
        <w:jc w:val="both"/>
        <w:rPr>
          <w:sz w:val="20"/>
          <w:szCs w:val="20"/>
        </w:rPr>
      </w:pPr>
      <w:r w:rsidRPr="00033D00">
        <w:rPr>
          <w:sz w:val="20"/>
          <w:szCs w:val="20"/>
        </w:rPr>
        <w:t>3) доставка трупа в морг.</w:t>
      </w:r>
    </w:p>
    <w:p w:rsidR="00393C74" w:rsidRPr="00033D00" w:rsidRDefault="00393C74" w:rsidP="00393C74">
      <w:pPr>
        <w:ind w:firstLine="709"/>
        <w:jc w:val="both"/>
        <w:rPr>
          <w:sz w:val="20"/>
          <w:szCs w:val="20"/>
        </w:rPr>
      </w:pPr>
      <w:r w:rsidRPr="00033D00">
        <w:rPr>
          <w:sz w:val="20"/>
          <w:szCs w:val="20"/>
        </w:rPr>
        <w:t>Подбор трупов должен осуществляться в кратчайшие сроки с момента поступления сообщения о местонахо</w:t>
      </w:r>
      <w:r w:rsidRPr="00033D00">
        <w:rPr>
          <w:sz w:val="20"/>
          <w:szCs w:val="20"/>
        </w:rPr>
        <w:t>ж</w:t>
      </w:r>
      <w:r w:rsidRPr="00033D00">
        <w:rPr>
          <w:sz w:val="20"/>
          <w:szCs w:val="20"/>
        </w:rPr>
        <w:t>дении трупа к исполнителю услуги (не более 1 суток).</w:t>
      </w:r>
    </w:p>
    <w:p w:rsidR="00393C74" w:rsidRPr="00033D00" w:rsidRDefault="00393C74" w:rsidP="00393C74">
      <w:pPr>
        <w:ind w:firstLine="709"/>
        <w:jc w:val="both"/>
        <w:rPr>
          <w:sz w:val="20"/>
          <w:szCs w:val="20"/>
        </w:rPr>
      </w:pPr>
      <w:r w:rsidRPr="00033D00">
        <w:rPr>
          <w:sz w:val="20"/>
          <w:szCs w:val="20"/>
        </w:rPr>
        <w:t>Работы по подбору трупов выполняются только с применением специальных принадлежностей (мешки для трупов, носилки и так далее), инвентаря, специальной одежды для исполнителей услуг.</w:t>
      </w:r>
    </w:p>
    <w:p w:rsidR="00393C74" w:rsidRPr="00033D00" w:rsidRDefault="00393C74" w:rsidP="00393C74">
      <w:pPr>
        <w:ind w:firstLine="709"/>
        <w:jc w:val="both"/>
        <w:rPr>
          <w:sz w:val="20"/>
          <w:szCs w:val="20"/>
        </w:rPr>
      </w:pPr>
      <w:r w:rsidRPr="00033D00">
        <w:rPr>
          <w:sz w:val="20"/>
          <w:szCs w:val="20"/>
        </w:rPr>
        <w:t>Использование транспорта, осуществляющего перевозку трупов, для других видов деятельности не допускае</w:t>
      </w:r>
      <w:r w:rsidRPr="00033D00">
        <w:rPr>
          <w:sz w:val="20"/>
          <w:szCs w:val="20"/>
        </w:rPr>
        <w:t>т</w:t>
      </w:r>
      <w:r w:rsidRPr="00033D00">
        <w:rPr>
          <w:sz w:val="20"/>
          <w:szCs w:val="20"/>
        </w:rPr>
        <w:t>ся.</w:t>
      </w:r>
    </w:p>
    <w:p w:rsidR="00393C74" w:rsidRPr="00033D00" w:rsidRDefault="00393C74" w:rsidP="00393C74">
      <w:pPr>
        <w:ind w:firstLine="709"/>
        <w:jc w:val="both"/>
        <w:rPr>
          <w:sz w:val="20"/>
          <w:szCs w:val="20"/>
        </w:rPr>
      </w:pPr>
      <w:r w:rsidRPr="00033D00">
        <w:rPr>
          <w:sz w:val="20"/>
          <w:szCs w:val="20"/>
        </w:rPr>
        <w:t>3.1.2.Содержание мест захоронения</w:t>
      </w:r>
    </w:p>
    <w:p w:rsidR="00393C74" w:rsidRPr="00033D00" w:rsidRDefault="00393C74" w:rsidP="00393C74">
      <w:pPr>
        <w:ind w:firstLine="709"/>
        <w:jc w:val="both"/>
        <w:rPr>
          <w:sz w:val="20"/>
          <w:szCs w:val="20"/>
        </w:rPr>
      </w:pPr>
      <w:r w:rsidRPr="00033D00">
        <w:rPr>
          <w:sz w:val="20"/>
          <w:szCs w:val="20"/>
        </w:rPr>
        <w:t>Обустройство и содержание муниципального кладбища. Требования к расположению и обустройству муниц</w:t>
      </w:r>
      <w:r w:rsidRPr="00033D00">
        <w:rPr>
          <w:sz w:val="20"/>
          <w:szCs w:val="20"/>
        </w:rPr>
        <w:t>и</w:t>
      </w:r>
      <w:r w:rsidRPr="00033D00">
        <w:rPr>
          <w:sz w:val="20"/>
          <w:szCs w:val="20"/>
        </w:rPr>
        <w:t>пального кладбища:</w:t>
      </w:r>
      <w:bookmarkStart w:id="17" w:name="sub_64111"/>
    </w:p>
    <w:p w:rsidR="00393C74" w:rsidRPr="00033D00" w:rsidRDefault="00393C74" w:rsidP="00393C74">
      <w:pPr>
        <w:ind w:firstLine="709"/>
        <w:jc w:val="both"/>
        <w:rPr>
          <w:sz w:val="20"/>
          <w:szCs w:val="20"/>
        </w:rPr>
      </w:pPr>
      <w:r w:rsidRPr="00033D00">
        <w:rPr>
          <w:sz w:val="20"/>
          <w:szCs w:val="20"/>
        </w:rPr>
        <w:t>территория кладбища должна располагаться с подветренной стороны по отн</w:t>
      </w:r>
      <w:r w:rsidRPr="00033D00">
        <w:rPr>
          <w:sz w:val="20"/>
          <w:szCs w:val="20"/>
        </w:rPr>
        <w:t>о</w:t>
      </w:r>
      <w:r w:rsidRPr="00033D00">
        <w:rPr>
          <w:sz w:val="20"/>
          <w:szCs w:val="20"/>
        </w:rPr>
        <w:t>шению к жилой территории;</w:t>
      </w:r>
      <w:bookmarkStart w:id="18" w:name="sub_64112"/>
      <w:bookmarkEnd w:id="17"/>
    </w:p>
    <w:p w:rsidR="00393C74" w:rsidRPr="00033D00" w:rsidRDefault="00393C74" w:rsidP="00393C74">
      <w:pPr>
        <w:ind w:firstLine="709"/>
        <w:jc w:val="both"/>
        <w:rPr>
          <w:sz w:val="20"/>
          <w:szCs w:val="20"/>
        </w:rPr>
      </w:pPr>
      <w:r w:rsidRPr="00033D00">
        <w:rPr>
          <w:sz w:val="20"/>
          <w:szCs w:val="20"/>
        </w:rPr>
        <w:t>территория муниципального кладбища должна быть огорожена;</w:t>
      </w:r>
      <w:bookmarkStart w:id="19" w:name="sub_64115"/>
      <w:bookmarkEnd w:id="18"/>
    </w:p>
    <w:p w:rsidR="00393C74" w:rsidRPr="00033D00" w:rsidRDefault="00393C74" w:rsidP="00393C74">
      <w:pPr>
        <w:ind w:firstLine="709"/>
        <w:jc w:val="both"/>
        <w:rPr>
          <w:sz w:val="20"/>
          <w:szCs w:val="20"/>
        </w:rPr>
      </w:pPr>
      <w:r w:rsidRPr="00033D00">
        <w:rPr>
          <w:sz w:val="20"/>
          <w:szCs w:val="20"/>
        </w:rPr>
        <w:t>на территории кладбища не должны размещаться здания и сооружения, не связанные с обслуживанием кла</w:t>
      </w:r>
      <w:r w:rsidRPr="00033D00">
        <w:rPr>
          <w:sz w:val="20"/>
          <w:szCs w:val="20"/>
        </w:rPr>
        <w:t>д</w:t>
      </w:r>
      <w:r w:rsidRPr="00033D00">
        <w:rPr>
          <w:sz w:val="20"/>
          <w:szCs w:val="20"/>
        </w:rPr>
        <w:t>бища и оказанием ритуальных услуг</w:t>
      </w:r>
      <w:bookmarkStart w:id="20" w:name="sub_64118"/>
      <w:bookmarkEnd w:id="19"/>
      <w:r w:rsidRPr="00033D00">
        <w:rPr>
          <w:sz w:val="20"/>
          <w:szCs w:val="20"/>
        </w:rPr>
        <w:t>;</w:t>
      </w:r>
    </w:p>
    <w:p w:rsidR="00393C74" w:rsidRPr="00033D00" w:rsidRDefault="00393C74" w:rsidP="00393C74">
      <w:pPr>
        <w:ind w:firstLine="709"/>
        <w:jc w:val="both"/>
        <w:rPr>
          <w:sz w:val="20"/>
          <w:szCs w:val="20"/>
        </w:rPr>
      </w:pPr>
      <w:r w:rsidRPr="00033D00">
        <w:rPr>
          <w:sz w:val="20"/>
          <w:szCs w:val="20"/>
        </w:rPr>
        <w:t>для посетителей муниципального кладбища должна быть организована стоянка для автотранспорта не менее чем на 10 мест;</w:t>
      </w:r>
      <w:bookmarkStart w:id="21" w:name="sub_101110"/>
      <w:bookmarkEnd w:id="20"/>
    </w:p>
    <w:p w:rsidR="00393C74" w:rsidRPr="00033D00" w:rsidRDefault="00393C74" w:rsidP="00393C74">
      <w:pPr>
        <w:ind w:firstLine="709"/>
        <w:jc w:val="both"/>
        <w:rPr>
          <w:sz w:val="20"/>
          <w:szCs w:val="20"/>
        </w:rPr>
      </w:pPr>
      <w:r w:rsidRPr="00033D00">
        <w:rPr>
          <w:sz w:val="20"/>
          <w:szCs w:val="20"/>
        </w:rPr>
        <w:t>территория кладбища должна быть обеспечена контейнерами емкостью 0,75 куб. м.</w:t>
      </w:r>
    </w:p>
    <w:bookmarkEnd w:id="21"/>
    <w:p w:rsidR="00393C74" w:rsidRPr="00033D00" w:rsidRDefault="00393C74" w:rsidP="00393C74">
      <w:pPr>
        <w:ind w:firstLine="709"/>
        <w:jc w:val="both"/>
        <w:rPr>
          <w:sz w:val="20"/>
          <w:szCs w:val="20"/>
        </w:rPr>
      </w:pPr>
      <w:r w:rsidRPr="00033D00">
        <w:rPr>
          <w:sz w:val="20"/>
          <w:szCs w:val="20"/>
        </w:rPr>
        <w:t xml:space="preserve"> 3.1.2.1.Требования к санитарному содержанию муниципального кладбища</w:t>
      </w:r>
      <w:bookmarkStart w:id="22" w:name="sub_64121"/>
    </w:p>
    <w:p w:rsidR="00393C74" w:rsidRPr="00033D00" w:rsidRDefault="00393C74" w:rsidP="00393C74">
      <w:pPr>
        <w:ind w:firstLine="709"/>
        <w:jc w:val="both"/>
        <w:rPr>
          <w:sz w:val="20"/>
          <w:szCs w:val="20"/>
        </w:rPr>
      </w:pPr>
      <w:r w:rsidRPr="00033D00">
        <w:rPr>
          <w:sz w:val="20"/>
          <w:szCs w:val="20"/>
        </w:rPr>
        <w:t>организация, оказывающая услугу, должна организовать уборку территории кладбища от бытового мусора и опавших листьев не реже 1 раза в месяц;</w:t>
      </w:r>
      <w:bookmarkStart w:id="23" w:name="sub_64122"/>
      <w:bookmarkEnd w:id="22"/>
    </w:p>
    <w:p w:rsidR="00393C74" w:rsidRPr="00033D00" w:rsidRDefault="00393C74" w:rsidP="00393C74">
      <w:pPr>
        <w:ind w:firstLine="709"/>
        <w:jc w:val="both"/>
        <w:rPr>
          <w:sz w:val="20"/>
          <w:szCs w:val="20"/>
        </w:rPr>
      </w:pPr>
      <w:r w:rsidRPr="00033D00">
        <w:rPr>
          <w:sz w:val="20"/>
          <w:szCs w:val="20"/>
        </w:rPr>
        <w:t>непосредственно после проведения уборки в зимнее время года основные дороги кладбища должны быть оч</w:t>
      </w:r>
      <w:r w:rsidRPr="00033D00">
        <w:rPr>
          <w:sz w:val="20"/>
          <w:szCs w:val="20"/>
        </w:rPr>
        <w:t>и</w:t>
      </w:r>
      <w:r w:rsidRPr="00033D00">
        <w:rPr>
          <w:sz w:val="20"/>
          <w:szCs w:val="20"/>
        </w:rPr>
        <w:t>щены от бытового мусора и посторонних предметов, все учас</w:t>
      </w:r>
      <w:r w:rsidRPr="00033D00">
        <w:rPr>
          <w:sz w:val="20"/>
          <w:szCs w:val="20"/>
        </w:rPr>
        <w:t>т</w:t>
      </w:r>
      <w:r w:rsidRPr="00033D00">
        <w:rPr>
          <w:sz w:val="20"/>
          <w:szCs w:val="20"/>
        </w:rPr>
        <w:t>ки наледей посыпаны противогололедными смесями;</w:t>
      </w:r>
      <w:bookmarkStart w:id="24" w:name="sub_64123"/>
      <w:bookmarkEnd w:id="23"/>
    </w:p>
    <w:p w:rsidR="00393C74" w:rsidRPr="00033D00" w:rsidRDefault="00393C74" w:rsidP="00393C74">
      <w:pPr>
        <w:ind w:firstLine="709"/>
        <w:jc w:val="both"/>
        <w:rPr>
          <w:sz w:val="20"/>
          <w:szCs w:val="20"/>
        </w:rPr>
      </w:pPr>
      <w:r w:rsidRPr="00033D00">
        <w:rPr>
          <w:sz w:val="20"/>
          <w:szCs w:val="20"/>
        </w:rPr>
        <w:t>в летнее время года организация, оказывающая услугу, должна проводить уборку о</w:t>
      </w:r>
      <w:r w:rsidRPr="00033D00">
        <w:rPr>
          <w:sz w:val="20"/>
          <w:szCs w:val="20"/>
        </w:rPr>
        <w:t>с</w:t>
      </w:r>
      <w:r w:rsidRPr="00033D00">
        <w:rPr>
          <w:sz w:val="20"/>
          <w:szCs w:val="20"/>
        </w:rPr>
        <w:t>новных дорог кладбища не реже одного раза в месяц;</w:t>
      </w:r>
      <w:bookmarkStart w:id="25" w:name="sub_64124"/>
      <w:bookmarkEnd w:id="24"/>
    </w:p>
    <w:p w:rsidR="00393C74" w:rsidRPr="00033D00" w:rsidRDefault="00393C74" w:rsidP="00393C74">
      <w:pPr>
        <w:ind w:firstLine="709"/>
        <w:jc w:val="both"/>
        <w:rPr>
          <w:sz w:val="20"/>
          <w:szCs w:val="20"/>
        </w:rPr>
      </w:pPr>
      <w:r w:rsidRPr="00033D00">
        <w:rPr>
          <w:sz w:val="20"/>
          <w:szCs w:val="20"/>
        </w:rPr>
        <w:lastRenderedPageBreak/>
        <w:t>организация, оказывающая услугу, должна  восстанавливать исходное положение покосившихся и заваливши</w:t>
      </w:r>
      <w:r w:rsidRPr="00033D00">
        <w:rPr>
          <w:sz w:val="20"/>
          <w:szCs w:val="20"/>
        </w:rPr>
        <w:t>х</w:t>
      </w:r>
      <w:r w:rsidRPr="00033D00">
        <w:rPr>
          <w:sz w:val="20"/>
          <w:szCs w:val="20"/>
        </w:rPr>
        <w:t>ся памятников и ограждений, осуществлять прополку сорной травы, уборку мусора на территории захоронений, признанных бесхозными комиссией админ</w:t>
      </w:r>
      <w:r w:rsidRPr="00033D00">
        <w:rPr>
          <w:sz w:val="20"/>
          <w:szCs w:val="20"/>
        </w:rPr>
        <w:t>и</w:t>
      </w:r>
      <w:r w:rsidRPr="00033D00">
        <w:rPr>
          <w:sz w:val="20"/>
          <w:szCs w:val="20"/>
        </w:rPr>
        <w:t>страции, состав которой утверждается постановлением главы администрации муниципального образования «Бирофельдское сельское посел</w:t>
      </w:r>
      <w:r w:rsidRPr="00033D00">
        <w:rPr>
          <w:sz w:val="20"/>
          <w:szCs w:val="20"/>
        </w:rPr>
        <w:t>е</w:t>
      </w:r>
      <w:r w:rsidRPr="00033D00">
        <w:rPr>
          <w:sz w:val="20"/>
          <w:szCs w:val="20"/>
        </w:rPr>
        <w:t>ние»;</w:t>
      </w:r>
      <w:bookmarkStart w:id="26" w:name="sub_64125"/>
      <w:bookmarkEnd w:id="25"/>
    </w:p>
    <w:p w:rsidR="00393C74" w:rsidRPr="00033D00" w:rsidRDefault="00393C74" w:rsidP="00393C74">
      <w:pPr>
        <w:ind w:firstLine="709"/>
        <w:jc w:val="both"/>
        <w:rPr>
          <w:sz w:val="20"/>
          <w:szCs w:val="20"/>
        </w:rPr>
      </w:pPr>
      <w:r w:rsidRPr="00033D00">
        <w:rPr>
          <w:sz w:val="20"/>
          <w:szCs w:val="20"/>
        </w:rPr>
        <w:t>вывоз мусора из урн и мусоросборников должен осуществляться в течение 3-х суток с момента их наполнения;</w:t>
      </w:r>
      <w:bookmarkStart w:id="27" w:name="sub_64126"/>
      <w:bookmarkEnd w:id="26"/>
    </w:p>
    <w:p w:rsidR="00393C74" w:rsidRPr="00033D00" w:rsidRDefault="00393C74" w:rsidP="00393C74">
      <w:pPr>
        <w:ind w:firstLine="709"/>
        <w:jc w:val="both"/>
        <w:rPr>
          <w:sz w:val="20"/>
          <w:szCs w:val="20"/>
        </w:rPr>
      </w:pPr>
      <w:r w:rsidRPr="00033D00">
        <w:rPr>
          <w:sz w:val="20"/>
          <w:szCs w:val="20"/>
        </w:rPr>
        <w:t>организация, оказывающая услугу, должна в летний период не реже 1 раза в год производить осмотр и в случае обнаружения неисправностей ремонт огражд</w:t>
      </w:r>
      <w:r w:rsidRPr="00033D00">
        <w:rPr>
          <w:sz w:val="20"/>
          <w:szCs w:val="20"/>
        </w:rPr>
        <w:t>е</w:t>
      </w:r>
      <w:r w:rsidRPr="00033D00">
        <w:rPr>
          <w:sz w:val="20"/>
          <w:szCs w:val="20"/>
        </w:rPr>
        <w:t>ний и прочего оборудования в местах общего пользования</w:t>
      </w:r>
      <w:bookmarkStart w:id="28" w:name="sub_64131"/>
      <w:bookmarkEnd w:id="27"/>
      <w:r w:rsidRPr="00033D00">
        <w:rPr>
          <w:sz w:val="20"/>
          <w:szCs w:val="20"/>
        </w:rPr>
        <w:t>.</w:t>
      </w:r>
    </w:p>
    <w:p w:rsidR="00393C74" w:rsidRPr="00033D00" w:rsidRDefault="00393C74" w:rsidP="00393C74">
      <w:pPr>
        <w:ind w:firstLine="709"/>
        <w:jc w:val="both"/>
        <w:rPr>
          <w:sz w:val="20"/>
          <w:szCs w:val="20"/>
        </w:rPr>
      </w:pPr>
      <w:r w:rsidRPr="00033D00">
        <w:rPr>
          <w:sz w:val="20"/>
          <w:szCs w:val="20"/>
        </w:rPr>
        <w:t>Муниципальное кладбище в период с мая по сентябрь должно открываться для посещений не позднее 9:00 и з</w:t>
      </w:r>
      <w:r w:rsidRPr="00033D00">
        <w:rPr>
          <w:sz w:val="20"/>
          <w:szCs w:val="20"/>
        </w:rPr>
        <w:t>а</w:t>
      </w:r>
      <w:r w:rsidRPr="00033D00">
        <w:rPr>
          <w:sz w:val="20"/>
          <w:szCs w:val="20"/>
        </w:rPr>
        <w:t>крываться не ранее 19:00, в период с октября по апрель - откр</w:t>
      </w:r>
      <w:r w:rsidRPr="00033D00">
        <w:rPr>
          <w:sz w:val="20"/>
          <w:szCs w:val="20"/>
        </w:rPr>
        <w:t>ы</w:t>
      </w:r>
      <w:r w:rsidRPr="00033D00">
        <w:rPr>
          <w:sz w:val="20"/>
          <w:szCs w:val="20"/>
        </w:rPr>
        <w:t>ваться не позднее 9:00 и закрываться не ранее 17:00</w:t>
      </w:r>
      <w:bookmarkStart w:id="29" w:name="sub_60037"/>
      <w:bookmarkEnd w:id="28"/>
      <w:r w:rsidRPr="00033D00">
        <w:rPr>
          <w:sz w:val="20"/>
          <w:szCs w:val="20"/>
        </w:rPr>
        <w:t>.</w:t>
      </w:r>
    </w:p>
    <w:p w:rsidR="00393C74" w:rsidRPr="00033D00" w:rsidRDefault="00393C74" w:rsidP="00393C74">
      <w:pPr>
        <w:ind w:firstLine="709"/>
        <w:jc w:val="both"/>
        <w:rPr>
          <w:sz w:val="20"/>
          <w:szCs w:val="20"/>
        </w:rPr>
      </w:pPr>
      <w:r w:rsidRPr="00033D00">
        <w:rPr>
          <w:sz w:val="20"/>
          <w:szCs w:val="20"/>
        </w:rPr>
        <w:t>Размер земельного участка, отводимый для погребения должен быть не менее 5 кв. м.</w:t>
      </w:r>
      <w:bookmarkStart w:id="30" w:name="sub_64134"/>
      <w:bookmarkEnd w:id="29"/>
      <w:r w:rsidRPr="00033D00">
        <w:rPr>
          <w:sz w:val="20"/>
          <w:szCs w:val="20"/>
        </w:rPr>
        <w:t xml:space="preserve"> При создании новых или реконструкции действующих мест погребения, оказывающая услугу организация должна иметь положительные заключения экологической и санитарно-гигиенической экспертизы на осущест</w:t>
      </w:r>
      <w:r w:rsidRPr="00033D00">
        <w:rPr>
          <w:sz w:val="20"/>
          <w:szCs w:val="20"/>
        </w:rPr>
        <w:t>в</w:t>
      </w:r>
      <w:r w:rsidRPr="00033D00">
        <w:rPr>
          <w:sz w:val="20"/>
          <w:szCs w:val="20"/>
        </w:rPr>
        <w:t>ление указанных работ</w:t>
      </w:r>
      <w:bookmarkStart w:id="31" w:name="sub_64135"/>
      <w:bookmarkEnd w:id="30"/>
      <w:r w:rsidRPr="00033D00">
        <w:rPr>
          <w:sz w:val="20"/>
          <w:szCs w:val="20"/>
        </w:rPr>
        <w:t>.</w:t>
      </w:r>
    </w:p>
    <w:p w:rsidR="00393C74" w:rsidRPr="00033D00" w:rsidRDefault="00393C74" w:rsidP="00393C74">
      <w:pPr>
        <w:ind w:firstLine="709"/>
        <w:jc w:val="both"/>
        <w:rPr>
          <w:sz w:val="20"/>
          <w:szCs w:val="20"/>
        </w:rPr>
      </w:pPr>
      <w:r w:rsidRPr="00033D00">
        <w:rPr>
          <w:sz w:val="20"/>
          <w:szCs w:val="20"/>
        </w:rPr>
        <w:t>Организация, оказывающая услугу, не должна сносить или переносить создаваемые и существующие места п</w:t>
      </w:r>
      <w:r w:rsidRPr="00033D00">
        <w:rPr>
          <w:sz w:val="20"/>
          <w:szCs w:val="20"/>
        </w:rPr>
        <w:t>о</w:t>
      </w:r>
      <w:r w:rsidRPr="00033D00">
        <w:rPr>
          <w:sz w:val="20"/>
          <w:szCs w:val="20"/>
        </w:rPr>
        <w:t>гребения без соответствующего решения администрации муниципального образования «Бирофельдское  сельское пос</w:t>
      </w:r>
      <w:r w:rsidRPr="00033D00">
        <w:rPr>
          <w:sz w:val="20"/>
          <w:szCs w:val="20"/>
        </w:rPr>
        <w:t>е</w:t>
      </w:r>
      <w:r w:rsidRPr="00033D00">
        <w:rPr>
          <w:sz w:val="20"/>
          <w:szCs w:val="20"/>
        </w:rPr>
        <w:t>ление».</w:t>
      </w:r>
      <w:bookmarkStart w:id="32" w:name="sub_64139"/>
      <w:bookmarkEnd w:id="31"/>
    </w:p>
    <w:p w:rsidR="00393C74" w:rsidRPr="00033D00" w:rsidRDefault="00393C74" w:rsidP="00393C74">
      <w:pPr>
        <w:ind w:firstLine="709"/>
        <w:jc w:val="both"/>
        <w:rPr>
          <w:sz w:val="20"/>
          <w:szCs w:val="20"/>
        </w:rPr>
      </w:pPr>
      <w:r w:rsidRPr="00033D00">
        <w:rPr>
          <w:sz w:val="20"/>
          <w:szCs w:val="20"/>
        </w:rPr>
        <w:t>Персонал, оказывающей услугу организации при обращении посетителей,  должен отвечать на все вопросы, касающиеся обустройства кладбища, порядка проезда, местонахождения объектов инфраструктуры и правил поведения на кла</w:t>
      </w:r>
      <w:r w:rsidRPr="00033D00">
        <w:rPr>
          <w:sz w:val="20"/>
          <w:szCs w:val="20"/>
        </w:rPr>
        <w:t>д</w:t>
      </w:r>
      <w:r w:rsidRPr="00033D00">
        <w:rPr>
          <w:sz w:val="20"/>
          <w:szCs w:val="20"/>
        </w:rPr>
        <w:t>бище</w:t>
      </w:r>
      <w:bookmarkStart w:id="33" w:name="sub_101310"/>
      <w:bookmarkEnd w:id="32"/>
      <w:r w:rsidRPr="00033D00">
        <w:rPr>
          <w:sz w:val="20"/>
          <w:szCs w:val="20"/>
        </w:rPr>
        <w:t>.</w:t>
      </w:r>
    </w:p>
    <w:p w:rsidR="00393C74" w:rsidRPr="00033D00" w:rsidRDefault="00393C74" w:rsidP="00393C74">
      <w:pPr>
        <w:ind w:firstLine="709"/>
        <w:jc w:val="both"/>
        <w:rPr>
          <w:sz w:val="20"/>
          <w:szCs w:val="20"/>
        </w:rPr>
      </w:pPr>
      <w:r w:rsidRPr="00033D00">
        <w:rPr>
          <w:sz w:val="20"/>
          <w:szCs w:val="20"/>
        </w:rPr>
        <w:t>При обращении жителей и гостей муниципального образования «Бирофельдское сельское поселение» оказ</w:t>
      </w:r>
      <w:r w:rsidRPr="00033D00">
        <w:rPr>
          <w:sz w:val="20"/>
          <w:szCs w:val="20"/>
        </w:rPr>
        <w:t>ы</w:t>
      </w:r>
      <w:r w:rsidRPr="00033D00">
        <w:rPr>
          <w:sz w:val="20"/>
          <w:szCs w:val="20"/>
        </w:rPr>
        <w:t>вающая услугу организация должна за отдельную плату предоставлять выписку из архива захор</w:t>
      </w:r>
      <w:r w:rsidRPr="00033D00">
        <w:rPr>
          <w:sz w:val="20"/>
          <w:szCs w:val="20"/>
        </w:rPr>
        <w:t>о</w:t>
      </w:r>
      <w:r w:rsidRPr="00033D00">
        <w:rPr>
          <w:sz w:val="20"/>
          <w:szCs w:val="20"/>
        </w:rPr>
        <w:t>нений.</w:t>
      </w:r>
    </w:p>
    <w:p w:rsidR="00393C74" w:rsidRPr="00033D00" w:rsidRDefault="00393C74" w:rsidP="00393C74">
      <w:pPr>
        <w:ind w:firstLine="709"/>
        <w:jc w:val="both"/>
        <w:rPr>
          <w:sz w:val="20"/>
          <w:szCs w:val="20"/>
        </w:rPr>
      </w:pPr>
      <w:r w:rsidRPr="00033D00">
        <w:rPr>
          <w:sz w:val="20"/>
          <w:szCs w:val="20"/>
        </w:rPr>
        <w:t>3.1.3.Ритуальные услуги</w:t>
      </w:r>
      <w:bookmarkStart w:id="34" w:name="sub_64212"/>
      <w:bookmarkEnd w:id="33"/>
    </w:p>
    <w:p w:rsidR="00393C74" w:rsidRPr="00033D00" w:rsidRDefault="00393C74" w:rsidP="00393C74">
      <w:pPr>
        <w:ind w:firstLine="709"/>
        <w:jc w:val="both"/>
        <w:rPr>
          <w:sz w:val="20"/>
          <w:szCs w:val="20"/>
        </w:rPr>
      </w:pPr>
      <w:r w:rsidRPr="00033D00">
        <w:rPr>
          <w:sz w:val="20"/>
          <w:szCs w:val="20"/>
        </w:rPr>
        <w:t>Организация, оказывающая услугу, не вправе отказать обратившимся в предоставлении транспортных услуг, услуг по обеспечению предметами ритуала (гробы, венки и т.д.), оформлению заказа на отвод участка для захоронения гроба с т</w:t>
      </w:r>
      <w:r w:rsidRPr="00033D00">
        <w:rPr>
          <w:sz w:val="20"/>
          <w:szCs w:val="20"/>
        </w:rPr>
        <w:t>е</w:t>
      </w:r>
      <w:r w:rsidRPr="00033D00">
        <w:rPr>
          <w:sz w:val="20"/>
          <w:szCs w:val="20"/>
        </w:rPr>
        <w:t>лом.</w:t>
      </w:r>
      <w:bookmarkStart w:id="35" w:name="sub_64213"/>
      <w:bookmarkEnd w:id="34"/>
    </w:p>
    <w:p w:rsidR="00393C74" w:rsidRPr="00033D00" w:rsidRDefault="00393C74" w:rsidP="00393C74">
      <w:pPr>
        <w:ind w:firstLine="709"/>
        <w:jc w:val="both"/>
        <w:rPr>
          <w:sz w:val="20"/>
          <w:szCs w:val="20"/>
        </w:rPr>
      </w:pPr>
      <w:r w:rsidRPr="00033D00">
        <w:rPr>
          <w:sz w:val="20"/>
          <w:szCs w:val="20"/>
        </w:rPr>
        <w:t>Организация, оказывающая услугу, должна предоставить возможность обратившимся за отдельную плату получить сопутствующие услуги по отпеванию усопшего, организ</w:t>
      </w:r>
      <w:r w:rsidRPr="00033D00">
        <w:rPr>
          <w:sz w:val="20"/>
          <w:szCs w:val="20"/>
        </w:rPr>
        <w:t>а</w:t>
      </w:r>
      <w:r w:rsidRPr="00033D00">
        <w:rPr>
          <w:sz w:val="20"/>
          <w:szCs w:val="20"/>
        </w:rPr>
        <w:t>ции похоронной процессии</w:t>
      </w:r>
      <w:bookmarkStart w:id="36" w:name="sub_64214"/>
      <w:bookmarkEnd w:id="35"/>
      <w:r w:rsidRPr="00033D00">
        <w:rPr>
          <w:sz w:val="20"/>
          <w:szCs w:val="20"/>
        </w:rPr>
        <w:t>.</w:t>
      </w:r>
    </w:p>
    <w:p w:rsidR="00393C74" w:rsidRPr="00033D00" w:rsidRDefault="00393C74" w:rsidP="00393C74">
      <w:pPr>
        <w:ind w:firstLine="709"/>
        <w:jc w:val="both"/>
        <w:rPr>
          <w:sz w:val="20"/>
          <w:szCs w:val="20"/>
        </w:rPr>
      </w:pPr>
      <w:r w:rsidRPr="00033D00">
        <w:rPr>
          <w:sz w:val="20"/>
          <w:szCs w:val="20"/>
        </w:rPr>
        <w:t>Организация, оказывающая услугу, должна предоставить обратившемуся за оказанием ритуальных услуг во</w:t>
      </w:r>
      <w:r w:rsidRPr="00033D00">
        <w:rPr>
          <w:sz w:val="20"/>
          <w:szCs w:val="20"/>
        </w:rPr>
        <w:t>з</w:t>
      </w:r>
      <w:r w:rsidRPr="00033D00">
        <w:rPr>
          <w:sz w:val="20"/>
          <w:szCs w:val="20"/>
        </w:rPr>
        <w:t>можность получения консультационной помощи (возможно за о</w:t>
      </w:r>
      <w:r w:rsidRPr="00033D00">
        <w:rPr>
          <w:sz w:val="20"/>
          <w:szCs w:val="20"/>
        </w:rPr>
        <w:t>т</w:t>
      </w:r>
      <w:r w:rsidRPr="00033D00">
        <w:rPr>
          <w:sz w:val="20"/>
          <w:szCs w:val="20"/>
        </w:rPr>
        <w:t>дельную плату) по организации похорон</w:t>
      </w:r>
      <w:bookmarkStart w:id="37" w:name="sub_64215"/>
      <w:bookmarkEnd w:id="36"/>
      <w:r w:rsidRPr="00033D00">
        <w:rPr>
          <w:sz w:val="20"/>
          <w:szCs w:val="20"/>
        </w:rPr>
        <w:t>.</w:t>
      </w:r>
    </w:p>
    <w:p w:rsidR="00393C74" w:rsidRPr="00033D00" w:rsidRDefault="00393C74" w:rsidP="00393C74">
      <w:pPr>
        <w:ind w:firstLine="709"/>
        <w:jc w:val="both"/>
        <w:rPr>
          <w:sz w:val="20"/>
          <w:szCs w:val="20"/>
        </w:rPr>
      </w:pPr>
      <w:r w:rsidRPr="00033D00">
        <w:rPr>
          <w:sz w:val="20"/>
          <w:szCs w:val="20"/>
        </w:rPr>
        <w:t>В помещении, в котором производится прием заказов, в доступном для посетителей месте должна находиться следующая информация:</w:t>
      </w:r>
    </w:p>
    <w:p w:rsidR="00393C74" w:rsidRPr="00033D00" w:rsidRDefault="00393C74" w:rsidP="00393C74">
      <w:pPr>
        <w:ind w:firstLine="709"/>
        <w:jc w:val="both"/>
        <w:rPr>
          <w:sz w:val="20"/>
          <w:szCs w:val="20"/>
        </w:rPr>
      </w:pPr>
      <w:r w:rsidRPr="00033D00">
        <w:rPr>
          <w:sz w:val="20"/>
          <w:szCs w:val="20"/>
        </w:rPr>
        <w:lastRenderedPageBreak/>
        <w:t>сведения о фирменном наименовании, месте нахождения Специализированной службы по вопросам похоро</w:t>
      </w:r>
      <w:r w:rsidRPr="00033D00">
        <w:rPr>
          <w:sz w:val="20"/>
          <w:szCs w:val="20"/>
        </w:rPr>
        <w:t>н</w:t>
      </w:r>
      <w:r w:rsidRPr="00033D00">
        <w:rPr>
          <w:sz w:val="20"/>
          <w:szCs w:val="20"/>
        </w:rPr>
        <w:t>ного дела;</w:t>
      </w:r>
    </w:p>
    <w:p w:rsidR="00393C74" w:rsidRPr="00033D00" w:rsidRDefault="00393C74" w:rsidP="00393C74">
      <w:pPr>
        <w:ind w:firstLine="709"/>
        <w:jc w:val="both"/>
        <w:rPr>
          <w:sz w:val="20"/>
          <w:szCs w:val="20"/>
        </w:rPr>
      </w:pPr>
      <w:r w:rsidRPr="00033D00">
        <w:rPr>
          <w:sz w:val="20"/>
          <w:szCs w:val="20"/>
        </w:rPr>
        <w:t>информацию о государственной регистрации юридического лица (индивидуального предпринимателя) с указ</w:t>
      </w:r>
      <w:r w:rsidRPr="00033D00">
        <w:rPr>
          <w:sz w:val="20"/>
          <w:szCs w:val="20"/>
        </w:rPr>
        <w:t>а</w:t>
      </w:r>
      <w:r w:rsidRPr="00033D00">
        <w:rPr>
          <w:sz w:val="20"/>
          <w:szCs w:val="20"/>
        </w:rPr>
        <w:t>нием наименования зарегистрировавшего органа;</w:t>
      </w:r>
    </w:p>
    <w:p w:rsidR="00393C74" w:rsidRPr="00033D00" w:rsidRDefault="00393C74" w:rsidP="00393C74">
      <w:pPr>
        <w:ind w:firstLine="709"/>
        <w:jc w:val="both"/>
        <w:rPr>
          <w:sz w:val="20"/>
          <w:szCs w:val="20"/>
        </w:rPr>
      </w:pPr>
      <w:r w:rsidRPr="00033D00">
        <w:rPr>
          <w:sz w:val="20"/>
          <w:szCs w:val="20"/>
        </w:rPr>
        <w:t>режим работы;</w:t>
      </w:r>
    </w:p>
    <w:p w:rsidR="00393C74" w:rsidRPr="00033D00" w:rsidRDefault="00393C74" w:rsidP="00393C74">
      <w:pPr>
        <w:ind w:firstLine="709"/>
        <w:jc w:val="both"/>
        <w:rPr>
          <w:sz w:val="20"/>
          <w:szCs w:val="20"/>
        </w:rPr>
      </w:pPr>
      <w:r w:rsidRPr="00033D00">
        <w:rPr>
          <w:sz w:val="20"/>
          <w:szCs w:val="20"/>
        </w:rPr>
        <w:t>адрес и телефон специалиста по защите прав потребителей;</w:t>
      </w:r>
    </w:p>
    <w:p w:rsidR="00393C74" w:rsidRPr="00033D00" w:rsidRDefault="00393C74" w:rsidP="00393C74">
      <w:pPr>
        <w:ind w:firstLine="709"/>
        <w:jc w:val="both"/>
        <w:rPr>
          <w:sz w:val="20"/>
          <w:szCs w:val="20"/>
        </w:rPr>
      </w:pPr>
      <w:r w:rsidRPr="00033D00">
        <w:rPr>
          <w:sz w:val="20"/>
          <w:szCs w:val="20"/>
        </w:rPr>
        <w:t>перечень предоставляемых видов услуг;</w:t>
      </w:r>
    </w:p>
    <w:p w:rsidR="00393C74" w:rsidRPr="00033D00" w:rsidRDefault="00393C74" w:rsidP="00393C74">
      <w:pPr>
        <w:ind w:firstLine="709"/>
        <w:jc w:val="both"/>
        <w:rPr>
          <w:sz w:val="20"/>
          <w:szCs w:val="20"/>
        </w:rPr>
      </w:pPr>
      <w:r w:rsidRPr="00033D00">
        <w:rPr>
          <w:sz w:val="20"/>
          <w:szCs w:val="20"/>
        </w:rPr>
        <w:t>цены на предоставляемые услуги;</w:t>
      </w:r>
    </w:p>
    <w:p w:rsidR="00393C74" w:rsidRPr="00033D00" w:rsidRDefault="00393C74" w:rsidP="00393C74">
      <w:pPr>
        <w:ind w:firstLine="709"/>
        <w:jc w:val="both"/>
        <w:rPr>
          <w:sz w:val="20"/>
          <w:szCs w:val="20"/>
        </w:rPr>
      </w:pPr>
      <w:r w:rsidRPr="00033D00">
        <w:rPr>
          <w:sz w:val="20"/>
          <w:szCs w:val="20"/>
        </w:rPr>
        <w:t>сведения о порядке предоставления гарантированного перечня услуг по погр</w:t>
      </w:r>
      <w:r w:rsidRPr="00033D00">
        <w:rPr>
          <w:sz w:val="20"/>
          <w:szCs w:val="20"/>
        </w:rPr>
        <w:t>е</w:t>
      </w:r>
      <w:r w:rsidRPr="00033D00">
        <w:rPr>
          <w:sz w:val="20"/>
          <w:szCs w:val="20"/>
        </w:rPr>
        <w:t>бению;</w:t>
      </w:r>
    </w:p>
    <w:p w:rsidR="00393C74" w:rsidRPr="00033D00" w:rsidRDefault="00393C74" w:rsidP="00393C74">
      <w:pPr>
        <w:ind w:firstLine="709"/>
        <w:jc w:val="both"/>
        <w:rPr>
          <w:sz w:val="20"/>
          <w:szCs w:val="20"/>
        </w:rPr>
      </w:pPr>
      <w:r w:rsidRPr="00033D00">
        <w:rPr>
          <w:sz w:val="20"/>
          <w:szCs w:val="20"/>
        </w:rPr>
        <w:t>книгу отзывов и предложений;</w:t>
      </w:r>
    </w:p>
    <w:p w:rsidR="00393C74" w:rsidRPr="00033D00" w:rsidRDefault="00393C74" w:rsidP="00393C74">
      <w:pPr>
        <w:ind w:firstLine="709"/>
        <w:jc w:val="both"/>
        <w:rPr>
          <w:sz w:val="20"/>
          <w:szCs w:val="20"/>
        </w:rPr>
      </w:pPr>
      <w:r w:rsidRPr="00033D00">
        <w:rPr>
          <w:sz w:val="20"/>
          <w:szCs w:val="20"/>
        </w:rPr>
        <w:t>положение о порядке организации ритуальных услуг  и  содержании мест захоронения на территории  муниципального образования «Бирофельдское сельское п</w:t>
      </w:r>
      <w:r w:rsidRPr="00033D00">
        <w:rPr>
          <w:sz w:val="20"/>
          <w:szCs w:val="20"/>
        </w:rPr>
        <w:t>о</w:t>
      </w:r>
      <w:r w:rsidRPr="00033D00">
        <w:rPr>
          <w:sz w:val="20"/>
          <w:szCs w:val="20"/>
        </w:rPr>
        <w:t>селение».</w:t>
      </w:r>
      <w:bookmarkStart w:id="38" w:name="sub_60422"/>
      <w:bookmarkEnd w:id="37"/>
    </w:p>
    <w:p w:rsidR="00393C74" w:rsidRPr="00033D00" w:rsidRDefault="00393C74" w:rsidP="00393C74">
      <w:pPr>
        <w:ind w:firstLine="709"/>
        <w:jc w:val="both"/>
        <w:rPr>
          <w:sz w:val="20"/>
          <w:szCs w:val="20"/>
        </w:rPr>
      </w:pPr>
      <w:r w:rsidRPr="00033D00">
        <w:rPr>
          <w:sz w:val="20"/>
          <w:szCs w:val="20"/>
        </w:rPr>
        <w:t>3.2.Требования к организации похорон</w:t>
      </w:r>
      <w:bookmarkStart w:id="39" w:name="sub_64221"/>
      <w:bookmarkEnd w:id="38"/>
    </w:p>
    <w:p w:rsidR="00393C74" w:rsidRPr="00033D00" w:rsidRDefault="00393C74" w:rsidP="00393C74">
      <w:pPr>
        <w:ind w:firstLine="709"/>
        <w:jc w:val="both"/>
        <w:rPr>
          <w:sz w:val="20"/>
          <w:szCs w:val="20"/>
        </w:rPr>
      </w:pPr>
      <w:r w:rsidRPr="00033D00">
        <w:rPr>
          <w:sz w:val="20"/>
          <w:szCs w:val="20"/>
        </w:rPr>
        <w:t>организация, оказывающая услугу, должна неукоснительно соблюдать сроки исполнения отдельных работ, предусмотренных договором;</w:t>
      </w:r>
      <w:bookmarkStart w:id="40" w:name="sub_64222"/>
      <w:bookmarkEnd w:id="39"/>
    </w:p>
    <w:p w:rsidR="00393C74" w:rsidRPr="00033D00" w:rsidRDefault="00393C74" w:rsidP="00393C74">
      <w:pPr>
        <w:ind w:firstLine="709"/>
        <w:jc w:val="both"/>
        <w:rPr>
          <w:sz w:val="20"/>
          <w:szCs w:val="20"/>
        </w:rPr>
      </w:pPr>
      <w:r w:rsidRPr="00033D00">
        <w:rPr>
          <w:sz w:val="20"/>
          <w:szCs w:val="20"/>
        </w:rPr>
        <w:t>организация, оказывающая услугу, должна осуществить оформление всех необходимых для погребения док</w:t>
      </w:r>
      <w:r w:rsidRPr="00033D00">
        <w:rPr>
          <w:sz w:val="20"/>
          <w:szCs w:val="20"/>
        </w:rPr>
        <w:t>у</w:t>
      </w:r>
      <w:r w:rsidRPr="00033D00">
        <w:rPr>
          <w:sz w:val="20"/>
          <w:szCs w:val="20"/>
        </w:rPr>
        <w:t>ментов в течение 2 суток с момента обращения жителей  муниципального образования «Бирофельдское  сельское пос</w:t>
      </w:r>
      <w:r w:rsidRPr="00033D00">
        <w:rPr>
          <w:sz w:val="20"/>
          <w:szCs w:val="20"/>
        </w:rPr>
        <w:t>е</w:t>
      </w:r>
      <w:r w:rsidRPr="00033D00">
        <w:rPr>
          <w:sz w:val="20"/>
          <w:szCs w:val="20"/>
        </w:rPr>
        <w:t>ление»;</w:t>
      </w:r>
      <w:bookmarkStart w:id="41" w:name="sub_64223"/>
      <w:bookmarkEnd w:id="40"/>
    </w:p>
    <w:p w:rsidR="00393C74" w:rsidRPr="00033D00" w:rsidRDefault="00393C74" w:rsidP="00393C74">
      <w:pPr>
        <w:ind w:firstLine="709"/>
        <w:jc w:val="both"/>
        <w:rPr>
          <w:sz w:val="20"/>
          <w:szCs w:val="20"/>
        </w:rPr>
      </w:pPr>
      <w:r w:rsidRPr="00033D00">
        <w:rPr>
          <w:sz w:val="20"/>
          <w:szCs w:val="20"/>
        </w:rPr>
        <w:t>комната церемоний, во время проведения ритуальных процедур, должна быть общ</w:t>
      </w:r>
      <w:r w:rsidRPr="00033D00">
        <w:rPr>
          <w:sz w:val="20"/>
          <w:szCs w:val="20"/>
        </w:rPr>
        <w:t>е</w:t>
      </w:r>
      <w:r w:rsidRPr="00033D00">
        <w:rPr>
          <w:sz w:val="20"/>
          <w:szCs w:val="20"/>
        </w:rPr>
        <w:t>доступной для входа;</w:t>
      </w:r>
      <w:bookmarkStart w:id="42" w:name="sub_64224"/>
      <w:bookmarkEnd w:id="41"/>
    </w:p>
    <w:p w:rsidR="00393C74" w:rsidRPr="00033D00" w:rsidRDefault="00393C74" w:rsidP="00393C74">
      <w:pPr>
        <w:ind w:firstLine="709"/>
        <w:jc w:val="both"/>
        <w:rPr>
          <w:sz w:val="20"/>
          <w:szCs w:val="20"/>
        </w:rPr>
      </w:pPr>
      <w:r w:rsidRPr="00033D00">
        <w:rPr>
          <w:sz w:val="20"/>
          <w:szCs w:val="20"/>
        </w:rPr>
        <w:t>комната церемоний должна быть хорошо проветрена до начала церем</w:t>
      </w:r>
      <w:r w:rsidRPr="00033D00">
        <w:rPr>
          <w:sz w:val="20"/>
          <w:szCs w:val="20"/>
        </w:rPr>
        <w:t>о</w:t>
      </w:r>
      <w:r w:rsidRPr="00033D00">
        <w:rPr>
          <w:sz w:val="20"/>
          <w:szCs w:val="20"/>
        </w:rPr>
        <w:t>нии;</w:t>
      </w:r>
      <w:bookmarkStart w:id="43" w:name="sub_64225"/>
      <w:bookmarkEnd w:id="42"/>
    </w:p>
    <w:p w:rsidR="00393C74" w:rsidRPr="00033D00" w:rsidRDefault="00393C74" w:rsidP="00393C74">
      <w:pPr>
        <w:ind w:firstLine="709"/>
        <w:jc w:val="both"/>
        <w:rPr>
          <w:sz w:val="20"/>
          <w:szCs w:val="20"/>
        </w:rPr>
      </w:pPr>
      <w:r w:rsidRPr="00033D00">
        <w:rPr>
          <w:sz w:val="20"/>
          <w:szCs w:val="20"/>
        </w:rPr>
        <w:t>комната церемоний должна быть оборудована не менее чем 10 сидячими ме</w:t>
      </w:r>
      <w:r w:rsidRPr="00033D00">
        <w:rPr>
          <w:sz w:val="20"/>
          <w:szCs w:val="20"/>
        </w:rPr>
        <w:t>с</w:t>
      </w:r>
      <w:r w:rsidRPr="00033D00">
        <w:rPr>
          <w:sz w:val="20"/>
          <w:szCs w:val="20"/>
        </w:rPr>
        <w:t>тами;</w:t>
      </w:r>
      <w:bookmarkStart w:id="44" w:name="sub_64226"/>
      <w:bookmarkEnd w:id="43"/>
    </w:p>
    <w:p w:rsidR="00393C74" w:rsidRPr="00033D00" w:rsidRDefault="00393C74" w:rsidP="00393C74">
      <w:pPr>
        <w:ind w:firstLine="709"/>
        <w:jc w:val="both"/>
        <w:rPr>
          <w:sz w:val="20"/>
          <w:szCs w:val="20"/>
        </w:rPr>
      </w:pPr>
      <w:r w:rsidRPr="00033D00">
        <w:rPr>
          <w:sz w:val="20"/>
          <w:szCs w:val="20"/>
        </w:rPr>
        <w:t>в комнате церемоний могут осуществляться ритуальные процедуры только в отношении одного покойного, е</w:t>
      </w:r>
      <w:r w:rsidRPr="00033D00">
        <w:rPr>
          <w:sz w:val="20"/>
          <w:szCs w:val="20"/>
        </w:rPr>
        <w:t>с</w:t>
      </w:r>
      <w:r w:rsidRPr="00033D00">
        <w:rPr>
          <w:sz w:val="20"/>
          <w:szCs w:val="20"/>
        </w:rPr>
        <w:t>ли иное не было предусмотрено договором;</w:t>
      </w:r>
      <w:bookmarkStart w:id="45" w:name="sub_64227"/>
      <w:bookmarkEnd w:id="44"/>
    </w:p>
    <w:p w:rsidR="00393C74" w:rsidRPr="00033D00" w:rsidRDefault="00393C74" w:rsidP="00393C74">
      <w:pPr>
        <w:ind w:firstLine="709"/>
        <w:jc w:val="both"/>
        <w:rPr>
          <w:sz w:val="20"/>
          <w:szCs w:val="20"/>
        </w:rPr>
      </w:pPr>
      <w:r w:rsidRPr="00033D00">
        <w:rPr>
          <w:sz w:val="20"/>
          <w:szCs w:val="20"/>
        </w:rPr>
        <w:t>в комнате церемоний для родственников, друзей и близких покойного должны быть доступны туалетные ко</w:t>
      </w:r>
      <w:r w:rsidRPr="00033D00">
        <w:rPr>
          <w:sz w:val="20"/>
          <w:szCs w:val="20"/>
        </w:rPr>
        <w:t>м</w:t>
      </w:r>
      <w:r w:rsidRPr="00033D00">
        <w:rPr>
          <w:sz w:val="20"/>
          <w:szCs w:val="20"/>
        </w:rPr>
        <w:t>наты;</w:t>
      </w:r>
      <w:bookmarkStart w:id="46" w:name="sub_64228"/>
      <w:bookmarkEnd w:id="45"/>
    </w:p>
    <w:p w:rsidR="00393C74" w:rsidRPr="00033D00" w:rsidRDefault="00393C74" w:rsidP="00393C74">
      <w:pPr>
        <w:ind w:firstLine="709"/>
        <w:jc w:val="both"/>
        <w:rPr>
          <w:sz w:val="20"/>
          <w:szCs w:val="20"/>
        </w:rPr>
      </w:pPr>
      <w:r w:rsidRPr="00033D00">
        <w:rPr>
          <w:sz w:val="20"/>
          <w:szCs w:val="20"/>
        </w:rPr>
        <w:t>до начала церемонии в комнате должны отсутствовать посторонние предметы, бытовой мусор. Полы должны быть чистыми, без следов пыли и грязи;</w:t>
      </w:r>
      <w:bookmarkStart w:id="47" w:name="sub_64229"/>
      <w:bookmarkEnd w:id="46"/>
    </w:p>
    <w:p w:rsidR="00393C74" w:rsidRPr="00033D00" w:rsidRDefault="00393C74" w:rsidP="00393C74">
      <w:pPr>
        <w:ind w:firstLine="709"/>
        <w:jc w:val="both"/>
        <w:rPr>
          <w:sz w:val="20"/>
          <w:szCs w:val="20"/>
        </w:rPr>
      </w:pPr>
      <w:r w:rsidRPr="00033D00">
        <w:rPr>
          <w:sz w:val="20"/>
          <w:szCs w:val="20"/>
        </w:rPr>
        <w:lastRenderedPageBreak/>
        <w:t>транспортное средство, предназначенное для транспортировки покойного должно предусматривать возможность сопровождения покойного не менее двумя л</w:t>
      </w:r>
      <w:r w:rsidRPr="00033D00">
        <w:rPr>
          <w:sz w:val="20"/>
          <w:szCs w:val="20"/>
        </w:rPr>
        <w:t>и</w:t>
      </w:r>
      <w:r w:rsidRPr="00033D00">
        <w:rPr>
          <w:sz w:val="20"/>
          <w:szCs w:val="20"/>
        </w:rPr>
        <w:t>цами из числа родственников, друзей и близких покойного;</w:t>
      </w:r>
      <w:bookmarkStart w:id="48" w:name="sub_102210"/>
      <w:bookmarkEnd w:id="47"/>
    </w:p>
    <w:p w:rsidR="00393C74" w:rsidRPr="00033D00" w:rsidRDefault="00393C74" w:rsidP="00393C74">
      <w:pPr>
        <w:ind w:firstLine="709"/>
        <w:jc w:val="both"/>
        <w:rPr>
          <w:sz w:val="20"/>
          <w:szCs w:val="20"/>
        </w:rPr>
      </w:pPr>
      <w:r w:rsidRPr="00033D00">
        <w:rPr>
          <w:sz w:val="20"/>
          <w:szCs w:val="20"/>
        </w:rPr>
        <w:t>транспортное средство должно перевозить только один гроб. Перевозка большего числа допускается только в случае, если это было согласовано с лицом, заключившим дог</w:t>
      </w:r>
      <w:r w:rsidRPr="00033D00">
        <w:rPr>
          <w:sz w:val="20"/>
          <w:szCs w:val="20"/>
        </w:rPr>
        <w:t>о</w:t>
      </w:r>
      <w:r w:rsidRPr="00033D00">
        <w:rPr>
          <w:sz w:val="20"/>
          <w:szCs w:val="20"/>
        </w:rPr>
        <w:t>вор на оказание ритуальных услуг;</w:t>
      </w:r>
      <w:bookmarkStart w:id="49" w:name="sub_102211"/>
      <w:bookmarkEnd w:id="48"/>
    </w:p>
    <w:p w:rsidR="00393C74" w:rsidRPr="00033D00" w:rsidRDefault="00393C74" w:rsidP="00393C74">
      <w:pPr>
        <w:ind w:firstLine="709"/>
        <w:jc w:val="both"/>
        <w:rPr>
          <w:sz w:val="20"/>
          <w:szCs w:val="20"/>
        </w:rPr>
      </w:pPr>
      <w:r w:rsidRPr="00033D00">
        <w:rPr>
          <w:sz w:val="20"/>
          <w:szCs w:val="20"/>
        </w:rPr>
        <w:t>при транспортировке покойного водитель должен соблюдать скоростной режим, и</w:t>
      </w:r>
      <w:r w:rsidRPr="00033D00">
        <w:rPr>
          <w:sz w:val="20"/>
          <w:szCs w:val="20"/>
        </w:rPr>
        <w:t>з</w:t>
      </w:r>
      <w:r w:rsidRPr="00033D00">
        <w:rPr>
          <w:sz w:val="20"/>
          <w:szCs w:val="20"/>
        </w:rPr>
        <w:t>бегать резких торможений;</w:t>
      </w:r>
      <w:bookmarkStart w:id="50" w:name="sub_102212"/>
      <w:bookmarkEnd w:id="49"/>
    </w:p>
    <w:p w:rsidR="00393C74" w:rsidRPr="00033D00" w:rsidRDefault="00393C74" w:rsidP="00393C74">
      <w:pPr>
        <w:ind w:firstLine="709"/>
        <w:jc w:val="both"/>
        <w:rPr>
          <w:sz w:val="20"/>
          <w:szCs w:val="20"/>
        </w:rPr>
      </w:pPr>
      <w:r w:rsidRPr="00033D00">
        <w:rPr>
          <w:sz w:val="20"/>
          <w:szCs w:val="20"/>
        </w:rPr>
        <w:t>во время транспортировки гроб не должен быть поврежден;</w:t>
      </w:r>
      <w:bookmarkStart w:id="51" w:name="sub_102213"/>
      <w:bookmarkEnd w:id="50"/>
    </w:p>
    <w:p w:rsidR="00393C74" w:rsidRPr="00033D00" w:rsidRDefault="00393C74" w:rsidP="00393C74">
      <w:pPr>
        <w:ind w:firstLine="709"/>
        <w:jc w:val="both"/>
        <w:rPr>
          <w:sz w:val="20"/>
          <w:szCs w:val="20"/>
        </w:rPr>
      </w:pPr>
      <w:r w:rsidRPr="00033D00">
        <w:rPr>
          <w:sz w:val="20"/>
          <w:szCs w:val="20"/>
        </w:rPr>
        <w:t>к моменту осуществления захоронения, оказывающая услугу организация, должна обеспечить наличие могилы для захоронения в оговоренном в договоре месте и в указа</w:t>
      </w:r>
      <w:r w:rsidRPr="00033D00">
        <w:rPr>
          <w:sz w:val="20"/>
          <w:szCs w:val="20"/>
        </w:rPr>
        <w:t>н</w:t>
      </w:r>
      <w:r w:rsidRPr="00033D00">
        <w:rPr>
          <w:sz w:val="20"/>
          <w:szCs w:val="20"/>
        </w:rPr>
        <w:t>ное в договоре время;</w:t>
      </w:r>
      <w:bookmarkStart w:id="52" w:name="sub_102214"/>
      <w:bookmarkEnd w:id="51"/>
    </w:p>
    <w:p w:rsidR="00393C74" w:rsidRPr="00033D00" w:rsidRDefault="00393C74" w:rsidP="00393C74">
      <w:pPr>
        <w:ind w:firstLine="709"/>
        <w:jc w:val="both"/>
        <w:rPr>
          <w:sz w:val="20"/>
          <w:szCs w:val="20"/>
        </w:rPr>
      </w:pPr>
      <w:r w:rsidRPr="00033D00">
        <w:rPr>
          <w:sz w:val="20"/>
          <w:szCs w:val="20"/>
        </w:rPr>
        <w:t>закрытие гроба, его опускание в могильную яму должно быть осуществлено только по просьбе родственников и (или) друзей покойного (за исключением случаев отсутствия родственников, друзей и близких);</w:t>
      </w:r>
      <w:bookmarkStart w:id="53" w:name="sub_60072"/>
      <w:bookmarkEnd w:id="52"/>
    </w:p>
    <w:p w:rsidR="00393C74" w:rsidRPr="00033D00" w:rsidRDefault="00393C74" w:rsidP="00393C74">
      <w:pPr>
        <w:ind w:firstLine="709"/>
        <w:jc w:val="both"/>
        <w:rPr>
          <w:sz w:val="20"/>
          <w:szCs w:val="20"/>
        </w:rPr>
      </w:pPr>
      <w:r w:rsidRPr="00033D00">
        <w:rPr>
          <w:sz w:val="20"/>
          <w:szCs w:val="20"/>
        </w:rPr>
        <w:t>в случае установки временного памятника, устанавливаемого непосредственно после погребения, он должен быть прочно закреплен, устанавливаемая опознавательная та</w:t>
      </w:r>
      <w:r w:rsidRPr="00033D00">
        <w:rPr>
          <w:sz w:val="20"/>
          <w:szCs w:val="20"/>
        </w:rPr>
        <w:t>б</w:t>
      </w:r>
      <w:r w:rsidRPr="00033D00">
        <w:rPr>
          <w:sz w:val="20"/>
          <w:szCs w:val="20"/>
        </w:rPr>
        <w:t>личка должна соответствовать информации о покойном;</w:t>
      </w:r>
      <w:bookmarkStart w:id="54" w:name="sub_102216"/>
      <w:bookmarkEnd w:id="53"/>
    </w:p>
    <w:p w:rsidR="00393C74" w:rsidRPr="00033D00" w:rsidRDefault="00393C74" w:rsidP="00393C74">
      <w:pPr>
        <w:ind w:firstLine="709"/>
        <w:jc w:val="both"/>
        <w:rPr>
          <w:sz w:val="20"/>
          <w:szCs w:val="20"/>
        </w:rPr>
      </w:pPr>
      <w:r w:rsidRPr="00033D00">
        <w:rPr>
          <w:sz w:val="20"/>
          <w:szCs w:val="20"/>
        </w:rPr>
        <w:t>при непосредственном оказании услуги, персонал оказывающей услугу организации, должен быть одет в ко</w:t>
      </w:r>
      <w:r w:rsidRPr="00033D00">
        <w:rPr>
          <w:sz w:val="20"/>
          <w:szCs w:val="20"/>
        </w:rPr>
        <w:t>с</w:t>
      </w:r>
      <w:r w:rsidRPr="00033D00">
        <w:rPr>
          <w:sz w:val="20"/>
          <w:szCs w:val="20"/>
        </w:rPr>
        <w:t>тюмы темных тонов;</w:t>
      </w:r>
      <w:bookmarkStart w:id="55" w:name="sub_102217"/>
      <w:bookmarkEnd w:id="54"/>
    </w:p>
    <w:p w:rsidR="00393C74" w:rsidRPr="00033D00" w:rsidRDefault="00393C74" w:rsidP="00393C74">
      <w:pPr>
        <w:ind w:firstLine="709"/>
        <w:jc w:val="both"/>
        <w:rPr>
          <w:sz w:val="20"/>
          <w:szCs w:val="20"/>
        </w:rPr>
      </w:pPr>
      <w:r w:rsidRPr="00033D00">
        <w:rPr>
          <w:sz w:val="20"/>
          <w:szCs w:val="20"/>
        </w:rPr>
        <w:t>при непосредственном оказании услуги, персонал оказывающей услугу организации, ни при каких обстоятел</w:t>
      </w:r>
      <w:r w:rsidRPr="00033D00">
        <w:rPr>
          <w:sz w:val="20"/>
          <w:szCs w:val="20"/>
        </w:rPr>
        <w:t>ь</w:t>
      </w:r>
      <w:r w:rsidRPr="00033D00">
        <w:rPr>
          <w:sz w:val="20"/>
          <w:szCs w:val="20"/>
        </w:rPr>
        <w:t>ствах не должен кричать на лиц, сопровождающих покойного, смеяться, громко разговаривать, употреблять нецензурные слова и выр</w:t>
      </w:r>
      <w:r w:rsidRPr="00033D00">
        <w:rPr>
          <w:sz w:val="20"/>
          <w:szCs w:val="20"/>
        </w:rPr>
        <w:t>а</w:t>
      </w:r>
      <w:r w:rsidRPr="00033D00">
        <w:rPr>
          <w:sz w:val="20"/>
          <w:szCs w:val="20"/>
        </w:rPr>
        <w:t>жения, курить;</w:t>
      </w:r>
      <w:bookmarkStart w:id="56" w:name="sub_102218"/>
      <w:bookmarkEnd w:id="55"/>
    </w:p>
    <w:p w:rsidR="00393C74" w:rsidRPr="00033D00" w:rsidRDefault="00393C74" w:rsidP="00393C74">
      <w:pPr>
        <w:ind w:firstLine="709"/>
        <w:jc w:val="both"/>
        <w:rPr>
          <w:sz w:val="20"/>
          <w:szCs w:val="20"/>
        </w:rPr>
      </w:pPr>
      <w:r w:rsidRPr="00033D00">
        <w:rPr>
          <w:sz w:val="20"/>
          <w:szCs w:val="20"/>
        </w:rPr>
        <w:t>при осуществлении процедуры захоронения должна быть обеспечена сохранность соседних захоронений (о</w:t>
      </w:r>
      <w:r w:rsidRPr="00033D00">
        <w:rPr>
          <w:sz w:val="20"/>
          <w:szCs w:val="20"/>
        </w:rPr>
        <w:t>г</w:t>
      </w:r>
      <w:r w:rsidRPr="00033D00">
        <w:rPr>
          <w:sz w:val="20"/>
          <w:szCs w:val="20"/>
        </w:rPr>
        <w:t>раждений, памятников, могильных плит).</w:t>
      </w:r>
      <w:bookmarkEnd w:id="56"/>
    </w:p>
    <w:p w:rsidR="00393C74" w:rsidRPr="00033D00" w:rsidRDefault="00393C74" w:rsidP="00393C74">
      <w:pPr>
        <w:ind w:firstLine="709"/>
        <w:jc w:val="both"/>
        <w:rPr>
          <w:sz w:val="20"/>
          <w:szCs w:val="20"/>
        </w:rPr>
      </w:pPr>
      <w:r w:rsidRPr="00033D00">
        <w:rPr>
          <w:sz w:val="20"/>
          <w:szCs w:val="20"/>
        </w:rPr>
        <w:t>Выполнение указанных в настоящем разделе требований не освобождает ок</w:t>
      </w:r>
      <w:r w:rsidRPr="00033D00">
        <w:rPr>
          <w:sz w:val="20"/>
          <w:szCs w:val="20"/>
        </w:rPr>
        <w:t>а</w:t>
      </w:r>
      <w:r w:rsidRPr="00033D00">
        <w:rPr>
          <w:sz w:val="20"/>
          <w:szCs w:val="20"/>
        </w:rPr>
        <w:t>зывающую услугу организацию от установленной законодательством ответственности за собл</w:t>
      </w:r>
      <w:r w:rsidRPr="00033D00">
        <w:rPr>
          <w:sz w:val="20"/>
          <w:szCs w:val="20"/>
        </w:rPr>
        <w:t>ю</w:t>
      </w:r>
      <w:r w:rsidRPr="00033D00">
        <w:rPr>
          <w:sz w:val="20"/>
          <w:szCs w:val="20"/>
        </w:rPr>
        <w:t>дение иных утвержденных в установленном порядке норм и правил.</w:t>
      </w:r>
      <w:bookmarkStart w:id="57" w:name="sub_202"/>
    </w:p>
    <w:p w:rsidR="00393C74" w:rsidRPr="00033D00" w:rsidRDefault="00393C74" w:rsidP="00393C74">
      <w:pPr>
        <w:jc w:val="center"/>
        <w:rPr>
          <w:sz w:val="20"/>
          <w:szCs w:val="20"/>
        </w:rPr>
      </w:pPr>
      <w:bookmarkStart w:id="58" w:name="sub_28"/>
      <w:bookmarkEnd w:id="57"/>
      <w:bookmarkEnd w:id="58"/>
      <w:r w:rsidRPr="00033D00">
        <w:rPr>
          <w:sz w:val="20"/>
          <w:szCs w:val="20"/>
        </w:rPr>
        <w:t>4.Порядок и формы контроля за исполнением муниципальной функции</w:t>
      </w:r>
    </w:p>
    <w:p w:rsidR="00393C74" w:rsidRPr="00033D00" w:rsidRDefault="00393C74" w:rsidP="00393C74">
      <w:pPr>
        <w:ind w:firstLine="709"/>
        <w:jc w:val="both"/>
        <w:rPr>
          <w:sz w:val="20"/>
          <w:szCs w:val="20"/>
        </w:rPr>
      </w:pPr>
      <w:r w:rsidRPr="00033D00">
        <w:rPr>
          <w:sz w:val="20"/>
          <w:szCs w:val="20"/>
        </w:rPr>
        <w:t>Контроль за деятельностью по организации ритуальных услуг осуществляется на основании прав и обязанностей, предусмотренных муниципальным контрактом, догов</w:t>
      </w:r>
      <w:r w:rsidRPr="00033D00">
        <w:rPr>
          <w:sz w:val="20"/>
          <w:szCs w:val="20"/>
        </w:rPr>
        <w:t>о</w:t>
      </w:r>
      <w:r w:rsidRPr="00033D00">
        <w:rPr>
          <w:sz w:val="20"/>
          <w:szCs w:val="20"/>
        </w:rPr>
        <w:t>ром.</w:t>
      </w:r>
    </w:p>
    <w:p w:rsidR="00393C74" w:rsidRPr="00033D00" w:rsidRDefault="00393C74" w:rsidP="00393C74">
      <w:pPr>
        <w:ind w:firstLine="709"/>
        <w:jc w:val="both"/>
        <w:rPr>
          <w:sz w:val="20"/>
          <w:szCs w:val="20"/>
        </w:rPr>
      </w:pPr>
      <w:r w:rsidRPr="00033D00">
        <w:rPr>
          <w:sz w:val="20"/>
          <w:szCs w:val="20"/>
        </w:rPr>
        <w:t>Контроль за деятельностью по организации ритуальных услуг осуществляется посредством процедур внутре</w:t>
      </w:r>
      <w:r w:rsidRPr="00033D00">
        <w:rPr>
          <w:sz w:val="20"/>
          <w:szCs w:val="20"/>
        </w:rPr>
        <w:t>н</w:t>
      </w:r>
      <w:r w:rsidRPr="00033D00">
        <w:rPr>
          <w:sz w:val="20"/>
          <w:szCs w:val="20"/>
        </w:rPr>
        <w:t>него и внешнего контроля.</w:t>
      </w:r>
    </w:p>
    <w:p w:rsidR="00393C74" w:rsidRPr="00033D00" w:rsidRDefault="00393C74" w:rsidP="00393C74">
      <w:pPr>
        <w:ind w:firstLine="709"/>
        <w:jc w:val="both"/>
        <w:rPr>
          <w:sz w:val="20"/>
          <w:szCs w:val="20"/>
        </w:rPr>
      </w:pPr>
      <w:r w:rsidRPr="00033D00">
        <w:rPr>
          <w:sz w:val="20"/>
          <w:szCs w:val="20"/>
        </w:rPr>
        <w:lastRenderedPageBreak/>
        <w:t>Исполнители услуг должны иметь документально оформленную внутреннюю (собственную) систему (службу) контроля за деятельностью сотрудников с целью определения соответствия выполняемых работ административному регламенту, другим нормативным документам в области правил оказания ритуальных услуг, содержания мест захор</w:t>
      </w:r>
      <w:r w:rsidRPr="00033D00">
        <w:rPr>
          <w:sz w:val="20"/>
          <w:szCs w:val="20"/>
        </w:rPr>
        <w:t>о</w:t>
      </w:r>
      <w:r w:rsidRPr="00033D00">
        <w:rPr>
          <w:sz w:val="20"/>
          <w:szCs w:val="20"/>
        </w:rPr>
        <w:t>нения, подбору и доставке в морг трупов.</w:t>
      </w:r>
    </w:p>
    <w:p w:rsidR="00393C74" w:rsidRPr="00033D00" w:rsidRDefault="00393C74" w:rsidP="00393C74">
      <w:pPr>
        <w:ind w:firstLine="709"/>
        <w:jc w:val="both"/>
        <w:rPr>
          <w:sz w:val="20"/>
          <w:szCs w:val="20"/>
        </w:rPr>
      </w:pPr>
      <w:r w:rsidRPr="00033D00">
        <w:rPr>
          <w:sz w:val="20"/>
          <w:szCs w:val="20"/>
        </w:rPr>
        <w:t>Внешняя система контроля должна включать в себя контроль, который осуществляют  глава администрации  сельского поселения, иные органы, уполномоченные осуществлять контроль в данной сфере. Внешний контроль по</w:t>
      </w:r>
      <w:r w:rsidRPr="00033D00">
        <w:rPr>
          <w:sz w:val="20"/>
          <w:szCs w:val="20"/>
        </w:rPr>
        <w:t>д</w:t>
      </w:r>
      <w:r w:rsidRPr="00033D00">
        <w:rPr>
          <w:sz w:val="20"/>
          <w:szCs w:val="20"/>
        </w:rPr>
        <w:t>разделяется на обязательный и выборочный. Обязательному контролю подлежат все случаи, сопровождающиеся жалобами получ</w:t>
      </w:r>
      <w:r w:rsidRPr="00033D00">
        <w:rPr>
          <w:sz w:val="20"/>
          <w:szCs w:val="20"/>
        </w:rPr>
        <w:t>а</w:t>
      </w:r>
      <w:r w:rsidRPr="00033D00">
        <w:rPr>
          <w:sz w:val="20"/>
          <w:szCs w:val="20"/>
        </w:rPr>
        <w:t>телей услуг.</w:t>
      </w:r>
    </w:p>
    <w:p w:rsidR="00393C74" w:rsidRPr="00033D00" w:rsidRDefault="00393C74" w:rsidP="00393C74">
      <w:pPr>
        <w:ind w:firstLine="709"/>
        <w:jc w:val="both"/>
        <w:rPr>
          <w:sz w:val="20"/>
          <w:szCs w:val="20"/>
        </w:rPr>
      </w:pPr>
      <w:r w:rsidRPr="00033D00">
        <w:rPr>
          <w:sz w:val="20"/>
          <w:szCs w:val="20"/>
        </w:rPr>
        <w:t>Выборочный контроль проводится путем контрольных выездов на обслуживаемые территории, с последующим сравнением результатов в соответствии с адм</w:t>
      </w:r>
      <w:r w:rsidRPr="00033D00">
        <w:rPr>
          <w:sz w:val="20"/>
          <w:szCs w:val="20"/>
        </w:rPr>
        <w:t>и</w:t>
      </w:r>
      <w:r w:rsidRPr="00033D00">
        <w:rPr>
          <w:sz w:val="20"/>
          <w:szCs w:val="20"/>
        </w:rPr>
        <w:t xml:space="preserve">нистративным регламентом. </w:t>
      </w:r>
    </w:p>
    <w:p w:rsidR="00393C74" w:rsidRPr="00033D00" w:rsidRDefault="00393C74" w:rsidP="00393C74">
      <w:pPr>
        <w:ind w:firstLine="709"/>
        <w:jc w:val="both"/>
        <w:rPr>
          <w:sz w:val="20"/>
          <w:szCs w:val="20"/>
        </w:rPr>
      </w:pPr>
      <w:r w:rsidRPr="00033D00">
        <w:rPr>
          <w:sz w:val="20"/>
          <w:szCs w:val="20"/>
        </w:rPr>
        <w:t>Контроль за исполнением муниципальной услуги со стороны граждан, их объединений и организаций осущес</w:t>
      </w:r>
      <w:r w:rsidRPr="00033D00">
        <w:rPr>
          <w:sz w:val="20"/>
          <w:szCs w:val="20"/>
        </w:rPr>
        <w:t>т</w:t>
      </w:r>
      <w:r w:rsidRPr="00033D00">
        <w:rPr>
          <w:sz w:val="20"/>
          <w:szCs w:val="20"/>
        </w:rPr>
        <w:t>вляется в порядке и формах, установленных Федеральным законом от 02 мая 2006 года № 59-ФЗ «О порядке рассмотрения обращений граждан Росси</w:t>
      </w:r>
      <w:r w:rsidRPr="00033D00">
        <w:rPr>
          <w:sz w:val="20"/>
          <w:szCs w:val="20"/>
        </w:rPr>
        <w:t>й</w:t>
      </w:r>
      <w:r w:rsidRPr="00033D00">
        <w:rPr>
          <w:sz w:val="20"/>
          <w:szCs w:val="20"/>
        </w:rPr>
        <w:t>ской Федерации».</w:t>
      </w:r>
    </w:p>
    <w:p w:rsidR="00393C74" w:rsidRPr="00033D00" w:rsidRDefault="00393C74" w:rsidP="00393C74">
      <w:pPr>
        <w:ind w:firstLine="709"/>
        <w:jc w:val="both"/>
        <w:rPr>
          <w:sz w:val="20"/>
          <w:szCs w:val="20"/>
        </w:rPr>
      </w:pPr>
      <w:r w:rsidRPr="00033D00">
        <w:rPr>
          <w:sz w:val="20"/>
          <w:szCs w:val="20"/>
        </w:rPr>
        <w:t>4.3.Ответственность муниципальных служащих органов и структурных подразделений администрации мун</w:t>
      </w:r>
      <w:r w:rsidRPr="00033D00">
        <w:rPr>
          <w:sz w:val="20"/>
          <w:szCs w:val="20"/>
        </w:rPr>
        <w:t>и</w:t>
      </w:r>
      <w:r w:rsidRPr="00033D00">
        <w:rPr>
          <w:sz w:val="20"/>
          <w:szCs w:val="20"/>
        </w:rPr>
        <w:t>ципального образования «Бирофельдское сельское поселение» и иных должностных лиц за решения и действия (бездействие), принимаемые (осуществляемые) в ходе исполнения муниципальной фун</w:t>
      </w:r>
      <w:r w:rsidRPr="00033D00">
        <w:rPr>
          <w:sz w:val="20"/>
          <w:szCs w:val="20"/>
        </w:rPr>
        <w:t>к</w:t>
      </w:r>
      <w:r w:rsidRPr="00033D00">
        <w:rPr>
          <w:sz w:val="20"/>
          <w:szCs w:val="20"/>
        </w:rPr>
        <w:t>ции.</w:t>
      </w:r>
    </w:p>
    <w:p w:rsidR="00393C74" w:rsidRPr="00033D00" w:rsidRDefault="00393C74" w:rsidP="00393C74">
      <w:pPr>
        <w:ind w:firstLine="709"/>
        <w:jc w:val="both"/>
        <w:rPr>
          <w:sz w:val="20"/>
          <w:szCs w:val="20"/>
        </w:rPr>
      </w:pPr>
      <w:r w:rsidRPr="00033D00">
        <w:rPr>
          <w:sz w:val="20"/>
          <w:szCs w:val="20"/>
        </w:rPr>
        <w:t>Ответственность специалистов и должностных лиц в ходе исполнения муниципальной услуги закрепляется в должностных инструкциях в соответствии с требованиями дейс</w:t>
      </w:r>
      <w:r w:rsidRPr="00033D00">
        <w:rPr>
          <w:sz w:val="20"/>
          <w:szCs w:val="20"/>
        </w:rPr>
        <w:t>т</w:t>
      </w:r>
      <w:r w:rsidRPr="00033D00">
        <w:rPr>
          <w:sz w:val="20"/>
          <w:szCs w:val="20"/>
        </w:rPr>
        <w:t>вующего законодательства.</w:t>
      </w:r>
    </w:p>
    <w:p w:rsidR="00393C74" w:rsidRPr="00033D00" w:rsidRDefault="00393C74" w:rsidP="00393C74">
      <w:pPr>
        <w:ind w:firstLine="709"/>
        <w:jc w:val="both"/>
        <w:rPr>
          <w:sz w:val="20"/>
          <w:szCs w:val="20"/>
        </w:rPr>
      </w:pPr>
      <w:r w:rsidRPr="00033D00">
        <w:rPr>
          <w:sz w:val="20"/>
          <w:szCs w:val="20"/>
        </w:rPr>
        <w:t>Муниципальные служащие, допустившие нарушение административного        регламента, привлекаются к ди</w:t>
      </w:r>
      <w:r w:rsidRPr="00033D00">
        <w:rPr>
          <w:sz w:val="20"/>
          <w:szCs w:val="20"/>
        </w:rPr>
        <w:t>с</w:t>
      </w:r>
      <w:r w:rsidRPr="00033D00">
        <w:rPr>
          <w:sz w:val="20"/>
          <w:szCs w:val="20"/>
        </w:rPr>
        <w:t>циплинарной ответственности в соответствии   с Трудовым кодексом Российской Федерации, Федеральным законом от 02 марта 2007 г</w:t>
      </w:r>
      <w:r w:rsidRPr="00033D00">
        <w:rPr>
          <w:sz w:val="20"/>
          <w:szCs w:val="20"/>
        </w:rPr>
        <w:t>о</w:t>
      </w:r>
      <w:r w:rsidRPr="00033D00">
        <w:rPr>
          <w:sz w:val="20"/>
          <w:szCs w:val="20"/>
        </w:rPr>
        <w:t>да № 25-ФЗ «О муниципальной службе в Российской Федерации».</w:t>
      </w:r>
    </w:p>
    <w:p w:rsidR="00393C74" w:rsidRPr="00033D00" w:rsidRDefault="00393C74" w:rsidP="00393C74">
      <w:pPr>
        <w:ind w:firstLine="709"/>
        <w:jc w:val="both"/>
        <w:rPr>
          <w:sz w:val="20"/>
          <w:szCs w:val="20"/>
        </w:rPr>
      </w:pPr>
      <w:r w:rsidRPr="00033D00">
        <w:rPr>
          <w:sz w:val="20"/>
          <w:szCs w:val="20"/>
        </w:rPr>
        <w:t>Работа исполнителей, выполняющих ритуальные услуги, должна быть напра</w:t>
      </w:r>
      <w:r w:rsidRPr="00033D00">
        <w:rPr>
          <w:sz w:val="20"/>
          <w:szCs w:val="20"/>
        </w:rPr>
        <w:t>в</w:t>
      </w:r>
      <w:r w:rsidRPr="00033D00">
        <w:rPr>
          <w:sz w:val="20"/>
          <w:szCs w:val="20"/>
        </w:rPr>
        <w:t>лена на непрерывное повышение качества услуг.</w:t>
      </w:r>
    </w:p>
    <w:p w:rsidR="00393C74" w:rsidRPr="00033D00" w:rsidRDefault="00393C74" w:rsidP="00393C74">
      <w:pPr>
        <w:ind w:firstLine="709"/>
        <w:jc w:val="both"/>
        <w:rPr>
          <w:sz w:val="20"/>
          <w:szCs w:val="20"/>
        </w:rPr>
      </w:pPr>
      <w:r w:rsidRPr="00033D00">
        <w:rPr>
          <w:sz w:val="20"/>
          <w:szCs w:val="20"/>
        </w:rPr>
        <w:t>Руководитель организации-исполнителя услуг (или индивидуальный предприниматель) несет ответственность за качество оказания услуг в соответствии с нормами дейс</w:t>
      </w:r>
      <w:r w:rsidRPr="00033D00">
        <w:rPr>
          <w:sz w:val="20"/>
          <w:szCs w:val="20"/>
        </w:rPr>
        <w:t>т</w:t>
      </w:r>
      <w:r w:rsidRPr="00033D00">
        <w:rPr>
          <w:sz w:val="20"/>
          <w:szCs w:val="20"/>
        </w:rPr>
        <w:t>вующего законодательства.</w:t>
      </w:r>
    </w:p>
    <w:p w:rsidR="00393C74" w:rsidRPr="00033D00" w:rsidRDefault="00393C74" w:rsidP="00393C74">
      <w:pPr>
        <w:ind w:firstLine="709"/>
        <w:jc w:val="both"/>
        <w:rPr>
          <w:sz w:val="20"/>
          <w:szCs w:val="20"/>
        </w:rPr>
      </w:pPr>
      <w:r w:rsidRPr="00033D00">
        <w:rPr>
          <w:sz w:val="20"/>
          <w:szCs w:val="20"/>
        </w:rPr>
        <w:t>Руководитель обязан:</w:t>
      </w:r>
    </w:p>
    <w:p w:rsidR="00393C74" w:rsidRPr="00033D00" w:rsidRDefault="00393C74" w:rsidP="00393C74">
      <w:pPr>
        <w:ind w:firstLine="709"/>
        <w:jc w:val="both"/>
        <w:rPr>
          <w:sz w:val="20"/>
          <w:szCs w:val="20"/>
        </w:rPr>
      </w:pPr>
      <w:r w:rsidRPr="00033D00">
        <w:rPr>
          <w:sz w:val="20"/>
          <w:szCs w:val="20"/>
        </w:rPr>
        <w:t>обеспечить разъяснение и доведение административного регламента до всех  сотру</w:t>
      </w:r>
      <w:r w:rsidRPr="00033D00">
        <w:rPr>
          <w:sz w:val="20"/>
          <w:szCs w:val="20"/>
        </w:rPr>
        <w:t>д</w:t>
      </w:r>
      <w:r w:rsidRPr="00033D00">
        <w:rPr>
          <w:sz w:val="20"/>
          <w:szCs w:val="20"/>
        </w:rPr>
        <w:t>ников организации;</w:t>
      </w:r>
    </w:p>
    <w:p w:rsidR="00393C74" w:rsidRPr="00033D00" w:rsidRDefault="00393C74" w:rsidP="00393C74">
      <w:pPr>
        <w:ind w:firstLine="709"/>
        <w:jc w:val="both"/>
        <w:rPr>
          <w:sz w:val="20"/>
          <w:szCs w:val="20"/>
        </w:rPr>
      </w:pPr>
      <w:r w:rsidRPr="00033D00">
        <w:rPr>
          <w:sz w:val="20"/>
          <w:szCs w:val="20"/>
        </w:rPr>
        <w:t>определить полномочия, ответственность и взаимодействие всего персонала организации, осуществляющего предоставление услуг и контроль качества предоставляемых у</w:t>
      </w:r>
      <w:r w:rsidRPr="00033D00">
        <w:rPr>
          <w:sz w:val="20"/>
          <w:szCs w:val="20"/>
        </w:rPr>
        <w:t>с</w:t>
      </w:r>
      <w:r w:rsidRPr="00033D00">
        <w:rPr>
          <w:sz w:val="20"/>
          <w:szCs w:val="20"/>
        </w:rPr>
        <w:t>луг;</w:t>
      </w:r>
    </w:p>
    <w:p w:rsidR="00393C74" w:rsidRPr="00033D00" w:rsidRDefault="00393C74" w:rsidP="00393C74">
      <w:pPr>
        <w:ind w:firstLine="709"/>
        <w:jc w:val="both"/>
        <w:rPr>
          <w:sz w:val="20"/>
          <w:szCs w:val="20"/>
        </w:rPr>
      </w:pPr>
      <w:r w:rsidRPr="00033D00">
        <w:rPr>
          <w:sz w:val="20"/>
          <w:szCs w:val="20"/>
        </w:rPr>
        <w:t>организовать внутренний контроль за соблюдением административного регл</w:t>
      </w:r>
      <w:r w:rsidRPr="00033D00">
        <w:rPr>
          <w:sz w:val="20"/>
          <w:szCs w:val="20"/>
        </w:rPr>
        <w:t>а</w:t>
      </w:r>
      <w:r w:rsidRPr="00033D00">
        <w:rPr>
          <w:sz w:val="20"/>
          <w:szCs w:val="20"/>
        </w:rPr>
        <w:t>мента;</w:t>
      </w:r>
    </w:p>
    <w:p w:rsidR="00393C74" w:rsidRPr="00033D00" w:rsidRDefault="00393C74" w:rsidP="00393C74">
      <w:pPr>
        <w:ind w:firstLine="709"/>
        <w:jc w:val="both"/>
        <w:rPr>
          <w:sz w:val="20"/>
          <w:szCs w:val="20"/>
        </w:rPr>
      </w:pPr>
      <w:r w:rsidRPr="00033D00">
        <w:rPr>
          <w:sz w:val="20"/>
          <w:szCs w:val="20"/>
        </w:rPr>
        <w:lastRenderedPageBreak/>
        <w:t>обеспечить выработку предложений по совершенствованию процедуры оказания услуг и положений админис</w:t>
      </w:r>
      <w:r w:rsidRPr="00033D00">
        <w:rPr>
          <w:sz w:val="20"/>
          <w:szCs w:val="20"/>
        </w:rPr>
        <w:t>т</w:t>
      </w:r>
      <w:r w:rsidRPr="00033D00">
        <w:rPr>
          <w:sz w:val="20"/>
          <w:szCs w:val="20"/>
        </w:rPr>
        <w:t>ративного регламента.</w:t>
      </w:r>
    </w:p>
    <w:p w:rsidR="00393C74" w:rsidRPr="00033D00" w:rsidRDefault="00393C74" w:rsidP="00393C74">
      <w:pPr>
        <w:jc w:val="center"/>
        <w:rPr>
          <w:sz w:val="20"/>
          <w:szCs w:val="20"/>
        </w:rPr>
      </w:pPr>
      <w:r w:rsidRPr="00033D00">
        <w:rPr>
          <w:sz w:val="20"/>
          <w:szCs w:val="20"/>
        </w:rPr>
        <w:t xml:space="preserve">5. Порядок обжалования действий (бездействия) должностного лица, а также </w:t>
      </w:r>
    </w:p>
    <w:p w:rsidR="00393C74" w:rsidRPr="00033D00" w:rsidRDefault="00393C74" w:rsidP="00393C74">
      <w:pPr>
        <w:rPr>
          <w:sz w:val="20"/>
          <w:szCs w:val="20"/>
        </w:rPr>
      </w:pPr>
      <w:r w:rsidRPr="00033D00">
        <w:rPr>
          <w:sz w:val="20"/>
          <w:szCs w:val="20"/>
        </w:rPr>
        <w:t>принимаемого им решения при исполнении муниципальной функции</w:t>
      </w:r>
    </w:p>
    <w:p w:rsidR="00393C74" w:rsidRPr="00033D00" w:rsidRDefault="00393C74" w:rsidP="00393C74">
      <w:pPr>
        <w:ind w:firstLine="709"/>
        <w:jc w:val="both"/>
        <w:rPr>
          <w:sz w:val="20"/>
          <w:szCs w:val="20"/>
        </w:rPr>
      </w:pPr>
      <w:r w:rsidRPr="00033D00">
        <w:rPr>
          <w:sz w:val="20"/>
          <w:szCs w:val="20"/>
        </w:rPr>
        <w:t>5.1. Порядок обжалования действий (бездействия) и решения в досудебном (внес</w:t>
      </w:r>
      <w:r w:rsidRPr="00033D00">
        <w:rPr>
          <w:sz w:val="20"/>
          <w:szCs w:val="20"/>
        </w:rPr>
        <w:t>у</w:t>
      </w:r>
      <w:r w:rsidRPr="00033D00">
        <w:rPr>
          <w:sz w:val="20"/>
          <w:szCs w:val="20"/>
        </w:rPr>
        <w:t>дебном) порядке</w:t>
      </w:r>
    </w:p>
    <w:p w:rsidR="00393C74" w:rsidRPr="00033D00" w:rsidRDefault="00393C74" w:rsidP="00393C74">
      <w:pPr>
        <w:ind w:firstLine="709"/>
        <w:jc w:val="both"/>
        <w:rPr>
          <w:sz w:val="20"/>
          <w:szCs w:val="20"/>
        </w:rPr>
      </w:pPr>
      <w:r w:rsidRPr="00033D00">
        <w:rPr>
          <w:sz w:val="20"/>
          <w:szCs w:val="20"/>
        </w:rPr>
        <w:t>Заявитель может обратиться с жалобой на решение или действие (безде</w:t>
      </w:r>
      <w:r w:rsidRPr="00033D00">
        <w:rPr>
          <w:sz w:val="20"/>
          <w:szCs w:val="20"/>
        </w:rPr>
        <w:t>й</w:t>
      </w:r>
      <w:r w:rsidRPr="00033D00">
        <w:rPr>
          <w:sz w:val="20"/>
          <w:szCs w:val="20"/>
        </w:rPr>
        <w:t>ствие), осуществляемое (принятое) на основании административного регламента, устно или письменно непосредственно исполнителю услуг, либо к главе администрации муниципального образования «Бирофельдское  сел</w:t>
      </w:r>
      <w:r w:rsidRPr="00033D00">
        <w:rPr>
          <w:sz w:val="20"/>
          <w:szCs w:val="20"/>
        </w:rPr>
        <w:t>ь</w:t>
      </w:r>
      <w:r w:rsidRPr="00033D00">
        <w:rPr>
          <w:sz w:val="20"/>
          <w:szCs w:val="20"/>
        </w:rPr>
        <w:t>ское поселение».</w:t>
      </w:r>
    </w:p>
    <w:p w:rsidR="00393C74" w:rsidRPr="00033D00" w:rsidRDefault="00393C74" w:rsidP="00393C74">
      <w:pPr>
        <w:ind w:firstLine="709"/>
        <w:jc w:val="both"/>
        <w:rPr>
          <w:sz w:val="20"/>
          <w:szCs w:val="20"/>
        </w:rPr>
      </w:pPr>
      <w:r w:rsidRPr="00033D00">
        <w:rPr>
          <w:sz w:val="20"/>
          <w:szCs w:val="20"/>
        </w:rPr>
        <w:t>5.2. Порядок обжалования действий (бездействия) и решения в судебном п</w:t>
      </w:r>
      <w:r w:rsidRPr="00033D00">
        <w:rPr>
          <w:sz w:val="20"/>
          <w:szCs w:val="20"/>
        </w:rPr>
        <w:t>о</w:t>
      </w:r>
      <w:r w:rsidRPr="00033D00">
        <w:rPr>
          <w:sz w:val="20"/>
          <w:szCs w:val="20"/>
        </w:rPr>
        <w:t>рядке</w:t>
      </w:r>
    </w:p>
    <w:p w:rsidR="00393C74" w:rsidRPr="00033D00" w:rsidRDefault="00393C74" w:rsidP="00393C74">
      <w:pPr>
        <w:ind w:firstLine="709"/>
        <w:jc w:val="both"/>
        <w:rPr>
          <w:sz w:val="20"/>
          <w:szCs w:val="20"/>
        </w:rPr>
      </w:pPr>
      <w:r w:rsidRPr="00033D00">
        <w:rPr>
          <w:sz w:val="20"/>
          <w:szCs w:val="20"/>
        </w:rPr>
        <w:t>Заявитель вправе обжаловать решения, принятые в ходе исполнения муниципальной функции, действия или бездействия должностных лиц администрации муниципального образования Головинское сельское поселение  в судебном п</w:t>
      </w:r>
      <w:r w:rsidRPr="00033D00">
        <w:rPr>
          <w:sz w:val="20"/>
          <w:szCs w:val="20"/>
        </w:rPr>
        <w:t>о</w:t>
      </w:r>
      <w:r w:rsidRPr="00033D00">
        <w:rPr>
          <w:sz w:val="20"/>
          <w:szCs w:val="20"/>
        </w:rPr>
        <w:t>рядке.</w:t>
      </w:r>
    </w:p>
    <w:p w:rsidR="00393C74" w:rsidRPr="00033D00" w:rsidRDefault="00393C74" w:rsidP="00393C74">
      <w:pPr>
        <w:ind w:left="4956" w:firstLine="708"/>
        <w:jc w:val="both"/>
        <w:rPr>
          <w:sz w:val="20"/>
          <w:szCs w:val="20"/>
        </w:rPr>
      </w:pPr>
      <w:r w:rsidRPr="00033D00">
        <w:rPr>
          <w:sz w:val="20"/>
          <w:szCs w:val="20"/>
        </w:rPr>
        <w:t xml:space="preserve">   Приложение </w:t>
      </w:r>
    </w:p>
    <w:p w:rsidR="00393C74" w:rsidRPr="00033D00" w:rsidRDefault="00393C74" w:rsidP="00393C74">
      <w:pPr>
        <w:pStyle w:val="ConsPlusNormal"/>
        <w:widowControl/>
        <w:ind w:firstLine="0"/>
        <w:jc w:val="center"/>
        <w:rPr>
          <w:rFonts w:ascii="Times New Roman" w:hAnsi="Times New Roman" w:cs="Times New Roman"/>
          <w:b/>
        </w:rPr>
      </w:pPr>
      <w:r w:rsidRPr="00033D00">
        <w:pict>
          <v:shapetype id="_x0000_t202" coordsize="21600,21600" o:spt="202" path="m,l,21600r21600,l21600,xe">
            <v:stroke joinstyle="miter"/>
            <v:path gradientshapeok="t" o:connecttype="rect"/>
          </v:shapetype>
          <v:shape id="_x0000_s1039" type="#_x0000_t202" style="position:absolute;left:0;text-align:left;margin-left:189.6pt;margin-top:.05pt;width:287.2pt;height:104.45pt;z-index:251660288;mso-wrap-distance-left:9.05pt;mso-wrap-distance-right:9.05pt" stroked="f">
            <v:fill opacity="0" color2="black"/>
            <v:textbox inset="0,0,0,0">
              <w:txbxContent>
                <w:tbl>
                  <w:tblPr>
                    <w:tblW w:w="0" w:type="auto"/>
                    <w:tblInd w:w="108" w:type="dxa"/>
                    <w:tblLayout w:type="fixed"/>
                    <w:tblLook w:val="0000"/>
                  </w:tblPr>
                  <w:tblGrid>
                    <w:gridCol w:w="5748"/>
                  </w:tblGrid>
                  <w:tr w:rsidR="00393C74">
                    <w:trPr>
                      <w:trHeight w:val="1800"/>
                    </w:trPr>
                    <w:tc>
                      <w:tcPr>
                        <w:tcW w:w="5748" w:type="dxa"/>
                        <w:shd w:val="clear" w:color="auto" w:fill="auto"/>
                      </w:tcPr>
                      <w:p w:rsidR="00393C74" w:rsidRDefault="00393C74" w:rsidP="00393C74">
                        <w:pPr>
                          <w:snapToGrid w:val="0"/>
                          <w:jc w:val="center"/>
                          <w:rPr>
                            <w:sz w:val="26"/>
                            <w:szCs w:val="20"/>
                          </w:rPr>
                        </w:pPr>
                        <w:r>
                          <w:rPr>
                            <w:sz w:val="26"/>
                            <w:szCs w:val="20"/>
                          </w:rPr>
                          <w:t>к административному регламенту администр</w:t>
                        </w:r>
                        <w:r>
                          <w:rPr>
                            <w:sz w:val="26"/>
                            <w:szCs w:val="20"/>
                          </w:rPr>
                          <w:t>а</w:t>
                        </w:r>
                        <w:r>
                          <w:rPr>
                            <w:sz w:val="26"/>
                            <w:szCs w:val="20"/>
                          </w:rPr>
                          <w:t>ции муниципального образования «Бирофель</w:t>
                        </w:r>
                        <w:r>
                          <w:rPr>
                            <w:sz w:val="26"/>
                            <w:szCs w:val="20"/>
                          </w:rPr>
                          <w:t>д</w:t>
                        </w:r>
                        <w:r>
                          <w:rPr>
                            <w:sz w:val="26"/>
                            <w:szCs w:val="20"/>
                          </w:rPr>
                          <w:t>ское  сельское поселение»    по исполнению м</w:t>
                        </w:r>
                        <w:r>
                          <w:rPr>
                            <w:sz w:val="26"/>
                            <w:szCs w:val="20"/>
                          </w:rPr>
                          <w:t>у</w:t>
                        </w:r>
                        <w:r>
                          <w:rPr>
                            <w:sz w:val="26"/>
                            <w:szCs w:val="20"/>
                          </w:rPr>
                          <w:t xml:space="preserve">ниципальной функции </w:t>
                        </w:r>
                        <w:r>
                          <w:rPr>
                            <w:sz w:val="26"/>
                          </w:rPr>
                          <w:t>«Предоставление ритуальных у</w:t>
                        </w:r>
                        <w:r>
                          <w:rPr>
                            <w:sz w:val="26"/>
                          </w:rPr>
                          <w:t>с</w:t>
                        </w:r>
                        <w:r>
                          <w:rPr>
                            <w:sz w:val="26"/>
                          </w:rPr>
                          <w:t>луг»</w:t>
                        </w:r>
                      </w:p>
                      <w:p w:rsidR="00393C74" w:rsidRDefault="00393C74">
                        <w:pPr>
                          <w:jc w:val="center"/>
                          <w:rPr>
                            <w:sz w:val="26"/>
                            <w:szCs w:val="20"/>
                          </w:rPr>
                        </w:pPr>
                      </w:p>
                    </w:tc>
                  </w:tr>
                </w:tbl>
                <w:p w:rsidR="00393C74" w:rsidRDefault="00393C74" w:rsidP="00393C74">
                  <w:r>
                    <w:t xml:space="preserve"> </w:t>
                  </w:r>
                </w:p>
              </w:txbxContent>
            </v:textbox>
            <w10:wrap type="square" side="largest"/>
          </v:shape>
        </w:pict>
      </w:r>
    </w:p>
    <w:p w:rsidR="00393C74" w:rsidRPr="00033D00" w:rsidRDefault="00393C74" w:rsidP="00393C74">
      <w:pPr>
        <w:pStyle w:val="ConsPlusNormal"/>
        <w:widowControl/>
        <w:ind w:firstLine="0"/>
        <w:jc w:val="center"/>
        <w:rPr>
          <w:rFonts w:ascii="Times New Roman" w:hAnsi="Times New Roman" w:cs="Times New Roman"/>
          <w:b/>
        </w:rPr>
      </w:pPr>
    </w:p>
    <w:p w:rsidR="00393C74" w:rsidRPr="00033D00" w:rsidRDefault="00393C74" w:rsidP="00393C74">
      <w:pPr>
        <w:pStyle w:val="ConsPlusNormal"/>
        <w:widowControl/>
        <w:ind w:firstLine="0"/>
        <w:jc w:val="center"/>
        <w:rPr>
          <w:rFonts w:ascii="Times New Roman" w:hAnsi="Times New Roman" w:cs="Times New Roman"/>
          <w:b/>
        </w:rPr>
      </w:pPr>
    </w:p>
    <w:p w:rsidR="00393C74" w:rsidRPr="00033D00" w:rsidRDefault="00393C74" w:rsidP="00393C74">
      <w:pPr>
        <w:pStyle w:val="ConsPlusNormal"/>
        <w:widowControl/>
        <w:ind w:firstLine="0"/>
        <w:jc w:val="center"/>
        <w:rPr>
          <w:rFonts w:ascii="Times New Roman" w:hAnsi="Times New Roman" w:cs="Times New Roman"/>
          <w:b/>
        </w:rPr>
      </w:pPr>
    </w:p>
    <w:p w:rsidR="00393C74" w:rsidRPr="00033D00" w:rsidRDefault="00393C74" w:rsidP="00393C74">
      <w:pPr>
        <w:pStyle w:val="ConsPlusNormal"/>
        <w:widowControl/>
        <w:ind w:firstLine="0"/>
        <w:jc w:val="center"/>
        <w:rPr>
          <w:rFonts w:ascii="Times New Roman" w:hAnsi="Times New Roman" w:cs="Times New Roman"/>
          <w:b/>
        </w:rPr>
      </w:pPr>
    </w:p>
    <w:p w:rsidR="00393C74" w:rsidRPr="00033D00" w:rsidRDefault="00393C74" w:rsidP="00393C74">
      <w:pPr>
        <w:pStyle w:val="ConsPlusNormal"/>
        <w:widowControl/>
        <w:ind w:firstLine="0"/>
        <w:jc w:val="center"/>
        <w:rPr>
          <w:rFonts w:ascii="Times New Roman" w:hAnsi="Times New Roman" w:cs="Times New Roman"/>
          <w:b/>
        </w:rPr>
      </w:pPr>
    </w:p>
    <w:p w:rsidR="00393C74" w:rsidRPr="00033D00" w:rsidRDefault="00393C74" w:rsidP="00393C74">
      <w:pPr>
        <w:pStyle w:val="ConsPlusNormal"/>
        <w:widowControl/>
        <w:ind w:firstLine="0"/>
        <w:jc w:val="center"/>
        <w:rPr>
          <w:rFonts w:ascii="Times New Roman" w:hAnsi="Times New Roman" w:cs="Times New Roman"/>
          <w:b/>
        </w:rPr>
      </w:pPr>
    </w:p>
    <w:p w:rsidR="00393C74" w:rsidRPr="00033D00" w:rsidRDefault="00393C74" w:rsidP="00393C74">
      <w:pPr>
        <w:pStyle w:val="ConsPlusNormal"/>
        <w:widowControl/>
        <w:ind w:firstLine="0"/>
        <w:rPr>
          <w:rFonts w:ascii="Times New Roman" w:hAnsi="Times New Roman" w:cs="Times New Roman"/>
          <w:b/>
        </w:rPr>
      </w:pPr>
    </w:p>
    <w:p w:rsidR="00393C74" w:rsidRPr="00033D00" w:rsidRDefault="00393C74" w:rsidP="00393C74">
      <w:pPr>
        <w:pStyle w:val="ConsPlusNormal"/>
        <w:widowControl/>
        <w:ind w:firstLine="0"/>
        <w:jc w:val="center"/>
        <w:rPr>
          <w:rFonts w:ascii="Times New Roman" w:hAnsi="Times New Roman" w:cs="Times New Roman"/>
        </w:rPr>
      </w:pPr>
      <w:r w:rsidRPr="00033D00">
        <w:rPr>
          <w:rFonts w:ascii="Times New Roman" w:hAnsi="Times New Roman" w:cs="Times New Roman"/>
        </w:rPr>
        <w:t>БЛОК – СХЕМА</w:t>
      </w:r>
    </w:p>
    <w:p w:rsidR="00393C74" w:rsidRPr="00033D00" w:rsidRDefault="00393C74" w:rsidP="00393C74">
      <w:pPr>
        <w:pStyle w:val="ConsPlusNormal"/>
        <w:widowControl/>
        <w:ind w:firstLine="0"/>
        <w:jc w:val="center"/>
        <w:rPr>
          <w:rFonts w:ascii="Times New Roman" w:hAnsi="Times New Roman" w:cs="Times New Roman"/>
        </w:rPr>
      </w:pPr>
      <w:r w:rsidRPr="00033D00">
        <w:rPr>
          <w:rFonts w:ascii="Times New Roman" w:hAnsi="Times New Roman" w:cs="Times New Roman"/>
        </w:rPr>
        <w:t>исполнения муниципальной функции (административные процедуры)</w:t>
      </w:r>
    </w:p>
    <w:p w:rsidR="00393C74" w:rsidRPr="00033D00" w:rsidRDefault="00393C74" w:rsidP="00393C74">
      <w:pPr>
        <w:pStyle w:val="ConsPlusNormal"/>
        <w:widowControl/>
        <w:ind w:left="-720" w:firstLine="0"/>
        <w:jc w:val="center"/>
      </w:pPr>
      <w:r w:rsidRPr="00033D00">
        <w:lastRenderedPageBreak/>
        <w:pict>
          <v:shape id="_x0000_s1040" type="#_x0000_t202" style="position:absolute;left:0;text-align:left;margin-left:17.5pt;margin-top:331.9pt;width:433.5pt;height:36.8pt;z-index:251661312;mso-wrap-distance-left:9.05pt;mso-wrap-distance-right:9.05pt" strokeweight=".5pt">
            <v:fill color2="black"/>
            <v:textbox inset="7pt,3.65pt,7pt,3.65pt">
              <w:txbxContent>
                <w:p w:rsidR="00393C74" w:rsidRDefault="00393C74" w:rsidP="00393C74">
                  <w:pPr>
                    <w:jc w:val="center"/>
                  </w:pPr>
                  <w:r>
                    <w:t>7. Рассмотрение заявлений специалистом и принятие решения о возможности оказания комплекса гарантированного перечня услуг</w:t>
                  </w:r>
                </w:p>
              </w:txbxContent>
            </v:textbox>
          </v:shape>
        </w:pict>
      </w:r>
      <w:r w:rsidRPr="00033D00">
        <w:rPr>
          <w:lang w:val="ru-RU"/>
        </w:rPr>
      </w:r>
      <w:r w:rsidRPr="00033D00">
        <w:pict>
          <v:group id="_x0000_s1026" style="width:467.9pt;height:332.85pt;mso-wrap-distance-left:0;mso-wrap-distance-right:0;mso-position-horizontal-relative:char;mso-position-vertical-relative:line" coordsize="9357,6656">
            <o:lock v:ext="edit" text="t"/>
            <v:rect id="_x0000_s1027" style="position:absolute;left:2;width:9355;height:6656;mso-wrap-style:none;v-text-anchor:middle" filled="f" stroked="f">
              <v:stroke joinstyle="round"/>
            </v:rect>
            <v:shape id="_x0000_s1028" type="#_x0000_t202" style="position:absolute;top:1437;width:9355;height:2696" strokeweight=".26mm">
              <v:fill color2="black"/>
              <v:textbox style="mso-rotate-with-shape:t">
                <w:txbxContent>
                  <w:p w:rsidR="00393C74" w:rsidRDefault="00393C74" w:rsidP="00393C74">
                    <w:r>
                      <w:t xml:space="preserve">Ответственный исполнитель специализированной службы </w:t>
                    </w:r>
                  </w:p>
                  <w:p w:rsidR="00393C74" w:rsidRDefault="00393C74" w:rsidP="00393C74">
                    <w:r>
                      <w:t>Принимает заказ физического лица на похороны и оформляет необходимые документы для последующего оказания гарантированного перечня услуг по погребению, которые предоставл</w:t>
                    </w:r>
                    <w:r>
                      <w:t>я</w:t>
                    </w:r>
                    <w:r>
                      <w:t>ются как на безвозмездной основе, так и на возмездной основе.</w:t>
                    </w:r>
                  </w:p>
                  <w:p w:rsidR="00393C74" w:rsidRDefault="00393C74" w:rsidP="00393C74">
                    <w:r>
                      <w:t>Устанавливает  личность заявителя (супруг, близкий родственник или иной родственник), взявшего на себя обязанность по осуществлению погребения умершего;</w:t>
                    </w:r>
                  </w:p>
                  <w:p w:rsidR="00393C74" w:rsidRDefault="00393C74" w:rsidP="00393C74">
                    <w:r>
                      <w:t>Наличие всех необходимых  документов;</w:t>
                    </w:r>
                  </w:p>
                  <w:p w:rsidR="00393C74" w:rsidRDefault="00393C74" w:rsidP="00393C74">
                    <w:pPr>
                      <w:ind w:left="709" w:hanging="349"/>
                    </w:pPr>
                    <w:r>
                      <w:t xml:space="preserve">       проверяет соответствие представленных документов установленным требованием;</w:t>
                    </w:r>
                  </w:p>
                  <w:p w:rsidR="00393C74" w:rsidRDefault="00393C74" w:rsidP="00393C74">
                    <w:r>
                      <w:t>Устанавливает факт отсутствия необходимых документов или несоответствия их установле</w:t>
                    </w:r>
                    <w:r>
                      <w:t>н</w:t>
                    </w:r>
                    <w:r>
                      <w:t xml:space="preserve">ным требованиям </w:t>
                    </w:r>
                  </w:p>
                </w:txbxContent>
              </v:textbox>
            </v:shape>
            <v:line id="_x0000_s1029" style="position:absolute" from="4682,539" to="4682,1074" strokeweight=".26mm">
              <v:stroke endarrow="block" joinstyle="miter"/>
            </v:line>
            <v:shape id="_x0000_s1030" type="#_x0000_t202" style="position:absolute;left:179;top:4498;width:3680;height:894" strokeweight=".26mm">
              <v:fill color2="black"/>
              <v:textbox style="mso-rotate-with-shape:t">
                <w:txbxContent>
                  <w:p w:rsidR="00393C74" w:rsidRDefault="00393C74" w:rsidP="00393C74">
                    <w:pPr>
                      <w:jc w:val="center"/>
                    </w:pPr>
                    <w:r>
                      <w:t>Ответственный исполнитель ув</w:t>
                    </w:r>
                    <w:r>
                      <w:t>е</w:t>
                    </w:r>
                    <w:r>
                      <w:t>домляет заявителя об устранении недостатков</w:t>
                    </w:r>
                  </w:p>
                </w:txbxContent>
              </v:textbox>
            </v:shape>
            <v:line id="_x0000_s1031" style="position:absolute" from="6661,4140" to="7197,4496" strokeweight=".26mm">
              <v:stroke endarrow="block" joinstyle="miter"/>
            </v:line>
            <v:line id="_x0000_s1032" style="position:absolute;flip:x" from="1800,4140" to="2696,4496" strokeweight=".26mm">
              <v:stroke endarrow="block" joinstyle="miter"/>
            </v:line>
            <v:shape id="_x0000_s1033" type="#_x0000_t202" style="position:absolute;left:3059;top:5577;width:3415;height:537" strokeweight=".26mm">
              <v:fill color2="black"/>
              <v:textbox style="mso-rotate-with-shape:t">
                <w:txbxContent>
                  <w:p w:rsidR="00393C74" w:rsidRDefault="00393C74" w:rsidP="00393C74">
                    <w:pPr>
                      <w:jc w:val="center"/>
                    </w:pPr>
                    <w:r>
                      <w:t>6. Прием заявлений</w:t>
                    </w:r>
                  </w:p>
                </w:txbxContent>
              </v:textbox>
            </v:shape>
            <v:line id="_x0000_s1034" style="position:absolute" from="4861,4140" to="4861,5575" strokeweight=".26mm">
              <v:stroke endarrow="block" joinstyle="miter"/>
            </v:line>
            <v:line id="_x0000_s1035" style="position:absolute" from="4862,6119" to="4862,6656" strokeweight=".26mm">
              <v:stroke endarrow="block" joinstyle="miter"/>
            </v:line>
            <v:shape id="_x0000_s1036" type="#_x0000_t202" style="position:absolute;top:177;width:9173;height:896" strokeweight=".26mm">
              <v:fill color2="black"/>
              <v:textbox style="mso-rotate-with-shape:t">
                <w:txbxContent>
                  <w:p w:rsidR="00393C74" w:rsidRDefault="00393C74" w:rsidP="00393C74">
                    <w:pPr>
                      <w:jc w:val="center"/>
                    </w:pPr>
                    <w:r>
                      <w:t>Начало исполнения  функции:</w:t>
                    </w:r>
                  </w:p>
                  <w:p w:rsidR="00393C74" w:rsidRDefault="00393C74" w:rsidP="00393C74">
                    <w:pPr>
                      <w:jc w:val="center"/>
                    </w:pPr>
                    <w:r>
                      <w:t>Заявитель обращается в специализированную службу с заявлением на оказание ритуальных услуг по захоронению и оформлению соответствующих документов</w:t>
                    </w:r>
                  </w:p>
                </w:txbxContent>
              </v:textbox>
            </v:shape>
            <v:line id="_x0000_s1037" style="position:absolute" from="4681,1079" to="4681,1435" strokeweight=".26mm">
              <v:stroke endarrow="block" joinstyle="miter"/>
            </v:line>
            <v:shape id="_x0000_s1038" type="#_x0000_t202" style="position:absolute;left:5581;top:4498;width:3595;height:894" strokeweight=".26mm">
              <v:fill color2="black"/>
              <v:textbox style="mso-rotate-with-shape:t">
                <w:txbxContent>
                  <w:p w:rsidR="00393C74" w:rsidRDefault="00393C74" w:rsidP="00393C74">
                    <w:pPr>
                      <w:jc w:val="center"/>
                    </w:pPr>
                    <w:r>
                      <w:t>Ответственный исполнитель пр</w:t>
                    </w:r>
                    <w:r>
                      <w:t>и</w:t>
                    </w:r>
                    <w:r>
                      <w:t>нимает заявление с необходимыми документами</w:t>
                    </w:r>
                  </w:p>
                </w:txbxContent>
              </v:textbox>
            </v:shape>
            <w10:wrap type="none"/>
            <w10:anchorlock/>
          </v:group>
        </w:pict>
      </w:r>
    </w:p>
    <w:p w:rsidR="00393C74" w:rsidRPr="00033D00" w:rsidRDefault="00393C74" w:rsidP="00393C74">
      <w:pPr>
        <w:pStyle w:val="ConsPlusNormal"/>
        <w:widowControl/>
        <w:ind w:left="-720" w:firstLine="0"/>
        <w:jc w:val="center"/>
      </w:pPr>
    </w:p>
    <w:p w:rsidR="00393C74" w:rsidRPr="00033D00" w:rsidRDefault="00393C74" w:rsidP="00393C74">
      <w:pPr>
        <w:pStyle w:val="ConsPlusNormal"/>
        <w:widowControl/>
        <w:ind w:left="-720" w:firstLine="0"/>
        <w:jc w:val="center"/>
      </w:pPr>
    </w:p>
    <w:p w:rsidR="00393C74" w:rsidRPr="00033D00" w:rsidRDefault="00393C74" w:rsidP="00393C74">
      <w:pPr>
        <w:pStyle w:val="ConsPlusNormal"/>
        <w:widowControl/>
        <w:ind w:left="-720" w:firstLine="0"/>
        <w:jc w:val="center"/>
      </w:pPr>
    </w:p>
    <w:p w:rsidR="00393C74" w:rsidRPr="00033D00" w:rsidRDefault="00393C74" w:rsidP="00393C74">
      <w:pPr>
        <w:pStyle w:val="ConsPlusNormal"/>
        <w:widowControl/>
        <w:ind w:left="-720" w:firstLine="0"/>
        <w:jc w:val="center"/>
        <w:rPr>
          <w:lang w:val="ru-RU"/>
        </w:rPr>
      </w:pPr>
      <w:r w:rsidRPr="00033D00">
        <w:pict>
          <v:line id="_x0000_s1041" style="position:absolute;left:0;text-align:left;flip:x;z-index:251662336" from="98.75pt,.85pt" to="128.25pt,54.85pt" strokeweight=".26mm">
            <v:stroke endarrow="block" joinstyle="miter"/>
          </v:line>
        </w:pict>
      </w:r>
      <w:r w:rsidRPr="00033D00">
        <w:pict>
          <v:line id="_x0000_s1042" style="position:absolute;left:0;text-align:left;z-index:251663360" from="324pt,.85pt" to="351.15pt,54.85pt" strokeweight=".26mm">
            <v:stroke endarrow="block" joinstyle="miter"/>
          </v:line>
        </w:pict>
      </w:r>
    </w:p>
    <w:p w:rsidR="00393C74" w:rsidRPr="00033D00" w:rsidRDefault="00393C74" w:rsidP="00393C74">
      <w:pPr>
        <w:pStyle w:val="ConsPlusNormal"/>
        <w:widowControl/>
        <w:ind w:left="-720" w:firstLine="0"/>
        <w:jc w:val="center"/>
      </w:pPr>
    </w:p>
    <w:p w:rsidR="00393C74" w:rsidRPr="00033D00" w:rsidRDefault="00393C74" w:rsidP="00393C74">
      <w:pPr>
        <w:pStyle w:val="ConsPlusNonformat"/>
        <w:widowControl/>
        <w:ind w:right="-365"/>
        <w:jc w:val="both"/>
      </w:pPr>
    </w:p>
    <w:p w:rsidR="00393C74" w:rsidRPr="00033D00" w:rsidRDefault="00393C74" w:rsidP="00393C74">
      <w:pPr>
        <w:pStyle w:val="1"/>
        <w:jc w:val="right"/>
        <w:rPr>
          <w:sz w:val="20"/>
          <w:szCs w:val="20"/>
        </w:rPr>
      </w:pPr>
      <w:r w:rsidRPr="00033D00">
        <w:rPr>
          <w:sz w:val="20"/>
          <w:szCs w:val="20"/>
        </w:rPr>
        <w:t xml:space="preserve"> </w:t>
      </w:r>
    </w:p>
    <w:p w:rsidR="00393C74" w:rsidRPr="00033D00" w:rsidRDefault="00393C74" w:rsidP="00393C74">
      <w:pPr>
        <w:rPr>
          <w:sz w:val="20"/>
          <w:szCs w:val="20"/>
          <w:lang w:val="ru-RU"/>
        </w:rPr>
      </w:pPr>
      <w:r w:rsidRPr="00033D00">
        <w:rPr>
          <w:sz w:val="20"/>
          <w:szCs w:val="20"/>
        </w:rPr>
        <w:pict>
          <v:shape id="_x0000_s1043" type="#_x0000_t202" style="position:absolute;margin-left:35.5pt;margin-top:3.9pt;width:136.55pt;height:46.8pt;z-index:251664384;mso-wrap-distance-left:9.05pt;mso-wrap-distance-right:9.05pt" strokeweight=".5pt">
            <v:fill color2="black"/>
            <v:textbox inset="7pt,3.65pt,7pt,3.65pt">
              <w:txbxContent>
                <w:p w:rsidR="00393C74" w:rsidRDefault="00393C74" w:rsidP="00393C74">
                  <w:pPr>
                    <w:jc w:val="center"/>
                  </w:pPr>
                  <w:r>
                    <w:t>8. Отказ в оказании муниципальной фун</w:t>
                  </w:r>
                  <w:r>
                    <w:t>к</w:t>
                  </w:r>
                  <w:r>
                    <w:t>ции</w:t>
                  </w:r>
                </w:p>
              </w:txbxContent>
            </v:textbox>
          </v:shape>
        </w:pict>
      </w:r>
      <w:r w:rsidRPr="00033D00">
        <w:rPr>
          <w:sz w:val="20"/>
          <w:szCs w:val="20"/>
        </w:rPr>
        <w:pict>
          <v:shape id="_x0000_s1044" type="#_x0000_t202" style="position:absolute;margin-left:278.5pt;margin-top:3.9pt;width:145pt;height:46.8pt;z-index:251665408;mso-wrap-distance-left:9.05pt;mso-wrap-distance-right:9.05pt" strokeweight=".5pt">
            <v:fill color2="black"/>
            <v:textbox inset="7pt,3.65pt,7pt,3.65pt">
              <w:txbxContent>
                <w:p w:rsidR="00393C74" w:rsidRDefault="00393C74" w:rsidP="00393C74">
                  <w:pPr>
                    <w:jc w:val="center"/>
                  </w:pPr>
                  <w:r>
                    <w:t>8. Оказание муниц</w:t>
                  </w:r>
                  <w:r>
                    <w:t>и</w:t>
                  </w:r>
                  <w:r>
                    <w:t>пальной функции</w:t>
                  </w:r>
                </w:p>
              </w:txbxContent>
            </v:textbox>
          </v:shape>
        </w:pict>
      </w:r>
    </w:p>
    <w:p w:rsidR="00393C74" w:rsidRPr="00033D00" w:rsidRDefault="00393C74" w:rsidP="00393C74">
      <w:pPr>
        <w:tabs>
          <w:tab w:val="left" w:pos="1860"/>
        </w:tabs>
        <w:rPr>
          <w:sz w:val="20"/>
          <w:szCs w:val="20"/>
        </w:rPr>
      </w:pPr>
    </w:p>
    <w:p w:rsidR="00393C74" w:rsidRPr="00033D00" w:rsidRDefault="00393C74" w:rsidP="00393C74">
      <w:pPr>
        <w:rPr>
          <w:sz w:val="20"/>
          <w:szCs w:val="20"/>
        </w:rPr>
      </w:pPr>
    </w:p>
    <w:p w:rsidR="00393C74" w:rsidRPr="00033D00" w:rsidRDefault="00393C74" w:rsidP="00393C74">
      <w:pPr>
        <w:rPr>
          <w:sz w:val="20"/>
          <w:szCs w:val="20"/>
          <w:lang w:val="ru-RU"/>
        </w:rPr>
      </w:pPr>
      <w:r w:rsidRPr="00033D00">
        <w:rPr>
          <w:sz w:val="20"/>
          <w:szCs w:val="20"/>
        </w:rPr>
        <w:pict>
          <v:line id="_x0000_s1045" style="position:absolute;z-index:251666432" from="99.05pt,9.05pt" to="99.05pt,31.35pt" strokeweight=".26mm">
            <v:stroke endarrow="block" joinstyle="miter"/>
          </v:line>
        </w:pict>
      </w:r>
      <w:r w:rsidRPr="00033D00">
        <w:rPr>
          <w:sz w:val="20"/>
          <w:szCs w:val="20"/>
        </w:rPr>
        <w:pict>
          <v:line id="_x0000_s1046" style="position:absolute;z-index:251667456" from="351.15pt,9.05pt" to="351.15pt,31.3pt" strokeweight=".26mm">
            <v:stroke endarrow="block" joinstyle="miter"/>
          </v:line>
        </w:pict>
      </w:r>
    </w:p>
    <w:p w:rsidR="00393C74" w:rsidRPr="00033D00" w:rsidRDefault="00393C74" w:rsidP="00393C74">
      <w:pPr>
        <w:rPr>
          <w:sz w:val="20"/>
          <w:szCs w:val="20"/>
        </w:rPr>
      </w:pPr>
    </w:p>
    <w:p w:rsidR="00393C74" w:rsidRPr="00033D00" w:rsidRDefault="00393C74" w:rsidP="00393C74">
      <w:pPr>
        <w:rPr>
          <w:sz w:val="20"/>
          <w:szCs w:val="20"/>
          <w:lang w:val="ru-RU"/>
        </w:rPr>
      </w:pPr>
      <w:r w:rsidRPr="00033D00">
        <w:rPr>
          <w:sz w:val="20"/>
          <w:szCs w:val="20"/>
        </w:rPr>
        <w:pict>
          <v:shape id="_x0000_s1047" type="#_x0000_t202" style="position:absolute;margin-left:17.5pt;margin-top:3.2pt;width:170.45pt;height:64.4pt;z-index:251668480;mso-wrap-distance-left:9.05pt;mso-wrap-distance-right:9.05pt" strokeweight=".5pt">
            <v:fill color2="black"/>
            <v:textbox inset="7pt,3.65pt,7pt,3.65pt">
              <w:txbxContent>
                <w:p w:rsidR="00393C74" w:rsidRDefault="00393C74" w:rsidP="00393C74">
                  <w:pPr>
                    <w:jc w:val="center"/>
                  </w:pPr>
                  <w:r>
                    <w:t>9. Подготовка извещения об отказе в оказании муниц</w:t>
                  </w:r>
                  <w:r>
                    <w:t>и</w:t>
                  </w:r>
                  <w:r>
                    <w:t>пальной функции</w:t>
                  </w:r>
                </w:p>
              </w:txbxContent>
            </v:textbox>
          </v:shape>
        </w:pict>
      </w:r>
      <w:r w:rsidRPr="00033D00">
        <w:rPr>
          <w:sz w:val="20"/>
          <w:szCs w:val="20"/>
        </w:rPr>
        <w:pict>
          <v:shape id="_x0000_s1048" type="#_x0000_t202" style="position:absolute;margin-left:267.5pt;margin-top:3.2pt;width:170.45pt;height:64.4pt;z-index:251669504;mso-wrap-distance-left:9.05pt;mso-wrap-distance-right:9.05pt" strokeweight=".5pt">
            <v:fill color2="black"/>
            <v:textbox inset="7pt,3.65pt,7pt,3.65pt">
              <w:txbxContent>
                <w:p w:rsidR="00393C74" w:rsidRDefault="00393C74" w:rsidP="00393C74">
                  <w:pPr>
                    <w:jc w:val="center"/>
                  </w:pPr>
                  <w:r>
                    <w:t>9. Оформление заказ - наряда на оказание комплекса гара</w:t>
                  </w:r>
                  <w:r>
                    <w:t>н</w:t>
                  </w:r>
                  <w:r>
                    <w:t>тированного перечня услуг по погребению</w:t>
                  </w:r>
                </w:p>
              </w:txbxContent>
            </v:textbox>
          </v:shape>
        </w:pict>
      </w:r>
    </w:p>
    <w:p w:rsidR="00393C74" w:rsidRPr="00033D00" w:rsidRDefault="00393C74" w:rsidP="00393C74">
      <w:pPr>
        <w:rPr>
          <w:sz w:val="20"/>
          <w:szCs w:val="20"/>
        </w:rPr>
      </w:pPr>
    </w:p>
    <w:p w:rsidR="00393C74" w:rsidRPr="00033D00" w:rsidRDefault="00393C74" w:rsidP="00393C74">
      <w:pPr>
        <w:rPr>
          <w:sz w:val="20"/>
          <w:szCs w:val="20"/>
        </w:rPr>
      </w:pPr>
    </w:p>
    <w:p w:rsidR="007D3863" w:rsidRPr="00111455" w:rsidRDefault="007D3863" w:rsidP="007D3863">
      <w:pPr>
        <w:pStyle w:val="a7"/>
        <w:widowControl w:val="0"/>
        <w:spacing w:line="240" w:lineRule="exact"/>
        <w:outlineLvl w:val="0"/>
        <w:rPr>
          <w:sz w:val="20"/>
        </w:rPr>
      </w:pPr>
      <w:r w:rsidRPr="00111455">
        <w:rPr>
          <w:sz w:val="20"/>
        </w:rPr>
        <w:t>Муниципальное образование «Бирофельдское сельское поселение»</w:t>
      </w:r>
    </w:p>
    <w:p w:rsidR="007D3863" w:rsidRPr="00111455" w:rsidRDefault="007D3863" w:rsidP="007D3863">
      <w:pPr>
        <w:widowControl w:val="0"/>
        <w:spacing w:after="0" w:line="240" w:lineRule="exact"/>
        <w:jc w:val="center"/>
        <w:rPr>
          <w:rFonts w:ascii="Times New Roman" w:hAnsi="Times New Roman"/>
          <w:sz w:val="20"/>
          <w:szCs w:val="20"/>
        </w:rPr>
      </w:pPr>
      <w:r w:rsidRPr="00111455">
        <w:rPr>
          <w:rFonts w:ascii="Times New Roman" w:hAnsi="Times New Roman"/>
          <w:sz w:val="20"/>
          <w:szCs w:val="20"/>
        </w:rPr>
        <w:t xml:space="preserve">Биробиджанского муниципального района </w:t>
      </w:r>
    </w:p>
    <w:p w:rsidR="007D3863" w:rsidRPr="00111455" w:rsidRDefault="007D3863" w:rsidP="007D3863">
      <w:pPr>
        <w:widowControl w:val="0"/>
        <w:spacing w:after="0" w:line="240" w:lineRule="exact"/>
        <w:jc w:val="center"/>
        <w:rPr>
          <w:rFonts w:ascii="Times New Roman" w:hAnsi="Times New Roman"/>
          <w:sz w:val="20"/>
          <w:szCs w:val="20"/>
        </w:rPr>
      </w:pPr>
      <w:r w:rsidRPr="00111455">
        <w:rPr>
          <w:rFonts w:ascii="Times New Roman" w:hAnsi="Times New Roman"/>
          <w:sz w:val="20"/>
          <w:szCs w:val="20"/>
        </w:rPr>
        <w:t>Еврейской автономной области</w:t>
      </w:r>
    </w:p>
    <w:p w:rsidR="007D3863" w:rsidRPr="00111455" w:rsidRDefault="007D3863" w:rsidP="007D3863">
      <w:pPr>
        <w:widowControl w:val="0"/>
        <w:spacing w:after="0" w:line="240" w:lineRule="auto"/>
        <w:rPr>
          <w:rFonts w:ascii="Times New Roman" w:hAnsi="Times New Roman"/>
          <w:sz w:val="20"/>
          <w:szCs w:val="20"/>
        </w:rPr>
      </w:pPr>
    </w:p>
    <w:p w:rsidR="007D3863" w:rsidRPr="00111455" w:rsidRDefault="007D3863" w:rsidP="007D3863">
      <w:pPr>
        <w:widowControl w:val="0"/>
        <w:spacing w:after="0" w:line="240" w:lineRule="auto"/>
        <w:jc w:val="center"/>
        <w:outlineLvl w:val="0"/>
        <w:rPr>
          <w:rFonts w:ascii="Times New Roman" w:hAnsi="Times New Roman"/>
          <w:sz w:val="20"/>
          <w:szCs w:val="20"/>
        </w:rPr>
      </w:pPr>
      <w:r w:rsidRPr="00111455">
        <w:rPr>
          <w:rFonts w:ascii="Times New Roman" w:hAnsi="Times New Roman"/>
          <w:sz w:val="20"/>
          <w:szCs w:val="20"/>
        </w:rPr>
        <w:t xml:space="preserve">ПОСТАНОВЛЕНИЕ </w:t>
      </w:r>
    </w:p>
    <w:p w:rsidR="007D3863" w:rsidRPr="00111455" w:rsidRDefault="007D3863" w:rsidP="007D3863">
      <w:pPr>
        <w:widowControl w:val="0"/>
        <w:spacing w:after="0" w:line="240" w:lineRule="auto"/>
        <w:jc w:val="both"/>
        <w:rPr>
          <w:rFonts w:ascii="Times New Roman" w:hAnsi="Times New Roman"/>
          <w:sz w:val="20"/>
          <w:szCs w:val="20"/>
        </w:rPr>
      </w:pPr>
      <w:r w:rsidRPr="00111455">
        <w:rPr>
          <w:rFonts w:ascii="Times New Roman" w:hAnsi="Times New Roman"/>
          <w:sz w:val="20"/>
          <w:szCs w:val="20"/>
        </w:rPr>
        <w:t xml:space="preserve"> </w:t>
      </w:r>
    </w:p>
    <w:p w:rsidR="007D3863" w:rsidRPr="007D3863" w:rsidRDefault="007D3863" w:rsidP="007D3863">
      <w:pPr>
        <w:widowControl w:val="0"/>
        <w:spacing w:after="0" w:line="240" w:lineRule="auto"/>
        <w:jc w:val="both"/>
        <w:rPr>
          <w:rFonts w:ascii="Times New Roman" w:hAnsi="Times New Roman"/>
          <w:sz w:val="20"/>
          <w:szCs w:val="20"/>
        </w:rPr>
      </w:pPr>
      <w:r w:rsidRPr="00111455">
        <w:rPr>
          <w:rFonts w:ascii="Times New Roman" w:hAnsi="Times New Roman"/>
          <w:sz w:val="20"/>
          <w:szCs w:val="20"/>
        </w:rPr>
        <w:t xml:space="preserve">23.03.2020   </w:t>
      </w:r>
      <w:r w:rsidRPr="00111455">
        <w:rPr>
          <w:rFonts w:ascii="Times New Roman" w:hAnsi="Times New Roman"/>
          <w:sz w:val="20"/>
          <w:szCs w:val="20"/>
        </w:rPr>
        <w:tab/>
      </w:r>
      <w:r w:rsidRPr="00111455">
        <w:rPr>
          <w:rFonts w:ascii="Times New Roman" w:hAnsi="Times New Roman"/>
          <w:sz w:val="20"/>
          <w:szCs w:val="20"/>
        </w:rPr>
        <w:tab/>
      </w:r>
      <w:r w:rsidRPr="00111455">
        <w:rPr>
          <w:rFonts w:ascii="Times New Roman" w:hAnsi="Times New Roman"/>
          <w:sz w:val="20"/>
          <w:szCs w:val="20"/>
        </w:rPr>
        <w:tab/>
      </w:r>
      <w:r w:rsidRPr="00111455">
        <w:rPr>
          <w:rFonts w:ascii="Times New Roman" w:hAnsi="Times New Roman"/>
          <w:sz w:val="20"/>
          <w:szCs w:val="20"/>
        </w:rPr>
        <w:tab/>
      </w:r>
      <w:r w:rsidRPr="00111455">
        <w:rPr>
          <w:rFonts w:ascii="Times New Roman" w:hAnsi="Times New Roman"/>
          <w:sz w:val="20"/>
          <w:szCs w:val="20"/>
        </w:rPr>
        <w:tab/>
      </w:r>
      <w:r w:rsidRPr="00111455">
        <w:rPr>
          <w:rFonts w:ascii="Times New Roman" w:hAnsi="Times New Roman"/>
          <w:sz w:val="20"/>
          <w:szCs w:val="20"/>
        </w:rPr>
        <w:tab/>
      </w:r>
      <w:r w:rsidRPr="00111455">
        <w:rPr>
          <w:rFonts w:ascii="Times New Roman" w:hAnsi="Times New Roman"/>
          <w:sz w:val="20"/>
          <w:szCs w:val="20"/>
        </w:rPr>
        <w:tab/>
        <w:t xml:space="preserve">                           №  32</w:t>
      </w:r>
      <w:r>
        <w:rPr>
          <w:rFonts w:ascii="Times New Roman" w:hAnsi="Times New Roman"/>
          <w:sz w:val="20"/>
          <w:szCs w:val="20"/>
        </w:rPr>
        <w:t xml:space="preserve">            </w:t>
      </w:r>
      <w:r w:rsidRPr="00111455">
        <w:rPr>
          <w:rFonts w:ascii="Times New Roman" w:hAnsi="Times New Roman" w:cs="Times New Roman"/>
          <w:b/>
          <w:sz w:val="20"/>
          <w:szCs w:val="20"/>
        </w:rPr>
        <w:t>с. Бирофельд</w:t>
      </w:r>
    </w:p>
    <w:p w:rsidR="007D3863" w:rsidRPr="00111455" w:rsidRDefault="007D3863" w:rsidP="007D3863">
      <w:pPr>
        <w:pStyle w:val="Heading"/>
        <w:jc w:val="center"/>
        <w:rPr>
          <w:rStyle w:val="ae"/>
          <w:sz w:val="20"/>
          <w:szCs w:val="20"/>
        </w:rPr>
      </w:pPr>
    </w:p>
    <w:p w:rsidR="007D3863" w:rsidRPr="007D3863" w:rsidRDefault="007D3863" w:rsidP="007D3863">
      <w:pPr>
        <w:pStyle w:val="Heading"/>
        <w:spacing w:line="240" w:lineRule="exact"/>
        <w:jc w:val="center"/>
        <w:rPr>
          <w:b w:val="0"/>
          <w:bCs w:val="0"/>
          <w:sz w:val="20"/>
          <w:szCs w:val="20"/>
        </w:rPr>
      </w:pPr>
      <w:r w:rsidRPr="00111455">
        <w:rPr>
          <w:rStyle w:val="ae"/>
          <w:sz w:val="20"/>
          <w:szCs w:val="20"/>
        </w:rPr>
        <w:t xml:space="preserve">О порядке </w:t>
      </w:r>
      <w:r w:rsidRPr="00111455">
        <w:rPr>
          <w:rFonts w:ascii="Times New Roman" w:hAnsi="Times New Roman" w:cs="Times New Roman"/>
          <w:b w:val="0"/>
          <w:sz w:val="20"/>
          <w:szCs w:val="20"/>
        </w:rPr>
        <w:t>уведомления руководителями муниципальных учреждений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устанавливает процедуру уведомления учредителя</w:t>
      </w:r>
      <w:r w:rsidRPr="00111455">
        <w:rPr>
          <w:sz w:val="20"/>
          <w:szCs w:val="20"/>
        </w:rPr>
        <w:t xml:space="preserve"> </w:t>
      </w:r>
      <w:r w:rsidRPr="00111455">
        <w:rPr>
          <w:b w:val="0"/>
          <w:bCs w:val="0"/>
          <w:color w:val="FF0000"/>
          <w:sz w:val="20"/>
          <w:szCs w:val="20"/>
        </w:rPr>
        <w:t> </w:t>
      </w:r>
    </w:p>
    <w:p w:rsidR="007D3863" w:rsidRPr="00111455" w:rsidRDefault="007D3863" w:rsidP="007D3863">
      <w:pPr>
        <w:pStyle w:val="headertext"/>
        <w:spacing w:before="0" w:beforeAutospacing="0" w:after="0" w:afterAutospacing="0"/>
        <w:jc w:val="both"/>
        <w:rPr>
          <w:color w:val="000000"/>
          <w:sz w:val="20"/>
          <w:szCs w:val="20"/>
        </w:rPr>
      </w:pPr>
      <w:r w:rsidRPr="00111455">
        <w:rPr>
          <w:rFonts w:ascii="Arial" w:hAnsi="Arial" w:cs="Arial"/>
          <w:color w:val="000000"/>
          <w:sz w:val="20"/>
          <w:szCs w:val="20"/>
        </w:rPr>
        <w:t> </w:t>
      </w:r>
    </w:p>
    <w:p w:rsidR="007D3863" w:rsidRPr="00111455" w:rsidRDefault="007D3863" w:rsidP="007D3863">
      <w:pPr>
        <w:pStyle w:val="ConsPlusNormal"/>
        <w:ind w:firstLine="540"/>
        <w:jc w:val="both"/>
      </w:pPr>
      <w:r w:rsidRPr="00111455">
        <w:t xml:space="preserve">В соответствии с </w:t>
      </w:r>
      <w:hyperlink r:id="rId12" w:history="1">
        <w:r w:rsidRPr="00111455">
          <w:rPr>
            <w:color w:val="0000FF"/>
          </w:rPr>
          <w:t>частью 2 статьи 11</w:t>
        </w:r>
      </w:hyperlink>
      <w:r w:rsidRPr="00111455">
        <w:t xml:space="preserve"> Федерального закона от 25.12.2008 № 273-ФЗ «О противодействии коррупции», а также в целях повышения эффективности мер по предотвращению и урегулированию конфликта интересов, администрация муниципального района</w:t>
      </w:r>
    </w:p>
    <w:p w:rsidR="007D3863" w:rsidRPr="00111455" w:rsidRDefault="007D3863" w:rsidP="007D3863">
      <w:pPr>
        <w:pStyle w:val="ac"/>
        <w:spacing w:before="0" w:beforeAutospacing="0" w:after="0" w:afterAutospacing="0"/>
        <w:rPr>
          <w:color w:val="000000"/>
          <w:sz w:val="20"/>
          <w:szCs w:val="20"/>
        </w:rPr>
      </w:pPr>
    </w:p>
    <w:p w:rsidR="007D3863" w:rsidRPr="00111455" w:rsidRDefault="007D3863" w:rsidP="007D3863">
      <w:pPr>
        <w:pStyle w:val="ac"/>
        <w:spacing w:before="0" w:beforeAutospacing="0" w:after="0" w:afterAutospacing="0"/>
        <w:jc w:val="center"/>
        <w:rPr>
          <w:color w:val="000000"/>
          <w:sz w:val="20"/>
          <w:szCs w:val="20"/>
        </w:rPr>
      </w:pPr>
      <w:r w:rsidRPr="00111455">
        <w:rPr>
          <w:color w:val="000000"/>
          <w:sz w:val="20"/>
          <w:szCs w:val="20"/>
        </w:rPr>
        <w:t>ПОСТАНОВЛЯЕТ:</w:t>
      </w:r>
    </w:p>
    <w:p w:rsidR="007D3863" w:rsidRPr="00111455" w:rsidRDefault="007D3863" w:rsidP="007D3863">
      <w:pPr>
        <w:pStyle w:val="ac"/>
        <w:spacing w:before="0" w:beforeAutospacing="0" w:after="0" w:afterAutospacing="0"/>
        <w:ind w:firstLine="709"/>
        <w:jc w:val="center"/>
        <w:rPr>
          <w:color w:val="000000"/>
          <w:sz w:val="20"/>
          <w:szCs w:val="20"/>
        </w:rPr>
      </w:pPr>
    </w:p>
    <w:p w:rsidR="007D3863" w:rsidRPr="00111455" w:rsidRDefault="007D3863" w:rsidP="007D3863">
      <w:pPr>
        <w:pStyle w:val="ConsPlusNormal"/>
        <w:widowControl/>
        <w:numPr>
          <w:ilvl w:val="0"/>
          <w:numId w:val="45"/>
        </w:numPr>
        <w:ind w:left="0" w:firstLine="709"/>
        <w:jc w:val="both"/>
      </w:pPr>
      <w:r w:rsidRPr="00111455">
        <w:t xml:space="preserve">Утвердить прилагаемый </w:t>
      </w:r>
      <w:hyperlink w:anchor="P35" w:history="1">
        <w:r w:rsidRPr="00111455">
          <w:rPr>
            <w:color w:val="0000FF"/>
          </w:rPr>
          <w:t>Порядок</w:t>
        </w:r>
      </w:hyperlink>
      <w:r w:rsidRPr="00111455">
        <w:t xml:space="preserve"> уведомления руководителями муниципальных учреждений муниципального образования «Бирофельдское сельское поселение» Биробиджанского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D3863" w:rsidRPr="00111455" w:rsidRDefault="007D3863" w:rsidP="007D3863">
      <w:pPr>
        <w:pStyle w:val="ac"/>
        <w:spacing w:before="0" w:beforeAutospacing="0" w:after="0" w:afterAutospacing="0"/>
        <w:ind w:firstLine="709"/>
        <w:jc w:val="both"/>
        <w:rPr>
          <w:color w:val="000000"/>
          <w:sz w:val="20"/>
          <w:szCs w:val="20"/>
        </w:rPr>
      </w:pPr>
      <w:r w:rsidRPr="00111455">
        <w:rPr>
          <w:color w:val="000000"/>
          <w:sz w:val="20"/>
          <w:szCs w:val="20"/>
        </w:rPr>
        <w:t xml:space="preserve">2. </w:t>
      </w:r>
      <w:r w:rsidRPr="00111455">
        <w:rPr>
          <w:color w:val="000000"/>
          <w:sz w:val="20"/>
          <w:szCs w:val="20"/>
          <w:shd w:val="clear" w:color="auto" w:fill="FFFFFF"/>
        </w:rPr>
        <w:t>Опубликовать настоящее постановление в средствах массовой информации</w:t>
      </w:r>
      <w:r w:rsidRPr="00111455">
        <w:rPr>
          <w:color w:val="000000"/>
          <w:sz w:val="20"/>
          <w:szCs w:val="20"/>
        </w:rPr>
        <w:t>.</w:t>
      </w:r>
    </w:p>
    <w:p w:rsidR="007D3863" w:rsidRPr="00111455" w:rsidRDefault="007D3863" w:rsidP="007D3863">
      <w:pPr>
        <w:pStyle w:val="ac"/>
        <w:spacing w:before="0" w:beforeAutospacing="0" w:after="0" w:afterAutospacing="0"/>
        <w:ind w:firstLine="709"/>
        <w:jc w:val="both"/>
        <w:rPr>
          <w:color w:val="000000"/>
          <w:sz w:val="20"/>
          <w:szCs w:val="20"/>
        </w:rPr>
      </w:pPr>
      <w:r w:rsidRPr="00111455">
        <w:rPr>
          <w:color w:val="000000"/>
          <w:sz w:val="20"/>
          <w:szCs w:val="20"/>
        </w:rPr>
        <w:t>3. Настоящее постановление вступает в силу после дня его официального опубликования.</w:t>
      </w:r>
    </w:p>
    <w:p w:rsidR="007D3863" w:rsidRPr="00111455" w:rsidRDefault="007D3863" w:rsidP="007D3863">
      <w:pPr>
        <w:pStyle w:val="headertext"/>
        <w:spacing w:before="0" w:beforeAutospacing="0" w:after="0" w:afterAutospacing="0"/>
        <w:ind w:firstLine="709"/>
        <w:jc w:val="both"/>
        <w:rPr>
          <w:color w:val="000000"/>
          <w:sz w:val="20"/>
          <w:szCs w:val="20"/>
        </w:rPr>
      </w:pPr>
      <w:r w:rsidRPr="00111455">
        <w:rPr>
          <w:color w:val="000000"/>
          <w:sz w:val="20"/>
          <w:szCs w:val="20"/>
        </w:rPr>
        <w:t> </w:t>
      </w:r>
    </w:p>
    <w:p w:rsidR="007D3863" w:rsidRPr="00111455" w:rsidRDefault="007D3863" w:rsidP="007D3863">
      <w:pPr>
        <w:pStyle w:val="headertext"/>
        <w:spacing w:before="0" w:beforeAutospacing="0" w:after="0" w:afterAutospacing="0" w:line="240" w:lineRule="exact"/>
        <w:jc w:val="both"/>
        <w:rPr>
          <w:color w:val="000000"/>
          <w:sz w:val="20"/>
          <w:szCs w:val="20"/>
        </w:rPr>
      </w:pPr>
      <w:r w:rsidRPr="00111455">
        <w:rPr>
          <w:color w:val="000000"/>
          <w:sz w:val="20"/>
          <w:szCs w:val="20"/>
        </w:rPr>
        <w:t>Глава администрации</w:t>
      </w:r>
    </w:p>
    <w:p w:rsidR="007D3863" w:rsidRPr="00111455" w:rsidRDefault="007D3863" w:rsidP="007D3863">
      <w:pPr>
        <w:pStyle w:val="bodytext"/>
        <w:spacing w:before="0" w:beforeAutospacing="0" w:after="0" w:afterAutospacing="0" w:line="240" w:lineRule="exact"/>
        <w:rPr>
          <w:color w:val="000000"/>
          <w:sz w:val="20"/>
          <w:szCs w:val="20"/>
        </w:rPr>
      </w:pPr>
      <w:r w:rsidRPr="00111455">
        <w:rPr>
          <w:color w:val="000000"/>
          <w:sz w:val="20"/>
          <w:szCs w:val="20"/>
        </w:rPr>
        <w:t xml:space="preserve">Бирофельдское сельского поселения                                                 М.Ю. Ворон </w:t>
      </w:r>
    </w:p>
    <w:p w:rsidR="007D3863" w:rsidRPr="00111455" w:rsidRDefault="007D3863" w:rsidP="007D3863">
      <w:pPr>
        <w:pStyle w:val="bodytext"/>
        <w:spacing w:before="0" w:beforeAutospacing="0" w:after="0" w:afterAutospacing="0" w:line="240" w:lineRule="exact"/>
        <w:jc w:val="right"/>
        <w:rPr>
          <w:color w:val="000000"/>
          <w:sz w:val="20"/>
          <w:szCs w:val="20"/>
        </w:rPr>
      </w:pPr>
    </w:p>
    <w:p w:rsidR="007D3863" w:rsidRPr="00111455" w:rsidRDefault="007D3863" w:rsidP="007D3863">
      <w:pPr>
        <w:pStyle w:val="bodytext"/>
        <w:spacing w:before="0" w:beforeAutospacing="0" w:after="0" w:afterAutospacing="0" w:line="240" w:lineRule="exact"/>
        <w:rPr>
          <w:color w:val="000000"/>
          <w:sz w:val="20"/>
          <w:szCs w:val="20"/>
        </w:rPr>
      </w:pPr>
    </w:p>
    <w:p w:rsidR="007D3863" w:rsidRPr="00111455" w:rsidRDefault="007D3863" w:rsidP="007D3863">
      <w:pPr>
        <w:pStyle w:val="bodytext"/>
        <w:spacing w:before="0" w:beforeAutospacing="0" w:after="0" w:afterAutospacing="0" w:line="240" w:lineRule="exact"/>
        <w:jc w:val="right"/>
        <w:rPr>
          <w:color w:val="000000"/>
          <w:sz w:val="20"/>
          <w:szCs w:val="20"/>
        </w:rPr>
      </w:pPr>
    </w:p>
    <w:p w:rsidR="007D3863" w:rsidRPr="00111455" w:rsidRDefault="007D3863" w:rsidP="007D3863">
      <w:pPr>
        <w:pStyle w:val="ConsPlusNormal"/>
        <w:jc w:val="right"/>
        <w:outlineLvl w:val="0"/>
      </w:pPr>
      <w:r w:rsidRPr="00111455">
        <w:rPr>
          <w:color w:val="000000"/>
        </w:rPr>
        <w:t> </w:t>
      </w:r>
      <w:r w:rsidRPr="00111455">
        <w:t>УТВЕРЖДЕН</w:t>
      </w:r>
    </w:p>
    <w:p w:rsidR="007D3863" w:rsidRPr="00111455" w:rsidRDefault="007D3863" w:rsidP="007D3863">
      <w:pPr>
        <w:pStyle w:val="ConsPlusNormal"/>
        <w:jc w:val="right"/>
      </w:pPr>
      <w:r w:rsidRPr="00111455">
        <w:t>постановлением администрации</w:t>
      </w:r>
    </w:p>
    <w:p w:rsidR="007D3863" w:rsidRPr="00111455" w:rsidRDefault="007D3863" w:rsidP="007D3863">
      <w:pPr>
        <w:pStyle w:val="ConsPlusNormal"/>
        <w:jc w:val="right"/>
      </w:pPr>
      <w:r w:rsidRPr="00111455">
        <w:t xml:space="preserve">Бирофельдское сельского поселения </w:t>
      </w:r>
    </w:p>
    <w:p w:rsidR="007D3863" w:rsidRPr="00111455" w:rsidRDefault="007D3863" w:rsidP="007D3863">
      <w:pPr>
        <w:pStyle w:val="ConsPlusNormal"/>
        <w:jc w:val="right"/>
      </w:pPr>
      <w:r w:rsidRPr="00111455">
        <w:t>от 23.03.2020 № 32</w:t>
      </w:r>
    </w:p>
    <w:p w:rsidR="007D3863" w:rsidRPr="00111455" w:rsidRDefault="007D3863" w:rsidP="007D3863">
      <w:pPr>
        <w:pStyle w:val="ConsPlusNormal"/>
        <w:jc w:val="both"/>
      </w:pPr>
    </w:p>
    <w:p w:rsidR="007D3863" w:rsidRPr="00111455" w:rsidRDefault="007D3863" w:rsidP="007D3863">
      <w:pPr>
        <w:pStyle w:val="ConsPlusNormal"/>
        <w:jc w:val="both"/>
      </w:pPr>
    </w:p>
    <w:p w:rsidR="007D3863" w:rsidRPr="00111455" w:rsidRDefault="007D3863" w:rsidP="007D3863">
      <w:pPr>
        <w:pStyle w:val="ConsPlusTitle"/>
        <w:jc w:val="center"/>
        <w:rPr>
          <w:rFonts w:ascii="Times New Roman" w:hAnsi="Times New Roman" w:cs="Times New Roman"/>
          <w:b w:val="0"/>
          <w:sz w:val="20"/>
          <w:szCs w:val="20"/>
        </w:rPr>
      </w:pPr>
      <w:bookmarkStart w:id="59" w:name="P35"/>
      <w:bookmarkEnd w:id="59"/>
      <w:r w:rsidRPr="00111455">
        <w:rPr>
          <w:rFonts w:ascii="Times New Roman" w:hAnsi="Times New Roman" w:cs="Times New Roman"/>
          <w:b w:val="0"/>
          <w:sz w:val="20"/>
          <w:szCs w:val="20"/>
        </w:rPr>
        <w:t>Порядок уведомления руководителями муниципальных учреждений муниципального образования «Бирофельдское сельское поселение» Биробиджанского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D3863" w:rsidRPr="00111455" w:rsidRDefault="007D3863" w:rsidP="007D3863">
      <w:pPr>
        <w:pStyle w:val="ConsPlusNormal"/>
        <w:jc w:val="both"/>
      </w:pPr>
    </w:p>
    <w:p w:rsidR="007D3863" w:rsidRPr="00111455" w:rsidRDefault="007D3863" w:rsidP="007D3863">
      <w:pPr>
        <w:pStyle w:val="ConsPlusNormal"/>
        <w:ind w:firstLine="540"/>
        <w:jc w:val="both"/>
      </w:pPr>
      <w:r w:rsidRPr="00111455">
        <w:t>1. Настоящий Порядок уведомления руководителями муниципальных учреждений муниципального образования «Бирофельдское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устанавливает процедуру уведомления учредителя муниципального учреждения (далее - работодатель) руководителями муниципальных учреждений муниципального образования «Бирофельдское сельское поселение» (далее - руководитель муниципального учреждения) о возникновении личной заинтересованности, которая приводит или может привести к конфликту интересов, а также регистрации таких уведомлений.</w:t>
      </w:r>
    </w:p>
    <w:p w:rsidR="007D3863" w:rsidRPr="00111455" w:rsidRDefault="007D3863" w:rsidP="007D3863">
      <w:pPr>
        <w:pStyle w:val="ConsPlusNormal"/>
        <w:spacing w:before="220"/>
        <w:ind w:firstLine="540"/>
        <w:jc w:val="both"/>
      </w:pPr>
      <w:r w:rsidRPr="00111455">
        <w:t xml:space="preserve">2. Порядок распространяется на руководителей муниципальных учреждений, при назначении на которые граждане и при замещении которых руководители муниципальных учреждений в соответствии со </w:t>
      </w:r>
      <w:hyperlink r:id="rId13" w:history="1">
        <w:r w:rsidRPr="00111455">
          <w:rPr>
            <w:color w:val="0000FF"/>
          </w:rPr>
          <w:t>статьей 275</w:t>
        </w:r>
      </w:hyperlink>
      <w:r w:rsidRPr="00111455">
        <w:t xml:space="preserve"> Трудового кодекса Российской Федерации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D3863" w:rsidRPr="00111455" w:rsidRDefault="007D3863" w:rsidP="007D3863">
      <w:pPr>
        <w:pStyle w:val="ConsPlusNormal"/>
        <w:spacing w:before="220"/>
        <w:ind w:firstLine="540"/>
        <w:jc w:val="both"/>
      </w:pPr>
      <w:r w:rsidRPr="00111455">
        <w:t>3. Руководитель муниципального учреждения обязан незамедлительно уведомить работодателя о возникновении личной заинтересованности, которая приводит или может привести к конфликту интересов. В случае нахождения работника вне места работы (командировка, отпуск, временная нетрудоспособность) он обязан уведомить о возникновении личной заинтересованности, которая приводит или может привести к конфликту интересов, с помощью любых доступных средств связи должностное лицо администрации Бирофельдского сельского поселения Биробиджанского муниципального района Еврейской автономной области (должностное лицо администрации ответственное за работу с муниципальными служащими), а по прибытии к месту работы - оформить уведомление.</w:t>
      </w:r>
    </w:p>
    <w:p w:rsidR="007D3863" w:rsidRPr="00111455" w:rsidRDefault="007D3863" w:rsidP="007D3863">
      <w:pPr>
        <w:pStyle w:val="ConsPlusNormal"/>
        <w:spacing w:before="220"/>
        <w:ind w:firstLine="540"/>
        <w:jc w:val="both"/>
      </w:pPr>
      <w:r w:rsidRPr="00111455">
        <w:t xml:space="preserve">4. </w:t>
      </w:r>
      <w:hyperlink w:anchor="P92" w:history="1">
        <w:r w:rsidRPr="00111455">
          <w:rPr>
            <w:color w:val="0000FF"/>
          </w:rPr>
          <w:t>Уведомление</w:t>
        </w:r>
      </w:hyperlink>
      <w:r w:rsidRPr="00111455">
        <w:t xml:space="preserve"> составляется в письменном виде в свободной форме либо по форме согласно приложению № 1 к настоящему Порядку и направляется в администрацию Бирофельдского сельского поселения.</w:t>
      </w:r>
    </w:p>
    <w:p w:rsidR="007D3863" w:rsidRPr="00111455" w:rsidRDefault="007D3863" w:rsidP="007D3863">
      <w:pPr>
        <w:pStyle w:val="ConsPlusNormal"/>
        <w:spacing w:before="220"/>
        <w:ind w:firstLine="540"/>
        <w:jc w:val="both"/>
      </w:pPr>
      <w:r w:rsidRPr="00111455">
        <w:t>5. Уведомление должно содержать:</w:t>
      </w:r>
    </w:p>
    <w:p w:rsidR="007D3863" w:rsidRPr="00111455" w:rsidRDefault="007D3863" w:rsidP="007D3863">
      <w:pPr>
        <w:pStyle w:val="ConsPlusNormal"/>
        <w:spacing w:before="220"/>
        <w:ind w:firstLine="540"/>
        <w:jc w:val="both"/>
      </w:pPr>
      <w:r w:rsidRPr="00111455">
        <w:t>а) должность, фамилию, имя, отчество (при наличии) должностного лица, на имя которого направляется уведомление;</w:t>
      </w:r>
    </w:p>
    <w:p w:rsidR="007D3863" w:rsidRPr="00111455" w:rsidRDefault="007D3863" w:rsidP="007D3863">
      <w:pPr>
        <w:pStyle w:val="ConsPlusNormal"/>
        <w:spacing w:before="220"/>
        <w:ind w:firstLine="540"/>
        <w:jc w:val="both"/>
      </w:pPr>
      <w:r w:rsidRPr="00111455">
        <w:t>б) фамилию, имя, отчество (при наличии), должность, возглавляемое учреждение, контактную информацию руководителя муниципального учреждения;</w:t>
      </w:r>
    </w:p>
    <w:p w:rsidR="007D3863" w:rsidRPr="00111455" w:rsidRDefault="007D3863" w:rsidP="007D3863">
      <w:pPr>
        <w:pStyle w:val="ConsPlusNormal"/>
        <w:spacing w:before="220"/>
        <w:ind w:firstLine="540"/>
        <w:jc w:val="both"/>
      </w:pPr>
      <w:r w:rsidRPr="00111455">
        <w:t>в) описание личной заинтересованности, которая приводит или может привести к возникновению конфликта интересов;</w:t>
      </w:r>
    </w:p>
    <w:p w:rsidR="007D3863" w:rsidRPr="00111455" w:rsidRDefault="007D3863" w:rsidP="007D3863">
      <w:pPr>
        <w:pStyle w:val="ConsPlusNormal"/>
        <w:spacing w:before="220"/>
        <w:ind w:firstLine="540"/>
        <w:jc w:val="both"/>
      </w:pPr>
      <w:r w:rsidRPr="00111455">
        <w:lastRenderedPageBreak/>
        <w:t>г) описание обязанностей, на исполнение которых может негативно повлиять либо негативно влияет личная заинтересованность;</w:t>
      </w:r>
    </w:p>
    <w:p w:rsidR="007D3863" w:rsidRPr="00111455" w:rsidRDefault="007D3863" w:rsidP="007D3863">
      <w:pPr>
        <w:pStyle w:val="ConsPlusNormal"/>
        <w:spacing w:before="220"/>
        <w:ind w:firstLine="540"/>
        <w:jc w:val="both"/>
      </w:pPr>
      <w:r w:rsidRPr="00111455">
        <w:t>д) дополнительные сведения (при наличии).</w:t>
      </w:r>
    </w:p>
    <w:p w:rsidR="007D3863" w:rsidRPr="00111455" w:rsidRDefault="007D3863" w:rsidP="007D3863">
      <w:pPr>
        <w:pStyle w:val="ConsPlusNormal"/>
        <w:spacing w:before="220"/>
        <w:ind w:firstLine="540"/>
        <w:jc w:val="both"/>
      </w:pPr>
      <w:r w:rsidRPr="00111455">
        <w:t>6. Уведомление должно быть подписано руководителем муниципального учреждения лично с указанием даты его составления. К уведомлению прилагаются все имеющиеся материалы и документы, подтверждающие обстоятельства, доводы и факты, изложенные в уведомлении, либо их копии.</w:t>
      </w:r>
    </w:p>
    <w:p w:rsidR="007D3863" w:rsidRPr="00111455" w:rsidRDefault="007D3863" w:rsidP="007D3863">
      <w:pPr>
        <w:pStyle w:val="ConsPlusNormal"/>
        <w:spacing w:before="220"/>
        <w:ind w:firstLine="540"/>
        <w:jc w:val="both"/>
      </w:pPr>
      <w:r w:rsidRPr="00111455">
        <w:t>Анонимные уведомления к рассмотрению не принимаются.</w:t>
      </w:r>
    </w:p>
    <w:p w:rsidR="007D3863" w:rsidRPr="00111455" w:rsidRDefault="007D3863" w:rsidP="007D3863">
      <w:pPr>
        <w:pStyle w:val="ConsPlusNormal"/>
        <w:spacing w:before="220"/>
        <w:ind w:firstLine="540"/>
        <w:jc w:val="both"/>
      </w:pPr>
      <w:r w:rsidRPr="00111455">
        <w:t>7. Специалист администрации поселения осуществляет прием, регистрацию и учет поступивших уведомлений.</w:t>
      </w:r>
    </w:p>
    <w:p w:rsidR="007D3863" w:rsidRPr="00111455" w:rsidRDefault="007D3863" w:rsidP="007D3863">
      <w:pPr>
        <w:pStyle w:val="ConsPlusNormal"/>
        <w:spacing w:before="220"/>
        <w:ind w:firstLine="540"/>
        <w:jc w:val="both"/>
      </w:pPr>
      <w:r w:rsidRPr="00111455">
        <w:t xml:space="preserve">8. Уведомление в день его поступления подлежит обязательной регистрации в </w:t>
      </w:r>
      <w:hyperlink w:anchor="P122" w:history="1">
        <w:r w:rsidRPr="00111455">
          <w:rPr>
            <w:color w:val="0000FF"/>
          </w:rPr>
          <w:t>журнале</w:t>
        </w:r>
      </w:hyperlink>
      <w:r w:rsidRPr="00111455">
        <w:t xml:space="preserve"> регистрации уведомлений руководителей муниципальных учреждений муниципального образования «Бирофельдское сельское поселение» Биробиджанского муниципального района Еврейской автономной области, о возникновении личной заинтересованности, которая приводит или может привести к конфликту интересов (далее - журнал регистрации) по форме согласно приложению N 2 к настоящему Порядку. Журнал регистрации должен быть прошит и пронумерован, а также заверен оттиском печати администрации Бирофельдского сельского поселения.</w:t>
      </w:r>
    </w:p>
    <w:p w:rsidR="007D3863" w:rsidRPr="00111455" w:rsidRDefault="007D3863" w:rsidP="007D3863">
      <w:pPr>
        <w:pStyle w:val="ConsPlusNormal"/>
        <w:spacing w:before="220"/>
        <w:ind w:firstLine="540"/>
        <w:jc w:val="both"/>
      </w:pPr>
      <w:r w:rsidRPr="00111455">
        <w:t>В случае поступления уведомления по почте срок регистрации уведомления составляет один рабочий день с момента поступления уведомления.</w:t>
      </w:r>
    </w:p>
    <w:p w:rsidR="007D3863" w:rsidRPr="00111455" w:rsidRDefault="007D3863" w:rsidP="007D3863">
      <w:pPr>
        <w:pStyle w:val="ConsPlusNormal"/>
        <w:spacing w:before="220"/>
        <w:ind w:firstLine="540"/>
        <w:jc w:val="both"/>
      </w:pPr>
      <w:r w:rsidRPr="00111455">
        <w:t>9. На уведомлении указываются дата, регистрационный номер, фамилия, инициалы и должность лица, зарегистрировавшего уведомление.</w:t>
      </w:r>
    </w:p>
    <w:p w:rsidR="007D3863" w:rsidRPr="00111455" w:rsidRDefault="007D3863" w:rsidP="007D3863">
      <w:pPr>
        <w:pStyle w:val="ConsPlusNormal"/>
        <w:spacing w:before="220"/>
        <w:ind w:firstLine="540"/>
        <w:jc w:val="both"/>
      </w:pPr>
      <w:r w:rsidRPr="00111455">
        <w:t>10. Копия зарегистрированного уведомления с отметкой о регистрации выдается руководителю муниципального учреждения или направляется по почте с уведомлением о вручении.</w:t>
      </w:r>
    </w:p>
    <w:p w:rsidR="007D3863" w:rsidRPr="00111455" w:rsidRDefault="007D3863" w:rsidP="007D3863">
      <w:pPr>
        <w:pStyle w:val="ConsPlusNormal"/>
        <w:spacing w:before="220"/>
        <w:ind w:firstLine="540"/>
        <w:jc w:val="both"/>
      </w:pPr>
      <w:r w:rsidRPr="00111455">
        <w:t>11. Отказ в принятии и регистрации уведомления, а также невыдача (ненаправление) копии уведомления с отметкой о регистрации не допускаются.</w:t>
      </w:r>
    </w:p>
    <w:p w:rsidR="007D3863" w:rsidRPr="00111455" w:rsidRDefault="007D3863" w:rsidP="007D3863">
      <w:pPr>
        <w:pStyle w:val="ConsPlusNormal"/>
        <w:spacing w:before="220"/>
        <w:ind w:firstLine="540"/>
        <w:jc w:val="both"/>
      </w:pPr>
      <w:r w:rsidRPr="00111455">
        <w:t>12. После регистрации уведомления должностное лицо администрации ответственное за работу с муниципальными служащими осуществляет его рассмотрение и подготовку мотивированного заключения по результатам его рассмотрения.</w:t>
      </w:r>
    </w:p>
    <w:p w:rsidR="007D3863" w:rsidRPr="00111455" w:rsidRDefault="007D3863" w:rsidP="007D3863">
      <w:pPr>
        <w:pStyle w:val="ConsPlusNormal"/>
        <w:spacing w:before="220"/>
        <w:ind w:firstLine="540"/>
        <w:jc w:val="both"/>
      </w:pPr>
      <w:r w:rsidRPr="00111455">
        <w:t>В ходе предварительного рассмотрения уведомления должностное лицо администрации ответственное за работу с муниципальными служащими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7D3863" w:rsidRPr="00111455" w:rsidRDefault="007D3863" w:rsidP="007D3863">
      <w:pPr>
        <w:pStyle w:val="ConsPlusNormal"/>
        <w:spacing w:before="220"/>
        <w:ind w:firstLine="540"/>
        <w:jc w:val="both"/>
      </w:pPr>
      <w:r w:rsidRPr="00111455">
        <w:t>Уведомление, а также заключение и другие материалы в течение семи рабочих дней со дня поступления уведомления представляются работодателю. В случае направления запросов, указанных в настоящем пункте, уведомление, а также заключение и другие материалы представляются работодателю в течение 45 календарных дней со дня поступления уведомления. Указанный срок может быть продлен работодателем, но не более чем на 30 календарных дней.</w:t>
      </w:r>
    </w:p>
    <w:p w:rsidR="007D3863" w:rsidRPr="00111455" w:rsidRDefault="007D3863" w:rsidP="007D3863">
      <w:pPr>
        <w:pStyle w:val="ConsPlusNormal"/>
        <w:spacing w:before="220"/>
        <w:ind w:firstLine="540"/>
        <w:jc w:val="both"/>
      </w:pPr>
      <w:r w:rsidRPr="00111455">
        <w:lastRenderedPageBreak/>
        <w:t>13. Работодателем по результатам рассмотрения им уведомления принимается одно из следующих решений:</w:t>
      </w:r>
    </w:p>
    <w:p w:rsidR="007D3863" w:rsidRPr="00111455" w:rsidRDefault="007D3863" w:rsidP="007D3863">
      <w:pPr>
        <w:pStyle w:val="ConsPlusNormal"/>
        <w:spacing w:before="220"/>
        <w:ind w:firstLine="540"/>
        <w:jc w:val="both"/>
      </w:pPr>
      <w:r w:rsidRPr="00111455">
        <w:t>а) признать, что при исполнении должностных обязанностей лицом, направившим уведомление, конфликт интересов отсутствует;</w:t>
      </w:r>
    </w:p>
    <w:p w:rsidR="007D3863" w:rsidRPr="00111455" w:rsidRDefault="007D3863" w:rsidP="007D3863">
      <w:pPr>
        <w:pStyle w:val="ConsPlusNormal"/>
        <w:spacing w:before="220"/>
        <w:ind w:firstLine="540"/>
        <w:jc w:val="both"/>
      </w:pPr>
      <w:bookmarkStart w:id="60" w:name="P65"/>
      <w:bookmarkEnd w:id="60"/>
      <w:r w:rsidRPr="00111455">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7D3863" w:rsidRPr="00111455" w:rsidRDefault="007D3863" w:rsidP="007D3863">
      <w:pPr>
        <w:pStyle w:val="ConsPlusNormal"/>
        <w:spacing w:before="220"/>
        <w:ind w:firstLine="540"/>
        <w:jc w:val="both"/>
      </w:pPr>
      <w:bookmarkStart w:id="61" w:name="P66"/>
      <w:bookmarkEnd w:id="61"/>
      <w:r w:rsidRPr="00111455">
        <w:t>в) признать, что лицом, направившим уведомление, не соблюдались требования об урегулировании конфликта интересов.</w:t>
      </w:r>
    </w:p>
    <w:p w:rsidR="007D3863" w:rsidRPr="00111455" w:rsidRDefault="007D3863" w:rsidP="007D3863">
      <w:pPr>
        <w:pStyle w:val="ConsPlusNormal"/>
        <w:spacing w:before="220"/>
        <w:ind w:firstLine="540"/>
        <w:jc w:val="both"/>
      </w:pPr>
      <w:r w:rsidRPr="00111455">
        <w:t>14. Решение принимается путем проставления на заключении резолюции работодателя, содержащей формулировку соответствующего подпункта пункта 13 настоящего Порядка.</w:t>
      </w:r>
    </w:p>
    <w:p w:rsidR="007D3863" w:rsidRPr="00111455" w:rsidRDefault="007D3863" w:rsidP="007D3863">
      <w:pPr>
        <w:pStyle w:val="ConsPlusNormal"/>
        <w:spacing w:before="220"/>
        <w:ind w:firstLine="540"/>
        <w:jc w:val="both"/>
      </w:pPr>
      <w:r w:rsidRPr="00111455">
        <w:t>Должностное лицо администрации ответственное за работу с муниципальными служащими в течение 3 рабочих дней обеспечивает ознакомление с принятым решением руководителя.</w:t>
      </w:r>
    </w:p>
    <w:p w:rsidR="007D3863" w:rsidRPr="00111455" w:rsidRDefault="007D3863" w:rsidP="007D3863">
      <w:pPr>
        <w:pStyle w:val="ConsPlusNormal"/>
        <w:spacing w:before="220"/>
        <w:ind w:firstLine="540"/>
        <w:jc w:val="both"/>
      </w:pPr>
      <w:r w:rsidRPr="00111455">
        <w:t xml:space="preserve">15. В случае принятия решения, предусмотренного </w:t>
      </w:r>
      <w:hyperlink w:anchor="P65" w:history="1">
        <w:r w:rsidRPr="00111455">
          <w:rPr>
            <w:color w:val="0000FF"/>
          </w:rPr>
          <w:t>подпунктом «б» пункта 13</w:t>
        </w:r>
      </w:hyperlink>
      <w:r w:rsidRPr="00111455">
        <w:t xml:space="preserve"> настоящего Порядка, в соответствии с законодательством Российской Федерации работодатель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7D3863" w:rsidRPr="00111455" w:rsidRDefault="007D3863" w:rsidP="007D3863">
      <w:pPr>
        <w:pStyle w:val="ConsPlusNormal"/>
        <w:spacing w:before="220"/>
        <w:ind w:firstLine="540"/>
        <w:jc w:val="both"/>
      </w:pPr>
      <w:r w:rsidRPr="00111455">
        <w:t xml:space="preserve">16. В случае принятия решений, предусмотренных </w:t>
      </w:r>
      <w:hyperlink w:anchor="P65" w:history="1">
        <w:r w:rsidRPr="00111455">
          <w:rPr>
            <w:color w:val="0000FF"/>
          </w:rPr>
          <w:t>подпунктами «б</w:t>
        </w:r>
      </w:hyperlink>
      <w:r w:rsidRPr="00111455">
        <w:t xml:space="preserve">» и </w:t>
      </w:r>
      <w:hyperlink w:anchor="P66" w:history="1">
        <w:r w:rsidRPr="00111455">
          <w:rPr>
            <w:color w:val="0000FF"/>
          </w:rPr>
          <w:t>«в» пункта 13</w:t>
        </w:r>
      </w:hyperlink>
      <w:r w:rsidRPr="00111455">
        <w:t xml:space="preserve"> настоящего Порядка, работодатель одновременно рассматривает вопрос о применении мер дисциплинарной ответственности.</w:t>
      </w:r>
    </w:p>
    <w:p w:rsidR="007D3863" w:rsidRPr="00111455" w:rsidRDefault="007D3863" w:rsidP="007D3863">
      <w:pPr>
        <w:pStyle w:val="ConsPlusNormal"/>
        <w:ind w:firstLine="0"/>
        <w:jc w:val="both"/>
      </w:pPr>
    </w:p>
    <w:p w:rsidR="007D3863" w:rsidRPr="00111455" w:rsidRDefault="007D3863" w:rsidP="007D3863">
      <w:pPr>
        <w:pStyle w:val="ConsPlusNormal"/>
        <w:jc w:val="both"/>
      </w:pPr>
    </w:p>
    <w:p w:rsidR="007D3863" w:rsidRPr="00111455" w:rsidRDefault="007D3863" w:rsidP="007D3863">
      <w:pPr>
        <w:pStyle w:val="ConsPlusNormal"/>
        <w:jc w:val="right"/>
        <w:outlineLvl w:val="1"/>
      </w:pPr>
      <w:r w:rsidRPr="00111455">
        <w:t>Приложение N 1</w:t>
      </w:r>
    </w:p>
    <w:p w:rsidR="007D3863" w:rsidRPr="00111455" w:rsidRDefault="007D3863" w:rsidP="007D3863">
      <w:pPr>
        <w:pStyle w:val="ConsPlusNormal"/>
        <w:jc w:val="right"/>
      </w:pPr>
      <w:r w:rsidRPr="00111455">
        <w:t>к Порядку уведомления руководителем муниципального</w:t>
      </w:r>
    </w:p>
    <w:p w:rsidR="007D3863" w:rsidRPr="00111455" w:rsidRDefault="007D3863" w:rsidP="007D3863">
      <w:pPr>
        <w:pStyle w:val="ConsPlusNormal"/>
        <w:jc w:val="right"/>
      </w:pPr>
      <w:r w:rsidRPr="00111455">
        <w:t>учреждения о возникновении личной заинтересованности</w:t>
      </w:r>
    </w:p>
    <w:p w:rsidR="007D3863" w:rsidRPr="00111455" w:rsidRDefault="007D3863" w:rsidP="007D3863">
      <w:pPr>
        <w:pStyle w:val="ConsPlusNormal"/>
        <w:jc w:val="right"/>
      </w:pPr>
      <w:r w:rsidRPr="00111455">
        <w:t>при исполнении должностных обязанностей, которая</w:t>
      </w:r>
    </w:p>
    <w:p w:rsidR="007D3863" w:rsidRPr="00111455" w:rsidRDefault="007D3863" w:rsidP="007D3863">
      <w:pPr>
        <w:pStyle w:val="ConsPlusNormal"/>
        <w:jc w:val="right"/>
      </w:pPr>
      <w:r w:rsidRPr="00111455">
        <w:t>приводит или может привести к конфликту интересов</w:t>
      </w:r>
    </w:p>
    <w:p w:rsidR="007D3863" w:rsidRPr="00111455" w:rsidRDefault="007D3863" w:rsidP="007D3863">
      <w:pPr>
        <w:pStyle w:val="ConsPlusNormal"/>
        <w:jc w:val="both"/>
      </w:pPr>
    </w:p>
    <w:p w:rsidR="007D3863" w:rsidRPr="00111455" w:rsidRDefault="007D3863" w:rsidP="007D3863">
      <w:pPr>
        <w:pStyle w:val="ConsPlusNonformat"/>
        <w:jc w:val="both"/>
      </w:pPr>
      <w:r w:rsidRPr="00111455">
        <w:t>(отметка об ознакомлении)</w:t>
      </w:r>
    </w:p>
    <w:p w:rsidR="007D3863" w:rsidRPr="00111455" w:rsidRDefault="007D3863" w:rsidP="007D3863">
      <w:pPr>
        <w:pStyle w:val="ConsPlusNonformat"/>
        <w:jc w:val="both"/>
      </w:pPr>
      <w:r w:rsidRPr="00111455">
        <w:t xml:space="preserve">                        Учредителю муниципального учреждения (работодателю)</w:t>
      </w:r>
    </w:p>
    <w:p w:rsidR="007D3863" w:rsidRPr="00111455" w:rsidRDefault="007D3863" w:rsidP="007D3863">
      <w:pPr>
        <w:pStyle w:val="ConsPlusNonformat"/>
        <w:jc w:val="both"/>
      </w:pPr>
      <w:r w:rsidRPr="00111455">
        <w:t xml:space="preserve">                                                 __________________________</w:t>
      </w:r>
    </w:p>
    <w:p w:rsidR="007D3863" w:rsidRPr="00111455" w:rsidRDefault="007D3863" w:rsidP="007D3863">
      <w:pPr>
        <w:pStyle w:val="ConsPlusNonformat"/>
        <w:jc w:val="both"/>
      </w:pPr>
      <w:r w:rsidRPr="00111455">
        <w:t xml:space="preserve">                                                                   (Ф.И.О.,</w:t>
      </w:r>
    </w:p>
    <w:p w:rsidR="007D3863" w:rsidRPr="00111455" w:rsidRDefault="007D3863" w:rsidP="007D3863">
      <w:pPr>
        <w:pStyle w:val="ConsPlusNonformat"/>
        <w:jc w:val="both"/>
      </w:pPr>
      <w:r w:rsidRPr="00111455">
        <w:t xml:space="preserve">                                                 от _______________________</w:t>
      </w:r>
    </w:p>
    <w:p w:rsidR="007D3863" w:rsidRPr="00111455" w:rsidRDefault="007D3863" w:rsidP="007D3863">
      <w:pPr>
        <w:pStyle w:val="ConsPlusNonformat"/>
        <w:jc w:val="both"/>
      </w:pPr>
      <w:r w:rsidRPr="00111455">
        <w:t xml:space="preserve">                                                                   (Ф.И.О.,</w:t>
      </w:r>
    </w:p>
    <w:p w:rsidR="007D3863" w:rsidRPr="00111455" w:rsidRDefault="007D3863" w:rsidP="007D3863">
      <w:pPr>
        <w:pStyle w:val="ConsPlusNonformat"/>
        <w:jc w:val="both"/>
      </w:pPr>
      <w:r w:rsidRPr="00111455">
        <w:t xml:space="preserve">                                          _________________________________</w:t>
      </w:r>
    </w:p>
    <w:p w:rsidR="007D3863" w:rsidRPr="00111455" w:rsidRDefault="007D3863" w:rsidP="007D3863">
      <w:pPr>
        <w:pStyle w:val="ConsPlusNonformat"/>
        <w:jc w:val="both"/>
      </w:pPr>
      <w:r w:rsidRPr="00111455">
        <w:t xml:space="preserve">                                                      замещаемая должность)</w:t>
      </w:r>
    </w:p>
    <w:p w:rsidR="007D3863" w:rsidRPr="00111455" w:rsidRDefault="007D3863" w:rsidP="007D3863">
      <w:pPr>
        <w:pStyle w:val="ConsPlusNonformat"/>
        <w:jc w:val="both"/>
      </w:pPr>
      <w:r w:rsidRPr="00111455">
        <w:t xml:space="preserve">                                                 __________________________</w:t>
      </w:r>
    </w:p>
    <w:p w:rsidR="007D3863" w:rsidRPr="00111455" w:rsidRDefault="007D3863" w:rsidP="007D3863">
      <w:pPr>
        <w:pStyle w:val="ConsPlusNonformat"/>
        <w:jc w:val="both"/>
      </w:pPr>
    </w:p>
    <w:p w:rsidR="007D3863" w:rsidRPr="00111455" w:rsidRDefault="007D3863" w:rsidP="007D3863">
      <w:pPr>
        <w:pStyle w:val="ConsPlusNonformat"/>
        <w:jc w:val="both"/>
      </w:pPr>
      <w:bookmarkStart w:id="62" w:name="P92"/>
      <w:bookmarkEnd w:id="62"/>
      <w:r w:rsidRPr="00111455">
        <w:t xml:space="preserve">                                УВЕДОМЛЕНИЕ</w:t>
      </w:r>
    </w:p>
    <w:p w:rsidR="007D3863" w:rsidRPr="00111455" w:rsidRDefault="007D3863" w:rsidP="007D3863">
      <w:pPr>
        <w:pStyle w:val="ConsPlusNonformat"/>
        <w:jc w:val="both"/>
      </w:pPr>
      <w:r w:rsidRPr="00111455">
        <w:t xml:space="preserve">         о возникновении личной заинтересованности при исполнении</w:t>
      </w:r>
    </w:p>
    <w:p w:rsidR="007D3863" w:rsidRPr="00111455" w:rsidRDefault="007D3863" w:rsidP="007D3863">
      <w:pPr>
        <w:pStyle w:val="ConsPlusNonformat"/>
        <w:jc w:val="both"/>
      </w:pPr>
      <w:r w:rsidRPr="00111455">
        <w:lastRenderedPageBreak/>
        <w:t xml:space="preserve">       должностных обязанностей, которая приводит или может привести</w:t>
      </w:r>
    </w:p>
    <w:p w:rsidR="007D3863" w:rsidRPr="00111455" w:rsidRDefault="007D3863" w:rsidP="007D3863">
      <w:pPr>
        <w:pStyle w:val="ConsPlusNonformat"/>
        <w:jc w:val="both"/>
      </w:pPr>
      <w:r w:rsidRPr="00111455">
        <w:t xml:space="preserve">                           к конфликту интересов</w:t>
      </w:r>
    </w:p>
    <w:p w:rsidR="007D3863" w:rsidRPr="00111455" w:rsidRDefault="007D3863" w:rsidP="007D3863">
      <w:pPr>
        <w:pStyle w:val="ConsPlusNonformat"/>
        <w:jc w:val="both"/>
      </w:pPr>
    </w:p>
    <w:p w:rsidR="007D3863" w:rsidRPr="00111455" w:rsidRDefault="007D3863" w:rsidP="007D3863">
      <w:pPr>
        <w:pStyle w:val="ConsPlusNonformat"/>
        <w:jc w:val="both"/>
      </w:pPr>
      <w:r w:rsidRPr="00111455">
        <w:t xml:space="preserve">    Сообщаю о возникновении у меня личной заинтересованности при исполнении</w:t>
      </w:r>
    </w:p>
    <w:p w:rsidR="007D3863" w:rsidRPr="00111455" w:rsidRDefault="007D3863" w:rsidP="007D3863">
      <w:pPr>
        <w:pStyle w:val="ConsPlusNonformat"/>
        <w:jc w:val="both"/>
      </w:pPr>
      <w:r w:rsidRPr="00111455">
        <w:t>должностных  обязанностей,  которая приводит или может привести к конфликту</w:t>
      </w:r>
    </w:p>
    <w:p w:rsidR="007D3863" w:rsidRPr="00111455" w:rsidRDefault="007D3863" w:rsidP="007D3863">
      <w:pPr>
        <w:pStyle w:val="ConsPlusNonformat"/>
        <w:jc w:val="both"/>
      </w:pPr>
      <w:r w:rsidRPr="00111455">
        <w:t>интересов (нужное подчеркнуть).</w:t>
      </w:r>
    </w:p>
    <w:p w:rsidR="007D3863" w:rsidRPr="00111455" w:rsidRDefault="007D3863" w:rsidP="007D3863">
      <w:pPr>
        <w:pStyle w:val="ConsPlusNonformat"/>
        <w:jc w:val="both"/>
      </w:pPr>
      <w:r w:rsidRPr="00111455">
        <w:t xml:space="preserve">    Обстоятельства,     являющиеся    основанием    возникновения    личной</w:t>
      </w:r>
    </w:p>
    <w:p w:rsidR="007D3863" w:rsidRPr="00111455" w:rsidRDefault="007D3863" w:rsidP="007D3863">
      <w:pPr>
        <w:pStyle w:val="ConsPlusNonformat"/>
        <w:jc w:val="both"/>
      </w:pPr>
      <w:r w:rsidRPr="00111455">
        <w:t>заинтересованности: _______________________________________________________</w:t>
      </w:r>
    </w:p>
    <w:p w:rsidR="007D3863" w:rsidRPr="00111455" w:rsidRDefault="007D3863" w:rsidP="007D3863">
      <w:pPr>
        <w:pStyle w:val="ConsPlusNonformat"/>
        <w:jc w:val="both"/>
      </w:pPr>
      <w:r w:rsidRPr="00111455">
        <w:t>___________________________________________________________________________</w:t>
      </w:r>
    </w:p>
    <w:p w:rsidR="007D3863" w:rsidRPr="00111455" w:rsidRDefault="007D3863" w:rsidP="007D3863">
      <w:pPr>
        <w:pStyle w:val="ConsPlusNonformat"/>
        <w:jc w:val="both"/>
      </w:pPr>
      <w:r w:rsidRPr="00111455">
        <w:t>___________________________________________________________________________</w:t>
      </w:r>
    </w:p>
    <w:p w:rsidR="007D3863" w:rsidRPr="00111455" w:rsidRDefault="007D3863" w:rsidP="007D3863">
      <w:pPr>
        <w:pStyle w:val="ConsPlusNonformat"/>
        <w:jc w:val="both"/>
      </w:pPr>
      <w:r w:rsidRPr="00111455">
        <w:t xml:space="preserve">    Должностные   обязанности,  на  исполнение  которых  влияет  или  может</w:t>
      </w:r>
    </w:p>
    <w:p w:rsidR="007D3863" w:rsidRPr="00111455" w:rsidRDefault="007D3863" w:rsidP="007D3863">
      <w:pPr>
        <w:pStyle w:val="ConsPlusNonformat"/>
        <w:jc w:val="both"/>
      </w:pPr>
      <w:r w:rsidRPr="00111455">
        <w:t>повлиять личная заинтересованность: _______________________________________</w:t>
      </w:r>
    </w:p>
    <w:p w:rsidR="007D3863" w:rsidRPr="00111455" w:rsidRDefault="007D3863" w:rsidP="007D3863">
      <w:pPr>
        <w:pStyle w:val="ConsPlusNonformat"/>
        <w:jc w:val="both"/>
      </w:pPr>
      <w:r w:rsidRPr="00111455">
        <w:t>___________________________________________________________________________</w:t>
      </w:r>
    </w:p>
    <w:p w:rsidR="007D3863" w:rsidRPr="00111455" w:rsidRDefault="007D3863" w:rsidP="007D3863">
      <w:pPr>
        <w:pStyle w:val="ConsPlusNonformat"/>
        <w:jc w:val="both"/>
      </w:pPr>
      <w:r w:rsidRPr="00111455">
        <w:t>___________________________________________________________________________</w:t>
      </w:r>
    </w:p>
    <w:p w:rsidR="007D3863" w:rsidRPr="00111455" w:rsidRDefault="007D3863" w:rsidP="007D3863">
      <w:pPr>
        <w:pStyle w:val="ConsPlusNonformat"/>
        <w:jc w:val="both"/>
      </w:pPr>
      <w:r w:rsidRPr="00111455">
        <w:t xml:space="preserve">    Предлагаемые   меры  по  предотвращению  или  урегулированию  конфликта</w:t>
      </w:r>
    </w:p>
    <w:p w:rsidR="007D3863" w:rsidRPr="00111455" w:rsidRDefault="007D3863" w:rsidP="007D3863">
      <w:pPr>
        <w:pStyle w:val="ConsPlusNonformat"/>
        <w:jc w:val="both"/>
      </w:pPr>
      <w:r w:rsidRPr="00111455">
        <w:t>интересов: ________________________________________________________________</w:t>
      </w:r>
    </w:p>
    <w:p w:rsidR="007D3863" w:rsidRPr="00111455" w:rsidRDefault="007D3863" w:rsidP="007D3863">
      <w:pPr>
        <w:pStyle w:val="ConsPlusNonformat"/>
        <w:jc w:val="both"/>
      </w:pPr>
      <w:r w:rsidRPr="00111455">
        <w:t>___________________________________________________________________________</w:t>
      </w:r>
    </w:p>
    <w:p w:rsidR="007D3863" w:rsidRPr="00111455" w:rsidRDefault="007D3863" w:rsidP="007D3863">
      <w:pPr>
        <w:pStyle w:val="ConsPlusNormal"/>
        <w:jc w:val="both"/>
      </w:pPr>
    </w:p>
    <w:p w:rsidR="007D3863" w:rsidRPr="00111455" w:rsidRDefault="007D3863" w:rsidP="007D3863">
      <w:pPr>
        <w:pStyle w:val="ConsPlusNormal"/>
        <w:jc w:val="both"/>
      </w:pPr>
    </w:p>
    <w:p w:rsidR="007D3863" w:rsidRPr="00111455" w:rsidRDefault="007D3863" w:rsidP="007D3863">
      <w:pPr>
        <w:pStyle w:val="ConsPlusNormal"/>
        <w:jc w:val="both"/>
      </w:pPr>
    </w:p>
    <w:p w:rsidR="007D3863" w:rsidRPr="00111455" w:rsidRDefault="007D3863" w:rsidP="007D3863">
      <w:pPr>
        <w:pStyle w:val="ConsPlusNormal"/>
        <w:jc w:val="both"/>
      </w:pPr>
    </w:p>
    <w:p w:rsidR="007D3863" w:rsidRPr="00111455" w:rsidRDefault="007D3863" w:rsidP="007D3863">
      <w:pPr>
        <w:pStyle w:val="ConsPlusNormal"/>
        <w:jc w:val="both"/>
      </w:pPr>
    </w:p>
    <w:p w:rsidR="007D3863" w:rsidRPr="00111455" w:rsidRDefault="007D3863" w:rsidP="007D3863">
      <w:pPr>
        <w:pStyle w:val="ConsPlusNormal"/>
        <w:ind w:firstLine="0"/>
        <w:jc w:val="both"/>
      </w:pPr>
    </w:p>
    <w:p w:rsidR="007D3863" w:rsidRPr="00111455" w:rsidRDefault="007D3863" w:rsidP="007D3863">
      <w:pPr>
        <w:pStyle w:val="ConsPlusNormal"/>
        <w:jc w:val="right"/>
        <w:outlineLvl w:val="1"/>
      </w:pPr>
      <w:r w:rsidRPr="00111455">
        <w:t>Приложение N 2</w:t>
      </w:r>
    </w:p>
    <w:p w:rsidR="007D3863" w:rsidRPr="00111455" w:rsidRDefault="007D3863" w:rsidP="007D3863">
      <w:pPr>
        <w:pStyle w:val="ConsPlusNormal"/>
        <w:jc w:val="right"/>
      </w:pPr>
      <w:r w:rsidRPr="00111455">
        <w:t>к Порядку уведомления руководителем муниципального</w:t>
      </w:r>
    </w:p>
    <w:p w:rsidR="007D3863" w:rsidRPr="00111455" w:rsidRDefault="007D3863" w:rsidP="007D3863">
      <w:pPr>
        <w:pStyle w:val="ConsPlusNormal"/>
        <w:jc w:val="right"/>
      </w:pPr>
      <w:r w:rsidRPr="00111455">
        <w:t>учреждения о возникновении личной заинтересованности</w:t>
      </w:r>
    </w:p>
    <w:p w:rsidR="007D3863" w:rsidRPr="00111455" w:rsidRDefault="007D3863" w:rsidP="007D3863">
      <w:pPr>
        <w:pStyle w:val="ConsPlusNormal"/>
        <w:jc w:val="right"/>
      </w:pPr>
      <w:r w:rsidRPr="00111455">
        <w:t>при исполнении должностных обязанностей, которая</w:t>
      </w:r>
    </w:p>
    <w:p w:rsidR="007D3863" w:rsidRPr="00111455" w:rsidRDefault="007D3863" w:rsidP="007D3863">
      <w:pPr>
        <w:pStyle w:val="ConsPlusNormal"/>
        <w:jc w:val="right"/>
      </w:pPr>
      <w:r w:rsidRPr="00111455">
        <w:t>приводит или может привести к конфликту интересов</w:t>
      </w:r>
    </w:p>
    <w:p w:rsidR="007D3863" w:rsidRPr="00111455" w:rsidRDefault="007D3863" w:rsidP="007D3863">
      <w:pPr>
        <w:pStyle w:val="ConsPlusNormal"/>
        <w:jc w:val="both"/>
      </w:pPr>
    </w:p>
    <w:p w:rsidR="007D3863" w:rsidRPr="00111455" w:rsidRDefault="007D3863" w:rsidP="007D3863">
      <w:pPr>
        <w:pStyle w:val="ConsPlusNormal"/>
        <w:jc w:val="center"/>
      </w:pPr>
      <w:bookmarkStart w:id="63" w:name="P122"/>
      <w:bookmarkEnd w:id="63"/>
      <w:r w:rsidRPr="00111455">
        <w:t>ЖУРНАЛ</w:t>
      </w:r>
    </w:p>
    <w:p w:rsidR="007D3863" w:rsidRPr="00111455" w:rsidRDefault="007D3863" w:rsidP="007D3863">
      <w:pPr>
        <w:pStyle w:val="ConsPlusNormal"/>
        <w:jc w:val="center"/>
      </w:pPr>
      <w:r w:rsidRPr="00111455">
        <w:t>регистрации уведомлений о возникновении личной</w:t>
      </w:r>
    </w:p>
    <w:p w:rsidR="007D3863" w:rsidRPr="00111455" w:rsidRDefault="007D3863" w:rsidP="007D3863">
      <w:pPr>
        <w:pStyle w:val="ConsPlusNormal"/>
        <w:jc w:val="center"/>
      </w:pPr>
      <w:r w:rsidRPr="00111455">
        <w:t>заинтересованности при исполнении должностных обязанностей,</w:t>
      </w:r>
    </w:p>
    <w:p w:rsidR="007D3863" w:rsidRPr="00111455" w:rsidRDefault="007D3863" w:rsidP="007D3863">
      <w:pPr>
        <w:pStyle w:val="ConsPlusNormal"/>
        <w:jc w:val="center"/>
      </w:pPr>
      <w:r w:rsidRPr="00111455">
        <w:t>которая приводит или может привести к конфликту интересов</w:t>
      </w:r>
    </w:p>
    <w:p w:rsidR="007D3863" w:rsidRPr="00111455" w:rsidRDefault="007D3863" w:rsidP="007D3863">
      <w:pPr>
        <w:pStyle w:val="ConsPlusNormal"/>
        <w:jc w:val="both"/>
      </w:pPr>
    </w:p>
    <w:p w:rsidR="007D3863" w:rsidRPr="00111455" w:rsidRDefault="007D3863" w:rsidP="007D3863">
      <w:pPr>
        <w:pStyle w:val="ConsPlusNormal"/>
        <w:ind w:firstLine="540"/>
        <w:jc w:val="both"/>
      </w:pPr>
      <w:r w:rsidRPr="00111455">
        <w:t>Начат "___" ___________ 20__ г.</w:t>
      </w:r>
    </w:p>
    <w:p w:rsidR="007D3863" w:rsidRPr="00111455" w:rsidRDefault="007D3863" w:rsidP="007D3863">
      <w:pPr>
        <w:pStyle w:val="ConsPlusNormal"/>
        <w:spacing w:before="220"/>
        <w:ind w:firstLine="540"/>
        <w:jc w:val="both"/>
      </w:pPr>
      <w:r w:rsidRPr="00111455">
        <w:t>Окончен "___" ___________ 20__ г.</w:t>
      </w:r>
    </w:p>
    <w:p w:rsidR="007D3863" w:rsidRPr="00111455" w:rsidRDefault="007D3863" w:rsidP="007D3863">
      <w:pPr>
        <w:pStyle w:val="ConsPlusNormal"/>
        <w:spacing w:before="220"/>
        <w:ind w:firstLine="540"/>
        <w:jc w:val="both"/>
      </w:pPr>
      <w:r w:rsidRPr="00111455">
        <w:t>На _____ листах</w:t>
      </w:r>
    </w:p>
    <w:p w:rsidR="007D3863" w:rsidRPr="00111455" w:rsidRDefault="007D3863" w:rsidP="007D38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701"/>
        <w:gridCol w:w="1444"/>
        <w:gridCol w:w="2211"/>
        <w:gridCol w:w="2098"/>
        <w:gridCol w:w="1129"/>
      </w:tblGrid>
      <w:tr w:rsidR="007D3863" w:rsidRPr="00111455" w:rsidTr="00E27B72">
        <w:tc>
          <w:tcPr>
            <w:tcW w:w="454" w:type="dxa"/>
          </w:tcPr>
          <w:p w:rsidR="007D3863" w:rsidRPr="00111455" w:rsidRDefault="007D3863" w:rsidP="00E27B72">
            <w:pPr>
              <w:pStyle w:val="ConsPlusNormal"/>
              <w:jc w:val="center"/>
            </w:pPr>
            <w:r w:rsidRPr="00111455">
              <w:lastRenderedPageBreak/>
              <w:t>N п/п</w:t>
            </w:r>
          </w:p>
        </w:tc>
        <w:tc>
          <w:tcPr>
            <w:tcW w:w="1701" w:type="dxa"/>
          </w:tcPr>
          <w:p w:rsidR="007D3863" w:rsidRPr="00111455" w:rsidRDefault="007D3863" w:rsidP="00E27B72">
            <w:pPr>
              <w:pStyle w:val="ConsPlusNormal"/>
              <w:jc w:val="center"/>
            </w:pPr>
            <w:r w:rsidRPr="00111455">
              <w:t>Регистрационный номер уведомления</w:t>
            </w:r>
          </w:p>
        </w:tc>
        <w:tc>
          <w:tcPr>
            <w:tcW w:w="1444" w:type="dxa"/>
          </w:tcPr>
          <w:p w:rsidR="007D3863" w:rsidRPr="00111455" w:rsidRDefault="007D3863" w:rsidP="00E27B72">
            <w:pPr>
              <w:pStyle w:val="ConsPlusNormal"/>
              <w:jc w:val="center"/>
            </w:pPr>
            <w:r w:rsidRPr="00111455">
              <w:t>Дата регистрации уведомления</w:t>
            </w:r>
          </w:p>
        </w:tc>
        <w:tc>
          <w:tcPr>
            <w:tcW w:w="2211" w:type="dxa"/>
          </w:tcPr>
          <w:p w:rsidR="007D3863" w:rsidRPr="00111455" w:rsidRDefault="007D3863" w:rsidP="00E27B72">
            <w:pPr>
              <w:pStyle w:val="ConsPlusNormal"/>
              <w:jc w:val="center"/>
            </w:pPr>
            <w:r w:rsidRPr="00111455">
              <w:t>Ф.И.О., замещаемая должность, контактный телефон руководителя муниципального учреждения, направившего уведомление</w:t>
            </w:r>
          </w:p>
        </w:tc>
        <w:tc>
          <w:tcPr>
            <w:tcW w:w="2098" w:type="dxa"/>
          </w:tcPr>
          <w:p w:rsidR="007D3863" w:rsidRPr="00111455" w:rsidRDefault="007D3863" w:rsidP="00E27B72">
            <w:pPr>
              <w:pStyle w:val="ConsPlusNormal"/>
              <w:jc w:val="center"/>
            </w:pPr>
            <w:r w:rsidRPr="00111455">
              <w:t>Ф.И.О. уполномоченного лица, принявшего уведомление</w:t>
            </w:r>
          </w:p>
        </w:tc>
        <w:tc>
          <w:tcPr>
            <w:tcW w:w="1129" w:type="dxa"/>
          </w:tcPr>
          <w:p w:rsidR="007D3863" w:rsidRPr="00111455" w:rsidRDefault="007D3863" w:rsidP="00E27B72">
            <w:pPr>
              <w:pStyle w:val="ConsPlusNormal"/>
              <w:jc w:val="center"/>
            </w:pPr>
            <w:r w:rsidRPr="00111455">
              <w:t>Сведения о принятом решении</w:t>
            </w:r>
          </w:p>
        </w:tc>
      </w:tr>
      <w:tr w:rsidR="007D3863" w:rsidRPr="00111455" w:rsidTr="00E27B72">
        <w:tc>
          <w:tcPr>
            <w:tcW w:w="454" w:type="dxa"/>
          </w:tcPr>
          <w:p w:rsidR="007D3863" w:rsidRPr="00111455" w:rsidRDefault="007D3863" w:rsidP="00E27B72">
            <w:pPr>
              <w:pStyle w:val="ConsPlusNormal"/>
              <w:jc w:val="center"/>
            </w:pPr>
            <w:r w:rsidRPr="00111455">
              <w:t>1</w:t>
            </w:r>
          </w:p>
        </w:tc>
        <w:tc>
          <w:tcPr>
            <w:tcW w:w="1701" w:type="dxa"/>
          </w:tcPr>
          <w:p w:rsidR="007D3863" w:rsidRPr="00111455" w:rsidRDefault="007D3863" w:rsidP="00E27B72">
            <w:pPr>
              <w:pStyle w:val="ConsPlusNormal"/>
              <w:jc w:val="center"/>
            </w:pPr>
            <w:r w:rsidRPr="00111455">
              <w:t>2</w:t>
            </w:r>
          </w:p>
        </w:tc>
        <w:tc>
          <w:tcPr>
            <w:tcW w:w="1444" w:type="dxa"/>
          </w:tcPr>
          <w:p w:rsidR="007D3863" w:rsidRPr="00111455" w:rsidRDefault="007D3863" w:rsidP="00E27B72">
            <w:pPr>
              <w:pStyle w:val="ConsPlusNormal"/>
              <w:jc w:val="center"/>
            </w:pPr>
            <w:r w:rsidRPr="00111455">
              <w:t>3</w:t>
            </w:r>
          </w:p>
        </w:tc>
        <w:tc>
          <w:tcPr>
            <w:tcW w:w="2211" w:type="dxa"/>
          </w:tcPr>
          <w:p w:rsidR="007D3863" w:rsidRPr="00111455" w:rsidRDefault="007D3863" w:rsidP="00E27B72">
            <w:pPr>
              <w:pStyle w:val="ConsPlusNormal"/>
              <w:jc w:val="center"/>
            </w:pPr>
            <w:r w:rsidRPr="00111455">
              <w:t>4</w:t>
            </w:r>
          </w:p>
        </w:tc>
        <w:tc>
          <w:tcPr>
            <w:tcW w:w="2098" w:type="dxa"/>
          </w:tcPr>
          <w:p w:rsidR="007D3863" w:rsidRPr="00111455" w:rsidRDefault="007D3863" w:rsidP="00E27B72">
            <w:pPr>
              <w:pStyle w:val="ConsPlusNormal"/>
              <w:jc w:val="center"/>
            </w:pPr>
            <w:r w:rsidRPr="00111455">
              <w:t>5</w:t>
            </w:r>
          </w:p>
        </w:tc>
        <w:tc>
          <w:tcPr>
            <w:tcW w:w="1129" w:type="dxa"/>
          </w:tcPr>
          <w:p w:rsidR="007D3863" w:rsidRPr="00111455" w:rsidRDefault="007D3863" w:rsidP="00E27B72">
            <w:pPr>
              <w:pStyle w:val="ConsPlusNormal"/>
              <w:jc w:val="center"/>
            </w:pPr>
            <w:r w:rsidRPr="00111455">
              <w:t>6</w:t>
            </w:r>
          </w:p>
        </w:tc>
      </w:tr>
      <w:tr w:rsidR="007D3863" w:rsidRPr="00111455" w:rsidTr="00E27B72">
        <w:tc>
          <w:tcPr>
            <w:tcW w:w="454" w:type="dxa"/>
          </w:tcPr>
          <w:p w:rsidR="007D3863" w:rsidRPr="00111455" w:rsidRDefault="007D3863" w:rsidP="00E27B72">
            <w:pPr>
              <w:pStyle w:val="ConsPlusNormal"/>
            </w:pPr>
          </w:p>
        </w:tc>
        <w:tc>
          <w:tcPr>
            <w:tcW w:w="1701" w:type="dxa"/>
          </w:tcPr>
          <w:p w:rsidR="007D3863" w:rsidRPr="00111455" w:rsidRDefault="007D3863" w:rsidP="00E27B72">
            <w:pPr>
              <w:pStyle w:val="ConsPlusNormal"/>
            </w:pPr>
          </w:p>
        </w:tc>
        <w:tc>
          <w:tcPr>
            <w:tcW w:w="1444" w:type="dxa"/>
          </w:tcPr>
          <w:p w:rsidR="007D3863" w:rsidRPr="00111455" w:rsidRDefault="007D3863" w:rsidP="00E27B72">
            <w:pPr>
              <w:pStyle w:val="ConsPlusNormal"/>
            </w:pPr>
          </w:p>
        </w:tc>
        <w:tc>
          <w:tcPr>
            <w:tcW w:w="2211" w:type="dxa"/>
          </w:tcPr>
          <w:p w:rsidR="007D3863" w:rsidRPr="00111455" w:rsidRDefault="007D3863" w:rsidP="00E27B72">
            <w:pPr>
              <w:pStyle w:val="ConsPlusNormal"/>
            </w:pPr>
          </w:p>
        </w:tc>
        <w:tc>
          <w:tcPr>
            <w:tcW w:w="2098" w:type="dxa"/>
          </w:tcPr>
          <w:p w:rsidR="007D3863" w:rsidRPr="00111455" w:rsidRDefault="007D3863" w:rsidP="00E27B72">
            <w:pPr>
              <w:pStyle w:val="ConsPlusNormal"/>
            </w:pPr>
          </w:p>
        </w:tc>
        <w:tc>
          <w:tcPr>
            <w:tcW w:w="1129" w:type="dxa"/>
          </w:tcPr>
          <w:p w:rsidR="007D3863" w:rsidRPr="00111455" w:rsidRDefault="007D3863" w:rsidP="00E27B72">
            <w:pPr>
              <w:pStyle w:val="ConsPlusNormal"/>
            </w:pPr>
          </w:p>
        </w:tc>
      </w:tr>
      <w:tr w:rsidR="007D3863" w:rsidRPr="00111455" w:rsidTr="00E27B72">
        <w:tc>
          <w:tcPr>
            <w:tcW w:w="454" w:type="dxa"/>
          </w:tcPr>
          <w:p w:rsidR="007D3863" w:rsidRPr="00111455" w:rsidRDefault="007D3863" w:rsidP="00E27B72">
            <w:pPr>
              <w:pStyle w:val="ConsPlusNormal"/>
            </w:pPr>
          </w:p>
        </w:tc>
        <w:tc>
          <w:tcPr>
            <w:tcW w:w="1701" w:type="dxa"/>
          </w:tcPr>
          <w:p w:rsidR="007D3863" w:rsidRPr="00111455" w:rsidRDefault="007D3863" w:rsidP="00E27B72">
            <w:pPr>
              <w:pStyle w:val="ConsPlusNormal"/>
            </w:pPr>
          </w:p>
        </w:tc>
        <w:tc>
          <w:tcPr>
            <w:tcW w:w="1444" w:type="dxa"/>
          </w:tcPr>
          <w:p w:rsidR="007D3863" w:rsidRPr="00111455" w:rsidRDefault="007D3863" w:rsidP="00E27B72">
            <w:pPr>
              <w:pStyle w:val="ConsPlusNormal"/>
            </w:pPr>
          </w:p>
        </w:tc>
        <w:tc>
          <w:tcPr>
            <w:tcW w:w="2211" w:type="dxa"/>
          </w:tcPr>
          <w:p w:rsidR="007D3863" w:rsidRPr="00111455" w:rsidRDefault="007D3863" w:rsidP="00E27B72">
            <w:pPr>
              <w:pStyle w:val="ConsPlusNormal"/>
            </w:pPr>
          </w:p>
        </w:tc>
        <w:tc>
          <w:tcPr>
            <w:tcW w:w="2098" w:type="dxa"/>
          </w:tcPr>
          <w:p w:rsidR="007D3863" w:rsidRPr="00111455" w:rsidRDefault="007D3863" w:rsidP="00E27B72">
            <w:pPr>
              <w:pStyle w:val="ConsPlusNormal"/>
            </w:pPr>
          </w:p>
        </w:tc>
        <w:tc>
          <w:tcPr>
            <w:tcW w:w="1129" w:type="dxa"/>
          </w:tcPr>
          <w:p w:rsidR="007D3863" w:rsidRPr="00111455" w:rsidRDefault="007D3863" w:rsidP="00E27B72">
            <w:pPr>
              <w:pStyle w:val="ConsPlusNormal"/>
            </w:pPr>
          </w:p>
        </w:tc>
      </w:tr>
      <w:tr w:rsidR="007D3863" w:rsidRPr="00111455" w:rsidTr="00E27B72">
        <w:tc>
          <w:tcPr>
            <w:tcW w:w="454" w:type="dxa"/>
          </w:tcPr>
          <w:p w:rsidR="007D3863" w:rsidRPr="00111455" w:rsidRDefault="007D3863" w:rsidP="00E27B72">
            <w:pPr>
              <w:pStyle w:val="ConsPlusNormal"/>
            </w:pPr>
          </w:p>
        </w:tc>
        <w:tc>
          <w:tcPr>
            <w:tcW w:w="1701" w:type="dxa"/>
          </w:tcPr>
          <w:p w:rsidR="007D3863" w:rsidRPr="00111455" w:rsidRDefault="007D3863" w:rsidP="00E27B72">
            <w:pPr>
              <w:pStyle w:val="ConsPlusNormal"/>
            </w:pPr>
          </w:p>
        </w:tc>
        <w:tc>
          <w:tcPr>
            <w:tcW w:w="1444" w:type="dxa"/>
          </w:tcPr>
          <w:p w:rsidR="007D3863" w:rsidRPr="00111455" w:rsidRDefault="007D3863" w:rsidP="00E27B72">
            <w:pPr>
              <w:pStyle w:val="ConsPlusNormal"/>
            </w:pPr>
          </w:p>
        </w:tc>
        <w:tc>
          <w:tcPr>
            <w:tcW w:w="2211" w:type="dxa"/>
          </w:tcPr>
          <w:p w:rsidR="007D3863" w:rsidRPr="00111455" w:rsidRDefault="007D3863" w:rsidP="00E27B72">
            <w:pPr>
              <w:pStyle w:val="ConsPlusNormal"/>
            </w:pPr>
          </w:p>
        </w:tc>
        <w:tc>
          <w:tcPr>
            <w:tcW w:w="2098" w:type="dxa"/>
          </w:tcPr>
          <w:p w:rsidR="007D3863" w:rsidRPr="00111455" w:rsidRDefault="007D3863" w:rsidP="00E27B72">
            <w:pPr>
              <w:pStyle w:val="ConsPlusNormal"/>
            </w:pPr>
          </w:p>
        </w:tc>
        <w:tc>
          <w:tcPr>
            <w:tcW w:w="1129" w:type="dxa"/>
          </w:tcPr>
          <w:p w:rsidR="007D3863" w:rsidRPr="00111455" w:rsidRDefault="007D3863" w:rsidP="00E27B72">
            <w:pPr>
              <w:pStyle w:val="ConsPlusNormal"/>
            </w:pPr>
          </w:p>
        </w:tc>
      </w:tr>
    </w:tbl>
    <w:p w:rsidR="007D3863" w:rsidRPr="00111455" w:rsidRDefault="007D3863" w:rsidP="007D3863">
      <w:pPr>
        <w:pStyle w:val="ConsPlusNormal"/>
        <w:jc w:val="both"/>
      </w:pPr>
    </w:p>
    <w:p w:rsidR="007D3863" w:rsidRPr="00111455" w:rsidRDefault="007D3863" w:rsidP="007D3863">
      <w:pPr>
        <w:pStyle w:val="ConsPlusNormal"/>
        <w:jc w:val="both"/>
      </w:pPr>
    </w:p>
    <w:p w:rsidR="007D3863" w:rsidRPr="00111455" w:rsidRDefault="007D3863" w:rsidP="007D3863">
      <w:pPr>
        <w:pStyle w:val="ConsPlusNormal"/>
        <w:pBdr>
          <w:top w:val="single" w:sz="6" w:space="0" w:color="auto"/>
        </w:pBdr>
        <w:spacing w:before="100" w:after="100"/>
        <w:jc w:val="both"/>
      </w:pPr>
    </w:p>
    <w:p w:rsidR="007D3863" w:rsidRPr="00C44739" w:rsidRDefault="007D3863" w:rsidP="007D3863">
      <w:pPr>
        <w:autoSpaceDE w:val="0"/>
        <w:autoSpaceDN w:val="0"/>
        <w:adjustRightInd w:val="0"/>
        <w:spacing w:line="330" w:lineRule="atLeast"/>
        <w:jc w:val="center"/>
        <w:rPr>
          <w:rFonts w:ascii="Calibri" w:eastAsia="Times New Roman" w:hAnsi="Calibri" w:cs="Times New Roman"/>
          <w:color w:val="000000"/>
          <w:sz w:val="20"/>
          <w:szCs w:val="20"/>
          <w:highlight w:val="white"/>
        </w:rPr>
      </w:pPr>
      <w:r w:rsidRPr="00C44739">
        <w:rPr>
          <w:rFonts w:ascii="Times New Roman CYR" w:eastAsia="Times New Roman" w:hAnsi="Times New Roman CYR" w:cs="Times New Roman CYR"/>
          <w:color w:val="000000"/>
          <w:sz w:val="20"/>
          <w:szCs w:val="20"/>
          <w:highlight w:val="white"/>
        </w:rPr>
        <w:t xml:space="preserve">Муниципальное образование </w:t>
      </w:r>
      <w:r w:rsidRPr="00C44739">
        <w:rPr>
          <w:rFonts w:ascii="Calibri" w:eastAsia="Times New Roman" w:hAnsi="Calibri" w:cs="Times New Roman"/>
          <w:color w:val="000000"/>
          <w:sz w:val="20"/>
          <w:szCs w:val="20"/>
          <w:highlight w:val="white"/>
        </w:rPr>
        <w:t>«</w:t>
      </w:r>
      <w:r w:rsidRPr="00C44739">
        <w:rPr>
          <w:rFonts w:ascii="Times New Roman CYR" w:eastAsia="Times New Roman" w:hAnsi="Times New Roman CYR" w:cs="Times New Roman CYR"/>
          <w:color w:val="000000"/>
          <w:sz w:val="20"/>
          <w:szCs w:val="20"/>
          <w:highlight w:val="white"/>
        </w:rPr>
        <w:t>Бирофельдское сельское поселение</w:t>
      </w:r>
      <w:r w:rsidRPr="00C44739">
        <w:rPr>
          <w:rFonts w:ascii="Calibri" w:eastAsia="Times New Roman" w:hAnsi="Calibri" w:cs="Times New Roman"/>
          <w:color w:val="000000"/>
          <w:sz w:val="20"/>
          <w:szCs w:val="20"/>
          <w:highlight w:val="white"/>
        </w:rPr>
        <w:t>»</w:t>
      </w:r>
    </w:p>
    <w:p w:rsidR="007D3863" w:rsidRPr="00C44739" w:rsidRDefault="007D3863" w:rsidP="007D3863">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C44739">
        <w:rPr>
          <w:rFonts w:ascii="Times New Roman CYR" w:eastAsia="Times New Roman" w:hAnsi="Times New Roman CYR" w:cs="Times New Roman CYR"/>
          <w:color w:val="000000"/>
          <w:sz w:val="20"/>
          <w:szCs w:val="20"/>
          <w:highlight w:val="white"/>
        </w:rPr>
        <w:t>Биробиджанского муниципального района</w:t>
      </w:r>
    </w:p>
    <w:p w:rsidR="007D3863" w:rsidRPr="007D3863" w:rsidRDefault="007D3863" w:rsidP="007D3863">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C44739">
        <w:rPr>
          <w:rFonts w:ascii="Times New Roman CYR" w:eastAsia="Times New Roman" w:hAnsi="Times New Roman CYR" w:cs="Times New Roman CYR"/>
          <w:color w:val="000000"/>
          <w:sz w:val="20"/>
          <w:szCs w:val="20"/>
          <w:highlight w:val="white"/>
        </w:rPr>
        <w:t>Еврейской автономной области</w:t>
      </w:r>
    </w:p>
    <w:p w:rsidR="007D3863" w:rsidRPr="007D3863" w:rsidRDefault="007D3863" w:rsidP="007D3863">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C44739">
        <w:rPr>
          <w:rFonts w:ascii="Times New Roman CYR" w:eastAsia="Times New Roman" w:hAnsi="Times New Roman CYR" w:cs="Times New Roman CYR"/>
          <w:color w:val="000000"/>
          <w:sz w:val="20"/>
          <w:szCs w:val="20"/>
          <w:highlight w:val="white"/>
        </w:rPr>
        <w:t>АДМИНИСТРАЦИЯ СЕЛЬСКОГО ПОСЕЛЕНИЯ</w:t>
      </w:r>
    </w:p>
    <w:p w:rsidR="007D3863" w:rsidRPr="00C44739" w:rsidRDefault="007D3863" w:rsidP="007D3863">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C44739">
        <w:rPr>
          <w:rFonts w:ascii="Times New Roman CYR" w:eastAsia="Times New Roman" w:hAnsi="Times New Roman CYR" w:cs="Times New Roman CYR"/>
          <w:color w:val="000000"/>
          <w:sz w:val="20"/>
          <w:szCs w:val="20"/>
          <w:highlight w:val="white"/>
        </w:rPr>
        <w:t>ПОСТАНОВЛЕНИЕ</w:t>
      </w:r>
    </w:p>
    <w:p w:rsidR="007D3863" w:rsidRPr="007D3863" w:rsidRDefault="007D3863" w:rsidP="007D3863">
      <w:pPr>
        <w:autoSpaceDE w:val="0"/>
        <w:autoSpaceDN w:val="0"/>
        <w:adjustRightInd w:val="0"/>
        <w:spacing w:line="330" w:lineRule="atLeast"/>
        <w:rPr>
          <w:rFonts w:ascii="Calibri" w:eastAsia="Times New Roman" w:hAnsi="Calibri" w:cs="Times New Roman"/>
          <w:color w:val="000000"/>
          <w:sz w:val="20"/>
          <w:szCs w:val="20"/>
          <w:highlight w:val="white"/>
        </w:rPr>
      </w:pPr>
      <w:r w:rsidRPr="00C44739">
        <w:rPr>
          <w:rFonts w:ascii="Calibri" w:eastAsia="Times New Roman" w:hAnsi="Calibri" w:cs="Times New Roman"/>
          <w:color w:val="000000"/>
          <w:sz w:val="20"/>
          <w:szCs w:val="20"/>
          <w:highlight w:val="white"/>
        </w:rPr>
        <w:t>23.03.2020                                                                                                             № 33</w:t>
      </w:r>
      <w:r>
        <w:rPr>
          <w:color w:val="000000"/>
          <w:sz w:val="20"/>
          <w:szCs w:val="20"/>
          <w:highlight w:val="white"/>
        </w:rPr>
        <w:t xml:space="preserve">         </w:t>
      </w:r>
      <w:r w:rsidRPr="00C44739">
        <w:rPr>
          <w:rFonts w:ascii="Times New Roman CYR" w:eastAsia="Times New Roman" w:hAnsi="Times New Roman CYR" w:cs="Times New Roman CYR"/>
          <w:color w:val="000000"/>
          <w:sz w:val="20"/>
          <w:szCs w:val="20"/>
          <w:highlight w:val="white"/>
        </w:rPr>
        <w:t>с. Бирофельд</w:t>
      </w:r>
    </w:p>
    <w:p w:rsidR="007D3863" w:rsidRPr="00C44739" w:rsidRDefault="007D3863" w:rsidP="007D3863">
      <w:pPr>
        <w:autoSpaceDE w:val="0"/>
        <w:autoSpaceDN w:val="0"/>
        <w:adjustRightInd w:val="0"/>
        <w:jc w:val="both"/>
        <w:rPr>
          <w:rFonts w:ascii="Times New Roman CYR" w:eastAsia="Times New Roman" w:hAnsi="Times New Roman CYR" w:cs="Times New Roman CYR"/>
          <w:sz w:val="20"/>
          <w:szCs w:val="20"/>
        </w:rPr>
      </w:pPr>
      <w:r w:rsidRPr="00C44739">
        <w:rPr>
          <w:rFonts w:ascii="Times New Roman CYR" w:eastAsia="Times New Roman" w:hAnsi="Times New Roman CYR" w:cs="Times New Roman CYR"/>
          <w:color w:val="000000"/>
          <w:sz w:val="20"/>
          <w:szCs w:val="20"/>
        </w:rPr>
        <w:t>Об утверждении  Паспорта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2020 году муниципального образования «Бирофельдское сельское поселение» Биробиджанского муниципального района Еврейская автономная область</w:t>
      </w:r>
    </w:p>
    <w:p w:rsidR="007D3863" w:rsidRPr="00C44739" w:rsidRDefault="007D3863" w:rsidP="007D3863">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C44739">
        <w:rPr>
          <w:rFonts w:ascii="Calibri" w:eastAsia="Times New Roman" w:hAnsi="Calibri" w:cs="Times New Roman"/>
          <w:color w:val="000000"/>
          <w:sz w:val="20"/>
          <w:szCs w:val="20"/>
          <w:highlight w:val="white"/>
        </w:rPr>
        <w:lastRenderedPageBreak/>
        <w:tab/>
      </w:r>
      <w:r w:rsidRPr="00C44739">
        <w:rPr>
          <w:rFonts w:ascii="Times New Roman CYR" w:eastAsia="Times New Roman" w:hAnsi="Times New Roman CYR" w:cs="Times New Roman CYR"/>
          <w:color w:val="000000"/>
          <w:sz w:val="20"/>
          <w:szCs w:val="20"/>
          <w:highlight w:val="white"/>
        </w:rPr>
        <w:t xml:space="preserve">На основании </w:t>
      </w:r>
      <w:r w:rsidRPr="00C44739">
        <w:rPr>
          <w:rFonts w:ascii="Calibri" w:eastAsia="Times New Roman" w:hAnsi="Calibri" w:cs="Times New Roman"/>
          <w:sz w:val="20"/>
          <w:szCs w:val="20"/>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постановлением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C44739">
        <w:rPr>
          <w:rFonts w:ascii="Calibri" w:eastAsia="Times New Roman" w:hAnsi="Calibri" w:cs="Times New Roman"/>
          <w:color w:val="000000"/>
          <w:sz w:val="20"/>
          <w:szCs w:val="20"/>
          <w:highlight w:val="white"/>
        </w:rPr>
        <w:t xml:space="preserve">, </w:t>
      </w:r>
      <w:r w:rsidRPr="00C44739">
        <w:rPr>
          <w:rFonts w:ascii="Times New Roman CYR" w:eastAsia="Times New Roman" w:hAnsi="Times New Roman CYR" w:cs="Times New Roman CYR"/>
          <w:color w:val="000000"/>
          <w:sz w:val="20"/>
          <w:szCs w:val="20"/>
          <w:highlight w:val="white"/>
        </w:rPr>
        <w:t>администрация Бирофельдского сельского поселения</w:t>
      </w:r>
    </w:p>
    <w:p w:rsidR="007D3863" w:rsidRPr="00C44739" w:rsidRDefault="007D3863" w:rsidP="007D3863">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C44739">
        <w:rPr>
          <w:rFonts w:ascii="Times New Roman CYR" w:eastAsia="Times New Roman" w:hAnsi="Times New Roman CYR" w:cs="Times New Roman CYR"/>
          <w:color w:val="000000"/>
          <w:sz w:val="20"/>
          <w:szCs w:val="20"/>
          <w:highlight w:val="white"/>
        </w:rPr>
        <w:t>ПОСТАНОВЛЯЕТ:</w:t>
      </w:r>
    </w:p>
    <w:p w:rsidR="007D3863" w:rsidRPr="00C44739" w:rsidRDefault="007D3863" w:rsidP="007D3863">
      <w:pPr>
        <w:autoSpaceDE w:val="0"/>
        <w:autoSpaceDN w:val="0"/>
        <w:adjustRightInd w:val="0"/>
        <w:ind w:firstLine="708"/>
        <w:jc w:val="both"/>
        <w:rPr>
          <w:rFonts w:ascii="Times New Roman CYR" w:eastAsia="Times New Roman" w:hAnsi="Times New Roman CYR" w:cs="Times New Roman CYR"/>
          <w:sz w:val="20"/>
          <w:szCs w:val="20"/>
        </w:rPr>
      </w:pPr>
      <w:r w:rsidRPr="00C44739">
        <w:rPr>
          <w:rFonts w:ascii="Calibri" w:eastAsia="Times New Roman" w:hAnsi="Calibri" w:cs="Times New Roman"/>
          <w:color w:val="000000"/>
          <w:sz w:val="20"/>
          <w:szCs w:val="20"/>
        </w:rPr>
        <w:t xml:space="preserve">1. </w:t>
      </w:r>
      <w:r w:rsidRPr="00C44739">
        <w:rPr>
          <w:rFonts w:ascii="Times New Roman CYR" w:eastAsia="Times New Roman" w:hAnsi="Times New Roman CYR" w:cs="Times New Roman CYR"/>
          <w:color w:val="000000"/>
          <w:sz w:val="20"/>
          <w:szCs w:val="20"/>
        </w:rPr>
        <w:t>Утвердить Паспорт 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2020 году муниципального образования «Бирофельдское сельское поселение» Биробиджанского муниципального района  Еврейская автономная область</w:t>
      </w:r>
      <w:r w:rsidRPr="00C44739">
        <w:rPr>
          <w:rFonts w:ascii="Times New Roman CYR" w:eastAsia="Times New Roman" w:hAnsi="Times New Roman CYR" w:cs="Times New Roman CYR"/>
          <w:b/>
          <w:bCs/>
          <w:color w:val="000000"/>
          <w:sz w:val="20"/>
          <w:szCs w:val="20"/>
        </w:rPr>
        <w:t xml:space="preserve">, </w:t>
      </w:r>
      <w:r w:rsidRPr="00C44739">
        <w:rPr>
          <w:rFonts w:ascii="Times New Roman CYR" w:eastAsia="Times New Roman" w:hAnsi="Times New Roman CYR" w:cs="Times New Roman CYR"/>
          <w:color w:val="000000"/>
          <w:sz w:val="20"/>
          <w:szCs w:val="20"/>
        </w:rPr>
        <w:t>согласно Приложению № 1.</w:t>
      </w:r>
    </w:p>
    <w:p w:rsidR="007D3863" w:rsidRPr="00C44739" w:rsidRDefault="007D3863" w:rsidP="007D3863">
      <w:pPr>
        <w:autoSpaceDE w:val="0"/>
        <w:autoSpaceDN w:val="0"/>
        <w:adjustRightInd w:val="0"/>
        <w:spacing w:before="100" w:after="150"/>
        <w:ind w:firstLine="708"/>
        <w:jc w:val="both"/>
        <w:rPr>
          <w:rFonts w:ascii="Times New Roman CYR" w:eastAsia="Times New Roman" w:hAnsi="Times New Roman CYR" w:cs="Times New Roman CYR"/>
          <w:color w:val="000000"/>
          <w:sz w:val="20"/>
          <w:szCs w:val="20"/>
          <w:highlight w:val="white"/>
        </w:rPr>
      </w:pPr>
      <w:r w:rsidRPr="00C44739">
        <w:rPr>
          <w:rFonts w:ascii="Calibri" w:eastAsia="Times New Roman" w:hAnsi="Calibri" w:cs="Times New Roman"/>
          <w:color w:val="000000"/>
          <w:sz w:val="20"/>
          <w:szCs w:val="20"/>
          <w:highlight w:val="white"/>
        </w:rPr>
        <w:t xml:space="preserve">3. </w:t>
      </w:r>
      <w:r w:rsidRPr="00C44739">
        <w:rPr>
          <w:rFonts w:ascii="Times New Roman CYR" w:eastAsia="Times New Roman"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7D3863" w:rsidRPr="00C44739" w:rsidRDefault="007D3863" w:rsidP="007D3863">
      <w:pPr>
        <w:autoSpaceDE w:val="0"/>
        <w:autoSpaceDN w:val="0"/>
        <w:adjustRightInd w:val="0"/>
        <w:spacing w:before="100" w:after="150"/>
        <w:ind w:firstLine="708"/>
        <w:jc w:val="both"/>
        <w:rPr>
          <w:rFonts w:ascii="Times New Roman CYR" w:eastAsia="Times New Roman" w:hAnsi="Times New Roman CYR" w:cs="Times New Roman CYR"/>
          <w:color w:val="000000"/>
          <w:sz w:val="20"/>
          <w:szCs w:val="20"/>
          <w:highlight w:val="white"/>
        </w:rPr>
      </w:pPr>
      <w:r w:rsidRPr="00C44739">
        <w:rPr>
          <w:rFonts w:ascii="Calibri" w:eastAsia="Times New Roman" w:hAnsi="Calibri" w:cs="Times New Roman"/>
          <w:color w:val="000000"/>
          <w:sz w:val="20"/>
          <w:szCs w:val="20"/>
          <w:highlight w:val="white"/>
        </w:rPr>
        <w:t xml:space="preserve">4. </w:t>
      </w:r>
      <w:r w:rsidRPr="00C44739">
        <w:rPr>
          <w:rFonts w:ascii="Times New Roman CYR" w:eastAsia="Times New Roman" w:hAnsi="Times New Roman CYR" w:cs="Times New Roman CYR"/>
          <w:color w:val="000000"/>
          <w:sz w:val="20"/>
          <w:szCs w:val="20"/>
          <w:highlight w:val="white"/>
        </w:rPr>
        <w:t>Контроль за исполнением настоящего постановления оставляю за собой.</w:t>
      </w:r>
    </w:p>
    <w:p w:rsidR="007D3863" w:rsidRPr="00C44739" w:rsidRDefault="007D3863" w:rsidP="007D3863">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C44739">
        <w:rPr>
          <w:rFonts w:ascii="Calibri" w:eastAsia="Times New Roman" w:hAnsi="Calibri" w:cs="Times New Roman"/>
          <w:color w:val="000000"/>
          <w:sz w:val="20"/>
          <w:szCs w:val="20"/>
          <w:highlight w:val="white"/>
        </w:rPr>
        <w:tab/>
        <w:t xml:space="preserve">5. </w:t>
      </w:r>
      <w:r w:rsidRPr="00C44739">
        <w:rPr>
          <w:rFonts w:ascii="Times New Roman CYR" w:eastAsia="Times New Roman"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7D3863" w:rsidRPr="00C44739" w:rsidRDefault="007D3863" w:rsidP="007D3863">
      <w:pPr>
        <w:autoSpaceDE w:val="0"/>
        <w:autoSpaceDN w:val="0"/>
        <w:adjustRightInd w:val="0"/>
        <w:spacing w:before="100" w:after="150"/>
        <w:rPr>
          <w:rFonts w:ascii="Times New Roman CYR" w:eastAsia="Times New Roman" w:hAnsi="Times New Roman CYR" w:cs="Times New Roman CYR"/>
          <w:color w:val="000000"/>
          <w:sz w:val="20"/>
          <w:szCs w:val="20"/>
          <w:highlight w:val="white"/>
        </w:rPr>
      </w:pPr>
      <w:r w:rsidRPr="00C44739">
        <w:rPr>
          <w:rFonts w:ascii="Times New Roman CYR" w:eastAsia="Times New Roman" w:hAnsi="Times New Roman CYR" w:cs="Times New Roman CYR"/>
          <w:color w:val="000000"/>
          <w:sz w:val="20"/>
          <w:szCs w:val="20"/>
          <w:highlight w:val="white"/>
        </w:rPr>
        <w:t>Глава  сельского поселения                                                                      М.Ю.Ворон</w:t>
      </w:r>
    </w:p>
    <w:p w:rsidR="007D3863" w:rsidRPr="00C44739" w:rsidRDefault="007D3863" w:rsidP="007D3863">
      <w:pPr>
        <w:widowControl w:val="0"/>
        <w:autoSpaceDE w:val="0"/>
        <w:autoSpaceDN w:val="0"/>
        <w:rPr>
          <w:rFonts w:ascii="Calibri" w:eastAsia="Calibri" w:hAnsi="Calibri" w:cs="Times New Roman"/>
          <w:sz w:val="20"/>
          <w:szCs w:val="20"/>
        </w:rPr>
      </w:pPr>
      <w:r w:rsidRPr="00C44739">
        <w:rPr>
          <w:rFonts w:ascii="Calibri" w:eastAsia="Calibri" w:hAnsi="Calibri" w:cs="Times New Roman"/>
          <w:sz w:val="20"/>
          <w:szCs w:val="20"/>
        </w:rPr>
        <w:t>Приложение № 1</w:t>
      </w:r>
    </w:p>
    <w:p w:rsidR="007D3863" w:rsidRPr="00C44739" w:rsidRDefault="007D3863" w:rsidP="007D3863">
      <w:pPr>
        <w:widowControl w:val="0"/>
        <w:autoSpaceDE w:val="0"/>
        <w:autoSpaceDN w:val="0"/>
        <w:jc w:val="right"/>
        <w:rPr>
          <w:rFonts w:ascii="Calibri" w:eastAsia="Calibri" w:hAnsi="Calibri" w:cs="Times New Roman"/>
          <w:sz w:val="20"/>
          <w:szCs w:val="20"/>
        </w:rPr>
      </w:pPr>
      <w:r w:rsidRPr="00C44739">
        <w:rPr>
          <w:rFonts w:ascii="Calibri" w:eastAsia="Calibri" w:hAnsi="Calibri" w:cs="Times New Roman"/>
          <w:sz w:val="20"/>
          <w:szCs w:val="20"/>
        </w:rPr>
        <w:t>к постановлению администрации</w:t>
      </w:r>
    </w:p>
    <w:p w:rsidR="007D3863" w:rsidRPr="007D3863" w:rsidRDefault="007D3863" w:rsidP="007D3863">
      <w:pPr>
        <w:widowControl w:val="0"/>
        <w:autoSpaceDE w:val="0"/>
        <w:autoSpaceDN w:val="0"/>
        <w:jc w:val="right"/>
        <w:rPr>
          <w:rFonts w:ascii="Calibri" w:eastAsia="Calibri" w:hAnsi="Calibri" w:cs="Times New Roman"/>
          <w:sz w:val="20"/>
          <w:szCs w:val="20"/>
        </w:rPr>
      </w:pPr>
      <w:r w:rsidRPr="00C44739">
        <w:rPr>
          <w:rFonts w:ascii="Calibri" w:eastAsia="Calibri" w:hAnsi="Calibri" w:cs="Times New Roman"/>
          <w:sz w:val="20"/>
          <w:szCs w:val="20"/>
        </w:rPr>
        <w:t>сельского поселения от 23.03.2020 № 33</w:t>
      </w:r>
    </w:p>
    <w:p w:rsidR="007D3863" w:rsidRPr="00C44739" w:rsidRDefault="007D3863" w:rsidP="007D3863">
      <w:pPr>
        <w:widowControl w:val="0"/>
        <w:autoSpaceDE w:val="0"/>
        <w:autoSpaceDN w:val="0"/>
        <w:jc w:val="center"/>
        <w:rPr>
          <w:rFonts w:ascii="Calibri" w:eastAsia="Calibri" w:hAnsi="Calibri" w:cs="Times New Roman"/>
          <w:b/>
          <w:sz w:val="20"/>
          <w:szCs w:val="20"/>
        </w:rPr>
      </w:pPr>
      <w:r w:rsidRPr="00C44739">
        <w:rPr>
          <w:rFonts w:ascii="Calibri" w:eastAsia="Calibri" w:hAnsi="Calibri" w:cs="Times New Roman"/>
          <w:b/>
          <w:sz w:val="20"/>
          <w:szCs w:val="20"/>
        </w:rPr>
        <w:t>Паспорт</w:t>
      </w:r>
    </w:p>
    <w:p w:rsidR="007D3863" w:rsidRPr="007D3863" w:rsidRDefault="007D3863" w:rsidP="007D3863">
      <w:pPr>
        <w:autoSpaceDE w:val="0"/>
        <w:autoSpaceDN w:val="0"/>
        <w:adjustRightInd w:val="0"/>
        <w:jc w:val="center"/>
        <w:rPr>
          <w:rFonts w:ascii="Times New Roman CYR" w:eastAsia="Times New Roman" w:hAnsi="Times New Roman CYR" w:cs="Times New Roman CYR"/>
          <w:b/>
          <w:sz w:val="20"/>
          <w:szCs w:val="20"/>
        </w:rPr>
      </w:pPr>
      <w:r w:rsidRPr="00C44739">
        <w:rPr>
          <w:rFonts w:ascii="Times New Roman CYR" w:eastAsia="Times New Roman" w:hAnsi="Times New Roman CYR" w:cs="Times New Roman CYR"/>
          <w:b/>
          <w:color w:val="000000"/>
          <w:sz w:val="20"/>
          <w:szCs w:val="20"/>
        </w:rPr>
        <w:t>общественно значимого проекта по благоустройству сельских территорий Еврейской автономной области,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 расположенного на сельской территории Еврейской автономной области, на реализацию мероприятий по благоустройству сельской территории Еврейской автономной области в 2020 году муниципального образования «Бирофельдское сельское поселение» Биробиджанского муниципального района Еврейская автономная область</w:t>
      </w:r>
    </w:p>
    <w:p w:rsidR="007D3863" w:rsidRPr="007D3863" w:rsidRDefault="007D3863" w:rsidP="007D3863">
      <w:pPr>
        <w:widowControl w:val="0"/>
        <w:autoSpaceDE w:val="0"/>
        <w:autoSpaceDN w:val="0"/>
        <w:jc w:val="both"/>
        <w:rPr>
          <w:rFonts w:ascii="Calibri" w:eastAsia="Calibri" w:hAnsi="Calibri" w:cs="Times New Roman"/>
          <w:b/>
          <w:sz w:val="20"/>
          <w:szCs w:val="20"/>
        </w:rPr>
      </w:pPr>
      <w:r w:rsidRPr="00C44739">
        <w:rPr>
          <w:rFonts w:ascii="Calibri" w:eastAsia="Calibri" w:hAnsi="Calibri" w:cs="Times New Roman"/>
          <w:b/>
          <w:sz w:val="20"/>
          <w:szCs w:val="20"/>
        </w:rPr>
        <w:t xml:space="preserve">                      I. Общая характеристика проекта</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097"/>
      </w:tblGrid>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lastRenderedPageBreak/>
              <w:t xml:space="preserve">Направление реализации проекта </w:t>
            </w:r>
          </w:p>
        </w:tc>
        <w:tc>
          <w:tcPr>
            <w:tcW w:w="5097" w:type="dxa"/>
          </w:tcPr>
          <w:p w:rsidR="007D3863" w:rsidRPr="00C44739" w:rsidRDefault="007D3863" w:rsidP="00E27B72">
            <w:pPr>
              <w:widowControl w:val="0"/>
              <w:autoSpaceDE w:val="0"/>
              <w:autoSpaceDN w:val="0"/>
              <w:jc w:val="both"/>
              <w:rPr>
                <w:rFonts w:ascii="Calibri" w:eastAsia="Times New Roman" w:hAnsi="Calibri" w:cs="Times New Roman"/>
                <w:sz w:val="20"/>
                <w:szCs w:val="20"/>
              </w:rPr>
            </w:pPr>
            <w:r w:rsidRPr="00C44739">
              <w:rPr>
                <w:rFonts w:ascii="Calibri" w:eastAsia="Times New Roman" w:hAnsi="Calibri" w:cs="Times New Roman"/>
                <w:sz w:val="20"/>
                <w:szCs w:val="20"/>
              </w:rPr>
              <w:t>Создание и обустройство зон отдыха, спортивных и детских игровых площадок, площадка для занятия спортом.</w:t>
            </w:r>
          </w:p>
        </w:tc>
      </w:tr>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Наименование проекта, место реализации</w:t>
            </w:r>
          </w:p>
        </w:tc>
        <w:tc>
          <w:tcPr>
            <w:tcW w:w="5097" w:type="dxa"/>
          </w:tcPr>
          <w:p w:rsidR="007D3863" w:rsidRPr="00C44739" w:rsidRDefault="007D3863" w:rsidP="00E27B72">
            <w:pPr>
              <w:spacing w:before="100" w:after="100"/>
              <w:jc w:val="both"/>
              <w:rPr>
                <w:rFonts w:ascii="Calibri" w:eastAsia="Times New Roman" w:hAnsi="Calibri" w:cs="Times New Roman"/>
                <w:sz w:val="20"/>
                <w:szCs w:val="20"/>
              </w:rPr>
            </w:pPr>
            <w:r w:rsidRPr="00C44739">
              <w:rPr>
                <w:rFonts w:ascii="Calibri" w:eastAsia="Times New Roman" w:hAnsi="Calibri" w:cs="Times New Roman"/>
                <w:sz w:val="20"/>
                <w:szCs w:val="20"/>
              </w:rPr>
              <w:t>Создание и обустройство комбинированной спортивной и детской игровой площадки в селе Алексеевка, ул. Советская дом 9 «а» (на территории  Дома культуры)</w:t>
            </w:r>
          </w:p>
        </w:tc>
      </w:tr>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Информация о собственниках земельных участков, формирующих территорию под благоустройство, а также о границах данных земельных участков</w:t>
            </w:r>
          </w:p>
        </w:tc>
        <w:tc>
          <w:tcPr>
            <w:tcW w:w="509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МКУ «ПДК с.Бирофельд», филиал Дома культуры в с.Алексеевка, площадью 600 кв.м.</w:t>
            </w:r>
          </w:p>
        </w:tc>
      </w:tr>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Проект соответствует нормам безопасности и законодательству Российской Федерации (да/нет)</w:t>
            </w:r>
          </w:p>
        </w:tc>
        <w:tc>
          <w:tcPr>
            <w:tcW w:w="509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да</w:t>
            </w:r>
          </w:p>
        </w:tc>
      </w:tr>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Цель и задачи проекта</w:t>
            </w:r>
          </w:p>
        </w:tc>
        <w:tc>
          <w:tcPr>
            <w:tcW w:w="5097" w:type="dxa"/>
          </w:tcPr>
          <w:p w:rsidR="007D3863" w:rsidRPr="00C44739" w:rsidRDefault="007D3863" w:rsidP="00E27B72">
            <w:pPr>
              <w:widowControl w:val="0"/>
              <w:autoSpaceDE w:val="0"/>
              <w:autoSpaceDN w:val="0"/>
              <w:jc w:val="both"/>
              <w:rPr>
                <w:rFonts w:ascii="Calibri" w:eastAsia="Times New Roman" w:hAnsi="Calibri" w:cs="Times New Roman"/>
                <w:sz w:val="20"/>
                <w:szCs w:val="20"/>
              </w:rPr>
            </w:pPr>
            <w:r w:rsidRPr="00C44739">
              <w:rPr>
                <w:rFonts w:ascii="Calibri" w:eastAsia="Times New Roman" w:hAnsi="Calibri" w:cs="Times New Roman"/>
                <w:b/>
                <w:sz w:val="20"/>
                <w:szCs w:val="20"/>
              </w:rPr>
              <w:t>Цель:</w:t>
            </w:r>
            <w:r w:rsidRPr="00C44739">
              <w:rPr>
                <w:rFonts w:ascii="Calibri" w:eastAsia="Times New Roman" w:hAnsi="Calibri" w:cs="Times New Roman"/>
                <w:sz w:val="20"/>
                <w:szCs w:val="20"/>
              </w:rPr>
              <w:t xml:space="preserve"> Создание и обустройство зон отдыха, спортивных и детских игровых площадок, площадка для занятия спортом.</w:t>
            </w:r>
          </w:p>
          <w:p w:rsidR="007D3863" w:rsidRPr="00C44739" w:rsidRDefault="007D3863" w:rsidP="00E27B72">
            <w:pPr>
              <w:widowControl w:val="0"/>
              <w:autoSpaceDE w:val="0"/>
              <w:autoSpaceDN w:val="0"/>
              <w:jc w:val="both"/>
              <w:rPr>
                <w:rFonts w:ascii="Calibri" w:eastAsia="Times New Roman" w:hAnsi="Calibri" w:cs="Times New Roman"/>
                <w:sz w:val="20"/>
                <w:szCs w:val="20"/>
              </w:rPr>
            </w:pPr>
            <w:r w:rsidRPr="00C44739">
              <w:rPr>
                <w:rFonts w:ascii="Calibri" w:eastAsia="Times New Roman" w:hAnsi="Calibri" w:cs="Times New Roman"/>
                <w:b/>
                <w:sz w:val="20"/>
                <w:szCs w:val="20"/>
              </w:rPr>
              <w:t>Задачи:</w:t>
            </w:r>
            <w:r w:rsidRPr="00C44739">
              <w:rPr>
                <w:rFonts w:ascii="Calibri" w:eastAsia="Times New Roman" w:hAnsi="Calibri" w:cs="Times New Roman"/>
                <w:sz w:val="20"/>
                <w:szCs w:val="20"/>
              </w:rPr>
              <w:t xml:space="preserve"> </w:t>
            </w:r>
          </w:p>
          <w:p w:rsidR="007D3863" w:rsidRPr="00C44739" w:rsidRDefault="007D3863" w:rsidP="00E27B72">
            <w:pPr>
              <w:shd w:val="clear" w:color="auto" w:fill="FFFFFF"/>
              <w:rPr>
                <w:rFonts w:ascii="yandex-sans" w:eastAsia="Times New Roman" w:hAnsi="yandex-sans" w:cs="Times New Roman"/>
                <w:color w:val="000000"/>
                <w:sz w:val="20"/>
                <w:szCs w:val="20"/>
              </w:rPr>
            </w:pPr>
            <w:r w:rsidRPr="00C44739">
              <w:rPr>
                <w:rFonts w:ascii="Calibri" w:eastAsia="Times New Roman" w:hAnsi="Calibri" w:cs="Times New Roman"/>
                <w:sz w:val="20"/>
                <w:szCs w:val="20"/>
              </w:rPr>
              <w:t xml:space="preserve">- </w:t>
            </w:r>
            <w:r w:rsidRPr="00C44739">
              <w:rPr>
                <w:rFonts w:ascii="yandex-sans" w:eastAsia="Times New Roman" w:hAnsi="yandex-sans" w:cs="Times New Roman"/>
                <w:color w:val="000000"/>
                <w:sz w:val="20"/>
                <w:szCs w:val="20"/>
              </w:rPr>
              <w:t>создание необходимых условий для оздоровления населения, проведение соревнований, организация учебно – тренировочного процесса;</w:t>
            </w:r>
          </w:p>
          <w:p w:rsidR="007D3863" w:rsidRPr="00C44739" w:rsidRDefault="007D3863" w:rsidP="00E27B72">
            <w:pPr>
              <w:shd w:val="clear" w:color="auto" w:fill="FFFFFF"/>
              <w:rPr>
                <w:rFonts w:ascii="yandex-sans" w:eastAsia="Times New Roman" w:hAnsi="yandex-sans" w:cs="Times New Roman"/>
                <w:color w:val="000000"/>
                <w:sz w:val="20"/>
                <w:szCs w:val="20"/>
              </w:rPr>
            </w:pPr>
            <w:r w:rsidRPr="00C44739">
              <w:rPr>
                <w:rFonts w:ascii="yandex-sans" w:eastAsia="Times New Roman" w:hAnsi="yandex-sans" w:cs="Times New Roman"/>
                <w:color w:val="000000"/>
                <w:sz w:val="20"/>
                <w:szCs w:val="20"/>
              </w:rPr>
              <w:t>- развитие существующей спортивной базы муниципального образования;</w:t>
            </w:r>
          </w:p>
          <w:p w:rsidR="007D3863" w:rsidRPr="00C44739" w:rsidRDefault="007D3863" w:rsidP="00E27B72">
            <w:pPr>
              <w:shd w:val="clear" w:color="auto" w:fill="FFFFFF"/>
              <w:rPr>
                <w:rFonts w:ascii="yandex-sans" w:eastAsia="Times New Roman" w:hAnsi="yandex-sans" w:cs="Times New Roman"/>
                <w:color w:val="000000"/>
                <w:sz w:val="20"/>
                <w:szCs w:val="20"/>
              </w:rPr>
            </w:pPr>
            <w:r w:rsidRPr="00C44739">
              <w:rPr>
                <w:rFonts w:ascii="yandex-sans" w:eastAsia="Times New Roman" w:hAnsi="yandex-sans" w:cs="Times New Roman"/>
                <w:color w:val="000000"/>
                <w:sz w:val="20"/>
                <w:szCs w:val="20"/>
              </w:rPr>
              <w:t xml:space="preserve">- создание условий для организации досуга молодежи сельского поселения, формирования у нее позитивного </w:t>
            </w:r>
            <w:r w:rsidRPr="00C44739">
              <w:rPr>
                <w:rFonts w:ascii="yandex-sans" w:eastAsia="Times New Roman" w:hAnsi="yandex-sans" w:cs="Times New Roman"/>
                <w:color w:val="000000"/>
                <w:sz w:val="20"/>
                <w:szCs w:val="20"/>
              </w:rPr>
              <w:lastRenderedPageBreak/>
              <w:t>отношения к здоровому образу жизни</w:t>
            </w:r>
          </w:p>
          <w:p w:rsidR="007D3863" w:rsidRPr="00C44739" w:rsidRDefault="007D3863" w:rsidP="00E27B72">
            <w:pPr>
              <w:widowControl w:val="0"/>
              <w:autoSpaceDE w:val="0"/>
              <w:autoSpaceDN w:val="0"/>
              <w:jc w:val="both"/>
              <w:rPr>
                <w:rFonts w:ascii="Calibri" w:eastAsia="Times New Roman" w:hAnsi="Calibri" w:cs="Times New Roman"/>
                <w:sz w:val="20"/>
                <w:szCs w:val="20"/>
              </w:rPr>
            </w:pPr>
          </w:p>
        </w:tc>
      </w:tr>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lastRenderedPageBreak/>
              <w:t>Инициатор проекта</w:t>
            </w:r>
          </w:p>
        </w:tc>
        <w:tc>
          <w:tcPr>
            <w:tcW w:w="509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color w:val="000000"/>
                <w:sz w:val="20"/>
                <w:szCs w:val="20"/>
              </w:rPr>
              <w:t>Л.В.Смирнова, Е.П.Наумец, К.В.Калинина, Н.В.Иванова</w:t>
            </w:r>
          </w:p>
        </w:tc>
      </w:tr>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Заявитель проекта</w:t>
            </w:r>
          </w:p>
        </w:tc>
        <w:tc>
          <w:tcPr>
            <w:tcW w:w="509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Администрация МО «Бирофельдское сельское поселение»</w:t>
            </w:r>
          </w:p>
        </w:tc>
      </w:tr>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Продолжительность реализации проекта (количество месяцев, не более 12)</w:t>
            </w:r>
          </w:p>
        </w:tc>
        <w:tc>
          <w:tcPr>
            <w:tcW w:w="509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 xml:space="preserve">4 месяца </w:t>
            </w:r>
          </w:p>
        </w:tc>
      </w:tr>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Дата начала реализации проекта</w:t>
            </w:r>
          </w:p>
        </w:tc>
        <w:tc>
          <w:tcPr>
            <w:tcW w:w="509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01 июня 2020 года</w:t>
            </w:r>
          </w:p>
        </w:tc>
      </w:tr>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Дата окончания реализации проекта</w:t>
            </w:r>
          </w:p>
        </w:tc>
        <w:tc>
          <w:tcPr>
            <w:tcW w:w="509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01 октября 2020 года</w:t>
            </w:r>
          </w:p>
        </w:tc>
      </w:tr>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b/>
                <w:sz w:val="20"/>
                <w:szCs w:val="20"/>
              </w:rPr>
            </w:pPr>
            <w:r w:rsidRPr="00C44739">
              <w:rPr>
                <w:rFonts w:ascii="Calibri" w:eastAsia="Times New Roman" w:hAnsi="Calibri" w:cs="Times New Roman"/>
                <w:b/>
                <w:sz w:val="20"/>
                <w:szCs w:val="20"/>
              </w:rPr>
              <w:t>Общие расходы по проекту, тыс. рублей:</w:t>
            </w:r>
          </w:p>
        </w:tc>
        <w:tc>
          <w:tcPr>
            <w:tcW w:w="5097" w:type="dxa"/>
          </w:tcPr>
          <w:p w:rsidR="007D3863" w:rsidRPr="00C44739" w:rsidRDefault="007D3863" w:rsidP="00E27B72">
            <w:pPr>
              <w:widowControl w:val="0"/>
              <w:autoSpaceDE w:val="0"/>
              <w:autoSpaceDN w:val="0"/>
              <w:rPr>
                <w:rFonts w:ascii="Calibri" w:eastAsia="Times New Roman" w:hAnsi="Calibri" w:cs="Times New Roman"/>
                <w:b/>
                <w:sz w:val="20"/>
                <w:szCs w:val="20"/>
              </w:rPr>
            </w:pPr>
            <w:r w:rsidRPr="00C44739">
              <w:rPr>
                <w:rFonts w:ascii="Calibri" w:eastAsia="Times New Roman" w:hAnsi="Calibri" w:cs="Times New Roman"/>
                <w:b/>
                <w:sz w:val="20"/>
                <w:szCs w:val="20"/>
              </w:rPr>
              <w:t>1 286,00</w:t>
            </w:r>
          </w:p>
        </w:tc>
      </w:tr>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в том числе за счет средств:</w:t>
            </w:r>
          </w:p>
        </w:tc>
        <w:tc>
          <w:tcPr>
            <w:tcW w:w="5097" w:type="dxa"/>
          </w:tcPr>
          <w:p w:rsidR="007D3863" w:rsidRPr="00C44739" w:rsidRDefault="007D3863" w:rsidP="00E27B72">
            <w:pPr>
              <w:widowControl w:val="0"/>
              <w:autoSpaceDE w:val="0"/>
              <w:autoSpaceDN w:val="0"/>
              <w:rPr>
                <w:rFonts w:ascii="Calibri" w:eastAsia="Times New Roman" w:hAnsi="Calibri" w:cs="Times New Roman"/>
                <w:sz w:val="20"/>
                <w:szCs w:val="20"/>
              </w:rPr>
            </w:pPr>
          </w:p>
        </w:tc>
      </w:tr>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Федерального бюджета и бюджета субъекта Российской Федерации</w:t>
            </w:r>
          </w:p>
        </w:tc>
        <w:tc>
          <w:tcPr>
            <w:tcW w:w="509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 xml:space="preserve">900,00  </w:t>
            </w:r>
          </w:p>
        </w:tc>
      </w:tr>
      <w:tr w:rsidR="007D3863" w:rsidRPr="00C44739" w:rsidTr="00E27B72">
        <w:tc>
          <w:tcPr>
            <w:tcW w:w="445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местного бюджета, подтверждающего выпиской из местного бюджета</w:t>
            </w:r>
          </w:p>
        </w:tc>
        <w:tc>
          <w:tcPr>
            <w:tcW w:w="509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 xml:space="preserve">20 </w:t>
            </w:r>
          </w:p>
        </w:tc>
      </w:tr>
      <w:tr w:rsidR="007D3863" w:rsidRPr="00C44739" w:rsidTr="00E27B72">
        <w:tc>
          <w:tcPr>
            <w:tcW w:w="4457" w:type="dxa"/>
          </w:tcPr>
          <w:p w:rsidR="007D3863" w:rsidRPr="00C44739" w:rsidRDefault="007D3863" w:rsidP="00E27B72">
            <w:pPr>
              <w:jc w:val="both"/>
              <w:rPr>
                <w:rFonts w:ascii="Calibri" w:eastAsia="Times New Roman" w:hAnsi="Calibri" w:cs="Times New Roman"/>
                <w:sz w:val="20"/>
                <w:szCs w:val="20"/>
              </w:rPr>
            </w:pPr>
            <w:r w:rsidRPr="00C44739">
              <w:rPr>
                <w:rFonts w:ascii="Calibri" w:eastAsia="Times New Roman" w:hAnsi="Calibri" w:cs="Times New Roman"/>
                <w:sz w:val="20"/>
                <w:szCs w:val="20"/>
              </w:rPr>
              <w:t xml:space="preserve">внебюджетных источников, включая вклад граждан и (или) юридических лиц </w:t>
            </w:r>
            <w:r w:rsidRPr="00C44739">
              <w:rPr>
                <w:rFonts w:ascii="Calibri" w:eastAsia="Times New Roman" w:hAnsi="Calibri" w:cs="Times New Roman"/>
                <w:sz w:val="20"/>
                <w:szCs w:val="20"/>
              </w:rPr>
              <w:lastRenderedPageBreak/>
              <w:t>(индивидуальных предпринимателей) в реализацию проекта в различных формах (денежные средства, трудовое участие, предоставление помещений и технических средств)</w:t>
            </w:r>
          </w:p>
          <w:p w:rsidR="007D3863" w:rsidRPr="00C44739" w:rsidRDefault="007D3863" w:rsidP="00E27B72">
            <w:pPr>
              <w:widowControl w:val="0"/>
              <w:autoSpaceDE w:val="0"/>
              <w:autoSpaceDN w:val="0"/>
              <w:rPr>
                <w:rFonts w:ascii="Calibri" w:eastAsia="Times New Roman" w:hAnsi="Calibri" w:cs="Times New Roman"/>
                <w:sz w:val="20"/>
                <w:szCs w:val="20"/>
              </w:rPr>
            </w:pPr>
          </w:p>
        </w:tc>
        <w:tc>
          <w:tcPr>
            <w:tcW w:w="5097"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lastRenderedPageBreak/>
              <w:t>366,00</w:t>
            </w:r>
          </w:p>
        </w:tc>
      </w:tr>
    </w:tbl>
    <w:p w:rsidR="007D3863" w:rsidRPr="00C44739" w:rsidRDefault="007D3863" w:rsidP="007D3863">
      <w:pPr>
        <w:suppressAutoHyphens/>
        <w:ind w:firstLine="709"/>
        <w:jc w:val="both"/>
        <w:rPr>
          <w:rFonts w:ascii="Calibri" w:eastAsia="Times New Roman" w:hAnsi="Calibri" w:cs="Arial"/>
          <w:sz w:val="20"/>
          <w:szCs w:val="20"/>
        </w:rPr>
      </w:pPr>
      <w:r w:rsidRPr="00C44739">
        <w:rPr>
          <w:rFonts w:ascii="Calibri" w:eastAsia="Calibri" w:hAnsi="Calibri" w:cs="Times New Roman"/>
          <w:b/>
          <w:sz w:val="20"/>
          <w:szCs w:val="20"/>
        </w:rPr>
        <w:lastRenderedPageBreak/>
        <w:t xml:space="preserve">    </w:t>
      </w:r>
      <w:r w:rsidRPr="00C44739">
        <w:rPr>
          <w:rFonts w:ascii="Calibri" w:eastAsia="Times New Roman" w:hAnsi="Calibri" w:cs="Arial"/>
          <w:sz w:val="20"/>
          <w:szCs w:val="20"/>
        </w:rPr>
        <w:t>Целевая группа: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49"/>
        <w:gridCol w:w="3222"/>
      </w:tblGrid>
      <w:tr w:rsidR="007D3863" w:rsidRPr="00C44739" w:rsidTr="00E27B72">
        <w:tc>
          <w:tcPr>
            <w:tcW w:w="3863" w:type="pct"/>
            <w:tcBorders>
              <w:top w:val="single" w:sz="4" w:space="0" w:color="auto"/>
              <w:left w:val="single" w:sz="4" w:space="0" w:color="auto"/>
              <w:bottom w:val="single" w:sz="4" w:space="0" w:color="auto"/>
              <w:right w:val="single" w:sz="4" w:space="0" w:color="auto"/>
            </w:tcBorders>
          </w:tcPr>
          <w:p w:rsidR="007D3863" w:rsidRPr="00C44739" w:rsidRDefault="007D3863" w:rsidP="00E27B72">
            <w:pPr>
              <w:suppressAutoHyphens/>
              <w:jc w:val="both"/>
              <w:rPr>
                <w:rFonts w:ascii="Calibri" w:eastAsia="Times New Roman" w:hAnsi="Calibri" w:cs="Arial"/>
                <w:sz w:val="20"/>
                <w:szCs w:val="20"/>
              </w:rPr>
            </w:pPr>
            <w:r w:rsidRPr="00C44739">
              <w:rPr>
                <w:rFonts w:ascii="Calibri" w:eastAsia="Times New Roman" w:hAnsi="Calibri" w:cs="Arial"/>
                <w:sz w:val="20"/>
                <w:szCs w:val="20"/>
              </w:rPr>
              <w:t>Численность граждан, подтвердивших участие в реализации проекта, человек</w:t>
            </w:r>
          </w:p>
          <w:p w:rsidR="007D3863" w:rsidRPr="00C44739" w:rsidRDefault="007D3863" w:rsidP="00E27B72">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7D3863" w:rsidRPr="00C44739" w:rsidRDefault="007D3863" w:rsidP="00E27B72">
            <w:pPr>
              <w:suppressAutoHyphens/>
              <w:jc w:val="both"/>
              <w:rPr>
                <w:rFonts w:ascii="Calibri" w:eastAsia="Times New Roman" w:hAnsi="Calibri" w:cs="Arial"/>
                <w:sz w:val="20"/>
                <w:szCs w:val="20"/>
              </w:rPr>
            </w:pPr>
            <w:r w:rsidRPr="00C44739">
              <w:rPr>
                <w:rFonts w:ascii="Calibri" w:eastAsia="Times New Roman" w:hAnsi="Calibri" w:cs="Arial"/>
                <w:sz w:val="20"/>
                <w:szCs w:val="20"/>
              </w:rPr>
              <w:t>125</w:t>
            </w:r>
          </w:p>
        </w:tc>
      </w:tr>
      <w:tr w:rsidR="007D3863" w:rsidRPr="00C44739" w:rsidTr="00E27B72">
        <w:tc>
          <w:tcPr>
            <w:tcW w:w="3863" w:type="pct"/>
            <w:tcBorders>
              <w:top w:val="single" w:sz="4" w:space="0" w:color="auto"/>
              <w:left w:val="single" w:sz="4" w:space="0" w:color="auto"/>
              <w:bottom w:val="single" w:sz="4" w:space="0" w:color="auto"/>
              <w:right w:val="single" w:sz="4" w:space="0" w:color="auto"/>
            </w:tcBorders>
          </w:tcPr>
          <w:p w:rsidR="007D3863" w:rsidRPr="00C44739" w:rsidRDefault="007D3863" w:rsidP="00E27B72">
            <w:pPr>
              <w:suppressAutoHyphens/>
              <w:jc w:val="both"/>
              <w:rPr>
                <w:rFonts w:ascii="Calibri" w:eastAsia="Times New Roman" w:hAnsi="Calibri" w:cs="Times New Roman"/>
                <w:sz w:val="20"/>
                <w:szCs w:val="20"/>
              </w:rPr>
            </w:pPr>
            <w:r w:rsidRPr="00C44739">
              <w:rPr>
                <w:rFonts w:ascii="Calibri" w:eastAsia="Times New Roman" w:hAnsi="Calibri" w:cs="Arial"/>
                <w:sz w:val="20"/>
                <w:szCs w:val="20"/>
              </w:rPr>
              <w:t xml:space="preserve">Общее количество граждан, проживающих </w:t>
            </w:r>
            <w:r w:rsidRPr="00C44739">
              <w:rPr>
                <w:rFonts w:ascii="Calibri" w:eastAsia="Times New Roman" w:hAnsi="Calibri" w:cs="Times New Roman"/>
                <w:sz w:val="20"/>
                <w:szCs w:val="20"/>
              </w:rPr>
              <w:t>в населенном пункте, расположенном на сельской территории, в котором реализуется проект, человек</w:t>
            </w:r>
          </w:p>
          <w:p w:rsidR="007D3863" w:rsidRPr="00C44739" w:rsidRDefault="007D3863" w:rsidP="00E27B72">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7D3863" w:rsidRPr="00C44739" w:rsidRDefault="007D3863" w:rsidP="00E27B72">
            <w:pPr>
              <w:suppressAutoHyphens/>
              <w:jc w:val="both"/>
              <w:rPr>
                <w:rFonts w:ascii="Calibri" w:eastAsia="Times New Roman" w:hAnsi="Calibri" w:cs="Arial"/>
                <w:sz w:val="20"/>
                <w:szCs w:val="20"/>
              </w:rPr>
            </w:pPr>
            <w:r w:rsidRPr="00C44739">
              <w:rPr>
                <w:rFonts w:ascii="Calibri" w:eastAsia="Times New Roman" w:hAnsi="Calibri" w:cs="Arial"/>
                <w:sz w:val="20"/>
                <w:szCs w:val="20"/>
              </w:rPr>
              <w:t>С.Алексеевка - 227</w:t>
            </w:r>
          </w:p>
        </w:tc>
      </w:tr>
      <w:tr w:rsidR="007D3863" w:rsidRPr="00C44739" w:rsidTr="00E27B72">
        <w:tc>
          <w:tcPr>
            <w:tcW w:w="3863" w:type="pct"/>
            <w:tcBorders>
              <w:top w:val="single" w:sz="4" w:space="0" w:color="auto"/>
              <w:left w:val="single" w:sz="4" w:space="0" w:color="auto"/>
              <w:bottom w:val="single" w:sz="4" w:space="0" w:color="auto"/>
              <w:right w:val="single" w:sz="4" w:space="0" w:color="auto"/>
            </w:tcBorders>
          </w:tcPr>
          <w:p w:rsidR="007D3863" w:rsidRPr="00C44739" w:rsidRDefault="007D3863" w:rsidP="00E27B72">
            <w:pPr>
              <w:suppressAutoHyphens/>
              <w:jc w:val="both"/>
              <w:rPr>
                <w:rFonts w:ascii="Calibri" w:eastAsia="Times New Roman" w:hAnsi="Calibri" w:cs="Arial"/>
                <w:sz w:val="20"/>
                <w:szCs w:val="20"/>
              </w:rPr>
            </w:pPr>
            <w:r w:rsidRPr="00C44739">
              <w:rPr>
                <w:rFonts w:ascii="Calibri" w:eastAsia="Times New Roman" w:hAnsi="Calibri" w:cs="Arial"/>
                <w:sz w:val="20"/>
                <w:szCs w:val="20"/>
              </w:rPr>
              <w:t>Количество граждан, которые получат пользу от реализации проекта, человек</w:t>
            </w:r>
          </w:p>
          <w:p w:rsidR="007D3863" w:rsidRPr="00C44739" w:rsidRDefault="007D3863" w:rsidP="00E27B72">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7D3863" w:rsidRPr="00C44739" w:rsidRDefault="007D3863" w:rsidP="00E27B72">
            <w:pPr>
              <w:suppressAutoHyphens/>
              <w:jc w:val="both"/>
              <w:rPr>
                <w:rFonts w:ascii="Calibri" w:eastAsia="Times New Roman" w:hAnsi="Calibri" w:cs="Arial"/>
                <w:sz w:val="20"/>
                <w:szCs w:val="20"/>
              </w:rPr>
            </w:pPr>
            <w:r w:rsidRPr="00C44739">
              <w:rPr>
                <w:rFonts w:ascii="Calibri" w:eastAsia="Times New Roman" w:hAnsi="Calibri" w:cs="Arial"/>
                <w:sz w:val="20"/>
                <w:szCs w:val="20"/>
              </w:rPr>
              <w:t>150</w:t>
            </w:r>
          </w:p>
        </w:tc>
      </w:tr>
      <w:tr w:rsidR="007D3863" w:rsidRPr="00C44739" w:rsidTr="00E27B72">
        <w:tc>
          <w:tcPr>
            <w:tcW w:w="3863" w:type="pct"/>
            <w:tcBorders>
              <w:top w:val="single" w:sz="4" w:space="0" w:color="auto"/>
              <w:left w:val="single" w:sz="4" w:space="0" w:color="auto"/>
              <w:bottom w:val="single" w:sz="4" w:space="0" w:color="auto"/>
              <w:right w:val="single" w:sz="4" w:space="0" w:color="auto"/>
            </w:tcBorders>
          </w:tcPr>
          <w:p w:rsidR="007D3863" w:rsidRPr="00C44739" w:rsidRDefault="007D3863" w:rsidP="00E27B72">
            <w:pPr>
              <w:suppressAutoHyphens/>
              <w:jc w:val="both"/>
              <w:rPr>
                <w:rFonts w:ascii="Calibri" w:eastAsia="Times New Roman" w:hAnsi="Calibri" w:cs="Arial"/>
                <w:sz w:val="20"/>
                <w:szCs w:val="20"/>
              </w:rPr>
            </w:pPr>
            <w:r w:rsidRPr="00C44739">
              <w:rPr>
                <w:rFonts w:ascii="Calibri" w:eastAsia="Times New Roman" w:hAnsi="Calibri" w:cs="Arial"/>
                <w:sz w:val="20"/>
                <w:szCs w:val="20"/>
              </w:rPr>
              <w:t>Удельный вес граждан, получающих выгоду от реализации проекта, %</w:t>
            </w:r>
          </w:p>
          <w:p w:rsidR="007D3863" w:rsidRPr="00C44739" w:rsidRDefault="007D3863" w:rsidP="00E27B72">
            <w:pPr>
              <w:suppressAutoHyphens/>
              <w:jc w:val="both"/>
              <w:rPr>
                <w:rFonts w:ascii="Calibri" w:eastAsia="Times New Roman" w:hAnsi="Calibri" w:cs="Arial"/>
                <w:sz w:val="20"/>
                <w:szCs w:val="20"/>
              </w:rPr>
            </w:pPr>
          </w:p>
        </w:tc>
        <w:tc>
          <w:tcPr>
            <w:tcW w:w="1137" w:type="pct"/>
            <w:tcBorders>
              <w:top w:val="single" w:sz="4" w:space="0" w:color="auto"/>
              <w:left w:val="single" w:sz="4" w:space="0" w:color="auto"/>
              <w:bottom w:val="single" w:sz="4" w:space="0" w:color="auto"/>
              <w:right w:val="single" w:sz="4" w:space="0" w:color="auto"/>
            </w:tcBorders>
          </w:tcPr>
          <w:p w:rsidR="007D3863" w:rsidRPr="00C44739" w:rsidRDefault="007D3863" w:rsidP="00E27B72">
            <w:pPr>
              <w:suppressAutoHyphens/>
              <w:jc w:val="both"/>
              <w:rPr>
                <w:rFonts w:ascii="Calibri" w:eastAsia="Times New Roman" w:hAnsi="Calibri" w:cs="Arial"/>
                <w:sz w:val="20"/>
                <w:szCs w:val="20"/>
              </w:rPr>
            </w:pPr>
            <w:r w:rsidRPr="00C44739">
              <w:rPr>
                <w:rFonts w:ascii="Calibri" w:eastAsia="Times New Roman" w:hAnsi="Calibri" w:cs="Arial"/>
                <w:sz w:val="20"/>
                <w:szCs w:val="20"/>
              </w:rPr>
              <w:t>60</w:t>
            </w:r>
          </w:p>
        </w:tc>
      </w:tr>
    </w:tbl>
    <w:p w:rsidR="007D3863" w:rsidRPr="00C44739" w:rsidRDefault="007D3863" w:rsidP="007D3863">
      <w:pPr>
        <w:widowControl w:val="0"/>
        <w:autoSpaceDE w:val="0"/>
        <w:autoSpaceDN w:val="0"/>
        <w:jc w:val="both"/>
        <w:rPr>
          <w:rFonts w:ascii="Courier New" w:eastAsia="Calibri" w:hAnsi="Courier New" w:cs="Courier New"/>
          <w:sz w:val="20"/>
          <w:szCs w:val="20"/>
        </w:rPr>
      </w:pPr>
    </w:p>
    <w:p w:rsidR="007D3863" w:rsidRPr="00C44739" w:rsidRDefault="007D3863" w:rsidP="007D3863">
      <w:pPr>
        <w:widowControl w:val="0"/>
        <w:autoSpaceDE w:val="0"/>
        <w:autoSpaceDN w:val="0"/>
        <w:ind w:firstLine="720"/>
        <w:jc w:val="center"/>
        <w:rPr>
          <w:rFonts w:ascii="Calibri" w:eastAsia="Times New Roman" w:hAnsi="Calibri" w:cs="Times New Roman"/>
          <w:b/>
          <w:sz w:val="20"/>
          <w:szCs w:val="20"/>
        </w:rPr>
      </w:pPr>
      <w:r w:rsidRPr="00C44739">
        <w:rPr>
          <w:rFonts w:ascii="Calibri" w:eastAsia="Times New Roman" w:hAnsi="Calibri" w:cs="Times New Roman"/>
          <w:b/>
          <w:sz w:val="20"/>
          <w:szCs w:val="20"/>
        </w:rPr>
        <w:t xml:space="preserve">II. Описание проекта </w:t>
      </w:r>
    </w:p>
    <w:p w:rsidR="007D3863" w:rsidRPr="00C44739" w:rsidRDefault="007D3863" w:rsidP="007D3863">
      <w:pPr>
        <w:widowControl w:val="0"/>
        <w:spacing w:line="324" w:lineRule="exact"/>
        <w:ind w:left="420" w:right="20"/>
        <w:jc w:val="both"/>
        <w:rPr>
          <w:rFonts w:ascii="Calibri" w:eastAsia="Times New Roman" w:hAnsi="Calibri" w:cs="Times New Roman"/>
          <w:b/>
          <w:spacing w:val="3"/>
          <w:sz w:val="20"/>
          <w:szCs w:val="20"/>
          <w:shd w:val="clear" w:color="auto" w:fill="FFFFFF"/>
          <w:lang/>
        </w:rPr>
      </w:pPr>
      <w:r w:rsidRPr="00C44739">
        <w:rPr>
          <w:rFonts w:ascii="Calibri" w:eastAsia="Times New Roman" w:hAnsi="Calibri" w:cs="Times New Roman"/>
          <w:b/>
          <w:spacing w:val="3"/>
          <w:sz w:val="20"/>
          <w:szCs w:val="20"/>
          <w:shd w:val="clear" w:color="auto" w:fill="FFFFFF"/>
          <w:lang/>
        </w:rPr>
        <w:t>2.1. Описание проблемы и обоснование ее актуальности для сообщества</w:t>
      </w:r>
    </w:p>
    <w:p w:rsidR="007D3863" w:rsidRPr="00C44739" w:rsidRDefault="007D3863" w:rsidP="007D3863">
      <w:pPr>
        <w:autoSpaceDE w:val="0"/>
        <w:autoSpaceDN w:val="0"/>
        <w:adjustRightInd w:val="0"/>
        <w:ind w:firstLine="420"/>
        <w:jc w:val="both"/>
        <w:rPr>
          <w:rFonts w:ascii="Times New Roman CYR" w:eastAsia="Times New Roman" w:hAnsi="Times New Roman CYR" w:cs="Times New Roman CYR"/>
          <w:sz w:val="20"/>
          <w:szCs w:val="20"/>
        </w:rPr>
      </w:pPr>
      <w:r w:rsidRPr="00C44739">
        <w:rPr>
          <w:rFonts w:ascii="Times New Roman CYR" w:eastAsia="Times New Roman" w:hAnsi="Times New Roman CYR" w:cs="Times New Roman CYR"/>
          <w:sz w:val="20"/>
          <w:szCs w:val="20"/>
        </w:rPr>
        <w:t xml:space="preserve">В соответствии с пунктом 15 статья 14 Федерального закона </w:t>
      </w:r>
      <w:r w:rsidRPr="00C44739">
        <w:rPr>
          <w:rFonts w:ascii="Calibri" w:eastAsia="Times New Roman" w:hAnsi="Calibri" w:cs="Times New Roman"/>
          <w:sz w:val="20"/>
          <w:szCs w:val="20"/>
        </w:rPr>
        <w:t>«</w:t>
      </w:r>
      <w:r w:rsidRPr="00C44739">
        <w:rPr>
          <w:rFonts w:ascii="Times New Roman CYR" w:eastAsia="Times New Roman" w:hAnsi="Times New Roman CYR" w:cs="Times New Roman CYR"/>
          <w:sz w:val="20"/>
          <w:szCs w:val="20"/>
        </w:rPr>
        <w:t>Об общих принципах организации местного самоуправления в Российской Федерации</w:t>
      </w:r>
      <w:r w:rsidRPr="00C44739">
        <w:rPr>
          <w:rFonts w:ascii="Calibri" w:eastAsia="Times New Roman" w:hAnsi="Calibri" w:cs="Times New Roman"/>
          <w:sz w:val="20"/>
          <w:szCs w:val="20"/>
        </w:rPr>
        <w:t xml:space="preserve">» </w:t>
      </w:r>
      <w:r w:rsidRPr="00C44739">
        <w:rPr>
          <w:rFonts w:ascii="Times New Roman CYR" w:eastAsia="Times New Roman" w:hAnsi="Times New Roman CYR" w:cs="Times New Roman CYR"/>
          <w:sz w:val="20"/>
          <w:szCs w:val="20"/>
        </w:rPr>
        <w:t>от 16.10.2003 №131- ФЗ, обеспечение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относится  к вопросам местного значения сельского поселения. В Бирофельдском сельском поселении проводится целенаправленная работа по благоустройству территории и социальному развитию населенных пунктов.</w:t>
      </w:r>
    </w:p>
    <w:p w:rsidR="007D3863" w:rsidRPr="00C44739" w:rsidRDefault="007D3863" w:rsidP="007D3863">
      <w:pPr>
        <w:autoSpaceDE w:val="0"/>
        <w:autoSpaceDN w:val="0"/>
        <w:adjustRightInd w:val="0"/>
        <w:jc w:val="both"/>
        <w:rPr>
          <w:rFonts w:ascii="Times New Roman CYR" w:eastAsia="Times New Roman" w:hAnsi="Times New Roman CYR" w:cs="Times New Roman CYR"/>
          <w:sz w:val="20"/>
          <w:szCs w:val="20"/>
        </w:rPr>
      </w:pPr>
      <w:r w:rsidRPr="00C44739">
        <w:rPr>
          <w:rFonts w:ascii="Calibri" w:eastAsia="Times New Roman" w:hAnsi="Calibri" w:cs="Times New Roman"/>
          <w:sz w:val="20"/>
          <w:szCs w:val="20"/>
        </w:rPr>
        <w:lastRenderedPageBreak/>
        <w:tab/>
      </w:r>
      <w:r w:rsidRPr="00C44739">
        <w:rPr>
          <w:rFonts w:ascii="Times New Roman CYR" w:eastAsia="Times New Roman" w:hAnsi="Times New Roman CYR" w:cs="Times New Roman CYR"/>
          <w:sz w:val="20"/>
          <w:szCs w:val="20"/>
        </w:rPr>
        <w:t>Вместе с тем, в вопросах благоустройства и создания  зон отдыха на территории сельского поселения имеется ряд проблем:</w:t>
      </w:r>
    </w:p>
    <w:p w:rsidR="007D3863" w:rsidRPr="00C44739" w:rsidRDefault="007D3863" w:rsidP="007D3863">
      <w:pPr>
        <w:autoSpaceDE w:val="0"/>
        <w:autoSpaceDN w:val="0"/>
        <w:adjustRightInd w:val="0"/>
        <w:jc w:val="both"/>
        <w:rPr>
          <w:rFonts w:ascii="Calibri" w:eastAsia="Times New Roman" w:hAnsi="Calibri" w:cs="Times New Roman"/>
          <w:sz w:val="20"/>
          <w:szCs w:val="20"/>
        </w:rPr>
      </w:pPr>
      <w:r w:rsidRPr="00C44739">
        <w:rPr>
          <w:rFonts w:ascii="Calibri" w:eastAsia="Times New Roman" w:hAnsi="Calibri" w:cs="Times New Roman"/>
          <w:sz w:val="20"/>
          <w:szCs w:val="20"/>
        </w:rPr>
        <w:tab/>
        <w:t>- низкий уровень обеспеченности населения спортивными сооружениями;</w:t>
      </w:r>
    </w:p>
    <w:p w:rsidR="007D3863" w:rsidRPr="00C44739" w:rsidRDefault="007D3863" w:rsidP="007D3863">
      <w:pPr>
        <w:autoSpaceDE w:val="0"/>
        <w:autoSpaceDN w:val="0"/>
        <w:adjustRightInd w:val="0"/>
        <w:jc w:val="both"/>
        <w:rPr>
          <w:rFonts w:ascii="Calibri" w:eastAsia="Times New Roman" w:hAnsi="Calibri" w:cs="Times New Roman"/>
          <w:sz w:val="20"/>
          <w:szCs w:val="20"/>
        </w:rPr>
      </w:pPr>
      <w:r w:rsidRPr="00C44739">
        <w:rPr>
          <w:rFonts w:ascii="Calibri" w:eastAsia="Times New Roman" w:hAnsi="Calibri" w:cs="Times New Roman"/>
          <w:sz w:val="20"/>
          <w:szCs w:val="20"/>
        </w:rPr>
        <w:tab/>
        <w:t>- широкое вовлечение различных категорий населения в занятия физкультурой и спортом препятствует состояние спортивных сооружений;</w:t>
      </w:r>
    </w:p>
    <w:p w:rsidR="007D3863" w:rsidRPr="00C44739" w:rsidRDefault="007D3863" w:rsidP="007D3863">
      <w:pPr>
        <w:autoSpaceDE w:val="0"/>
        <w:autoSpaceDN w:val="0"/>
        <w:adjustRightInd w:val="0"/>
        <w:jc w:val="both"/>
        <w:rPr>
          <w:rFonts w:ascii="Calibri" w:eastAsia="Times New Roman" w:hAnsi="Calibri" w:cs="Times New Roman"/>
          <w:sz w:val="20"/>
          <w:szCs w:val="20"/>
        </w:rPr>
      </w:pPr>
      <w:r w:rsidRPr="00C44739">
        <w:rPr>
          <w:rFonts w:ascii="Calibri" w:eastAsia="Times New Roman" w:hAnsi="Calibri" w:cs="Times New Roman"/>
          <w:sz w:val="20"/>
          <w:szCs w:val="20"/>
        </w:rPr>
        <w:tab/>
        <w:t>- территория Дома культуры, где планируется создание и обустройство комбинированной спортивной и детской игровой площадки, расположенный в с. Алексеевка, является устаревшим в техническом отношении и не соответствует современным требованиям для организации работы с населением;</w:t>
      </w:r>
    </w:p>
    <w:p w:rsidR="007D3863" w:rsidRPr="00C44739" w:rsidRDefault="007D3863" w:rsidP="007D3863">
      <w:pPr>
        <w:autoSpaceDE w:val="0"/>
        <w:autoSpaceDN w:val="0"/>
        <w:adjustRightInd w:val="0"/>
        <w:jc w:val="both"/>
        <w:rPr>
          <w:rFonts w:ascii="Calibri" w:eastAsia="Times New Roman" w:hAnsi="Calibri" w:cs="Times New Roman"/>
          <w:sz w:val="20"/>
          <w:szCs w:val="20"/>
        </w:rPr>
      </w:pPr>
      <w:r w:rsidRPr="00C44739">
        <w:rPr>
          <w:rFonts w:ascii="Calibri" w:eastAsia="Times New Roman" w:hAnsi="Calibri" w:cs="Times New Roman"/>
          <w:sz w:val="20"/>
          <w:szCs w:val="20"/>
        </w:rPr>
        <w:tab/>
        <w:t>- долгое время не осуществлялся и не производился ремонт и замена спортивного оборудования,  в результате чего техническое состояние оборудования стоящего на территории Дома культуры  представляет угрозу для здоровья занимающихся спортом;</w:t>
      </w:r>
    </w:p>
    <w:p w:rsidR="007D3863" w:rsidRPr="00C44739" w:rsidRDefault="007D3863" w:rsidP="007D3863">
      <w:pPr>
        <w:autoSpaceDE w:val="0"/>
        <w:autoSpaceDN w:val="0"/>
        <w:adjustRightInd w:val="0"/>
        <w:jc w:val="both"/>
        <w:rPr>
          <w:rFonts w:ascii="Calibri" w:eastAsia="Times New Roman" w:hAnsi="Calibri" w:cs="Times New Roman"/>
          <w:sz w:val="20"/>
          <w:szCs w:val="20"/>
        </w:rPr>
      </w:pPr>
      <w:r w:rsidRPr="00C44739">
        <w:rPr>
          <w:rFonts w:ascii="Calibri" w:eastAsia="Times New Roman" w:hAnsi="Calibri" w:cs="Times New Roman"/>
          <w:sz w:val="20"/>
          <w:szCs w:val="20"/>
        </w:rPr>
        <w:tab/>
        <w:t>- на территории села Алексеевка  не расположен сельский спортивный стадион, а также спортивный зал.</w:t>
      </w:r>
    </w:p>
    <w:p w:rsidR="007D3863" w:rsidRPr="00C44739" w:rsidRDefault="007D3863" w:rsidP="007D3863">
      <w:pPr>
        <w:autoSpaceDE w:val="0"/>
        <w:autoSpaceDN w:val="0"/>
        <w:adjustRightInd w:val="0"/>
        <w:jc w:val="both"/>
        <w:rPr>
          <w:rFonts w:ascii="Times New Roman CYR" w:eastAsia="Times New Roman" w:hAnsi="Times New Roman CYR" w:cs="Times New Roman CYR"/>
          <w:sz w:val="20"/>
          <w:szCs w:val="20"/>
        </w:rPr>
      </w:pPr>
      <w:r w:rsidRPr="00C44739">
        <w:rPr>
          <w:rFonts w:ascii="Calibri" w:eastAsia="Times New Roman" w:hAnsi="Calibri" w:cs="Times New Roman"/>
          <w:sz w:val="20"/>
          <w:szCs w:val="20"/>
        </w:rPr>
        <w:tab/>
      </w:r>
      <w:r w:rsidRPr="00C44739">
        <w:rPr>
          <w:rFonts w:ascii="Times New Roman CYR" w:eastAsia="Times New Roman" w:hAnsi="Times New Roman CYR" w:cs="Times New Roman CYR"/>
          <w:sz w:val="20"/>
          <w:szCs w:val="20"/>
        </w:rPr>
        <w:t>Учитывая вышеизложенное, а также актуальность и остроту вопроса сохранения и развития спортивной базы Бирофельдского сельского поселения, необходимо осуществить с</w:t>
      </w:r>
      <w:r w:rsidRPr="00C44739">
        <w:rPr>
          <w:rFonts w:ascii="Calibri" w:eastAsia="Times New Roman" w:hAnsi="Calibri" w:cs="Times New Roman"/>
          <w:sz w:val="20"/>
          <w:szCs w:val="20"/>
        </w:rPr>
        <w:t>оздание и обустройство комбинированной спортивной и детской игровой площадки на территории Дома культуры.</w:t>
      </w:r>
    </w:p>
    <w:p w:rsidR="007D3863" w:rsidRPr="00C44739" w:rsidRDefault="007D3863" w:rsidP="007D3863">
      <w:pPr>
        <w:autoSpaceDE w:val="0"/>
        <w:autoSpaceDN w:val="0"/>
        <w:adjustRightInd w:val="0"/>
        <w:jc w:val="both"/>
        <w:rPr>
          <w:rFonts w:ascii="Calibri" w:eastAsia="Times New Roman" w:hAnsi="Calibri" w:cs="Times New Roman"/>
          <w:sz w:val="20"/>
          <w:szCs w:val="20"/>
        </w:rPr>
      </w:pPr>
      <w:r w:rsidRPr="00C44739">
        <w:rPr>
          <w:rFonts w:ascii="Calibri" w:eastAsia="Times New Roman" w:hAnsi="Calibri" w:cs="Times New Roman"/>
          <w:sz w:val="20"/>
          <w:szCs w:val="20"/>
        </w:rPr>
        <w:tab/>
        <w:t>Для решения этих проблем  требуются   значительные финансовые расходы, которых в бюджете сельского поселения недостаточно и это долго будет оставаться проблемой, препятствующей приобщения населения, особенно социально не защищенных категорий, к здоровому образу жизни, привлечению детей и молодежи к систематическим занятиям спортом и участию в соревнованиях. Сегодня, очевидно, что развитие физической культуры и спорта в сельском поселении требует комплексного и системного подхода, програмно – целевого способа решения данной приоритетной проблемы, целевого финансирования расходов на реконструкцию и укрепление материально – технической базы спортивных объектов сельского поселения.</w:t>
      </w:r>
    </w:p>
    <w:p w:rsidR="007D3863" w:rsidRPr="00C44739" w:rsidRDefault="007D3863" w:rsidP="007D3863">
      <w:pPr>
        <w:autoSpaceDE w:val="0"/>
        <w:autoSpaceDN w:val="0"/>
        <w:adjustRightInd w:val="0"/>
        <w:jc w:val="both"/>
        <w:rPr>
          <w:rFonts w:ascii="Calibri" w:eastAsia="Times New Roman" w:hAnsi="Calibri" w:cs="Times New Roman"/>
          <w:sz w:val="20"/>
          <w:szCs w:val="20"/>
        </w:rPr>
      </w:pPr>
      <w:r w:rsidRPr="00C44739">
        <w:rPr>
          <w:rFonts w:ascii="Calibri" w:eastAsia="Times New Roman" w:hAnsi="Calibri" w:cs="Times New Roman"/>
          <w:sz w:val="20"/>
          <w:szCs w:val="20"/>
        </w:rPr>
        <w:tab/>
        <w:t>Проведенный анализ свидетельствует о необходимости реализации комплекса мероприятий с привлечением средств из регионального, федерального бюджетов для сохранения и развития спортивной базы на территории сельского поселения.</w:t>
      </w:r>
      <w:r w:rsidRPr="00C44739">
        <w:rPr>
          <w:rFonts w:ascii="Calibri" w:eastAsia="Times New Roman" w:hAnsi="Calibri" w:cs="Times New Roman"/>
          <w:sz w:val="20"/>
          <w:szCs w:val="20"/>
        </w:rPr>
        <w:tab/>
      </w:r>
      <w:bookmarkStart w:id="64" w:name="bookmark0"/>
    </w:p>
    <w:p w:rsidR="007D3863" w:rsidRPr="00C44739" w:rsidRDefault="007D3863" w:rsidP="007D3863">
      <w:pPr>
        <w:widowControl w:val="0"/>
        <w:spacing w:after="179" w:line="220" w:lineRule="exact"/>
        <w:jc w:val="both"/>
        <w:outlineLvl w:val="0"/>
        <w:rPr>
          <w:rFonts w:ascii="Calibri" w:eastAsia="Times New Roman" w:hAnsi="Calibri" w:cs="Times New Roman"/>
          <w:b/>
          <w:bCs/>
          <w:spacing w:val="1"/>
          <w:sz w:val="20"/>
          <w:szCs w:val="20"/>
          <w:shd w:val="clear" w:color="auto" w:fill="FFFFFF"/>
          <w:lang/>
        </w:rPr>
      </w:pPr>
      <w:r w:rsidRPr="00C44739">
        <w:rPr>
          <w:rFonts w:ascii="Calibri" w:eastAsia="Times New Roman" w:hAnsi="Calibri" w:cs="Times New Roman"/>
          <w:b/>
          <w:bCs/>
          <w:spacing w:val="1"/>
          <w:sz w:val="20"/>
          <w:szCs w:val="20"/>
          <w:shd w:val="clear" w:color="auto" w:fill="FFFFFF"/>
          <w:lang/>
        </w:rPr>
        <w:t xml:space="preserve"> Цели и задачи проекта</w:t>
      </w:r>
      <w:bookmarkEnd w:id="64"/>
    </w:p>
    <w:p w:rsidR="007D3863" w:rsidRPr="00C44739" w:rsidRDefault="007D3863" w:rsidP="007D3863">
      <w:pPr>
        <w:widowControl w:val="0"/>
        <w:autoSpaceDE w:val="0"/>
        <w:autoSpaceDN w:val="0"/>
        <w:jc w:val="both"/>
        <w:rPr>
          <w:rFonts w:ascii="Calibri" w:eastAsia="Times New Roman" w:hAnsi="Calibri" w:cs="Times New Roman"/>
          <w:sz w:val="20"/>
          <w:szCs w:val="20"/>
        </w:rPr>
      </w:pPr>
      <w:r w:rsidRPr="00C44739">
        <w:rPr>
          <w:rFonts w:ascii="Calibri" w:eastAsia="Times New Roman" w:hAnsi="Calibri" w:cs="Times New Roman"/>
          <w:spacing w:val="3"/>
          <w:sz w:val="20"/>
          <w:szCs w:val="20"/>
          <w:shd w:val="clear" w:color="auto" w:fill="FFFFFF"/>
          <w:lang/>
        </w:rPr>
        <w:tab/>
        <w:t xml:space="preserve">Основной целью проекта является </w:t>
      </w:r>
      <w:r w:rsidRPr="00C44739">
        <w:rPr>
          <w:rFonts w:ascii="Calibri" w:eastAsia="Times New Roman" w:hAnsi="Calibri" w:cs="Times New Roman"/>
          <w:spacing w:val="3"/>
          <w:sz w:val="20"/>
          <w:szCs w:val="20"/>
          <w:shd w:val="clear" w:color="auto" w:fill="FFFFFF"/>
          <w:lang/>
        </w:rPr>
        <w:t>с</w:t>
      </w:r>
      <w:r w:rsidRPr="00C44739">
        <w:rPr>
          <w:rFonts w:ascii="Calibri" w:eastAsia="Times New Roman" w:hAnsi="Calibri" w:cs="Times New Roman"/>
          <w:sz w:val="20"/>
          <w:szCs w:val="20"/>
        </w:rPr>
        <w:t>оздание и обустройство комбинированной спортивной и детской игровой площадки</w:t>
      </w:r>
    </w:p>
    <w:p w:rsidR="007D3863" w:rsidRPr="00C44739" w:rsidRDefault="007D3863" w:rsidP="007D3863">
      <w:pPr>
        <w:widowControl w:val="0"/>
        <w:spacing w:line="220" w:lineRule="exact"/>
        <w:ind w:left="420"/>
        <w:rPr>
          <w:rFonts w:ascii="Calibri" w:eastAsia="Times New Roman" w:hAnsi="Calibri" w:cs="Times New Roman"/>
          <w:spacing w:val="3"/>
          <w:sz w:val="20"/>
          <w:szCs w:val="20"/>
          <w:shd w:val="clear" w:color="auto" w:fill="FFFFFF"/>
          <w:lang/>
        </w:rPr>
      </w:pPr>
      <w:r w:rsidRPr="00C44739">
        <w:rPr>
          <w:rFonts w:ascii="Calibri" w:eastAsia="Times New Roman" w:hAnsi="Calibri" w:cs="Times New Roman"/>
          <w:spacing w:val="3"/>
          <w:sz w:val="20"/>
          <w:szCs w:val="20"/>
          <w:shd w:val="clear" w:color="auto" w:fill="FFFFFF"/>
          <w:lang/>
        </w:rPr>
        <w:t>Задачи, стоящие перед проектом:</w:t>
      </w:r>
    </w:p>
    <w:p w:rsidR="007D3863" w:rsidRPr="00C44739" w:rsidRDefault="007D3863" w:rsidP="007D3863">
      <w:pPr>
        <w:widowControl w:val="0"/>
        <w:autoSpaceDE w:val="0"/>
        <w:autoSpaceDN w:val="0"/>
        <w:ind w:firstLine="420"/>
        <w:jc w:val="both"/>
        <w:rPr>
          <w:rFonts w:ascii="Calibri" w:eastAsia="Times New Roman" w:hAnsi="Calibri" w:cs="Times New Roman"/>
          <w:sz w:val="20"/>
          <w:szCs w:val="20"/>
        </w:rPr>
      </w:pPr>
      <w:r w:rsidRPr="00C44739">
        <w:rPr>
          <w:rFonts w:ascii="Calibri" w:eastAsia="Times New Roman" w:hAnsi="Calibri" w:cs="Times New Roman"/>
          <w:sz w:val="20"/>
          <w:szCs w:val="20"/>
        </w:rPr>
        <w:t>- создание необходимых условий для оздоровления населения, проведение соревнований, организация учебно – тренировочного процесса;</w:t>
      </w:r>
    </w:p>
    <w:p w:rsidR="007D3863" w:rsidRPr="00C44739" w:rsidRDefault="007D3863" w:rsidP="007D3863">
      <w:pPr>
        <w:widowControl w:val="0"/>
        <w:autoSpaceDE w:val="0"/>
        <w:autoSpaceDN w:val="0"/>
        <w:ind w:firstLine="420"/>
        <w:jc w:val="both"/>
        <w:rPr>
          <w:rFonts w:ascii="Calibri" w:eastAsia="Times New Roman" w:hAnsi="Calibri" w:cs="Times New Roman"/>
          <w:sz w:val="20"/>
          <w:szCs w:val="20"/>
        </w:rPr>
      </w:pPr>
      <w:r w:rsidRPr="00C44739">
        <w:rPr>
          <w:rFonts w:ascii="Calibri" w:eastAsia="Times New Roman" w:hAnsi="Calibri" w:cs="Times New Roman"/>
          <w:sz w:val="20"/>
          <w:szCs w:val="20"/>
        </w:rPr>
        <w:t>- развитие существующей спортивной базы муниципального образования;</w:t>
      </w:r>
    </w:p>
    <w:p w:rsidR="007D3863" w:rsidRPr="00C44739" w:rsidRDefault="007D3863" w:rsidP="007D3863">
      <w:pPr>
        <w:autoSpaceDE w:val="0"/>
        <w:autoSpaceDN w:val="0"/>
        <w:adjustRightInd w:val="0"/>
        <w:ind w:firstLine="420"/>
        <w:jc w:val="both"/>
        <w:rPr>
          <w:rFonts w:ascii="Calibri" w:eastAsia="Times New Roman" w:hAnsi="Calibri" w:cs="Times New Roman"/>
          <w:spacing w:val="3"/>
          <w:sz w:val="20"/>
          <w:szCs w:val="20"/>
          <w:shd w:val="clear" w:color="auto" w:fill="FFFFFF"/>
          <w:lang/>
        </w:rPr>
      </w:pPr>
      <w:r w:rsidRPr="00C44739">
        <w:rPr>
          <w:rFonts w:ascii="Calibri" w:eastAsia="Times New Roman" w:hAnsi="Calibri" w:cs="Times New Roman"/>
          <w:sz w:val="20"/>
          <w:szCs w:val="20"/>
        </w:rPr>
        <w:t>- создание условий для организации досуга молодежи сельского поселения, формирования у нее позитивного отношения к здоровому образу жизни</w:t>
      </w:r>
    </w:p>
    <w:p w:rsidR="007D3863" w:rsidRPr="00C44739" w:rsidRDefault="007D3863" w:rsidP="007D3863">
      <w:pPr>
        <w:widowControl w:val="0"/>
        <w:tabs>
          <w:tab w:val="left" w:pos="322"/>
        </w:tabs>
        <w:spacing w:after="294" w:line="220" w:lineRule="exact"/>
        <w:ind w:right="200"/>
        <w:outlineLvl w:val="0"/>
        <w:rPr>
          <w:rFonts w:ascii="Calibri" w:eastAsia="Times New Roman" w:hAnsi="Calibri" w:cs="Times New Roman"/>
          <w:b/>
          <w:bCs/>
          <w:spacing w:val="1"/>
          <w:sz w:val="20"/>
          <w:szCs w:val="20"/>
          <w:shd w:val="clear" w:color="auto" w:fill="FFFFFF"/>
          <w:lang/>
        </w:rPr>
      </w:pPr>
      <w:bookmarkStart w:id="65" w:name="bookmark1"/>
      <w:r w:rsidRPr="00C44739">
        <w:rPr>
          <w:rFonts w:ascii="Calibri" w:eastAsia="Times New Roman" w:hAnsi="Calibri" w:cs="Times New Roman"/>
          <w:b/>
          <w:bCs/>
          <w:spacing w:val="1"/>
          <w:sz w:val="20"/>
          <w:szCs w:val="20"/>
          <w:shd w:val="clear" w:color="auto" w:fill="FFFFFF"/>
          <w:lang/>
        </w:rPr>
        <w:lastRenderedPageBreak/>
        <w:t>Ожидаемые результаты реализации проекта</w:t>
      </w:r>
      <w:bookmarkEnd w:id="65"/>
    </w:p>
    <w:p w:rsidR="007D3863" w:rsidRPr="00C44739" w:rsidRDefault="007D3863" w:rsidP="007D3863">
      <w:pPr>
        <w:autoSpaceDE w:val="0"/>
        <w:autoSpaceDN w:val="0"/>
        <w:adjustRightInd w:val="0"/>
        <w:ind w:firstLine="708"/>
        <w:jc w:val="both"/>
        <w:rPr>
          <w:rFonts w:ascii="Times New Roman CYR" w:eastAsia="Times New Roman" w:hAnsi="Times New Roman CYR" w:cs="Times New Roman CYR"/>
          <w:sz w:val="20"/>
          <w:szCs w:val="20"/>
        </w:rPr>
      </w:pPr>
      <w:r w:rsidRPr="00C44739">
        <w:rPr>
          <w:rFonts w:ascii="Times New Roman CYR" w:eastAsia="Times New Roman" w:hAnsi="Times New Roman CYR" w:cs="Times New Roman CYR"/>
          <w:sz w:val="20"/>
          <w:szCs w:val="20"/>
        </w:rPr>
        <w:t>Привлечение населения к новым видам спорта, повышенная привлекательность спортивного досуга, совершенствование эстетического состояния территории села, создание максимально комфортных и безопасных  условий для отдыха и развития населения. Привлечение жителей,   предприятий и  организаций к участию в решении проблем строительства  спортивных площадок. Использование всех ресурсов, которыми располагают жители – личный трудовой вклад, технические средства, строительные материалы.</w:t>
      </w:r>
    </w:p>
    <w:p w:rsidR="007D3863" w:rsidRPr="007D3863" w:rsidRDefault="007D3863" w:rsidP="007D3863">
      <w:pPr>
        <w:autoSpaceDE w:val="0"/>
        <w:autoSpaceDN w:val="0"/>
        <w:adjustRightInd w:val="0"/>
        <w:jc w:val="both"/>
        <w:rPr>
          <w:rFonts w:ascii="Times New Roman CYR" w:eastAsia="Times New Roman" w:hAnsi="Times New Roman CYR" w:cs="Times New Roman CYR"/>
          <w:sz w:val="20"/>
          <w:szCs w:val="20"/>
        </w:rPr>
      </w:pPr>
      <w:r w:rsidRPr="00C44739">
        <w:rPr>
          <w:rFonts w:ascii="Calibri" w:eastAsia="Times New Roman" w:hAnsi="Calibri" w:cs="Times New Roman"/>
          <w:sz w:val="20"/>
          <w:szCs w:val="20"/>
        </w:rPr>
        <w:tab/>
      </w:r>
      <w:r w:rsidRPr="00C44739">
        <w:rPr>
          <w:rFonts w:ascii="Times New Roman CYR" w:eastAsia="Times New Roman" w:hAnsi="Times New Roman CYR" w:cs="Times New Roman CYR"/>
          <w:sz w:val="20"/>
          <w:szCs w:val="20"/>
        </w:rPr>
        <w:t>Совместные участие, жителей подростков и молодежи в  данном проекте будет стимулировать активность населения,  и сохранять сделанное своими руками, кроме того, за счет увеличения проводимых спортивных мероприятий, планируется снижение уровня правонарушений среди подростков и молодежи.</w:t>
      </w:r>
    </w:p>
    <w:p w:rsidR="007D3863" w:rsidRPr="007D3863" w:rsidRDefault="007D3863" w:rsidP="007D3863">
      <w:pPr>
        <w:autoSpaceDE w:val="0"/>
        <w:autoSpaceDN w:val="0"/>
        <w:adjustRightInd w:val="0"/>
        <w:jc w:val="both"/>
        <w:rPr>
          <w:rFonts w:ascii="Times New Roman CYR" w:eastAsia="Times New Roman" w:hAnsi="Times New Roman CYR" w:cs="Times New Roman CYR"/>
          <w:sz w:val="20"/>
          <w:szCs w:val="20"/>
        </w:rPr>
      </w:pPr>
      <w:r w:rsidRPr="00C44739">
        <w:rPr>
          <w:rFonts w:ascii="Times New Roman CYR" w:eastAsia="Times New Roman" w:hAnsi="Times New Roman CYR" w:cs="Times New Roman CYR"/>
          <w:sz w:val="20"/>
          <w:szCs w:val="20"/>
        </w:rPr>
        <w:t xml:space="preserve">       Данный опыт проекта будет  опубликован в межмуниципальном вестнике </w:t>
      </w:r>
      <w:r w:rsidRPr="00C44739">
        <w:rPr>
          <w:rFonts w:ascii="Calibri" w:eastAsia="Times New Roman" w:hAnsi="Calibri" w:cs="Times New Roman"/>
          <w:sz w:val="20"/>
          <w:szCs w:val="20"/>
        </w:rPr>
        <w:t>«</w:t>
      </w:r>
      <w:r w:rsidRPr="00C44739">
        <w:rPr>
          <w:rFonts w:ascii="Times New Roman CYR" w:eastAsia="Times New Roman" w:hAnsi="Times New Roman CYR" w:cs="Times New Roman CYR"/>
          <w:sz w:val="20"/>
          <w:szCs w:val="20"/>
        </w:rPr>
        <w:t>Биробиджанский муниципальный район</w:t>
      </w:r>
      <w:r w:rsidRPr="00C44739">
        <w:rPr>
          <w:rFonts w:ascii="Calibri" w:eastAsia="Times New Roman" w:hAnsi="Calibri" w:cs="Times New Roman"/>
          <w:sz w:val="20"/>
          <w:szCs w:val="20"/>
        </w:rPr>
        <w:t xml:space="preserve">»,  </w:t>
      </w:r>
      <w:r w:rsidRPr="00C44739">
        <w:rPr>
          <w:rFonts w:ascii="Times New Roman CYR" w:eastAsia="Times New Roman" w:hAnsi="Times New Roman CYR" w:cs="Times New Roman CYR"/>
          <w:sz w:val="20"/>
          <w:szCs w:val="20"/>
        </w:rPr>
        <w:t>размещен на сайте  администрации Бирофельдского сельского поселения,  в информационном бюллетене Бирофельдского сельского поселения, в социальных сетях «Одноклассники», «ВК», «Инстаграм». Жители населенных пунктов будут ознакомлены с фото и видеоматериалом о проделанной работе в рамках реализации  проекта.</w:t>
      </w:r>
    </w:p>
    <w:p w:rsidR="007D3863" w:rsidRPr="00C44739" w:rsidRDefault="007D3863" w:rsidP="007D3863">
      <w:pPr>
        <w:widowControl w:val="0"/>
        <w:tabs>
          <w:tab w:val="left" w:pos="250"/>
        </w:tabs>
        <w:spacing w:line="220" w:lineRule="exact"/>
        <w:ind w:right="220"/>
        <w:jc w:val="center"/>
        <w:outlineLvl w:val="0"/>
        <w:rPr>
          <w:rFonts w:ascii="Calibri" w:eastAsia="Times New Roman" w:hAnsi="Calibri" w:cs="Times New Roman"/>
          <w:b/>
          <w:bCs/>
          <w:spacing w:val="1"/>
          <w:sz w:val="20"/>
          <w:szCs w:val="20"/>
          <w:shd w:val="clear" w:color="auto" w:fill="FFFFFF"/>
          <w:lang/>
        </w:rPr>
      </w:pPr>
      <w:r w:rsidRPr="00C44739">
        <w:rPr>
          <w:rFonts w:ascii="Calibri" w:eastAsia="Times New Roman" w:hAnsi="Calibri" w:cs="Times New Roman"/>
          <w:b/>
          <w:bCs/>
          <w:spacing w:val="1"/>
          <w:sz w:val="20"/>
          <w:szCs w:val="20"/>
          <w:shd w:val="clear" w:color="auto" w:fill="FFFFFF"/>
          <w:lang/>
        </w:rPr>
        <w:t xml:space="preserve">2.2. </w:t>
      </w:r>
      <w:r w:rsidRPr="00C44739">
        <w:rPr>
          <w:rFonts w:ascii="Calibri" w:eastAsia="Times New Roman" w:hAnsi="Calibri" w:cs="Times New Roman"/>
          <w:b/>
          <w:bCs/>
          <w:spacing w:val="1"/>
          <w:sz w:val="20"/>
          <w:szCs w:val="20"/>
          <w:shd w:val="clear" w:color="auto" w:fill="FFFFFF"/>
          <w:lang/>
        </w:rPr>
        <w:t>Календарный план</w:t>
      </w:r>
      <w:r w:rsidRPr="00C44739">
        <w:rPr>
          <w:rFonts w:ascii="Calibri" w:eastAsia="Times New Roman" w:hAnsi="Calibri" w:cs="Times New Roman"/>
          <w:b/>
          <w:bCs/>
          <w:spacing w:val="1"/>
          <w:sz w:val="20"/>
          <w:szCs w:val="20"/>
          <w:shd w:val="clear" w:color="auto" w:fill="FFFFFF"/>
          <w:lang/>
        </w:rPr>
        <w:t xml:space="preserve"> реализации мероприятий</w:t>
      </w:r>
      <w:r w:rsidRPr="00C44739">
        <w:rPr>
          <w:rFonts w:ascii="Calibri" w:eastAsia="Times New Roman" w:hAnsi="Calibri" w:cs="Times New Roman"/>
          <w:b/>
          <w:bCs/>
          <w:spacing w:val="1"/>
          <w:sz w:val="20"/>
          <w:szCs w:val="20"/>
          <w:shd w:val="clear" w:color="auto" w:fill="FFFFFF"/>
          <w:lang/>
        </w:rPr>
        <w:t xml:space="preserve"> проекта</w:t>
      </w:r>
    </w:p>
    <w:p w:rsidR="007D3863" w:rsidRPr="00C44739" w:rsidRDefault="007D3863" w:rsidP="007D3863">
      <w:pPr>
        <w:widowControl w:val="0"/>
        <w:autoSpaceDE w:val="0"/>
        <w:autoSpaceDN w:val="0"/>
        <w:ind w:firstLine="720"/>
        <w:jc w:val="both"/>
        <w:rPr>
          <w:rFonts w:ascii="Arial" w:eastAsia="Times New Roman" w:hAnsi="Arial" w:cs="Arial"/>
          <w:sz w:val="20"/>
          <w:szCs w:val="20"/>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6"/>
        <w:gridCol w:w="2071"/>
      </w:tblGrid>
      <w:tr w:rsidR="007D3863" w:rsidRPr="00C44739" w:rsidTr="00E27B72">
        <w:trPr>
          <w:jc w:val="center"/>
        </w:trPr>
        <w:tc>
          <w:tcPr>
            <w:tcW w:w="5165" w:type="dxa"/>
          </w:tcPr>
          <w:p w:rsidR="007D3863" w:rsidRPr="00C44739" w:rsidRDefault="007D3863" w:rsidP="00E27B72">
            <w:pPr>
              <w:widowControl w:val="0"/>
              <w:autoSpaceDE w:val="0"/>
              <w:autoSpaceDN w:val="0"/>
              <w:ind w:firstLine="720"/>
              <w:jc w:val="center"/>
              <w:rPr>
                <w:rFonts w:ascii="Calibri" w:eastAsia="Times New Roman" w:hAnsi="Calibri" w:cs="Times New Roman"/>
                <w:sz w:val="20"/>
                <w:szCs w:val="20"/>
              </w:rPr>
            </w:pPr>
            <w:r w:rsidRPr="00C44739">
              <w:rPr>
                <w:rFonts w:ascii="Calibri" w:eastAsia="Times New Roman" w:hAnsi="Calibri" w:cs="Times New Roman"/>
                <w:sz w:val="20"/>
                <w:szCs w:val="20"/>
              </w:rPr>
              <w:t>Наименование мероприятия</w:t>
            </w:r>
          </w:p>
          <w:p w:rsidR="007D3863" w:rsidRPr="00C44739" w:rsidRDefault="007D3863" w:rsidP="00E27B72">
            <w:pPr>
              <w:widowControl w:val="0"/>
              <w:autoSpaceDE w:val="0"/>
              <w:autoSpaceDN w:val="0"/>
              <w:ind w:firstLine="720"/>
              <w:jc w:val="center"/>
              <w:rPr>
                <w:rFonts w:ascii="Calibri" w:eastAsia="Times New Roman" w:hAnsi="Calibri" w:cs="Times New Roman"/>
                <w:sz w:val="20"/>
                <w:szCs w:val="20"/>
              </w:rPr>
            </w:pPr>
            <w:r w:rsidRPr="00C44739">
              <w:rPr>
                <w:rFonts w:ascii="Calibri" w:eastAsia="Times New Roman" w:hAnsi="Calibri" w:cs="Times New Roman"/>
                <w:sz w:val="20"/>
                <w:szCs w:val="20"/>
              </w:rPr>
              <w:t>(указываются только те части, которые имеют непосредственное отношение к проекту)</w:t>
            </w:r>
          </w:p>
        </w:tc>
        <w:tc>
          <w:tcPr>
            <w:tcW w:w="1986" w:type="dxa"/>
          </w:tcPr>
          <w:p w:rsidR="007D3863" w:rsidRPr="00C44739" w:rsidRDefault="007D3863" w:rsidP="00E27B72">
            <w:pPr>
              <w:widowControl w:val="0"/>
              <w:autoSpaceDE w:val="0"/>
              <w:autoSpaceDN w:val="0"/>
              <w:ind w:firstLine="121"/>
              <w:jc w:val="center"/>
              <w:rPr>
                <w:rFonts w:ascii="Calibri" w:eastAsia="Times New Roman" w:hAnsi="Calibri" w:cs="Times New Roman"/>
                <w:sz w:val="20"/>
                <w:szCs w:val="20"/>
              </w:rPr>
            </w:pPr>
            <w:r w:rsidRPr="00C44739">
              <w:rPr>
                <w:rFonts w:ascii="Calibri" w:eastAsia="Times New Roman" w:hAnsi="Calibri" w:cs="Times New Roman"/>
                <w:sz w:val="20"/>
                <w:szCs w:val="20"/>
              </w:rPr>
              <w:t>Сроки реализации</w:t>
            </w:r>
          </w:p>
        </w:tc>
        <w:tc>
          <w:tcPr>
            <w:tcW w:w="2071" w:type="dxa"/>
          </w:tcPr>
          <w:p w:rsidR="007D3863" w:rsidRPr="00C44739" w:rsidRDefault="007D3863" w:rsidP="00E27B72">
            <w:pPr>
              <w:widowControl w:val="0"/>
              <w:autoSpaceDE w:val="0"/>
              <w:autoSpaceDN w:val="0"/>
              <w:ind w:firstLine="121"/>
              <w:jc w:val="center"/>
              <w:rPr>
                <w:rFonts w:ascii="Calibri" w:eastAsia="Times New Roman" w:hAnsi="Calibri" w:cs="Times New Roman"/>
                <w:sz w:val="20"/>
                <w:szCs w:val="20"/>
              </w:rPr>
            </w:pPr>
            <w:r w:rsidRPr="00C44739">
              <w:rPr>
                <w:rFonts w:ascii="Calibri" w:eastAsia="Times New Roman" w:hAnsi="Calibri" w:cs="Times New Roman"/>
                <w:sz w:val="20"/>
                <w:szCs w:val="20"/>
              </w:rPr>
              <w:t>Ответственный исполнитель</w:t>
            </w:r>
          </w:p>
        </w:tc>
      </w:tr>
      <w:tr w:rsidR="007D3863" w:rsidRPr="00C44739" w:rsidTr="00E27B72">
        <w:trPr>
          <w:jc w:val="center"/>
        </w:trPr>
        <w:tc>
          <w:tcPr>
            <w:tcW w:w="5165" w:type="dxa"/>
          </w:tcPr>
          <w:p w:rsidR="007D3863" w:rsidRPr="00C44739" w:rsidRDefault="007D3863" w:rsidP="00E27B72">
            <w:pPr>
              <w:widowControl w:val="0"/>
              <w:autoSpaceDE w:val="0"/>
              <w:autoSpaceDN w:val="0"/>
              <w:ind w:firstLine="66"/>
              <w:rPr>
                <w:rFonts w:ascii="Calibri" w:eastAsia="Times New Roman" w:hAnsi="Calibri" w:cs="Times New Roman"/>
                <w:sz w:val="20"/>
                <w:szCs w:val="20"/>
              </w:rPr>
            </w:pPr>
            <w:r w:rsidRPr="00C44739">
              <w:rPr>
                <w:rFonts w:ascii="Calibri" w:eastAsia="Times New Roman" w:hAnsi="Calibri" w:cs="Times New Roman"/>
                <w:sz w:val="20"/>
                <w:szCs w:val="20"/>
              </w:rPr>
              <w:t>Разработка проекта:</w:t>
            </w:r>
          </w:p>
          <w:p w:rsidR="007D3863" w:rsidRPr="00C44739" w:rsidRDefault="007D3863" w:rsidP="00E27B72">
            <w:pPr>
              <w:widowControl w:val="0"/>
              <w:autoSpaceDE w:val="0"/>
              <w:autoSpaceDN w:val="0"/>
              <w:ind w:firstLine="66"/>
              <w:rPr>
                <w:rFonts w:ascii="Calibri" w:eastAsia="Times New Roman" w:hAnsi="Calibri" w:cs="Times New Roman"/>
                <w:sz w:val="20"/>
                <w:szCs w:val="20"/>
              </w:rPr>
            </w:pPr>
            <w:r w:rsidRPr="00C44739">
              <w:rPr>
                <w:rFonts w:ascii="Calibri" w:eastAsia="Times New Roman" w:hAnsi="Calibri" w:cs="Times New Roman"/>
                <w:sz w:val="20"/>
                <w:szCs w:val="20"/>
              </w:rPr>
              <w:t>- подготовка проектно – сметной документации;</w:t>
            </w:r>
          </w:p>
          <w:p w:rsidR="007D3863" w:rsidRPr="00C44739" w:rsidRDefault="007D3863" w:rsidP="00E27B72">
            <w:pPr>
              <w:widowControl w:val="0"/>
              <w:autoSpaceDE w:val="0"/>
              <w:autoSpaceDN w:val="0"/>
              <w:ind w:firstLine="66"/>
              <w:rPr>
                <w:rFonts w:ascii="Calibri" w:eastAsia="Times New Roman" w:hAnsi="Calibri" w:cs="Times New Roman"/>
                <w:sz w:val="20"/>
                <w:szCs w:val="20"/>
              </w:rPr>
            </w:pPr>
            <w:r w:rsidRPr="00C44739">
              <w:rPr>
                <w:rFonts w:ascii="Calibri" w:eastAsia="Times New Roman" w:hAnsi="Calibri" w:cs="Times New Roman"/>
                <w:sz w:val="20"/>
                <w:szCs w:val="20"/>
              </w:rPr>
              <w:t>- определение источников финансирования проекта;</w:t>
            </w:r>
          </w:p>
          <w:p w:rsidR="007D3863" w:rsidRPr="00C44739" w:rsidRDefault="007D3863" w:rsidP="00E27B72">
            <w:pPr>
              <w:widowControl w:val="0"/>
              <w:autoSpaceDE w:val="0"/>
              <w:autoSpaceDN w:val="0"/>
              <w:ind w:firstLine="66"/>
              <w:rPr>
                <w:rFonts w:ascii="Calibri" w:eastAsia="Times New Roman" w:hAnsi="Calibri" w:cs="Times New Roman"/>
                <w:sz w:val="20"/>
                <w:szCs w:val="20"/>
              </w:rPr>
            </w:pPr>
            <w:r w:rsidRPr="00C44739">
              <w:rPr>
                <w:rFonts w:ascii="Calibri" w:eastAsia="Times New Roman" w:hAnsi="Calibri" w:cs="Times New Roman"/>
                <w:sz w:val="20"/>
                <w:szCs w:val="20"/>
              </w:rPr>
              <w:t xml:space="preserve">- подготовка пакета документов для проведения торгов (аукион) среди подрядных организаций </w:t>
            </w:r>
          </w:p>
        </w:tc>
        <w:tc>
          <w:tcPr>
            <w:tcW w:w="1986" w:type="dxa"/>
          </w:tcPr>
          <w:p w:rsidR="007D3863" w:rsidRPr="00C44739" w:rsidRDefault="007D3863" w:rsidP="00E27B72">
            <w:pPr>
              <w:widowControl w:val="0"/>
              <w:autoSpaceDE w:val="0"/>
              <w:autoSpaceDN w:val="0"/>
              <w:ind w:firstLine="66"/>
              <w:rPr>
                <w:rFonts w:ascii="Calibri" w:eastAsia="Times New Roman" w:hAnsi="Calibri" w:cs="Times New Roman"/>
                <w:sz w:val="20"/>
                <w:szCs w:val="20"/>
              </w:rPr>
            </w:pPr>
            <w:r w:rsidRPr="00C44739">
              <w:rPr>
                <w:rFonts w:ascii="Calibri" w:eastAsia="Times New Roman" w:hAnsi="Calibri" w:cs="Times New Roman"/>
                <w:sz w:val="20"/>
                <w:szCs w:val="20"/>
              </w:rPr>
              <w:t>01.04.2020 до 01.06.2020 г.</w:t>
            </w:r>
          </w:p>
        </w:tc>
        <w:tc>
          <w:tcPr>
            <w:tcW w:w="2071" w:type="dxa"/>
          </w:tcPr>
          <w:p w:rsidR="007D3863" w:rsidRPr="00C44739" w:rsidRDefault="007D3863" w:rsidP="00E27B72">
            <w:pPr>
              <w:widowControl w:val="0"/>
              <w:autoSpaceDE w:val="0"/>
              <w:autoSpaceDN w:val="0"/>
              <w:ind w:firstLine="66"/>
              <w:rPr>
                <w:rFonts w:ascii="Calibri" w:eastAsia="Times New Roman" w:hAnsi="Calibri" w:cs="Times New Roman"/>
                <w:sz w:val="20"/>
                <w:szCs w:val="20"/>
              </w:rPr>
            </w:pPr>
            <w:r w:rsidRPr="00C44739">
              <w:rPr>
                <w:rFonts w:ascii="Calibri" w:eastAsia="Times New Roman" w:hAnsi="Calibri" w:cs="Times New Roman"/>
                <w:sz w:val="20"/>
                <w:szCs w:val="20"/>
              </w:rPr>
              <w:t>Ворон М.Ю.</w:t>
            </w:r>
          </w:p>
        </w:tc>
      </w:tr>
      <w:tr w:rsidR="007D3863" w:rsidRPr="00C44739" w:rsidTr="00E27B72">
        <w:trPr>
          <w:jc w:val="center"/>
        </w:trPr>
        <w:tc>
          <w:tcPr>
            <w:tcW w:w="5165" w:type="dxa"/>
          </w:tcPr>
          <w:p w:rsidR="007D3863" w:rsidRPr="00C44739" w:rsidRDefault="007D3863" w:rsidP="00E27B72">
            <w:pPr>
              <w:widowControl w:val="0"/>
              <w:autoSpaceDE w:val="0"/>
              <w:autoSpaceDN w:val="0"/>
              <w:ind w:firstLine="66"/>
              <w:rPr>
                <w:rFonts w:ascii="Calibri" w:eastAsia="Times New Roman" w:hAnsi="Calibri" w:cs="Times New Roman"/>
                <w:sz w:val="20"/>
                <w:szCs w:val="20"/>
              </w:rPr>
            </w:pPr>
            <w:r w:rsidRPr="00C44739">
              <w:rPr>
                <w:rFonts w:ascii="Calibri" w:eastAsia="Times New Roman" w:hAnsi="Calibri" w:cs="Times New Roman"/>
                <w:sz w:val="20"/>
                <w:szCs w:val="20"/>
              </w:rPr>
              <w:t>Благоустройство, озеленение, уборка мусора, доставка оборудования</w:t>
            </w:r>
          </w:p>
        </w:tc>
        <w:tc>
          <w:tcPr>
            <w:tcW w:w="1986" w:type="dxa"/>
          </w:tcPr>
          <w:p w:rsidR="007D3863" w:rsidRPr="00C44739" w:rsidRDefault="007D3863" w:rsidP="00E27B72">
            <w:pPr>
              <w:widowControl w:val="0"/>
              <w:autoSpaceDE w:val="0"/>
              <w:autoSpaceDN w:val="0"/>
              <w:ind w:firstLine="66"/>
              <w:rPr>
                <w:rFonts w:ascii="Calibri" w:eastAsia="Times New Roman" w:hAnsi="Calibri" w:cs="Times New Roman"/>
                <w:sz w:val="20"/>
                <w:szCs w:val="20"/>
              </w:rPr>
            </w:pPr>
            <w:r w:rsidRPr="00C44739">
              <w:rPr>
                <w:rFonts w:ascii="Calibri" w:eastAsia="Times New Roman" w:hAnsi="Calibri" w:cs="Times New Roman"/>
                <w:sz w:val="20"/>
                <w:szCs w:val="20"/>
              </w:rPr>
              <w:t>01.06.2020 до 30.09.2020</w:t>
            </w:r>
          </w:p>
        </w:tc>
        <w:tc>
          <w:tcPr>
            <w:tcW w:w="2071" w:type="dxa"/>
          </w:tcPr>
          <w:p w:rsidR="007D3863" w:rsidRPr="00C44739" w:rsidRDefault="007D3863" w:rsidP="00E27B72">
            <w:pPr>
              <w:widowControl w:val="0"/>
              <w:autoSpaceDE w:val="0"/>
              <w:autoSpaceDN w:val="0"/>
              <w:ind w:firstLine="66"/>
              <w:rPr>
                <w:rFonts w:ascii="Calibri" w:eastAsia="Times New Roman" w:hAnsi="Calibri" w:cs="Times New Roman"/>
                <w:sz w:val="20"/>
                <w:szCs w:val="20"/>
              </w:rPr>
            </w:pPr>
            <w:r w:rsidRPr="00C44739">
              <w:rPr>
                <w:rFonts w:ascii="Calibri" w:eastAsia="Times New Roman" w:hAnsi="Calibri" w:cs="Times New Roman"/>
                <w:sz w:val="20"/>
                <w:szCs w:val="20"/>
              </w:rPr>
              <w:t>Кащеев П.А.</w:t>
            </w:r>
          </w:p>
        </w:tc>
      </w:tr>
      <w:tr w:rsidR="007D3863" w:rsidRPr="00C44739" w:rsidTr="00E27B72">
        <w:trPr>
          <w:jc w:val="center"/>
        </w:trPr>
        <w:tc>
          <w:tcPr>
            <w:tcW w:w="5165" w:type="dxa"/>
          </w:tcPr>
          <w:p w:rsidR="007D3863" w:rsidRPr="00C44739" w:rsidRDefault="007D3863" w:rsidP="00E27B72">
            <w:pPr>
              <w:widowControl w:val="0"/>
              <w:autoSpaceDE w:val="0"/>
              <w:autoSpaceDN w:val="0"/>
              <w:ind w:firstLine="66"/>
              <w:rPr>
                <w:rFonts w:ascii="Calibri" w:eastAsia="Times New Roman" w:hAnsi="Calibri" w:cs="Times New Roman"/>
                <w:sz w:val="20"/>
                <w:szCs w:val="20"/>
              </w:rPr>
            </w:pPr>
            <w:r w:rsidRPr="00C44739">
              <w:rPr>
                <w:rFonts w:ascii="Calibri" w:eastAsia="Times New Roman" w:hAnsi="Calibri" w:cs="Times New Roman"/>
                <w:sz w:val="20"/>
                <w:szCs w:val="20"/>
              </w:rPr>
              <w:lastRenderedPageBreak/>
              <w:t>Приобретение оборудования:</w:t>
            </w:r>
          </w:p>
          <w:p w:rsidR="007D3863" w:rsidRPr="00C44739" w:rsidRDefault="007D3863" w:rsidP="00E27B72">
            <w:pPr>
              <w:widowControl w:val="0"/>
              <w:autoSpaceDE w:val="0"/>
              <w:autoSpaceDN w:val="0"/>
              <w:ind w:firstLine="66"/>
              <w:jc w:val="both"/>
              <w:rPr>
                <w:rFonts w:ascii="Calibri" w:eastAsia="Times New Roman" w:hAnsi="Calibri" w:cs="Times New Roman"/>
                <w:sz w:val="20"/>
                <w:szCs w:val="20"/>
              </w:rPr>
            </w:pPr>
            <w:r w:rsidRPr="00C44739">
              <w:rPr>
                <w:rFonts w:ascii="Calibri" w:eastAsia="Times New Roman" w:hAnsi="Calibri" w:cs="Times New Roman"/>
                <w:sz w:val="20"/>
                <w:szCs w:val="20"/>
              </w:rPr>
              <w:t>- спортивный комплекс, игровой комплекс, песочный дворик, карусель, балансир, качели, качалка пружинная, диван – качели, навес для отдыха, стол, скамейки, урна, диван парковый, стойки волейбольные, ворота для мини - футбола</w:t>
            </w:r>
          </w:p>
        </w:tc>
        <w:tc>
          <w:tcPr>
            <w:tcW w:w="1986" w:type="dxa"/>
          </w:tcPr>
          <w:p w:rsidR="007D3863" w:rsidRPr="00C44739" w:rsidRDefault="007D3863" w:rsidP="00E27B72">
            <w:pPr>
              <w:widowControl w:val="0"/>
              <w:autoSpaceDE w:val="0"/>
              <w:autoSpaceDN w:val="0"/>
              <w:ind w:firstLine="66"/>
              <w:rPr>
                <w:rFonts w:ascii="Calibri" w:eastAsia="Times New Roman" w:hAnsi="Calibri" w:cs="Times New Roman"/>
                <w:sz w:val="20"/>
                <w:szCs w:val="20"/>
              </w:rPr>
            </w:pPr>
            <w:r w:rsidRPr="00C44739">
              <w:rPr>
                <w:rFonts w:ascii="Calibri" w:eastAsia="Times New Roman" w:hAnsi="Calibri" w:cs="Times New Roman"/>
                <w:sz w:val="20"/>
                <w:szCs w:val="20"/>
              </w:rPr>
              <w:t>01.05.2020 до 01.06.2020</w:t>
            </w:r>
          </w:p>
        </w:tc>
        <w:tc>
          <w:tcPr>
            <w:tcW w:w="2071" w:type="dxa"/>
          </w:tcPr>
          <w:p w:rsidR="007D3863" w:rsidRPr="00C44739" w:rsidRDefault="007D3863" w:rsidP="00E27B72">
            <w:pPr>
              <w:widowControl w:val="0"/>
              <w:autoSpaceDE w:val="0"/>
              <w:autoSpaceDN w:val="0"/>
              <w:ind w:firstLine="66"/>
              <w:rPr>
                <w:rFonts w:ascii="Calibri" w:eastAsia="Times New Roman" w:hAnsi="Calibri" w:cs="Times New Roman"/>
                <w:sz w:val="20"/>
                <w:szCs w:val="20"/>
              </w:rPr>
            </w:pPr>
            <w:r w:rsidRPr="00C44739">
              <w:rPr>
                <w:rFonts w:ascii="Calibri" w:eastAsia="Times New Roman" w:hAnsi="Calibri" w:cs="Times New Roman"/>
                <w:sz w:val="20"/>
                <w:szCs w:val="20"/>
              </w:rPr>
              <w:t xml:space="preserve">Ворон М.Ю., </w:t>
            </w:r>
          </w:p>
          <w:p w:rsidR="007D3863" w:rsidRPr="00C44739" w:rsidRDefault="007D3863" w:rsidP="00E27B72">
            <w:pPr>
              <w:widowControl w:val="0"/>
              <w:autoSpaceDE w:val="0"/>
              <w:autoSpaceDN w:val="0"/>
              <w:ind w:firstLine="66"/>
              <w:rPr>
                <w:rFonts w:ascii="Calibri" w:eastAsia="Times New Roman" w:hAnsi="Calibri" w:cs="Times New Roman"/>
                <w:sz w:val="20"/>
                <w:szCs w:val="20"/>
              </w:rPr>
            </w:pPr>
          </w:p>
        </w:tc>
      </w:tr>
      <w:tr w:rsidR="007D3863" w:rsidRPr="00C44739" w:rsidTr="00E27B72">
        <w:trPr>
          <w:jc w:val="center"/>
        </w:trPr>
        <w:tc>
          <w:tcPr>
            <w:tcW w:w="5165"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Прочая деятельность (указать наименование)</w:t>
            </w:r>
          </w:p>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-покраска, озеленение и др.</w:t>
            </w:r>
          </w:p>
        </w:tc>
        <w:tc>
          <w:tcPr>
            <w:tcW w:w="1986"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15.06.2020 до 30.09.2020</w:t>
            </w:r>
          </w:p>
        </w:tc>
        <w:tc>
          <w:tcPr>
            <w:tcW w:w="2071"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Жители села,</w:t>
            </w:r>
          </w:p>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Кащеев П.А.</w:t>
            </w:r>
          </w:p>
        </w:tc>
      </w:tr>
    </w:tbl>
    <w:p w:rsidR="007D3863" w:rsidRPr="00C44739" w:rsidRDefault="007D3863" w:rsidP="007D3863">
      <w:pPr>
        <w:widowControl w:val="0"/>
        <w:autoSpaceDE w:val="0"/>
        <w:autoSpaceDN w:val="0"/>
        <w:jc w:val="center"/>
        <w:rPr>
          <w:rFonts w:ascii="Calibri" w:eastAsia="Times New Roman" w:hAnsi="Calibri" w:cs="Times New Roman"/>
          <w:b/>
          <w:sz w:val="20"/>
          <w:szCs w:val="20"/>
        </w:rPr>
      </w:pPr>
    </w:p>
    <w:p w:rsidR="007D3863" w:rsidRPr="00C44739" w:rsidRDefault="007D3863" w:rsidP="007D3863">
      <w:pPr>
        <w:widowControl w:val="0"/>
        <w:autoSpaceDE w:val="0"/>
        <w:autoSpaceDN w:val="0"/>
        <w:jc w:val="center"/>
        <w:rPr>
          <w:rFonts w:ascii="Calibri" w:eastAsia="Times New Roman" w:hAnsi="Calibri" w:cs="Times New Roman"/>
          <w:b/>
          <w:sz w:val="20"/>
          <w:szCs w:val="20"/>
        </w:rPr>
      </w:pPr>
      <w:r w:rsidRPr="00C44739">
        <w:rPr>
          <w:rFonts w:ascii="Calibri" w:eastAsia="Times New Roman" w:hAnsi="Calibri" w:cs="Times New Roman"/>
          <w:b/>
          <w:sz w:val="20"/>
          <w:szCs w:val="20"/>
        </w:rPr>
        <w:t>Ш. Смета расходов по проекту</w:t>
      </w:r>
    </w:p>
    <w:p w:rsidR="007D3863" w:rsidRPr="00C44739" w:rsidRDefault="007D3863" w:rsidP="007D3863">
      <w:pPr>
        <w:widowControl w:val="0"/>
        <w:autoSpaceDE w:val="0"/>
        <w:autoSpaceDN w:val="0"/>
        <w:jc w:val="both"/>
        <w:rPr>
          <w:rFonts w:ascii="Calibri" w:eastAsia="Times New Roman" w:hAnsi="Calibri" w:cs="Times New Roman"/>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7D3863" w:rsidRPr="00C44739" w:rsidTr="00E27B72">
        <w:tc>
          <w:tcPr>
            <w:tcW w:w="4598" w:type="dxa"/>
          </w:tcPr>
          <w:p w:rsidR="007D3863" w:rsidRPr="00C44739" w:rsidRDefault="007D3863" w:rsidP="00E27B72">
            <w:pPr>
              <w:widowControl w:val="0"/>
              <w:autoSpaceDE w:val="0"/>
              <w:autoSpaceDN w:val="0"/>
              <w:jc w:val="center"/>
              <w:rPr>
                <w:rFonts w:ascii="Calibri" w:eastAsia="Times New Roman" w:hAnsi="Calibri" w:cs="Times New Roman"/>
                <w:sz w:val="20"/>
                <w:szCs w:val="20"/>
              </w:rPr>
            </w:pPr>
            <w:r w:rsidRPr="00C44739">
              <w:rPr>
                <w:rFonts w:ascii="Calibri" w:eastAsia="Times New Roman" w:hAnsi="Calibri" w:cs="Times New Roman"/>
                <w:sz w:val="20"/>
                <w:szCs w:val="20"/>
              </w:rPr>
              <w:t>Статьи сметы</w:t>
            </w:r>
          </w:p>
        </w:tc>
        <w:tc>
          <w:tcPr>
            <w:tcW w:w="1560" w:type="dxa"/>
          </w:tcPr>
          <w:p w:rsidR="007D3863" w:rsidRPr="00C44739" w:rsidRDefault="007D3863" w:rsidP="00E27B72">
            <w:pPr>
              <w:widowControl w:val="0"/>
              <w:autoSpaceDE w:val="0"/>
              <w:autoSpaceDN w:val="0"/>
              <w:jc w:val="center"/>
              <w:rPr>
                <w:rFonts w:ascii="Calibri" w:eastAsia="Times New Roman" w:hAnsi="Calibri" w:cs="Times New Roman"/>
                <w:sz w:val="20"/>
                <w:szCs w:val="20"/>
              </w:rPr>
            </w:pPr>
            <w:r w:rsidRPr="00C44739">
              <w:rPr>
                <w:rFonts w:ascii="Calibri" w:eastAsia="Times New Roman" w:hAnsi="Calibri" w:cs="Times New Roman"/>
                <w:sz w:val="20"/>
                <w:szCs w:val="20"/>
              </w:rPr>
              <w:t xml:space="preserve">Запрашиваемые средства </w:t>
            </w:r>
          </w:p>
          <w:p w:rsidR="007D3863" w:rsidRPr="00C44739" w:rsidRDefault="007D3863" w:rsidP="00E27B72">
            <w:pPr>
              <w:widowControl w:val="0"/>
              <w:autoSpaceDE w:val="0"/>
              <w:autoSpaceDN w:val="0"/>
              <w:jc w:val="center"/>
              <w:rPr>
                <w:rFonts w:ascii="Calibri" w:eastAsia="Times New Roman" w:hAnsi="Calibri" w:cs="Times New Roman"/>
                <w:sz w:val="20"/>
                <w:szCs w:val="20"/>
              </w:rPr>
            </w:pPr>
            <w:r w:rsidRPr="00C44739">
              <w:rPr>
                <w:rFonts w:ascii="Calibri" w:eastAsia="Times New Roman" w:hAnsi="Calibri" w:cs="Times New Roman"/>
                <w:sz w:val="20"/>
                <w:szCs w:val="20"/>
              </w:rPr>
              <w:t>тыс.рублей</w:t>
            </w:r>
          </w:p>
        </w:tc>
        <w:tc>
          <w:tcPr>
            <w:tcW w:w="1701" w:type="dxa"/>
          </w:tcPr>
          <w:p w:rsidR="007D3863" w:rsidRPr="00C44739" w:rsidRDefault="007D3863" w:rsidP="00E27B72">
            <w:pPr>
              <w:widowControl w:val="0"/>
              <w:autoSpaceDE w:val="0"/>
              <w:autoSpaceDN w:val="0"/>
              <w:jc w:val="center"/>
              <w:rPr>
                <w:rFonts w:ascii="Calibri" w:eastAsia="Times New Roman" w:hAnsi="Calibri" w:cs="Times New Roman"/>
                <w:sz w:val="20"/>
                <w:szCs w:val="20"/>
              </w:rPr>
            </w:pPr>
            <w:r w:rsidRPr="00C44739">
              <w:rPr>
                <w:rFonts w:ascii="Calibri" w:eastAsia="Times New Roman" w:hAnsi="Calibri" w:cs="Times New Roman"/>
                <w:sz w:val="20"/>
                <w:szCs w:val="20"/>
              </w:rPr>
              <w:t>Вклад инициатора проекта</w:t>
            </w:r>
          </w:p>
        </w:tc>
        <w:tc>
          <w:tcPr>
            <w:tcW w:w="1563" w:type="dxa"/>
          </w:tcPr>
          <w:p w:rsidR="007D3863" w:rsidRPr="00C44739" w:rsidRDefault="007D3863" w:rsidP="00E27B72">
            <w:pPr>
              <w:widowControl w:val="0"/>
              <w:autoSpaceDE w:val="0"/>
              <w:autoSpaceDN w:val="0"/>
              <w:jc w:val="center"/>
              <w:rPr>
                <w:rFonts w:ascii="Calibri" w:eastAsia="Times New Roman" w:hAnsi="Calibri" w:cs="Times New Roman"/>
                <w:sz w:val="20"/>
                <w:szCs w:val="20"/>
              </w:rPr>
            </w:pPr>
            <w:r w:rsidRPr="00C44739">
              <w:rPr>
                <w:rFonts w:ascii="Calibri" w:eastAsia="Times New Roman" w:hAnsi="Calibri" w:cs="Times New Roman"/>
                <w:sz w:val="20"/>
                <w:szCs w:val="20"/>
              </w:rPr>
              <w:t>Общие расходы по проекту</w:t>
            </w:r>
          </w:p>
        </w:tc>
      </w:tr>
      <w:tr w:rsidR="007D3863" w:rsidRPr="00C44739" w:rsidTr="00E27B72">
        <w:tc>
          <w:tcPr>
            <w:tcW w:w="4598"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1. Ремонтно-строительные работы (земляные работы, строительные работы)</w:t>
            </w:r>
          </w:p>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передача во временное пользование имущества и инвентаря</w:t>
            </w:r>
          </w:p>
        </w:tc>
        <w:tc>
          <w:tcPr>
            <w:tcW w:w="1560" w:type="dxa"/>
          </w:tcPr>
          <w:p w:rsidR="007D3863" w:rsidRPr="00C44739" w:rsidRDefault="007D3863" w:rsidP="00E27B72">
            <w:pPr>
              <w:widowControl w:val="0"/>
              <w:autoSpaceDE w:val="0"/>
              <w:autoSpaceDN w:val="0"/>
              <w:jc w:val="center"/>
              <w:rPr>
                <w:rFonts w:ascii="Calibri" w:eastAsia="Times New Roman" w:hAnsi="Calibri" w:cs="Times New Roman"/>
                <w:sz w:val="20"/>
                <w:szCs w:val="20"/>
              </w:rPr>
            </w:pPr>
          </w:p>
        </w:tc>
        <w:tc>
          <w:tcPr>
            <w:tcW w:w="1701" w:type="dxa"/>
          </w:tcPr>
          <w:p w:rsidR="007D3863" w:rsidRPr="00C44739" w:rsidRDefault="007D3863" w:rsidP="00E27B72">
            <w:pPr>
              <w:widowControl w:val="0"/>
              <w:autoSpaceDE w:val="0"/>
              <w:autoSpaceDN w:val="0"/>
              <w:jc w:val="center"/>
              <w:rPr>
                <w:rFonts w:ascii="Calibri" w:eastAsia="Times New Roman" w:hAnsi="Calibri" w:cs="Times New Roman"/>
                <w:sz w:val="20"/>
                <w:szCs w:val="20"/>
                <w:highlight w:val="yellow"/>
              </w:rPr>
            </w:pPr>
            <w:r w:rsidRPr="00C44739">
              <w:rPr>
                <w:rFonts w:ascii="Calibri" w:eastAsia="Times New Roman" w:hAnsi="Calibri" w:cs="Times New Roman"/>
                <w:sz w:val="20"/>
                <w:szCs w:val="20"/>
              </w:rPr>
              <w:t>286,00</w:t>
            </w:r>
          </w:p>
        </w:tc>
        <w:tc>
          <w:tcPr>
            <w:tcW w:w="1563" w:type="dxa"/>
          </w:tcPr>
          <w:p w:rsidR="007D3863" w:rsidRPr="00C44739" w:rsidRDefault="007D3863" w:rsidP="00E27B72">
            <w:pPr>
              <w:widowControl w:val="0"/>
              <w:autoSpaceDE w:val="0"/>
              <w:autoSpaceDN w:val="0"/>
              <w:jc w:val="center"/>
              <w:rPr>
                <w:rFonts w:ascii="Calibri" w:eastAsia="Times New Roman" w:hAnsi="Calibri" w:cs="Times New Roman"/>
                <w:sz w:val="20"/>
                <w:szCs w:val="20"/>
                <w:highlight w:val="yellow"/>
              </w:rPr>
            </w:pPr>
            <w:r w:rsidRPr="00C44739">
              <w:rPr>
                <w:rFonts w:ascii="Calibri" w:eastAsia="Times New Roman" w:hAnsi="Calibri" w:cs="Times New Roman"/>
                <w:sz w:val="20"/>
                <w:szCs w:val="20"/>
              </w:rPr>
              <w:t>286,00</w:t>
            </w:r>
          </w:p>
        </w:tc>
      </w:tr>
      <w:tr w:rsidR="007D3863" w:rsidRPr="00C44739" w:rsidTr="00E27B72">
        <w:trPr>
          <w:trHeight w:val="1279"/>
        </w:trPr>
        <w:tc>
          <w:tcPr>
            <w:tcW w:w="4598"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lastRenderedPageBreak/>
              <w:t>2. Трудовое участие (Планировка территории, установка и бетонирование спортивных и игровых снарядов и форм, благоустройство и озеленение территории, трудовым участием)</w:t>
            </w:r>
          </w:p>
        </w:tc>
        <w:tc>
          <w:tcPr>
            <w:tcW w:w="1560" w:type="dxa"/>
          </w:tcPr>
          <w:p w:rsidR="007D3863" w:rsidRPr="00C44739" w:rsidRDefault="007D3863" w:rsidP="00E27B72">
            <w:pPr>
              <w:widowControl w:val="0"/>
              <w:autoSpaceDE w:val="0"/>
              <w:autoSpaceDN w:val="0"/>
              <w:jc w:val="center"/>
              <w:rPr>
                <w:rFonts w:ascii="Calibri" w:eastAsia="Times New Roman" w:hAnsi="Calibri" w:cs="Times New Roman"/>
                <w:sz w:val="20"/>
                <w:szCs w:val="20"/>
              </w:rPr>
            </w:pPr>
          </w:p>
        </w:tc>
        <w:tc>
          <w:tcPr>
            <w:tcW w:w="1701" w:type="dxa"/>
          </w:tcPr>
          <w:p w:rsidR="007D3863" w:rsidRPr="00C44739" w:rsidRDefault="007D3863" w:rsidP="00E27B72">
            <w:pPr>
              <w:widowControl w:val="0"/>
              <w:autoSpaceDE w:val="0"/>
              <w:autoSpaceDN w:val="0"/>
              <w:ind w:firstLine="720"/>
              <w:rPr>
                <w:rFonts w:ascii="Calibri" w:eastAsia="Times New Roman" w:hAnsi="Calibri" w:cs="Times New Roman"/>
                <w:sz w:val="20"/>
                <w:szCs w:val="20"/>
              </w:rPr>
            </w:pPr>
            <w:r w:rsidRPr="00C44739">
              <w:rPr>
                <w:rFonts w:ascii="Calibri" w:eastAsia="Times New Roman" w:hAnsi="Calibri" w:cs="Times New Roman"/>
                <w:sz w:val="20"/>
                <w:szCs w:val="20"/>
              </w:rPr>
              <w:t>100,0</w:t>
            </w:r>
          </w:p>
        </w:tc>
        <w:tc>
          <w:tcPr>
            <w:tcW w:w="1563" w:type="dxa"/>
          </w:tcPr>
          <w:p w:rsidR="007D3863" w:rsidRPr="00C44739" w:rsidRDefault="007D3863" w:rsidP="00E27B72">
            <w:pPr>
              <w:widowControl w:val="0"/>
              <w:autoSpaceDE w:val="0"/>
              <w:autoSpaceDN w:val="0"/>
              <w:ind w:firstLine="720"/>
              <w:rPr>
                <w:rFonts w:ascii="Calibri" w:eastAsia="Times New Roman" w:hAnsi="Calibri" w:cs="Times New Roman"/>
                <w:sz w:val="20"/>
                <w:szCs w:val="20"/>
              </w:rPr>
            </w:pPr>
            <w:r w:rsidRPr="00C44739">
              <w:rPr>
                <w:rFonts w:ascii="Calibri" w:eastAsia="Times New Roman" w:hAnsi="Calibri" w:cs="Times New Roman"/>
                <w:sz w:val="20"/>
                <w:szCs w:val="20"/>
              </w:rPr>
              <w:t>100,0</w:t>
            </w:r>
          </w:p>
        </w:tc>
      </w:tr>
      <w:tr w:rsidR="007D3863" w:rsidRPr="00C44739" w:rsidTr="00E27B72">
        <w:tc>
          <w:tcPr>
            <w:tcW w:w="4598"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3. Приобретение и монтаж оборудования и игровых комплексов, в том числе:</w:t>
            </w:r>
          </w:p>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 спортивный комплекс, игровой комплекс, песочный дворик, карусель, балансир, качели, качалка пружинная, диван – качели, навес для отдыха, стол, скамейки, урна, диван парковый, стойки волейбольные, ворота для мини - футбола</w:t>
            </w:r>
          </w:p>
          <w:p w:rsidR="007D3863" w:rsidRPr="00C44739" w:rsidRDefault="007D3863" w:rsidP="00E27B72">
            <w:pPr>
              <w:widowControl w:val="0"/>
              <w:autoSpaceDE w:val="0"/>
              <w:autoSpaceDN w:val="0"/>
              <w:rPr>
                <w:rFonts w:ascii="Calibri" w:eastAsia="Times New Roman" w:hAnsi="Calibri" w:cs="Times New Roman"/>
                <w:sz w:val="20"/>
                <w:szCs w:val="20"/>
              </w:rPr>
            </w:pPr>
          </w:p>
        </w:tc>
        <w:tc>
          <w:tcPr>
            <w:tcW w:w="1560" w:type="dxa"/>
          </w:tcPr>
          <w:p w:rsidR="007D3863" w:rsidRPr="00C44739" w:rsidRDefault="007D3863" w:rsidP="00E27B72">
            <w:pPr>
              <w:widowControl w:val="0"/>
              <w:autoSpaceDE w:val="0"/>
              <w:autoSpaceDN w:val="0"/>
              <w:jc w:val="center"/>
              <w:rPr>
                <w:rFonts w:ascii="Calibri" w:eastAsia="Times New Roman" w:hAnsi="Calibri" w:cs="Times New Roman"/>
                <w:sz w:val="20"/>
                <w:szCs w:val="20"/>
              </w:rPr>
            </w:pPr>
            <w:r w:rsidRPr="00C44739">
              <w:rPr>
                <w:rFonts w:ascii="Calibri" w:eastAsia="Times New Roman" w:hAnsi="Calibri" w:cs="Times New Roman"/>
                <w:sz w:val="20"/>
                <w:szCs w:val="20"/>
              </w:rPr>
              <w:t>900,00</w:t>
            </w:r>
          </w:p>
          <w:p w:rsidR="007D3863" w:rsidRPr="00C44739" w:rsidRDefault="007D3863" w:rsidP="00E27B72">
            <w:pPr>
              <w:widowControl w:val="0"/>
              <w:autoSpaceDE w:val="0"/>
              <w:autoSpaceDN w:val="0"/>
              <w:jc w:val="center"/>
              <w:rPr>
                <w:rFonts w:ascii="Calibri" w:eastAsia="Times New Roman" w:hAnsi="Calibri" w:cs="Times New Roman"/>
                <w:sz w:val="20"/>
                <w:szCs w:val="20"/>
              </w:rPr>
            </w:pPr>
          </w:p>
        </w:tc>
        <w:tc>
          <w:tcPr>
            <w:tcW w:w="1701" w:type="dxa"/>
          </w:tcPr>
          <w:p w:rsidR="007D3863" w:rsidRPr="00C44739" w:rsidRDefault="007D3863" w:rsidP="00E27B72">
            <w:pPr>
              <w:widowControl w:val="0"/>
              <w:autoSpaceDE w:val="0"/>
              <w:autoSpaceDN w:val="0"/>
              <w:jc w:val="center"/>
              <w:rPr>
                <w:rFonts w:ascii="Calibri" w:eastAsia="Times New Roman" w:hAnsi="Calibri" w:cs="Times New Roman"/>
                <w:sz w:val="20"/>
                <w:szCs w:val="20"/>
              </w:rPr>
            </w:pPr>
          </w:p>
        </w:tc>
        <w:tc>
          <w:tcPr>
            <w:tcW w:w="1563" w:type="dxa"/>
          </w:tcPr>
          <w:p w:rsidR="007D3863" w:rsidRPr="00C44739" w:rsidRDefault="007D3863" w:rsidP="00E27B72">
            <w:pPr>
              <w:widowControl w:val="0"/>
              <w:autoSpaceDE w:val="0"/>
              <w:autoSpaceDN w:val="0"/>
              <w:jc w:val="center"/>
              <w:rPr>
                <w:rFonts w:ascii="Calibri" w:eastAsia="Times New Roman" w:hAnsi="Calibri" w:cs="Times New Roman"/>
                <w:sz w:val="20"/>
                <w:szCs w:val="20"/>
              </w:rPr>
            </w:pPr>
            <w:r w:rsidRPr="00C44739">
              <w:rPr>
                <w:rFonts w:ascii="Calibri" w:eastAsia="Times New Roman" w:hAnsi="Calibri" w:cs="Times New Roman"/>
                <w:sz w:val="20"/>
                <w:szCs w:val="20"/>
              </w:rPr>
              <w:t>900,00</w:t>
            </w:r>
          </w:p>
        </w:tc>
      </w:tr>
      <w:tr w:rsidR="007D3863" w:rsidRPr="00C44739" w:rsidTr="00E27B72">
        <w:tc>
          <w:tcPr>
            <w:tcW w:w="4598" w:type="dxa"/>
          </w:tcPr>
          <w:p w:rsidR="007D3863" w:rsidRPr="00C44739" w:rsidRDefault="007D3863" w:rsidP="00E27B72">
            <w:pPr>
              <w:widowControl w:val="0"/>
              <w:autoSpaceDE w:val="0"/>
              <w:autoSpaceDN w:val="0"/>
              <w:rPr>
                <w:rFonts w:ascii="Calibri" w:eastAsia="Times New Roman" w:hAnsi="Calibri" w:cs="Times New Roman"/>
                <w:sz w:val="20"/>
                <w:szCs w:val="20"/>
              </w:rPr>
            </w:pPr>
            <w:r w:rsidRPr="00C44739">
              <w:rPr>
                <w:rFonts w:ascii="Calibri" w:eastAsia="Times New Roman" w:hAnsi="Calibri" w:cs="Times New Roman"/>
                <w:sz w:val="20"/>
                <w:szCs w:val="20"/>
              </w:rPr>
              <w:t>ИТОГО</w:t>
            </w:r>
          </w:p>
        </w:tc>
        <w:tc>
          <w:tcPr>
            <w:tcW w:w="1560" w:type="dxa"/>
          </w:tcPr>
          <w:p w:rsidR="007D3863" w:rsidRPr="00C44739" w:rsidRDefault="007D3863" w:rsidP="00E27B72">
            <w:pPr>
              <w:widowControl w:val="0"/>
              <w:autoSpaceDE w:val="0"/>
              <w:autoSpaceDN w:val="0"/>
              <w:jc w:val="center"/>
              <w:rPr>
                <w:rFonts w:ascii="Calibri" w:eastAsia="Times New Roman" w:hAnsi="Calibri" w:cs="Times New Roman"/>
                <w:sz w:val="20"/>
                <w:szCs w:val="20"/>
              </w:rPr>
            </w:pPr>
            <w:r w:rsidRPr="00C44739">
              <w:rPr>
                <w:rFonts w:ascii="Calibri" w:eastAsia="Times New Roman" w:hAnsi="Calibri" w:cs="Times New Roman"/>
                <w:sz w:val="20"/>
                <w:szCs w:val="20"/>
              </w:rPr>
              <w:t>900,00</w:t>
            </w:r>
          </w:p>
        </w:tc>
        <w:tc>
          <w:tcPr>
            <w:tcW w:w="1701" w:type="dxa"/>
          </w:tcPr>
          <w:p w:rsidR="007D3863" w:rsidRPr="00C44739" w:rsidRDefault="007D3863" w:rsidP="00E27B72">
            <w:pPr>
              <w:widowControl w:val="0"/>
              <w:autoSpaceDE w:val="0"/>
              <w:autoSpaceDN w:val="0"/>
              <w:jc w:val="center"/>
              <w:rPr>
                <w:rFonts w:ascii="Calibri" w:eastAsia="Times New Roman" w:hAnsi="Calibri" w:cs="Times New Roman"/>
                <w:sz w:val="20"/>
                <w:szCs w:val="20"/>
                <w:highlight w:val="yellow"/>
              </w:rPr>
            </w:pPr>
            <w:r w:rsidRPr="00C44739">
              <w:rPr>
                <w:rFonts w:ascii="Calibri" w:eastAsia="Times New Roman" w:hAnsi="Calibri" w:cs="Times New Roman"/>
                <w:sz w:val="20"/>
                <w:szCs w:val="20"/>
              </w:rPr>
              <w:t xml:space="preserve">386,00 </w:t>
            </w:r>
          </w:p>
        </w:tc>
        <w:tc>
          <w:tcPr>
            <w:tcW w:w="1563" w:type="dxa"/>
          </w:tcPr>
          <w:p w:rsidR="007D3863" w:rsidRPr="00C44739" w:rsidRDefault="007D3863" w:rsidP="00E27B72">
            <w:pPr>
              <w:widowControl w:val="0"/>
              <w:autoSpaceDE w:val="0"/>
              <w:autoSpaceDN w:val="0"/>
              <w:jc w:val="center"/>
              <w:rPr>
                <w:rFonts w:ascii="Calibri" w:eastAsia="Times New Roman" w:hAnsi="Calibri" w:cs="Times New Roman"/>
                <w:sz w:val="20"/>
                <w:szCs w:val="20"/>
                <w:highlight w:val="yellow"/>
              </w:rPr>
            </w:pPr>
            <w:r w:rsidRPr="00C44739">
              <w:rPr>
                <w:rFonts w:ascii="Calibri" w:eastAsia="Times New Roman" w:hAnsi="Calibri" w:cs="Times New Roman"/>
                <w:sz w:val="20"/>
                <w:szCs w:val="20"/>
              </w:rPr>
              <w:t>1286,00</w:t>
            </w:r>
          </w:p>
        </w:tc>
      </w:tr>
    </w:tbl>
    <w:p w:rsidR="007D3863" w:rsidRPr="00C44739" w:rsidRDefault="007D3863" w:rsidP="007D3863">
      <w:pPr>
        <w:widowControl w:val="0"/>
        <w:autoSpaceDE w:val="0"/>
        <w:autoSpaceDN w:val="0"/>
        <w:jc w:val="both"/>
        <w:rPr>
          <w:rFonts w:ascii="Calibri" w:eastAsia="Calibri" w:hAnsi="Calibri" w:cs="Times New Roman"/>
          <w:sz w:val="20"/>
          <w:szCs w:val="20"/>
        </w:rPr>
      </w:pPr>
    </w:p>
    <w:p w:rsidR="007D3863" w:rsidRPr="00C44739" w:rsidRDefault="007D3863" w:rsidP="007D3863">
      <w:pPr>
        <w:widowControl w:val="0"/>
        <w:autoSpaceDE w:val="0"/>
        <w:autoSpaceDN w:val="0"/>
        <w:jc w:val="both"/>
        <w:rPr>
          <w:rFonts w:ascii="Calibri" w:eastAsia="Calibri" w:hAnsi="Calibri" w:cs="Times New Roman"/>
          <w:sz w:val="20"/>
          <w:szCs w:val="20"/>
        </w:rPr>
      </w:pPr>
      <w:r w:rsidRPr="00C44739">
        <w:rPr>
          <w:rFonts w:ascii="Calibri" w:eastAsia="Calibri" w:hAnsi="Calibri" w:cs="Times New Roman"/>
          <w:sz w:val="20"/>
          <w:szCs w:val="20"/>
        </w:rPr>
        <w:t>Руководитель</w:t>
      </w:r>
    </w:p>
    <w:p w:rsidR="007D3863" w:rsidRPr="00C44739" w:rsidRDefault="007D3863" w:rsidP="007D3863">
      <w:pPr>
        <w:widowControl w:val="0"/>
        <w:autoSpaceDE w:val="0"/>
        <w:autoSpaceDN w:val="0"/>
        <w:jc w:val="both"/>
        <w:rPr>
          <w:rFonts w:ascii="Calibri" w:eastAsia="Calibri" w:hAnsi="Calibri" w:cs="Times New Roman"/>
          <w:sz w:val="20"/>
          <w:szCs w:val="20"/>
        </w:rPr>
      </w:pPr>
      <w:r w:rsidRPr="00C44739">
        <w:rPr>
          <w:rFonts w:ascii="Calibri" w:eastAsia="Calibri" w:hAnsi="Calibri" w:cs="Times New Roman"/>
          <w:sz w:val="20"/>
          <w:szCs w:val="20"/>
        </w:rPr>
        <w:t>органа местного самоуправления                          ___________________________</w:t>
      </w:r>
    </w:p>
    <w:p w:rsidR="007D3863" w:rsidRPr="00C44739" w:rsidRDefault="007D3863" w:rsidP="007D3863">
      <w:pPr>
        <w:widowControl w:val="0"/>
        <w:autoSpaceDE w:val="0"/>
        <w:autoSpaceDN w:val="0"/>
        <w:ind w:left="3540" w:firstLine="708"/>
        <w:jc w:val="both"/>
        <w:rPr>
          <w:rFonts w:ascii="Calibri" w:eastAsia="Calibri" w:hAnsi="Calibri" w:cs="Times New Roman"/>
          <w:sz w:val="20"/>
          <w:szCs w:val="20"/>
        </w:rPr>
      </w:pPr>
      <w:r w:rsidRPr="00C44739">
        <w:rPr>
          <w:rFonts w:ascii="Calibri" w:eastAsia="Calibri" w:hAnsi="Calibri" w:cs="Times New Roman"/>
          <w:sz w:val="20"/>
          <w:szCs w:val="20"/>
        </w:rPr>
        <w:t>М.П.  (подпись) (расшифровка подписи)</w:t>
      </w:r>
    </w:p>
    <w:p w:rsidR="007D3863" w:rsidRPr="00C44739" w:rsidRDefault="007D3863" w:rsidP="007D3863">
      <w:pPr>
        <w:widowControl w:val="0"/>
        <w:autoSpaceDE w:val="0"/>
        <w:autoSpaceDN w:val="0"/>
        <w:jc w:val="both"/>
        <w:rPr>
          <w:rFonts w:ascii="Calibri" w:eastAsia="Calibri" w:hAnsi="Calibri" w:cs="Times New Roman"/>
          <w:sz w:val="20"/>
          <w:szCs w:val="20"/>
        </w:rPr>
      </w:pPr>
      <w:r w:rsidRPr="00C44739">
        <w:rPr>
          <w:rFonts w:ascii="Calibri" w:eastAsia="Calibri" w:hAnsi="Calibri" w:cs="Times New Roman"/>
          <w:sz w:val="20"/>
          <w:szCs w:val="20"/>
        </w:rPr>
        <w:t>Исполнитель: ___________                         ___________________________</w:t>
      </w:r>
    </w:p>
    <w:p w:rsidR="007D3863" w:rsidRPr="00C44739" w:rsidRDefault="007D3863" w:rsidP="007D3863">
      <w:pPr>
        <w:widowControl w:val="0"/>
        <w:autoSpaceDE w:val="0"/>
        <w:autoSpaceDN w:val="0"/>
        <w:jc w:val="both"/>
        <w:rPr>
          <w:rFonts w:ascii="Courier New" w:eastAsia="Calibri" w:hAnsi="Courier New" w:cs="Courier New"/>
          <w:sz w:val="20"/>
          <w:szCs w:val="20"/>
        </w:rPr>
      </w:pPr>
      <w:r w:rsidRPr="00C44739">
        <w:rPr>
          <w:rFonts w:ascii="Calibri" w:eastAsia="Calibri" w:hAnsi="Calibri" w:cs="Times New Roman"/>
          <w:sz w:val="20"/>
          <w:szCs w:val="20"/>
        </w:rPr>
        <w:t>(должность, контактный телефон)   (подпись)        (расшифровка подписи)</w:t>
      </w:r>
    </w:p>
    <w:p w:rsidR="007D3863" w:rsidRPr="00C6526E" w:rsidRDefault="007D3863" w:rsidP="007D3863">
      <w:pPr>
        <w:autoSpaceDE w:val="0"/>
        <w:autoSpaceDN w:val="0"/>
        <w:adjustRightInd w:val="0"/>
        <w:spacing w:line="330" w:lineRule="atLeast"/>
        <w:jc w:val="center"/>
        <w:rPr>
          <w:rFonts w:ascii="Calibri" w:eastAsia="Times New Roman" w:hAnsi="Calibri" w:cs="Times New Roman"/>
          <w:color w:val="000000"/>
          <w:sz w:val="20"/>
          <w:szCs w:val="20"/>
          <w:highlight w:val="white"/>
        </w:rPr>
      </w:pPr>
      <w:r w:rsidRPr="00C6526E">
        <w:rPr>
          <w:rFonts w:ascii="Times New Roman CYR" w:eastAsia="Times New Roman" w:hAnsi="Times New Roman CYR" w:cs="Times New Roman CYR"/>
          <w:color w:val="000000"/>
          <w:sz w:val="20"/>
          <w:szCs w:val="20"/>
          <w:highlight w:val="white"/>
        </w:rPr>
        <w:t xml:space="preserve">Муниципальное образование </w:t>
      </w:r>
      <w:r w:rsidRPr="00C6526E">
        <w:rPr>
          <w:rFonts w:ascii="Calibri" w:eastAsia="Times New Roman" w:hAnsi="Calibri" w:cs="Times New Roman"/>
          <w:color w:val="000000"/>
          <w:sz w:val="20"/>
          <w:szCs w:val="20"/>
          <w:highlight w:val="white"/>
        </w:rPr>
        <w:t>«</w:t>
      </w:r>
      <w:r w:rsidRPr="00C6526E">
        <w:rPr>
          <w:rFonts w:ascii="Times New Roman CYR" w:eastAsia="Times New Roman" w:hAnsi="Times New Roman CYR" w:cs="Times New Roman CYR"/>
          <w:color w:val="000000"/>
          <w:sz w:val="20"/>
          <w:szCs w:val="20"/>
          <w:highlight w:val="white"/>
        </w:rPr>
        <w:t>Бирофельдское сельское поселение</w:t>
      </w:r>
      <w:r w:rsidRPr="00C6526E">
        <w:rPr>
          <w:rFonts w:ascii="Calibri" w:eastAsia="Times New Roman" w:hAnsi="Calibri" w:cs="Times New Roman"/>
          <w:color w:val="000000"/>
          <w:sz w:val="20"/>
          <w:szCs w:val="20"/>
          <w:highlight w:val="white"/>
        </w:rPr>
        <w:t>»</w:t>
      </w:r>
    </w:p>
    <w:p w:rsidR="007D3863" w:rsidRPr="00C6526E" w:rsidRDefault="007D3863" w:rsidP="007D3863">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C6526E">
        <w:rPr>
          <w:rFonts w:ascii="Times New Roman CYR" w:eastAsia="Times New Roman" w:hAnsi="Times New Roman CYR" w:cs="Times New Roman CYR"/>
          <w:color w:val="000000"/>
          <w:sz w:val="20"/>
          <w:szCs w:val="20"/>
          <w:highlight w:val="white"/>
        </w:rPr>
        <w:t>Биробиджанского муниципального района</w:t>
      </w:r>
    </w:p>
    <w:p w:rsidR="007D3863" w:rsidRPr="00C6526E" w:rsidRDefault="007D3863" w:rsidP="007D3863">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C6526E">
        <w:rPr>
          <w:rFonts w:ascii="Times New Roman CYR" w:eastAsia="Times New Roman" w:hAnsi="Times New Roman CYR" w:cs="Times New Roman CYR"/>
          <w:color w:val="000000"/>
          <w:sz w:val="20"/>
          <w:szCs w:val="20"/>
          <w:highlight w:val="white"/>
        </w:rPr>
        <w:lastRenderedPageBreak/>
        <w:t>Еврейской автономной области</w:t>
      </w:r>
    </w:p>
    <w:p w:rsidR="007D3863" w:rsidRPr="00C6526E" w:rsidRDefault="007D3863" w:rsidP="007D3863">
      <w:pPr>
        <w:autoSpaceDE w:val="0"/>
        <w:autoSpaceDN w:val="0"/>
        <w:adjustRightInd w:val="0"/>
        <w:spacing w:line="330" w:lineRule="atLeast"/>
        <w:jc w:val="center"/>
        <w:rPr>
          <w:rFonts w:ascii="Calibri" w:eastAsia="Times New Roman" w:hAnsi="Calibri" w:cs="Times New Roman"/>
          <w:color w:val="000000"/>
          <w:sz w:val="20"/>
          <w:szCs w:val="20"/>
          <w:highlight w:val="white"/>
        </w:rPr>
      </w:pPr>
    </w:p>
    <w:p w:rsidR="007D3863" w:rsidRPr="00C6526E" w:rsidRDefault="007D3863" w:rsidP="007D3863">
      <w:pPr>
        <w:autoSpaceDE w:val="0"/>
        <w:autoSpaceDN w:val="0"/>
        <w:adjustRightInd w:val="0"/>
        <w:spacing w:line="330" w:lineRule="atLeast"/>
        <w:jc w:val="center"/>
        <w:rPr>
          <w:rFonts w:ascii="Times New Roman CYR" w:eastAsia="Times New Roman" w:hAnsi="Times New Roman CYR" w:cs="Times New Roman CYR"/>
          <w:color w:val="000000"/>
          <w:sz w:val="20"/>
          <w:szCs w:val="20"/>
          <w:highlight w:val="white"/>
        </w:rPr>
      </w:pPr>
      <w:r w:rsidRPr="00C6526E">
        <w:rPr>
          <w:rFonts w:ascii="Times New Roman CYR" w:eastAsia="Times New Roman" w:hAnsi="Times New Roman CYR" w:cs="Times New Roman CYR"/>
          <w:color w:val="000000"/>
          <w:sz w:val="20"/>
          <w:szCs w:val="20"/>
          <w:highlight w:val="white"/>
        </w:rPr>
        <w:t>АДМИНИСТРАЦИЯ СЕЛЬСКОГО ПОСЕЛЕНИЯ</w:t>
      </w:r>
    </w:p>
    <w:p w:rsidR="007D3863" w:rsidRPr="00C6526E" w:rsidRDefault="007D3863" w:rsidP="007D3863">
      <w:pPr>
        <w:autoSpaceDE w:val="0"/>
        <w:autoSpaceDN w:val="0"/>
        <w:adjustRightInd w:val="0"/>
        <w:spacing w:line="330" w:lineRule="atLeast"/>
        <w:jc w:val="center"/>
        <w:rPr>
          <w:rFonts w:ascii="Calibri" w:eastAsia="Times New Roman" w:hAnsi="Calibri" w:cs="Times New Roman"/>
          <w:color w:val="000000"/>
          <w:sz w:val="20"/>
          <w:szCs w:val="20"/>
          <w:highlight w:val="white"/>
        </w:rPr>
      </w:pPr>
    </w:p>
    <w:p w:rsidR="007D3863" w:rsidRPr="00C6526E" w:rsidRDefault="007D3863" w:rsidP="007D3863">
      <w:pPr>
        <w:autoSpaceDE w:val="0"/>
        <w:autoSpaceDN w:val="0"/>
        <w:adjustRightInd w:val="0"/>
        <w:spacing w:line="360" w:lineRule="auto"/>
        <w:jc w:val="center"/>
        <w:rPr>
          <w:rFonts w:ascii="Times New Roman CYR" w:eastAsia="Times New Roman" w:hAnsi="Times New Roman CYR" w:cs="Times New Roman CYR"/>
          <w:color w:val="000000"/>
          <w:sz w:val="20"/>
          <w:szCs w:val="20"/>
          <w:highlight w:val="white"/>
        </w:rPr>
      </w:pPr>
      <w:r w:rsidRPr="00C6526E">
        <w:rPr>
          <w:rFonts w:ascii="Times New Roman CYR" w:eastAsia="Times New Roman" w:hAnsi="Times New Roman CYR" w:cs="Times New Roman CYR"/>
          <w:color w:val="000000"/>
          <w:sz w:val="20"/>
          <w:szCs w:val="20"/>
          <w:highlight w:val="white"/>
        </w:rPr>
        <w:t>ПОСТАНОВЛЕНИЕ</w:t>
      </w:r>
    </w:p>
    <w:p w:rsidR="007D3863" w:rsidRPr="007D3863" w:rsidRDefault="007D3863" w:rsidP="007D3863">
      <w:pPr>
        <w:autoSpaceDE w:val="0"/>
        <w:autoSpaceDN w:val="0"/>
        <w:adjustRightInd w:val="0"/>
        <w:spacing w:line="360" w:lineRule="auto"/>
        <w:rPr>
          <w:rFonts w:ascii="Calibri" w:eastAsia="Times New Roman" w:hAnsi="Calibri" w:cs="Times New Roman"/>
          <w:color w:val="000000"/>
          <w:sz w:val="20"/>
          <w:szCs w:val="20"/>
          <w:highlight w:val="white"/>
        </w:rPr>
      </w:pPr>
      <w:r w:rsidRPr="00C6526E">
        <w:rPr>
          <w:rFonts w:ascii="Calibri" w:eastAsia="Times New Roman" w:hAnsi="Calibri" w:cs="Times New Roman"/>
          <w:color w:val="000000"/>
          <w:sz w:val="20"/>
          <w:szCs w:val="20"/>
          <w:highlight w:val="white"/>
        </w:rPr>
        <w:t>23.03.2020                                                                                                              № 34</w:t>
      </w:r>
      <w:r>
        <w:rPr>
          <w:color w:val="000000"/>
          <w:sz w:val="20"/>
          <w:szCs w:val="20"/>
          <w:highlight w:val="white"/>
        </w:rPr>
        <w:t xml:space="preserve">         </w:t>
      </w:r>
      <w:r w:rsidRPr="00C6526E">
        <w:rPr>
          <w:rFonts w:ascii="Times New Roman CYR" w:eastAsia="Times New Roman" w:hAnsi="Times New Roman CYR" w:cs="Times New Roman CYR"/>
          <w:color w:val="000000"/>
          <w:sz w:val="20"/>
          <w:szCs w:val="20"/>
          <w:highlight w:val="white"/>
        </w:rPr>
        <w:t>с. Бирофельд</w:t>
      </w:r>
    </w:p>
    <w:p w:rsidR="007D3863" w:rsidRPr="007D3863" w:rsidRDefault="007D3863" w:rsidP="007D3863">
      <w:pPr>
        <w:autoSpaceDE w:val="0"/>
        <w:autoSpaceDN w:val="0"/>
        <w:adjustRightInd w:val="0"/>
        <w:jc w:val="both"/>
        <w:rPr>
          <w:rFonts w:ascii="Calibri" w:eastAsia="Times New Roman" w:hAnsi="Calibri" w:cs="Times New Roman"/>
          <w:sz w:val="20"/>
          <w:szCs w:val="20"/>
        </w:rPr>
      </w:pPr>
      <w:r w:rsidRPr="00C6526E">
        <w:rPr>
          <w:rFonts w:ascii="Times New Roman CYR" w:eastAsia="Times New Roman" w:hAnsi="Times New Roman CYR" w:cs="Times New Roman CYR"/>
          <w:color w:val="000000"/>
          <w:sz w:val="20"/>
          <w:szCs w:val="20"/>
        </w:rPr>
        <w:t xml:space="preserve">Об утверждении  Сметы расходов по </w:t>
      </w:r>
      <w:r w:rsidRPr="00C6526E">
        <w:rPr>
          <w:rFonts w:ascii="Calibri" w:eastAsia="Times New Roman" w:hAnsi="Calibri" w:cs="Times New Roman"/>
          <w:sz w:val="20"/>
          <w:szCs w:val="20"/>
        </w:rPr>
        <w:t xml:space="preserve">созданию и обустройству комбинированной спортивной и детской игровой площадки, в с.Алексеевка, ул.Советская д. 9 «а» (на территории Дома культуры),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 – 2025 годы </w:t>
      </w:r>
    </w:p>
    <w:p w:rsidR="007D3863" w:rsidRPr="00C6526E" w:rsidRDefault="007D3863" w:rsidP="007D3863">
      <w:pPr>
        <w:autoSpaceDE w:val="0"/>
        <w:autoSpaceDN w:val="0"/>
        <w:adjustRightInd w:val="0"/>
        <w:spacing w:before="100" w:after="150"/>
        <w:jc w:val="both"/>
        <w:rPr>
          <w:rFonts w:ascii="Times New Roman CYR" w:eastAsia="Times New Roman" w:hAnsi="Times New Roman CYR" w:cs="Times New Roman CYR"/>
          <w:color w:val="000000"/>
          <w:sz w:val="20"/>
          <w:szCs w:val="20"/>
          <w:highlight w:val="white"/>
        </w:rPr>
      </w:pPr>
      <w:r w:rsidRPr="00C6526E">
        <w:rPr>
          <w:rFonts w:ascii="Calibri" w:eastAsia="Times New Roman" w:hAnsi="Calibri" w:cs="Times New Roman"/>
          <w:color w:val="000000"/>
          <w:sz w:val="20"/>
          <w:szCs w:val="20"/>
          <w:highlight w:val="white"/>
        </w:rPr>
        <w:tab/>
      </w:r>
      <w:r w:rsidRPr="00C6526E">
        <w:rPr>
          <w:rFonts w:ascii="Times New Roman CYR" w:eastAsia="Times New Roman" w:hAnsi="Times New Roman CYR" w:cs="Times New Roman CYR"/>
          <w:color w:val="000000"/>
          <w:sz w:val="20"/>
          <w:szCs w:val="20"/>
          <w:highlight w:val="white"/>
        </w:rPr>
        <w:t xml:space="preserve">На основании </w:t>
      </w:r>
      <w:r w:rsidRPr="00C6526E">
        <w:rPr>
          <w:rFonts w:ascii="Calibri" w:eastAsia="Times New Roman" w:hAnsi="Calibri" w:cs="Times New Roman"/>
          <w:sz w:val="20"/>
          <w:szCs w:val="20"/>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постановлением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C6526E">
        <w:rPr>
          <w:rFonts w:ascii="Calibri" w:eastAsia="Times New Roman" w:hAnsi="Calibri" w:cs="Times New Roman"/>
          <w:color w:val="000000"/>
          <w:sz w:val="20"/>
          <w:szCs w:val="20"/>
          <w:highlight w:val="white"/>
        </w:rPr>
        <w:t xml:space="preserve">, </w:t>
      </w:r>
      <w:r w:rsidRPr="00C6526E">
        <w:rPr>
          <w:rFonts w:ascii="Times New Roman CYR" w:eastAsia="Times New Roman" w:hAnsi="Times New Roman CYR" w:cs="Times New Roman CYR"/>
          <w:color w:val="000000"/>
          <w:sz w:val="20"/>
          <w:szCs w:val="20"/>
          <w:highlight w:val="white"/>
        </w:rPr>
        <w:t>администрация Бирофельдского сельского поселения</w:t>
      </w:r>
    </w:p>
    <w:p w:rsidR="007D3863" w:rsidRPr="00C6526E" w:rsidRDefault="007D3863" w:rsidP="007D3863">
      <w:pPr>
        <w:autoSpaceDE w:val="0"/>
        <w:autoSpaceDN w:val="0"/>
        <w:adjustRightInd w:val="0"/>
        <w:spacing w:before="100" w:after="150" w:line="360" w:lineRule="auto"/>
        <w:jc w:val="both"/>
        <w:rPr>
          <w:rFonts w:ascii="Times New Roman CYR" w:eastAsia="Times New Roman" w:hAnsi="Times New Roman CYR" w:cs="Times New Roman CYR"/>
          <w:color w:val="000000"/>
          <w:sz w:val="20"/>
          <w:szCs w:val="20"/>
          <w:highlight w:val="white"/>
        </w:rPr>
      </w:pPr>
      <w:r w:rsidRPr="00C6526E">
        <w:rPr>
          <w:rFonts w:ascii="Times New Roman CYR" w:eastAsia="Times New Roman" w:hAnsi="Times New Roman CYR" w:cs="Times New Roman CYR"/>
          <w:color w:val="000000"/>
          <w:sz w:val="20"/>
          <w:szCs w:val="20"/>
          <w:highlight w:val="white"/>
        </w:rPr>
        <w:t>ПОСТАНОВЛЯЕТ:</w:t>
      </w:r>
    </w:p>
    <w:p w:rsidR="007D3863" w:rsidRPr="00C6526E" w:rsidRDefault="007D3863" w:rsidP="007D3863">
      <w:pPr>
        <w:autoSpaceDE w:val="0"/>
        <w:autoSpaceDN w:val="0"/>
        <w:adjustRightInd w:val="0"/>
        <w:jc w:val="both"/>
        <w:rPr>
          <w:rFonts w:ascii="Times New Roman CYR" w:eastAsia="Times New Roman" w:hAnsi="Times New Roman CYR" w:cs="Times New Roman CYR"/>
          <w:color w:val="000000"/>
          <w:sz w:val="20"/>
          <w:szCs w:val="20"/>
        </w:rPr>
      </w:pPr>
      <w:r w:rsidRPr="00C6526E">
        <w:rPr>
          <w:rFonts w:ascii="Calibri" w:eastAsia="Times New Roman" w:hAnsi="Calibri" w:cs="Times New Roman"/>
          <w:color w:val="000000"/>
          <w:sz w:val="20"/>
          <w:szCs w:val="20"/>
        </w:rPr>
        <w:tab/>
        <w:t xml:space="preserve">1. </w:t>
      </w:r>
      <w:r w:rsidRPr="00C6526E">
        <w:rPr>
          <w:rFonts w:ascii="Times New Roman CYR" w:eastAsia="Times New Roman" w:hAnsi="Times New Roman CYR" w:cs="Times New Roman CYR"/>
          <w:color w:val="000000"/>
          <w:sz w:val="20"/>
          <w:szCs w:val="20"/>
        </w:rPr>
        <w:t>Утвердить</w:t>
      </w:r>
      <w:r w:rsidRPr="00C6526E">
        <w:rPr>
          <w:rFonts w:ascii="Times New Roman CYR" w:eastAsia="Times New Roman" w:hAnsi="Times New Roman CYR" w:cs="Times New Roman CYR"/>
          <w:b/>
          <w:bCs/>
          <w:color w:val="000000"/>
          <w:sz w:val="20"/>
          <w:szCs w:val="20"/>
        </w:rPr>
        <w:t xml:space="preserve">, </w:t>
      </w:r>
      <w:r w:rsidRPr="00C6526E">
        <w:rPr>
          <w:rFonts w:ascii="Times New Roman CYR" w:eastAsia="Times New Roman" w:hAnsi="Times New Roman CYR" w:cs="Times New Roman CYR"/>
          <w:color w:val="000000"/>
          <w:sz w:val="20"/>
          <w:szCs w:val="20"/>
        </w:rPr>
        <w:t>Смету расходов по</w:t>
      </w:r>
      <w:r w:rsidRPr="00C6526E">
        <w:rPr>
          <w:rFonts w:ascii="Calibri" w:eastAsia="Times New Roman" w:hAnsi="Calibri" w:cs="Times New Roman"/>
          <w:sz w:val="20"/>
          <w:szCs w:val="20"/>
        </w:rPr>
        <w:t xml:space="preserve"> «Создание и обустройство комбинированной спортивной и детской игровой площадки, в с.Алексеевка, ул.Советская д. 9 «а» (на территории Дома культуры)»,  </w:t>
      </w:r>
      <w:r w:rsidRPr="00C6526E">
        <w:rPr>
          <w:rFonts w:ascii="Times New Roman CYR" w:eastAsia="Times New Roman" w:hAnsi="Times New Roman CYR" w:cs="Times New Roman CYR"/>
          <w:color w:val="000000"/>
          <w:sz w:val="20"/>
          <w:szCs w:val="20"/>
        </w:rPr>
        <w:t>согласно Приложению № 1.</w:t>
      </w:r>
    </w:p>
    <w:p w:rsidR="007D3863" w:rsidRPr="00C6526E" w:rsidRDefault="007D3863" w:rsidP="007D3863">
      <w:pPr>
        <w:autoSpaceDE w:val="0"/>
        <w:autoSpaceDN w:val="0"/>
        <w:adjustRightInd w:val="0"/>
        <w:spacing w:before="100" w:after="150" w:line="360" w:lineRule="auto"/>
        <w:ind w:firstLine="708"/>
        <w:jc w:val="both"/>
        <w:rPr>
          <w:rFonts w:ascii="Times New Roman CYR" w:eastAsia="Times New Roman" w:hAnsi="Times New Roman CYR" w:cs="Times New Roman CYR"/>
          <w:color w:val="000000"/>
          <w:sz w:val="20"/>
          <w:szCs w:val="20"/>
          <w:highlight w:val="white"/>
        </w:rPr>
      </w:pPr>
      <w:r w:rsidRPr="00C6526E">
        <w:rPr>
          <w:rFonts w:ascii="Calibri" w:eastAsia="Times New Roman" w:hAnsi="Calibri" w:cs="Times New Roman"/>
          <w:color w:val="000000"/>
          <w:sz w:val="20"/>
          <w:szCs w:val="20"/>
          <w:highlight w:val="white"/>
        </w:rPr>
        <w:t xml:space="preserve">2. </w:t>
      </w:r>
      <w:r w:rsidRPr="00C6526E">
        <w:rPr>
          <w:rFonts w:ascii="Times New Roman CYR" w:eastAsia="Times New Roman"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7D3863" w:rsidRPr="00C6526E" w:rsidRDefault="007D3863" w:rsidP="007D3863">
      <w:pPr>
        <w:autoSpaceDE w:val="0"/>
        <w:autoSpaceDN w:val="0"/>
        <w:adjustRightInd w:val="0"/>
        <w:spacing w:before="100" w:after="150" w:line="360" w:lineRule="auto"/>
        <w:ind w:firstLine="708"/>
        <w:jc w:val="both"/>
        <w:rPr>
          <w:rFonts w:ascii="Times New Roman CYR" w:eastAsia="Times New Roman" w:hAnsi="Times New Roman CYR" w:cs="Times New Roman CYR"/>
          <w:color w:val="000000"/>
          <w:sz w:val="20"/>
          <w:szCs w:val="20"/>
          <w:highlight w:val="white"/>
        </w:rPr>
      </w:pPr>
      <w:r w:rsidRPr="00C6526E">
        <w:rPr>
          <w:rFonts w:ascii="Calibri" w:eastAsia="Times New Roman" w:hAnsi="Calibri" w:cs="Times New Roman"/>
          <w:color w:val="000000"/>
          <w:sz w:val="20"/>
          <w:szCs w:val="20"/>
          <w:highlight w:val="white"/>
        </w:rPr>
        <w:t xml:space="preserve">3. </w:t>
      </w:r>
      <w:r w:rsidRPr="00C6526E">
        <w:rPr>
          <w:rFonts w:ascii="Times New Roman CYR" w:eastAsia="Times New Roman" w:hAnsi="Times New Roman CYR" w:cs="Times New Roman CYR"/>
          <w:color w:val="000000"/>
          <w:sz w:val="20"/>
          <w:szCs w:val="20"/>
          <w:highlight w:val="white"/>
        </w:rPr>
        <w:t>Контроль за исполнением настоящего постановления оставляю за собой.</w:t>
      </w:r>
    </w:p>
    <w:p w:rsidR="007D3863" w:rsidRPr="00C6526E" w:rsidRDefault="007D3863" w:rsidP="007D3863">
      <w:pPr>
        <w:autoSpaceDE w:val="0"/>
        <w:autoSpaceDN w:val="0"/>
        <w:adjustRightInd w:val="0"/>
        <w:spacing w:before="100" w:after="150" w:line="360" w:lineRule="auto"/>
        <w:jc w:val="both"/>
        <w:rPr>
          <w:rFonts w:ascii="Times New Roman CYR" w:eastAsia="Times New Roman" w:hAnsi="Times New Roman CYR" w:cs="Times New Roman CYR"/>
          <w:color w:val="000000"/>
          <w:sz w:val="20"/>
          <w:szCs w:val="20"/>
          <w:highlight w:val="white"/>
        </w:rPr>
      </w:pPr>
      <w:r w:rsidRPr="00C6526E">
        <w:rPr>
          <w:rFonts w:ascii="Calibri" w:eastAsia="Times New Roman" w:hAnsi="Calibri" w:cs="Times New Roman"/>
          <w:color w:val="000000"/>
          <w:sz w:val="20"/>
          <w:szCs w:val="20"/>
          <w:highlight w:val="white"/>
        </w:rPr>
        <w:tab/>
        <w:t xml:space="preserve">4. </w:t>
      </w:r>
      <w:r w:rsidRPr="00C6526E">
        <w:rPr>
          <w:rFonts w:ascii="Times New Roman CYR" w:eastAsia="Times New Roman"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7D3863" w:rsidRDefault="007D3863" w:rsidP="007D3863">
      <w:pPr>
        <w:autoSpaceDE w:val="0"/>
        <w:autoSpaceDN w:val="0"/>
        <w:adjustRightInd w:val="0"/>
        <w:spacing w:before="100" w:after="150" w:line="360" w:lineRule="auto"/>
        <w:rPr>
          <w:rFonts w:ascii="Times New Roman CYR" w:hAnsi="Times New Roman CYR" w:cs="Times New Roman CYR"/>
          <w:color w:val="000000"/>
          <w:sz w:val="20"/>
          <w:szCs w:val="20"/>
          <w:highlight w:val="white"/>
        </w:rPr>
      </w:pPr>
      <w:r w:rsidRPr="00C6526E">
        <w:rPr>
          <w:rFonts w:ascii="Times New Roman CYR" w:eastAsia="Times New Roman" w:hAnsi="Times New Roman CYR" w:cs="Times New Roman CYR"/>
          <w:color w:val="000000"/>
          <w:sz w:val="20"/>
          <w:szCs w:val="20"/>
          <w:highlight w:val="white"/>
        </w:rPr>
        <w:t>Глава  сельского поселения                                                                    М.Ю.Ворон</w:t>
      </w:r>
    </w:p>
    <w:p w:rsidR="007D3863" w:rsidRPr="007D3863" w:rsidRDefault="007D3863" w:rsidP="007D3863">
      <w:pPr>
        <w:autoSpaceDE w:val="0"/>
        <w:autoSpaceDN w:val="0"/>
        <w:adjustRightInd w:val="0"/>
        <w:spacing w:before="100" w:after="150" w:line="360" w:lineRule="auto"/>
        <w:rPr>
          <w:rFonts w:ascii="Times New Roman CYR" w:eastAsia="Times New Roman" w:hAnsi="Times New Roman CYR" w:cs="Times New Roman CYR"/>
          <w:color w:val="000000"/>
          <w:sz w:val="20"/>
          <w:szCs w:val="20"/>
          <w:highlight w:val="white"/>
        </w:rPr>
      </w:pPr>
      <w:r w:rsidRPr="00C6526E">
        <w:rPr>
          <w:rFonts w:ascii="Calibri" w:eastAsia="Times New Roman" w:hAnsi="Calibri" w:cs="Times New Roman"/>
          <w:color w:val="000000"/>
          <w:sz w:val="20"/>
          <w:szCs w:val="20"/>
          <w:highlight w:val="white"/>
        </w:rPr>
        <w:lastRenderedPageBreak/>
        <w:t>Приложение № 1</w:t>
      </w:r>
    </w:p>
    <w:p w:rsidR="007D3863" w:rsidRPr="00C6526E" w:rsidRDefault="007D3863" w:rsidP="007D3863">
      <w:pPr>
        <w:autoSpaceDE w:val="0"/>
        <w:autoSpaceDN w:val="0"/>
        <w:adjustRightInd w:val="0"/>
        <w:spacing w:before="100" w:after="150" w:line="330" w:lineRule="atLeast"/>
        <w:jc w:val="right"/>
        <w:rPr>
          <w:rFonts w:ascii="Calibri" w:eastAsia="Times New Roman" w:hAnsi="Calibri" w:cs="Times New Roman"/>
          <w:color w:val="000000"/>
          <w:sz w:val="20"/>
          <w:szCs w:val="20"/>
          <w:highlight w:val="white"/>
        </w:rPr>
      </w:pPr>
      <w:r w:rsidRPr="00C6526E">
        <w:rPr>
          <w:rFonts w:ascii="Calibri" w:eastAsia="Times New Roman" w:hAnsi="Calibri" w:cs="Times New Roman"/>
          <w:color w:val="000000"/>
          <w:sz w:val="20"/>
          <w:szCs w:val="20"/>
          <w:highlight w:val="white"/>
        </w:rPr>
        <w:t>к постановлению администрации</w:t>
      </w:r>
    </w:p>
    <w:p w:rsidR="007D3863" w:rsidRPr="00C6526E" w:rsidRDefault="007D3863" w:rsidP="007D3863">
      <w:pPr>
        <w:autoSpaceDE w:val="0"/>
        <w:autoSpaceDN w:val="0"/>
        <w:adjustRightInd w:val="0"/>
        <w:spacing w:before="100" w:after="150" w:line="330" w:lineRule="atLeast"/>
        <w:jc w:val="right"/>
        <w:rPr>
          <w:rFonts w:ascii="Calibri" w:eastAsia="Times New Roman" w:hAnsi="Calibri" w:cs="Times New Roman"/>
          <w:color w:val="000000"/>
          <w:sz w:val="20"/>
          <w:szCs w:val="20"/>
          <w:highlight w:val="white"/>
        </w:rPr>
      </w:pPr>
      <w:r w:rsidRPr="00C6526E">
        <w:rPr>
          <w:rFonts w:ascii="Calibri" w:eastAsia="Times New Roman" w:hAnsi="Calibri" w:cs="Times New Roman"/>
          <w:color w:val="000000"/>
          <w:sz w:val="20"/>
          <w:szCs w:val="20"/>
          <w:highlight w:val="white"/>
        </w:rPr>
        <w:t>сельского поселения от 23.03.2020 № 34</w:t>
      </w:r>
    </w:p>
    <w:p w:rsidR="007D3863" w:rsidRPr="00C6526E" w:rsidRDefault="007D3863" w:rsidP="007D3863">
      <w:pPr>
        <w:jc w:val="center"/>
        <w:rPr>
          <w:rFonts w:ascii="Calibri" w:eastAsia="Times New Roman" w:hAnsi="Calibri" w:cs="Times New Roman"/>
          <w:sz w:val="20"/>
          <w:szCs w:val="20"/>
        </w:rPr>
      </w:pPr>
      <w:r w:rsidRPr="00C6526E">
        <w:rPr>
          <w:rFonts w:ascii="Calibri" w:eastAsia="Times New Roman" w:hAnsi="Calibri" w:cs="Times New Roman"/>
          <w:sz w:val="20"/>
          <w:szCs w:val="20"/>
        </w:rPr>
        <w:t>СМЕТА</w:t>
      </w:r>
    </w:p>
    <w:p w:rsidR="007D3863" w:rsidRPr="00C6526E" w:rsidRDefault="007D3863" w:rsidP="007D3863">
      <w:pPr>
        <w:autoSpaceDE w:val="0"/>
        <w:autoSpaceDN w:val="0"/>
        <w:adjustRightInd w:val="0"/>
        <w:jc w:val="center"/>
        <w:rPr>
          <w:rFonts w:ascii="Times New Roman CYR" w:eastAsia="Times New Roman" w:hAnsi="Times New Roman CYR" w:cs="Times New Roman CYR"/>
          <w:color w:val="000000"/>
          <w:sz w:val="20"/>
          <w:szCs w:val="20"/>
        </w:rPr>
      </w:pPr>
      <w:r w:rsidRPr="00C6526E">
        <w:rPr>
          <w:rFonts w:ascii="Calibri" w:eastAsia="Times New Roman" w:hAnsi="Calibri" w:cs="Times New Roman"/>
          <w:sz w:val="20"/>
          <w:szCs w:val="20"/>
        </w:rPr>
        <w:t xml:space="preserve">расходов </w:t>
      </w:r>
      <w:r w:rsidRPr="00C6526E">
        <w:rPr>
          <w:rFonts w:ascii="Times New Roman CYR" w:eastAsia="Times New Roman" w:hAnsi="Times New Roman CYR" w:cs="Times New Roman CYR"/>
          <w:color w:val="000000"/>
          <w:sz w:val="20"/>
          <w:szCs w:val="20"/>
        </w:rPr>
        <w:t>по организации</w:t>
      </w:r>
      <w:r w:rsidRPr="00C6526E">
        <w:rPr>
          <w:rFonts w:ascii="Calibri" w:eastAsia="Times New Roman" w:hAnsi="Calibri" w:cs="Times New Roman"/>
          <w:sz w:val="20"/>
          <w:szCs w:val="20"/>
        </w:rPr>
        <w:t xml:space="preserve"> освещения территорий, включая архитектурную подсветку зданий, строений, сооружений, в том числе с использованием энергосберагающих технологий в населенных пунктах: с.Бирофельд, с.Опытное Поле, с.Красивое в 2020 году</w:t>
      </w:r>
    </w:p>
    <w:p w:rsidR="007D3863" w:rsidRPr="007D3863" w:rsidRDefault="007D3863" w:rsidP="007D3863">
      <w:pPr>
        <w:autoSpaceDE w:val="0"/>
        <w:autoSpaceDN w:val="0"/>
        <w:adjustRightInd w:val="0"/>
        <w:jc w:val="center"/>
        <w:rPr>
          <w:rFonts w:ascii="Times New Roman CYR" w:eastAsia="Times New Roman" w:hAnsi="Times New Roman CYR" w:cs="Times New Roman CYR"/>
          <w:b/>
          <w:color w:val="000000"/>
          <w:sz w:val="20"/>
          <w:szCs w:val="20"/>
        </w:rPr>
      </w:pPr>
      <w:r w:rsidRPr="00C6526E">
        <w:rPr>
          <w:rFonts w:ascii="Times New Roman CYR" w:eastAsia="Times New Roman" w:hAnsi="Times New Roman CYR" w:cs="Times New Roman CYR"/>
          <w:b/>
          <w:color w:val="000000"/>
          <w:sz w:val="20"/>
          <w:szCs w:val="20"/>
        </w:rPr>
        <w:t>Смета расходов по проекту</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7D3863" w:rsidRPr="00C6526E" w:rsidTr="00E27B72">
        <w:tc>
          <w:tcPr>
            <w:tcW w:w="4598" w:type="dxa"/>
          </w:tcPr>
          <w:p w:rsidR="007D3863" w:rsidRPr="00C6526E" w:rsidRDefault="007D3863" w:rsidP="00E27B72">
            <w:pPr>
              <w:widowControl w:val="0"/>
              <w:autoSpaceDE w:val="0"/>
              <w:autoSpaceDN w:val="0"/>
              <w:jc w:val="center"/>
              <w:rPr>
                <w:rFonts w:ascii="Calibri" w:eastAsia="Times New Roman" w:hAnsi="Calibri" w:cs="Times New Roman"/>
                <w:sz w:val="20"/>
                <w:szCs w:val="20"/>
              </w:rPr>
            </w:pPr>
            <w:r w:rsidRPr="00C6526E">
              <w:rPr>
                <w:rFonts w:ascii="Calibri" w:eastAsia="Times New Roman" w:hAnsi="Calibri" w:cs="Times New Roman"/>
                <w:sz w:val="20"/>
                <w:szCs w:val="20"/>
              </w:rPr>
              <w:t>Статьи сметы</w:t>
            </w:r>
          </w:p>
        </w:tc>
        <w:tc>
          <w:tcPr>
            <w:tcW w:w="1560" w:type="dxa"/>
          </w:tcPr>
          <w:p w:rsidR="007D3863" w:rsidRPr="00C6526E" w:rsidRDefault="007D3863" w:rsidP="00E27B72">
            <w:pPr>
              <w:widowControl w:val="0"/>
              <w:autoSpaceDE w:val="0"/>
              <w:autoSpaceDN w:val="0"/>
              <w:jc w:val="center"/>
              <w:rPr>
                <w:rFonts w:ascii="Calibri" w:eastAsia="Times New Roman" w:hAnsi="Calibri" w:cs="Times New Roman"/>
                <w:sz w:val="20"/>
                <w:szCs w:val="20"/>
              </w:rPr>
            </w:pPr>
            <w:r w:rsidRPr="00C6526E">
              <w:rPr>
                <w:rFonts w:ascii="Calibri" w:eastAsia="Times New Roman" w:hAnsi="Calibri" w:cs="Times New Roman"/>
                <w:sz w:val="20"/>
                <w:szCs w:val="20"/>
              </w:rPr>
              <w:t xml:space="preserve">Запрашиваемые средства </w:t>
            </w:r>
          </w:p>
          <w:p w:rsidR="007D3863" w:rsidRPr="00C6526E" w:rsidRDefault="007D3863" w:rsidP="00E27B72">
            <w:pPr>
              <w:widowControl w:val="0"/>
              <w:autoSpaceDE w:val="0"/>
              <w:autoSpaceDN w:val="0"/>
              <w:jc w:val="center"/>
              <w:rPr>
                <w:rFonts w:ascii="Calibri" w:eastAsia="Times New Roman" w:hAnsi="Calibri" w:cs="Times New Roman"/>
                <w:sz w:val="20"/>
                <w:szCs w:val="20"/>
              </w:rPr>
            </w:pPr>
            <w:r w:rsidRPr="00C6526E">
              <w:rPr>
                <w:rFonts w:ascii="Calibri" w:eastAsia="Times New Roman" w:hAnsi="Calibri" w:cs="Times New Roman"/>
                <w:sz w:val="20"/>
                <w:szCs w:val="20"/>
              </w:rPr>
              <w:t>тыс.рублей</w:t>
            </w:r>
          </w:p>
        </w:tc>
        <w:tc>
          <w:tcPr>
            <w:tcW w:w="1701" w:type="dxa"/>
          </w:tcPr>
          <w:p w:rsidR="007D3863" w:rsidRPr="00C6526E" w:rsidRDefault="007D3863" w:rsidP="00E27B72">
            <w:pPr>
              <w:widowControl w:val="0"/>
              <w:autoSpaceDE w:val="0"/>
              <w:autoSpaceDN w:val="0"/>
              <w:jc w:val="center"/>
              <w:rPr>
                <w:rFonts w:ascii="Calibri" w:eastAsia="Times New Roman" w:hAnsi="Calibri" w:cs="Times New Roman"/>
                <w:sz w:val="20"/>
                <w:szCs w:val="20"/>
              </w:rPr>
            </w:pPr>
            <w:r w:rsidRPr="00C6526E">
              <w:rPr>
                <w:rFonts w:ascii="Calibri" w:eastAsia="Times New Roman" w:hAnsi="Calibri" w:cs="Times New Roman"/>
                <w:sz w:val="20"/>
                <w:szCs w:val="20"/>
              </w:rPr>
              <w:t>Вклад инициатора проекта</w:t>
            </w:r>
          </w:p>
        </w:tc>
        <w:tc>
          <w:tcPr>
            <w:tcW w:w="1563" w:type="dxa"/>
          </w:tcPr>
          <w:p w:rsidR="007D3863" w:rsidRPr="00C6526E" w:rsidRDefault="007D3863" w:rsidP="00E27B72">
            <w:pPr>
              <w:widowControl w:val="0"/>
              <w:autoSpaceDE w:val="0"/>
              <w:autoSpaceDN w:val="0"/>
              <w:jc w:val="center"/>
              <w:rPr>
                <w:rFonts w:ascii="Calibri" w:eastAsia="Times New Roman" w:hAnsi="Calibri" w:cs="Times New Roman"/>
                <w:sz w:val="20"/>
                <w:szCs w:val="20"/>
              </w:rPr>
            </w:pPr>
            <w:r w:rsidRPr="00C6526E">
              <w:rPr>
                <w:rFonts w:ascii="Calibri" w:eastAsia="Times New Roman" w:hAnsi="Calibri" w:cs="Times New Roman"/>
                <w:sz w:val="20"/>
                <w:szCs w:val="20"/>
              </w:rPr>
              <w:t>Общие расходы по проекту</w:t>
            </w:r>
          </w:p>
        </w:tc>
      </w:tr>
      <w:tr w:rsidR="007D3863" w:rsidRPr="00C6526E" w:rsidTr="00E27B72">
        <w:tc>
          <w:tcPr>
            <w:tcW w:w="4598" w:type="dxa"/>
          </w:tcPr>
          <w:p w:rsidR="007D3863" w:rsidRPr="00C6526E" w:rsidRDefault="007D3863" w:rsidP="00E27B72">
            <w:pPr>
              <w:widowControl w:val="0"/>
              <w:autoSpaceDE w:val="0"/>
              <w:autoSpaceDN w:val="0"/>
              <w:rPr>
                <w:rFonts w:ascii="Calibri" w:eastAsia="Times New Roman" w:hAnsi="Calibri" w:cs="Times New Roman"/>
                <w:sz w:val="20"/>
                <w:szCs w:val="20"/>
              </w:rPr>
            </w:pPr>
            <w:r w:rsidRPr="00C6526E">
              <w:rPr>
                <w:rFonts w:ascii="Calibri" w:eastAsia="Times New Roman" w:hAnsi="Calibri" w:cs="Times New Roman"/>
                <w:sz w:val="20"/>
                <w:szCs w:val="20"/>
              </w:rPr>
              <w:t>1. Ремонтно-строительные работы (земляные работы, строительные работы)</w:t>
            </w:r>
          </w:p>
          <w:p w:rsidR="007D3863" w:rsidRPr="00C6526E" w:rsidRDefault="007D3863" w:rsidP="00E27B72">
            <w:pPr>
              <w:widowControl w:val="0"/>
              <w:autoSpaceDE w:val="0"/>
              <w:autoSpaceDN w:val="0"/>
              <w:rPr>
                <w:rFonts w:ascii="Calibri" w:eastAsia="Times New Roman" w:hAnsi="Calibri" w:cs="Times New Roman"/>
                <w:sz w:val="20"/>
                <w:szCs w:val="20"/>
              </w:rPr>
            </w:pPr>
            <w:r w:rsidRPr="00C6526E">
              <w:rPr>
                <w:rFonts w:ascii="Calibri" w:eastAsia="Times New Roman" w:hAnsi="Calibri" w:cs="Times New Roman"/>
                <w:sz w:val="20"/>
                <w:szCs w:val="20"/>
              </w:rPr>
              <w:t>передача во временное пользование имущества и инвентаря</w:t>
            </w:r>
          </w:p>
        </w:tc>
        <w:tc>
          <w:tcPr>
            <w:tcW w:w="1560" w:type="dxa"/>
          </w:tcPr>
          <w:p w:rsidR="007D3863" w:rsidRPr="00C6526E" w:rsidRDefault="007D3863" w:rsidP="00E27B72">
            <w:pPr>
              <w:widowControl w:val="0"/>
              <w:autoSpaceDE w:val="0"/>
              <w:autoSpaceDN w:val="0"/>
              <w:jc w:val="center"/>
              <w:rPr>
                <w:rFonts w:ascii="Calibri" w:eastAsia="Times New Roman" w:hAnsi="Calibri" w:cs="Times New Roman"/>
                <w:sz w:val="20"/>
                <w:szCs w:val="20"/>
              </w:rPr>
            </w:pPr>
          </w:p>
        </w:tc>
        <w:tc>
          <w:tcPr>
            <w:tcW w:w="1701" w:type="dxa"/>
          </w:tcPr>
          <w:p w:rsidR="007D3863" w:rsidRPr="00C6526E" w:rsidRDefault="007D3863" w:rsidP="00E27B72">
            <w:pPr>
              <w:widowControl w:val="0"/>
              <w:autoSpaceDE w:val="0"/>
              <w:autoSpaceDN w:val="0"/>
              <w:jc w:val="center"/>
              <w:rPr>
                <w:rFonts w:ascii="Calibri" w:eastAsia="Times New Roman" w:hAnsi="Calibri" w:cs="Times New Roman"/>
                <w:sz w:val="20"/>
                <w:szCs w:val="20"/>
                <w:highlight w:val="yellow"/>
              </w:rPr>
            </w:pPr>
            <w:r w:rsidRPr="00C6526E">
              <w:rPr>
                <w:rFonts w:ascii="Calibri" w:eastAsia="Times New Roman" w:hAnsi="Calibri" w:cs="Times New Roman"/>
                <w:sz w:val="20"/>
                <w:szCs w:val="20"/>
              </w:rPr>
              <w:t>286,00</w:t>
            </w:r>
          </w:p>
        </w:tc>
        <w:tc>
          <w:tcPr>
            <w:tcW w:w="1563" w:type="dxa"/>
          </w:tcPr>
          <w:p w:rsidR="007D3863" w:rsidRPr="00C6526E" w:rsidRDefault="007D3863" w:rsidP="00E27B72">
            <w:pPr>
              <w:widowControl w:val="0"/>
              <w:autoSpaceDE w:val="0"/>
              <w:autoSpaceDN w:val="0"/>
              <w:jc w:val="center"/>
              <w:rPr>
                <w:rFonts w:ascii="Calibri" w:eastAsia="Times New Roman" w:hAnsi="Calibri" w:cs="Times New Roman"/>
                <w:sz w:val="20"/>
                <w:szCs w:val="20"/>
                <w:highlight w:val="yellow"/>
              </w:rPr>
            </w:pPr>
            <w:r w:rsidRPr="00C6526E">
              <w:rPr>
                <w:rFonts w:ascii="Calibri" w:eastAsia="Times New Roman" w:hAnsi="Calibri" w:cs="Times New Roman"/>
                <w:sz w:val="20"/>
                <w:szCs w:val="20"/>
              </w:rPr>
              <w:t>286,00</w:t>
            </w:r>
          </w:p>
        </w:tc>
      </w:tr>
      <w:tr w:rsidR="007D3863" w:rsidRPr="00C6526E" w:rsidTr="00E27B72">
        <w:trPr>
          <w:trHeight w:val="1279"/>
        </w:trPr>
        <w:tc>
          <w:tcPr>
            <w:tcW w:w="4598" w:type="dxa"/>
          </w:tcPr>
          <w:p w:rsidR="007D3863" w:rsidRPr="00C6526E" w:rsidRDefault="007D3863" w:rsidP="00E27B72">
            <w:pPr>
              <w:widowControl w:val="0"/>
              <w:autoSpaceDE w:val="0"/>
              <w:autoSpaceDN w:val="0"/>
              <w:rPr>
                <w:rFonts w:ascii="Calibri" w:eastAsia="Times New Roman" w:hAnsi="Calibri" w:cs="Times New Roman"/>
                <w:sz w:val="20"/>
                <w:szCs w:val="20"/>
              </w:rPr>
            </w:pPr>
            <w:r w:rsidRPr="00C6526E">
              <w:rPr>
                <w:rFonts w:ascii="Calibri" w:eastAsia="Times New Roman" w:hAnsi="Calibri" w:cs="Times New Roman"/>
                <w:sz w:val="20"/>
                <w:szCs w:val="20"/>
              </w:rPr>
              <w:t>2. Трудовое участие (Планировка территории, установка и бетонирование спортивных и игровых снарядов и форм, благоустройство и озеленение территории, трудовым участием)</w:t>
            </w:r>
          </w:p>
        </w:tc>
        <w:tc>
          <w:tcPr>
            <w:tcW w:w="1560" w:type="dxa"/>
          </w:tcPr>
          <w:p w:rsidR="007D3863" w:rsidRPr="00C6526E" w:rsidRDefault="007D3863" w:rsidP="00E27B72">
            <w:pPr>
              <w:widowControl w:val="0"/>
              <w:autoSpaceDE w:val="0"/>
              <w:autoSpaceDN w:val="0"/>
              <w:jc w:val="center"/>
              <w:rPr>
                <w:rFonts w:ascii="Calibri" w:eastAsia="Times New Roman" w:hAnsi="Calibri" w:cs="Times New Roman"/>
                <w:sz w:val="20"/>
                <w:szCs w:val="20"/>
              </w:rPr>
            </w:pPr>
          </w:p>
        </w:tc>
        <w:tc>
          <w:tcPr>
            <w:tcW w:w="1701" w:type="dxa"/>
          </w:tcPr>
          <w:p w:rsidR="007D3863" w:rsidRPr="00C6526E" w:rsidRDefault="007D3863" w:rsidP="00E27B72">
            <w:pPr>
              <w:widowControl w:val="0"/>
              <w:autoSpaceDE w:val="0"/>
              <w:autoSpaceDN w:val="0"/>
              <w:ind w:firstLine="720"/>
              <w:rPr>
                <w:rFonts w:ascii="Calibri" w:eastAsia="Times New Roman" w:hAnsi="Calibri" w:cs="Times New Roman"/>
                <w:sz w:val="20"/>
                <w:szCs w:val="20"/>
              </w:rPr>
            </w:pPr>
            <w:r w:rsidRPr="00C6526E">
              <w:rPr>
                <w:rFonts w:ascii="Calibri" w:eastAsia="Times New Roman" w:hAnsi="Calibri" w:cs="Times New Roman"/>
                <w:sz w:val="20"/>
                <w:szCs w:val="20"/>
              </w:rPr>
              <w:t>100,0</w:t>
            </w:r>
          </w:p>
        </w:tc>
        <w:tc>
          <w:tcPr>
            <w:tcW w:w="1563" w:type="dxa"/>
          </w:tcPr>
          <w:p w:rsidR="007D3863" w:rsidRPr="00C6526E" w:rsidRDefault="007D3863" w:rsidP="00E27B72">
            <w:pPr>
              <w:widowControl w:val="0"/>
              <w:autoSpaceDE w:val="0"/>
              <w:autoSpaceDN w:val="0"/>
              <w:ind w:firstLine="720"/>
              <w:rPr>
                <w:rFonts w:ascii="Calibri" w:eastAsia="Times New Roman" w:hAnsi="Calibri" w:cs="Times New Roman"/>
                <w:sz w:val="20"/>
                <w:szCs w:val="20"/>
              </w:rPr>
            </w:pPr>
            <w:r w:rsidRPr="00C6526E">
              <w:rPr>
                <w:rFonts w:ascii="Calibri" w:eastAsia="Times New Roman" w:hAnsi="Calibri" w:cs="Times New Roman"/>
                <w:sz w:val="20"/>
                <w:szCs w:val="20"/>
              </w:rPr>
              <w:t>100,0</w:t>
            </w:r>
          </w:p>
        </w:tc>
      </w:tr>
      <w:tr w:rsidR="007D3863" w:rsidRPr="00C6526E" w:rsidTr="00E27B72">
        <w:tc>
          <w:tcPr>
            <w:tcW w:w="4598" w:type="dxa"/>
          </w:tcPr>
          <w:p w:rsidR="007D3863" w:rsidRPr="00C6526E" w:rsidRDefault="007D3863" w:rsidP="00E27B72">
            <w:pPr>
              <w:widowControl w:val="0"/>
              <w:autoSpaceDE w:val="0"/>
              <w:autoSpaceDN w:val="0"/>
              <w:rPr>
                <w:rFonts w:ascii="Calibri" w:eastAsia="Times New Roman" w:hAnsi="Calibri" w:cs="Times New Roman"/>
                <w:sz w:val="20"/>
                <w:szCs w:val="20"/>
              </w:rPr>
            </w:pPr>
            <w:r w:rsidRPr="00C6526E">
              <w:rPr>
                <w:rFonts w:ascii="Calibri" w:eastAsia="Times New Roman" w:hAnsi="Calibri" w:cs="Times New Roman"/>
                <w:sz w:val="20"/>
                <w:szCs w:val="20"/>
              </w:rPr>
              <w:t>3. Приобретение и монтаж оборудования и игровых комплексов, в том числе:</w:t>
            </w:r>
          </w:p>
          <w:p w:rsidR="007D3863" w:rsidRPr="00C6526E" w:rsidRDefault="007D3863" w:rsidP="00E27B72">
            <w:pPr>
              <w:widowControl w:val="0"/>
              <w:autoSpaceDE w:val="0"/>
              <w:autoSpaceDN w:val="0"/>
              <w:rPr>
                <w:rFonts w:ascii="Calibri" w:eastAsia="Times New Roman" w:hAnsi="Calibri" w:cs="Times New Roman"/>
                <w:sz w:val="20"/>
                <w:szCs w:val="20"/>
              </w:rPr>
            </w:pPr>
            <w:r w:rsidRPr="00C6526E">
              <w:rPr>
                <w:rFonts w:ascii="Calibri" w:eastAsia="Times New Roman" w:hAnsi="Calibri" w:cs="Times New Roman"/>
                <w:sz w:val="20"/>
                <w:szCs w:val="20"/>
              </w:rPr>
              <w:t xml:space="preserve">- спортивный комплекс, игровой комплекс, песочный дворик, карусель, балансир, качели, </w:t>
            </w:r>
            <w:r w:rsidRPr="00C6526E">
              <w:rPr>
                <w:rFonts w:ascii="Calibri" w:eastAsia="Times New Roman" w:hAnsi="Calibri" w:cs="Times New Roman"/>
                <w:sz w:val="20"/>
                <w:szCs w:val="20"/>
              </w:rPr>
              <w:lastRenderedPageBreak/>
              <w:t>качалка пружинная, диван – качели, навес для отдыха, стол, скамейки, урна, диван парковый, стойки волейбольные, ворота для мини - футбола</w:t>
            </w:r>
          </w:p>
          <w:p w:rsidR="007D3863" w:rsidRPr="00C6526E" w:rsidRDefault="007D3863" w:rsidP="00E27B72">
            <w:pPr>
              <w:widowControl w:val="0"/>
              <w:autoSpaceDE w:val="0"/>
              <w:autoSpaceDN w:val="0"/>
              <w:rPr>
                <w:rFonts w:ascii="Calibri" w:eastAsia="Times New Roman" w:hAnsi="Calibri" w:cs="Times New Roman"/>
                <w:sz w:val="20"/>
                <w:szCs w:val="20"/>
              </w:rPr>
            </w:pPr>
          </w:p>
        </w:tc>
        <w:tc>
          <w:tcPr>
            <w:tcW w:w="1560" w:type="dxa"/>
          </w:tcPr>
          <w:p w:rsidR="007D3863" w:rsidRPr="00C6526E" w:rsidRDefault="007D3863" w:rsidP="00E27B72">
            <w:pPr>
              <w:widowControl w:val="0"/>
              <w:autoSpaceDE w:val="0"/>
              <w:autoSpaceDN w:val="0"/>
              <w:jc w:val="center"/>
              <w:rPr>
                <w:rFonts w:ascii="Calibri" w:eastAsia="Times New Roman" w:hAnsi="Calibri" w:cs="Times New Roman"/>
                <w:sz w:val="20"/>
                <w:szCs w:val="20"/>
              </w:rPr>
            </w:pPr>
            <w:r w:rsidRPr="00C6526E">
              <w:rPr>
                <w:rFonts w:ascii="Calibri" w:eastAsia="Times New Roman" w:hAnsi="Calibri" w:cs="Times New Roman"/>
                <w:sz w:val="20"/>
                <w:szCs w:val="20"/>
              </w:rPr>
              <w:lastRenderedPageBreak/>
              <w:t>900,00</w:t>
            </w:r>
          </w:p>
          <w:p w:rsidR="007D3863" w:rsidRPr="00C6526E" w:rsidRDefault="007D3863" w:rsidP="00E27B72">
            <w:pPr>
              <w:widowControl w:val="0"/>
              <w:autoSpaceDE w:val="0"/>
              <w:autoSpaceDN w:val="0"/>
              <w:jc w:val="center"/>
              <w:rPr>
                <w:rFonts w:ascii="Calibri" w:eastAsia="Times New Roman" w:hAnsi="Calibri" w:cs="Times New Roman"/>
                <w:sz w:val="20"/>
                <w:szCs w:val="20"/>
              </w:rPr>
            </w:pPr>
          </w:p>
        </w:tc>
        <w:tc>
          <w:tcPr>
            <w:tcW w:w="1701" w:type="dxa"/>
          </w:tcPr>
          <w:p w:rsidR="007D3863" w:rsidRPr="00C6526E" w:rsidRDefault="007D3863" w:rsidP="00E27B72">
            <w:pPr>
              <w:widowControl w:val="0"/>
              <w:autoSpaceDE w:val="0"/>
              <w:autoSpaceDN w:val="0"/>
              <w:jc w:val="center"/>
              <w:rPr>
                <w:rFonts w:ascii="Calibri" w:eastAsia="Times New Roman" w:hAnsi="Calibri" w:cs="Times New Roman"/>
                <w:sz w:val="20"/>
                <w:szCs w:val="20"/>
              </w:rPr>
            </w:pPr>
          </w:p>
        </w:tc>
        <w:tc>
          <w:tcPr>
            <w:tcW w:w="1563" w:type="dxa"/>
          </w:tcPr>
          <w:p w:rsidR="007D3863" w:rsidRPr="00C6526E" w:rsidRDefault="007D3863" w:rsidP="00E27B72">
            <w:pPr>
              <w:widowControl w:val="0"/>
              <w:autoSpaceDE w:val="0"/>
              <w:autoSpaceDN w:val="0"/>
              <w:jc w:val="center"/>
              <w:rPr>
                <w:rFonts w:ascii="Calibri" w:eastAsia="Times New Roman" w:hAnsi="Calibri" w:cs="Times New Roman"/>
                <w:sz w:val="20"/>
                <w:szCs w:val="20"/>
              </w:rPr>
            </w:pPr>
            <w:r w:rsidRPr="00C6526E">
              <w:rPr>
                <w:rFonts w:ascii="Calibri" w:eastAsia="Times New Roman" w:hAnsi="Calibri" w:cs="Times New Roman"/>
                <w:sz w:val="20"/>
                <w:szCs w:val="20"/>
              </w:rPr>
              <w:t>900,00</w:t>
            </w:r>
          </w:p>
        </w:tc>
      </w:tr>
      <w:tr w:rsidR="007D3863" w:rsidRPr="00C6526E" w:rsidTr="00E27B72">
        <w:tc>
          <w:tcPr>
            <w:tcW w:w="4598" w:type="dxa"/>
          </w:tcPr>
          <w:p w:rsidR="007D3863" w:rsidRPr="00C6526E" w:rsidRDefault="007D3863" w:rsidP="00E27B72">
            <w:pPr>
              <w:widowControl w:val="0"/>
              <w:autoSpaceDE w:val="0"/>
              <w:autoSpaceDN w:val="0"/>
              <w:rPr>
                <w:rFonts w:ascii="Calibri" w:eastAsia="Times New Roman" w:hAnsi="Calibri" w:cs="Times New Roman"/>
                <w:sz w:val="20"/>
                <w:szCs w:val="20"/>
              </w:rPr>
            </w:pPr>
            <w:r w:rsidRPr="00C6526E">
              <w:rPr>
                <w:rFonts w:ascii="Calibri" w:eastAsia="Times New Roman" w:hAnsi="Calibri" w:cs="Times New Roman"/>
                <w:sz w:val="20"/>
                <w:szCs w:val="20"/>
              </w:rPr>
              <w:lastRenderedPageBreak/>
              <w:t>ИТОГО</w:t>
            </w:r>
          </w:p>
        </w:tc>
        <w:tc>
          <w:tcPr>
            <w:tcW w:w="1560" w:type="dxa"/>
          </w:tcPr>
          <w:p w:rsidR="007D3863" w:rsidRPr="00C6526E" w:rsidRDefault="007D3863" w:rsidP="00E27B72">
            <w:pPr>
              <w:widowControl w:val="0"/>
              <w:autoSpaceDE w:val="0"/>
              <w:autoSpaceDN w:val="0"/>
              <w:jc w:val="center"/>
              <w:rPr>
                <w:rFonts w:ascii="Calibri" w:eastAsia="Times New Roman" w:hAnsi="Calibri" w:cs="Times New Roman"/>
                <w:sz w:val="20"/>
                <w:szCs w:val="20"/>
              </w:rPr>
            </w:pPr>
            <w:r w:rsidRPr="00C6526E">
              <w:rPr>
                <w:rFonts w:ascii="Calibri" w:eastAsia="Times New Roman" w:hAnsi="Calibri" w:cs="Times New Roman"/>
                <w:sz w:val="20"/>
                <w:szCs w:val="20"/>
              </w:rPr>
              <w:t>900,00</w:t>
            </w:r>
          </w:p>
        </w:tc>
        <w:tc>
          <w:tcPr>
            <w:tcW w:w="1701" w:type="dxa"/>
          </w:tcPr>
          <w:p w:rsidR="007D3863" w:rsidRPr="00C6526E" w:rsidRDefault="007D3863" w:rsidP="00E27B72">
            <w:pPr>
              <w:widowControl w:val="0"/>
              <w:autoSpaceDE w:val="0"/>
              <w:autoSpaceDN w:val="0"/>
              <w:jc w:val="center"/>
              <w:rPr>
                <w:rFonts w:ascii="Calibri" w:eastAsia="Times New Roman" w:hAnsi="Calibri" w:cs="Times New Roman"/>
                <w:sz w:val="20"/>
                <w:szCs w:val="20"/>
                <w:highlight w:val="yellow"/>
              </w:rPr>
            </w:pPr>
            <w:r w:rsidRPr="00C6526E">
              <w:rPr>
                <w:rFonts w:ascii="Calibri" w:eastAsia="Times New Roman" w:hAnsi="Calibri" w:cs="Times New Roman"/>
                <w:sz w:val="20"/>
                <w:szCs w:val="20"/>
              </w:rPr>
              <w:t xml:space="preserve">386,00 </w:t>
            </w:r>
          </w:p>
        </w:tc>
        <w:tc>
          <w:tcPr>
            <w:tcW w:w="1563" w:type="dxa"/>
          </w:tcPr>
          <w:p w:rsidR="007D3863" w:rsidRPr="00C6526E" w:rsidRDefault="007D3863" w:rsidP="00E27B72">
            <w:pPr>
              <w:widowControl w:val="0"/>
              <w:autoSpaceDE w:val="0"/>
              <w:autoSpaceDN w:val="0"/>
              <w:jc w:val="center"/>
              <w:rPr>
                <w:rFonts w:ascii="Calibri" w:eastAsia="Times New Roman" w:hAnsi="Calibri" w:cs="Times New Roman"/>
                <w:sz w:val="20"/>
                <w:szCs w:val="20"/>
                <w:highlight w:val="yellow"/>
              </w:rPr>
            </w:pPr>
            <w:r w:rsidRPr="00C6526E">
              <w:rPr>
                <w:rFonts w:ascii="Calibri" w:eastAsia="Times New Roman" w:hAnsi="Calibri" w:cs="Times New Roman"/>
                <w:sz w:val="20"/>
                <w:szCs w:val="20"/>
              </w:rPr>
              <w:t>1286,00</w:t>
            </w:r>
          </w:p>
        </w:tc>
      </w:tr>
    </w:tbl>
    <w:p w:rsidR="007D3863" w:rsidRPr="00C6526E" w:rsidRDefault="007D3863" w:rsidP="007D3863">
      <w:pPr>
        <w:rPr>
          <w:rFonts w:ascii="Calibri" w:eastAsia="Times New Roman" w:hAnsi="Calibri" w:cs="Times New Roman"/>
          <w:sz w:val="20"/>
          <w:szCs w:val="20"/>
        </w:rPr>
      </w:pPr>
    </w:p>
    <w:p w:rsidR="007D3863" w:rsidRPr="00C6526E" w:rsidRDefault="007D3863" w:rsidP="007D3863">
      <w:pPr>
        <w:rPr>
          <w:rFonts w:ascii="Calibri" w:eastAsia="Times New Roman" w:hAnsi="Calibri" w:cs="Times New Roman"/>
          <w:sz w:val="20"/>
          <w:szCs w:val="20"/>
        </w:rPr>
      </w:pPr>
      <w:r w:rsidRPr="00C6526E">
        <w:rPr>
          <w:rFonts w:ascii="Calibri" w:eastAsia="Times New Roman" w:hAnsi="Calibri" w:cs="Times New Roman"/>
          <w:sz w:val="20"/>
          <w:szCs w:val="20"/>
        </w:rPr>
        <w:t>Глава сельского поселения                                                                   М.Ю.Ворон</w:t>
      </w:r>
    </w:p>
    <w:p w:rsidR="007D3863" w:rsidRPr="009F0236" w:rsidRDefault="007D3863" w:rsidP="007D3863">
      <w:pPr>
        <w:pStyle w:val="aff4"/>
        <w:ind w:firstLine="709"/>
        <w:rPr>
          <w:sz w:val="20"/>
        </w:rPr>
      </w:pPr>
      <w:r w:rsidRPr="009F0236">
        <w:rPr>
          <w:sz w:val="20"/>
        </w:rPr>
        <w:t>Муниципальное образование «Бирофельдское сельское поселение»</w:t>
      </w:r>
    </w:p>
    <w:p w:rsidR="007D3863" w:rsidRPr="009F0236" w:rsidRDefault="007D3863" w:rsidP="007D3863">
      <w:pPr>
        <w:spacing w:after="0" w:line="240" w:lineRule="auto"/>
        <w:ind w:firstLine="709"/>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xml:space="preserve">Биробиджанского муниципального района </w:t>
      </w:r>
    </w:p>
    <w:p w:rsidR="007D3863" w:rsidRPr="009F0236" w:rsidRDefault="007D3863" w:rsidP="007D3863">
      <w:pPr>
        <w:spacing w:after="0" w:line="240" w:lineRule="auto"/>
        <w:ind w:firstLine="709"/>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Еврейской автономной области</w:t>
      </w:r>
    </w:p>
    <w:p w:rsidR="007D3863" w:rsidRPr="009F0236" w:rsidRDefault="007D3863" w:rsidP="007D3863">
      <w:pPr>
        <w:spacing w:after="0" w:line="240" w:lineRule="auto"/>
        <w:ind w:firstLine="709"/>
        <w:jc w:val="center"/>
        <w:rPr>
          <w:rFonts w:ascii="Times New Roman" w:eastAsia="Times New Roman" w:hAnsi="Times New Roman" w:cs="Times New Roman"/>
          <w:sz w:val="20"/>
          <w:szCs w:val="20"/>
        </w:rPr>
      </w:pPr>
    </w:p>
    <w:p w:rsidR="007D3863" w:rsidRPr="009F0236" w:rsidRDefault="007D3863" w:rsidP="007D3863">
      <w:pPr>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АДМИНИСТРАЦИЯ СЕЛЬСКОГО ПОСЕЛЕНИЯ</w:t>
      </w:r>
    </w:p>
    <w:p w:rsidR="007D3863" w:rsidRPr="009F0236" w:rsidRDefault="007D3863" w:rsidP="007D3863">
      <w:pPr>
        <w:spacing w:line="240" w:lineRule="auto"/>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ПОСТАНОВЛЕНИЕ</w:t>
      </w:r>
    </w:p>
    <w:p w:rsidR="007D3863" w:rsidRPr="009F0236" w:rsidRDefault="007D3863" w:rsidP="007D3863">
      <w:pPr>
        <w:spacing w:line="240" w:lineRule="auto"/>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23.03.2020</w:t>
      </w:r>
      <w:r w:rsidRPr="009F0236">
        <w:rPr>
          <w:rFonts w:ascii="Times New Roman" w:eastAsia="Times New Roman" w:hAnsi="Times New Roman" w:cs="Times New Roman"/>
          <w:sz w:val="20"/>
          <w:szCs w:val="20"/>
        </w:rPr>
        <w:tab/>
      </w:r>
      <w:r w:rsidRPr="009F0236">
        <w:rPr>
          <w:rFonts w:ascii="Times New Roman" w:eastAsia="Times New Roman" w:hAnsi="Times New Roman" w:cs="Times New Roman"/>
          <w:sz w:val="20"/>
          <w:szCs w:val="20"/>
        </w:rPr>
        <w:tab/>
      </w:r>
      <w:r w:rsidRPr="009F0236">
        <w:rPr>
          <w:rFonts w:ascii="Times New Roman" w:eastAsia="Times New Roman" w:hAnsi="Times New Roman" w:cs="Times New Roman"/>
          <w:sz w:val="20"/>
          <w:szCs w:val="20"/>
        </w:rPr>
        <w:tab/>
      </w:r>
      <w:r w:rsidRPr="009F0236">
        <w:rPr>
          <w:rFonts w:ascii="Times New Roman" w:eastAsia="Times New Roman" w:hAnsi="Times New Roman" w:cs="Times New Roman"/>
          <w:sz w:val="20"/>
          <w:szCs w:val="20"/>
        </w:rPr>
        <w:tab/>
      </w:r>
      <w:r w:rsidRPr="009F0236">
        <w:rPr>
          <w:rFonts w:ascii="Times New Roman" w:eastAsia="Times New Roman" w:hAnsi="Times New Roman" w:cs="Times New Roman"/>
          <w:sz w:val="20"/>
          <w:szCs w:val="20"/>
        </w:rPr>
        <w:tab/>
      </w:r>
      <w:r w:rsidRPr="009F0236">
        <w:rPr>
          <w:rFonts w:ascii="Times New Roman" w:eastAsia="Times New Roman" w:hAnsi="Times New Roman" w:cs="Times New Roman"/>
          <w:sz w:val="20"/>
          <w:szCs w:val="20"/>
        </w:rPr>
        <w:tab/>
      </w:r>
      <w:r w:rsidRPr="009F0236">
        <w:rPr>
          <w:rFonts w:ascii="Times New Roman" w:eastAsia="Times New Roman" w:hAnsi="Times New Roman" w:cs="Times New Roman"/>
          <w:sz w:val="20"/>
          <w:szCs w:val="20"/>
        </w:rPr>
        <w:tab/>
      </w:r>
      <w:r w:rsidRPr="009F0236">
        <w:rPr>
          <w:rFonts w:ascii="Times New Roman" w:eastAsia="Times New Roman" w:hAnsi="Times New Roman" w:cs="Times New Roman"/>
          <w:sz w:val="20"/>
          <w:szCs w:val="20"/>
        </w:rPr>
        <w:tab/>
      </w:r>
      <w:r w:rsidRPr="009F0236">
        <w:rPr>
          <w:rFonts w:ascii="Times New Roman" w:eastAsia="Times New Roman" w:hAnsi="Times New Roman" w:cs="Times New Roman"/>
          <w:sz w:val="20"/>
          <w:szCs w:val="20"/>
        </w:rPr>
        <w:tab/>
      </w:r>
      <w:r w:rsidRPr="009F0236">
        <w:rPr>
          <w:rFonts w:ascii="Times New Roman" w:eastAsia="Times New Roman" w:hAnsi="Times New Roman" w:cs="Times New Roman"/>
          <w:sz w:val="20"/>
          <w:szCs w:val="20"/>
        </w:rPr>
        <w:tab/>
      </w:r>
      <w:r w:rsidRPr="009F0236">
        <w:rPr>
          <w:rFonts w:ascii="Times New Roman" w:eastAsia="Times New Roman" w:hAnsi="Times New Roman" w:cs="Times New Roman"/>
          <w:sz w:val="20"/>
          <w:szCs w:val="20"/>
        </w:rPr>
        <w:tab/>
      </w:r>
      <w:r w:rsidRPr="009F0236">
        <w:rPr>
          <w:rFonts w:ascii="Times New Roman" w:eastAsia="Times New Roman" w:hAnsi="Times New Roman" w:cs="Times New Roman"/>
          <w:color w:val="FF0000"/>
          <w:sz w:val="20"/>
          <w:szCs w:val="20"/>
        </w:rPr>
        <w:t xml:space="preserve">  </w:t>
      </w:r>
      <w:r w:rsidRPr="009F0236">
        <w:rPr>
          <w:rFonts w:ascii="Times New Roman" w:eastAsia="Times New Roman" w:hAnsi="Times New Roman" w:cs="Times New Roman"/>
          <w:sz w:val="20"/>
          <w:szCs w:val="20"/>
        </w:rPr>
        <w:t>№ 35</w:t>
      </w:r>
      <w:r>
        <w:rPr>
          <w:rFonts w:ascii="Times New Roman" w:hAnsi="Times New Roman"/>
          <w:sz w:val="20"/>
          <w:szCs w:val="20"/>
        </w:rPr>
        <w:t xml:space="preserve">   </w:t>
      </w:r>
      <w:r w:rsidRPr="009F0236">
        <w:rPr>
          <w:rFonts w:ascii="Times New Roman" w:eastAsia="Times New Roman" w:hAnsi="Times New Roman" w:cs="Times New Roman"/>
          <w:sz w:val="20"/>
          <w:szCs w:val="20"/>
        </w:rPr>
        <w:t>с. Бирофельд</w:t>
      </w:r>
    </w:p>
    <w:p w:rsidR="007D3863" w:rsidRPr="007D3863" w:rsidRDefault="007D3863" w:rsidP="007D3863">
      <w:pPr>
        <w:autoSpaceDE w:val="0"/>
        <w:autoSpaceDN w:val="0"/>
        <w:adjustRightInd w:val="0"/>
        <w:jc w:val="both"/>
        <w:rPr>
          <w:rFonts w:ascii="Times New Roman" w:eastAsia="Times New Roman" w:hAnsi="Times New Roman" w:cs="Times New Roman"/>
          <w:color w:val="000000"/>
          <w:sz w:val="20"/>
          <w:szCs w:val="20"/>
        </w:rPr>
      </w:pPr>
      <w:r w:rsidRPr="009F0236">
        <w:rPr>
          <w:rFonts w:ascii="Times New Roman" w:eastAsia="Times New Roman" w:hAnsi="Times New Roman" w:cs="Times New Roman"/>
          <w:sz w:val="20"/>
          <w:szCs w:val="20"/>
        </w:rPr>
        <w:t xml:space="preserve">«Об утверждении муниципальной программы «Создание и обустройство комбинированной спортивной и детской игровой площадки, в с.Алексеевка, ул.Советская д. 9 «а» (на территории Дома культуры)» </w:t>
      </w:r>
    </w:p>
    <w:p w:rsidR="007D3863" w:rsidRPr="009F0236" w:rsidRDefault="007D3863" w:rsidP="007D3863">
      <w:pPr>
        <w:pStyle w:val="ac"/>
        <w:jc w:val="both"/>
        <w:rPr>
          <w:sz w:val="20"/>
          <w:szCs w:val="20"/>
        </w:rPr>
      </w:pPr>
      <w:r w:rsidRPr="009F0236">
        <w:rPr>
          <w:sz w:val="20"/>
          <w:szCs w:val="20"/>
        </w:rPr>
        <w:t xml:space="preserve">       В соответствии с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постановлением администрации сельского поселения от 07.02.2018 № 24 «Об утверждении  Порядка разработке и корректировке муниципальных программ Бирофельдского сельского поселения, осуществления мониторинга и контроля их реализации»  администрация сельского поселения </w:t>
      </w:r>
    </w:p>
    <w:p w:rsidR="007D3863" w:rsidRPr="009F0236" w:rsidRDefault="007D3863" w:rsidP="007D3863">
      <w:pPr>
        <w:pStyle w:val="ac"/>
        <w:jc w:val="both"/>
        <w:rPr>
          <w:sz w:val="20"/>
          <w:szCs w:val="20"/>
        </w:rPr>
      </w:pPr>
      <w:r w:rsidRPr="009F0236">
        <w:rPr>
          <w:sz w:val="20"/>
          <w:szCs w:val="20"/>
        </w:rPr>
        <w:t>ПОСТАНОВЛЯЕТ:</w:t>
      </w:r>
    </w:p>
    <w:p w:rsidR="007D3863" w:rsidRPr="009F0236" w:rsidRDefault="007D3863" w:rsidP="007D3863">
      <w:pPr>
        <w:autoSpaceDE w:val="0"/>
        <w:autoSpaceDN w:val="0"/>
        <w:adjustRightInd w:val="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ab/>
        <w:t>1. Утвердить муниципальную программу «Создание и обустройство комбинированной спортивной и детской игровой площадки, в с.Алексеевка, ул.Советская д. 9 «а» (на территории Дома культуры)».</w:t>
      </w:r>
    </w:p>
    <w:p w:rsidR="007D3863" w:rsidRPr="009F0236" w:rsidRDefault="007D3863" w:rsidP="007D3863">
      <w:pPr>
        <w:autoSpaceDE w:val="0"/>
        <w:autoSpaceDN w:val="0"/>
        <w:adjustRightInd w:val="0"/>
        <w:ind w:firstLine="708"/>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xml:space="preserve">2. Контроль за выполнением данного постановления возложить на заместителя главы администрации сельского поселения (Васильева Т. А.).                      </w:t>
      </w:r>
    </w:p>
    <w:p w:rsidR="007D3863" w:rsidRPr="009F0236" w:rsidRDefault="007D3863" w:rsidP="007D3863">
      <w:pPr>
        <w:pStyle w:val="ac"/>
        <w:ind w:firstLine="709"/>
        <w:jc w:val="both"/>
        <w:rPr>
          <w:sz w:val="20"/>
          <w:szCs w:val="20"/>
        </w:rPr>
      </w:pPr>
      <w:r w:rsidRPr="009F0236">
        <w:rPr>
          <w:sz w:val="20"/>
          <w:szCs w:val="20"/>
        </w:rPr>
        <w:lastRenderedPageBreak/>
        <w:t xml:space="preserve">3. Опубликовать настоящее постановление </w:t>
      </w:r>
      <w:r w:rsidRPr="009F0236">
        <w:rPr>
          <w:color w:val="000000"/>
          <w:sz w:val="20"/>
          <w:szCs w:val="20"/>
        </w:rPr>
        <w:t>в Информационном бюллетене Бирофельдского сельского поселения Биробиджанского муниципального района.</w:t>
      </w:r>
    </w:p>
    <w:p w:rsidR="007D3863" w:rsidRPr="009F0236" w:rsidRDefault="007D3863" w:rsidP="007D3863">
      <w:pPr>
        <w:spacing w:after="0" w:line="240" w:lineRule="auto"/>
        <w:ind w:firstLine="567"/>
        <w:jc w:val="both"/>
        <w:rPr>
          <w:rFonts w:ascii="Times New Roman" w:eastAsia="Times New Roman" w:hAnsi="Times New Roman" w:cs="Times New Roman"/>
          <w:color w:val="000000"/>
          <w:sz w:val="20"/>
          <w:szCs w:val="20"/>
        </w:rPr>
      </w:pPr>
      <w:r w:rsidRPr="009F0236">
        <w:rPr>
          <w:rFonts w:ascii="Times New Roman" w:eastAsia="Times New Roman" w:hAnsi="Times New Roman" w:cs="Times New Roman"/>
          <w:color w:val="000000"/>
          <w:sz w:val="20"/>
          <w:szCs w:val="20"/>
        </w:rPr>
        <w:t>4. Настоящее постановление вступает в силу после дня его официального опубликования.</w:t>
      </w:r>
    </w:p>
    <w:p w:rsidR="007D3863" w:rsidRPr="009F0236" w:rsidRDefault="007D3863" w:rsidP="007D3863">
      <w:pPr>
        <w:spacing w:after="0" w:line="240" w:lineRule="auto"/>
        <w:ind w:firstLine="567"/>
        <w:jc w:val="both"/>
        <w:rPr>
          <w:rFonts w:ascii="Times New Roman" w:eastAsia="Times New Roman" w:hAnsi="Times New Roman" w:cs="Times New Roman"/>
          <w:color w:val="000000"/>
          <w:sz w:val="20"/>
          <w:szCs w:val="20"/>
        </w:rPr>
      </w:pPr>
    </w:p>
    <w:p w:rsidR="007D3863" w:rsidRPr="009F0236" w:rsidRDefault="007D3863" w:rsidP="007D3863">
      <w:pPr>
        <w:shd w:val="clear" w:color="auto" w:fill="FFFFFF"/>
        <w:spacing w:after="0" w:line="240" w:lineRule="auto"/>
        <w:jc w:val="both"/>
        <w:rPr>
          <w:rFonts w:ascii="Times New Roman" w:eastAsia="Times New Roman" w:hAnsi="Times New Roman" w:cs="Times New Roman"/>
          <w:color w:val="000000"/>
          <w:sz w:val="20"/>
          <w:szCs w:val="20"/>
        </w:rPr>
      </w:pPr>
      <w:r w:rsidRPr="009F0236">
        <w:rPr>
          <w:rFonts w:ascii="Times New Roman" w:eastAsia="Times New Roman" w:hAnsi="Times New Roman" w:cs="Times New Roman"/>
          <w:color w:val="000000"/>
          <w:sz w:val="20"/>
          <w:szCs w:val="20"/>
        </w:rPr>
        <w:t>Глава сельского поселения                                                                М. Ю. Ворон</w:t>
      </w:r>
    </w:p>
    <w:p w:rsidR="007D3863" w:rsidRPr="009F0236" w:rsidRDefault="007D3863" w:rsidP="007D3863">
      <w:pPr>
        <w:shd w:val="clear" w:color="auto" w:fill="FFFFFF"/>
        <w:spacing w:after="0" w:line="240" w:lineRule="auto"/>
        <w:jc w:val="both"/>
        <w:rPr>
          <w:rFonts w:ascii="Times New Roman" w:eastAsia="Times New Roman" w:hAnsi="Times New Roman" w:cs="Times New Roman"/>
          <w:color w:val="000000"/>
          <w:sz w:val="20"/>
          <w:szCs w:val="20"/>
        </w:rPr>
      </w:pPr>
      <w:r w:rsidRPr="009F0236">
        <w:rPr>
          <w:rFonts w:ascii="Times New Roman" w:eastAsia="Times New Roman" w:hAnsi="Times New Roman" w:cs="Times New Roman"/>
          <w:color w:val="000000"/>
          <w:sz w:val="20"/>
          <w:szCs w:val="20"/>
        </w:rPr>
        <w:t xml:space="preserve">                                                                             </w:t>
      </w:r>
    </w:p>
    <w:p w:rsidR="007D3863" w:rsidRPr="009F0236" w:rsidRDefault="007D3863" w:rsidP="007D3863">
      <w:pPr>
        <w:shd w:val="clear" w:color="auto" w:fill="FFFFFF"/>
        <w:spacing w:after="0" w:line="240" w:lineRule="auto"/>
        <w:jc w:val="both"/>
        <w:rPr>
          <w:rFonts w:ascii="Times New Roman" w:eastAsia="Times New Roman" w:hAnsi="Times New Roman" w:cs="Times New Roman"/>
          <w:color w:val="000000"/>
          <w:sz w:val="20"/>
          <w:szCs w:val="20"/>
        </w:rPr>
      </w:pPr>
    </w:p>
    <w:p w:rsidR="007D3863" w:rsidRPr="009F0236" w:rsidRDefault="007D3863" w:rsidP="007D3863">
      <w:pPr>
        <w:shd w:val="clear" w:color="auto" w:fill="FFFFFF"/>
        <w:spacing w:after="0" w:line="240" w:lineRule="auto"/>
        <w:jc w:val="both"/>
        <w:rPr>
          <w:rFonts w:ascii="Times New Roman" w:eastAsia="Times New Roman" w:hAnsi="Times New Roman" w:cs="Times New Roman"/>
          <w:sz w:val="20"/>
          <w:szCs w:val="20"/>
        </w:rPr>
      </w:pPr>
      <w:r w:rsidRPr="009F0236">
        <w:rPr>
          <w:rFonts w:ascii="Times New Roman" w:eastAsia="Times New Roman" w:hAnsi="Times New Roman" w:cs="Times New Roman"/>
          <w:color w:val="000000"/>
          <w:sz w:val="20"/>
          <w:szCs w:val="20"/>
        </w:rPr>
        <w:t xml:space="preserve">                                                                                          </w:t>
      </w:r>
      <w:r w:rsidRPr="009F0236">
        <w:rPr>
          <w:rFonts w:ascii="Times New Roman" w:eastAsia="Times New Roman" w:hAnsi="Times New Roman" w:cs="Times New Roman"/>
          <w:sz w:val="20"/>
          <w:szCs w:val="20"/>
        </w:rPr>
        <w:t xml:space="preserve">                        </w:t>
      </w:r>
    </w:p>
    <w:p w:rsidR="007D3863" w:rsidRPr="009F0236" w:rsidRDefault="007D3863" w:rsidP="007D3863">
      <w:pPr>
        <w:shd w:val="clear" w:color="auto" w:fill="FFFFFF"/>
        <w:spacing w:after="0" w:line="240" w:lineRule="auto"/>
        <w:jc w:val="right"/>
        <w:rPr>
          <w:rFonts w:ascii="Times New Roman" w:eastAsia="Times New Roman" w:hAnsi="Times New Roman" w:cs="Times New Roman"/>
          <w:color w:val="000000"/>
          <w:sz w:val="20"/>
          <w:szCs w:val="20"/>
        </w:rPr>
      </w:pPr>
      <w:r w:rsidRPr="009F0236">
        <w:rPr>
          <w:rFonts w:ascii="Times New Roman" w:eastAsia="Times New Roman" w:hAnsi="Times New Roman" w:cs="Times New Roman"/>
          <w:sz w:val="20"/>
          <w:szCs w:val="20"/>
        </w:rPr>
        <w:t xml:space="preserve"> Приложение </w:t>
      </w:r>
    </w:p>
    <w:p w:rsidR="007D3863" w:rsidRPr="009F0236" w:rsidRDefault="007D3863" w:rsidP="007D3863">
      <w:pPr>
        <w:spacing w:after="0" w:line="240" w:lineRule="auto"/>
        <w:jc w:val="right"/>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xml:space="preserve">                                                                                                        к постановлению администрации</w:t>
      </w:r>
    </w:p>
    <w:p w:rsidR="007D3863" w:rsidRPr="009F0236" w:rsidRDefault="007D3863" w:rsidP="007D3863">
      <w:pPr>
        <w:spacing w:after="0" w:line="240" w:lineRule="auto"/>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xml:space="preserve">                                                                                                    сельского поселения</w:t>
      </w:r>
    </w:p>
    <w:p w:rsidR="007D3863" w:rsidRPr="009F0236" w:rsidRDefault="007D3863" w:rsidP="007D3863">
      <w:pPr>
        <w:spacing w:after="0" w:line="240" w:lineRule="auto"/>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xml:space="preserve">                                                                                               от 23.03.2020 №   35</w:t>
      </w:r>
    </w:p>
    <w:p w:rsidR="007D3863" w:rsidRPr="009F0236" w:rsidRDefault="007D3863" w:rsidP="007D3863">
      <w:pPr>
        <w:spacing w:after="0" w:line="240" w:lineRule="auto"/>
        <w:jc w:val="center"/>
        <w:rPr>
          <w:rFonts w:ascii="Times New Roman" w:eastAsia="Times New Roman" w:hAnsi="Times New Roman" w:cs="Times New Roman"/>
          <w:sz w:val="20"/>
          <w:szCs w:val="20"/>
        </w:rPr>
      </w:pPr>
    </w:p>
    <w:p w:rsidR="007D3863" w:rsidRPr="009F0236" w:rsidRDefault="007D3863" w:rsidP="007D3863">
      <w:pPr>
        <w:spacing w:after="0" w:line="240" w:lineRule="auto"/>
        <w:jc w:val="center"/>
        <w:rPr>
          <w:rFonts w:ascii="Times New Roman" w:eastAsia="Times New Roman" w:hAnsi="Times New Roman" w:cs="Times New Roman"/>
          <w:sz w:val="20"/>
          <w:szCs w:val="20"/>
        </w:rPr>
      </w:pPr>
    </w:p>
    <w:p w:rsidR="007D3863" w:rsidRPr="009F0236" w:rsidRDefault="007D3863" w:rsidP="007D3863">
      <w:pPr>
        <w:spacing w:after="0" w:line="240" w:lineRule="auto"/>
        <w:jc w:val="center"/>
        <w:rPr>
          <w:rFonts w:ascii="Times New Roman" w:eastAsia="Times New Roman" w:hAnsi="Times New Roman" w:cs="Times New Roman"/>
          <w:sz w:val="20"/>
          <w:szCs w:val="20"/>
        </w:rPr>
      </w:pPr>
    </w:p>
    <w:p w:rsidR="007D3863" w:rsidRPr="009F0236" w:rsidRDefault="007D3863" w:rsidP="007D3863">
      <w:pPr>
        <w:autoSpaceDE w:val="0"/>
        <w:autoSpaceDN w:val="0"/>
        <w:adjustRightInd w:val="0"/>
        <w:jc w:val="center"/>
        <w:rPr>
          <w:rFonts w:ascii="Times New Roman" w:eastAsia="Times New Roman" w:hAnsi="Times New Roman" w:cs="Times New Roman"/>
          <w:b/>
          <w:color w:val="000000"/>
          <w:sz w:val="20"/>
          <w:szCs w:val="20"/>
        </w:rPr>
      </w:pPr>
      <w:r w:rsidRPr="009F0236">
        <w:rPr>
          <w:rFonts w:ascii="Times New Roman" w:eastAsia="Times New Roman" w:hAnsi="Times New Roman" w:cs="Times New Roman"/>
          <w:b/>
          <w:sz w:val="20"/>
          <w:szCs w:val="20"/>
        </w:rPr>
        <w:t>Муниципальная программа  «Создание и обустройство комбинированной спортивной и детской игровой площадки, в с.Алексеевка, ул.Советская д. 9 «а» (на территории Дома культуры)»</w:t>
      </w:r>
    </w:p>
    <w:p w:rsidR="007D3863" w:rsidRPr="009F0236" w:rsidRDefault="007D3863" w:rsidP="007D3863">
      <w:pPr>
        <w:autoSpaceDE w:val="0"/>
        <w:autoSpaceDN w:val="0"/>
        <w:adjustRightInd w:val="0"/>
        <w:jc w:val="center"/>
        <w:rPr>
          <w:rFonts w:ascii="Times New Roman" w:eastAsia="Times New Roman" w:hAnsi="Times New Roman" w:cs="Times New Roman"/>
          <w:b/>
          <w:color w:val="000000"/>
          <w:sz w:val="20"/>
          <w:szCs w:val="20"/>
        </w:rPr>
      </w:pPr>
      <w:r w:rsidRPr="009F0236">
        <w:rPr>
          <w:rFonts w:ascii="Times New Roman" w:eastAsia="Times New Roman" w:hAnsi="Times New Roman" w:cs="Times New Roman"/>
          <w:b/>
          <w:sz w:val="20"/>
          <w:szCs w:val="20"/>
        </w:rPr>
        <w:t>1. Паспорт муниципальной программы «Создание и обустройство комбинированной спортивной и детской игровой площадки, в с.Алексеевка, ул.Советская д. 9 «а» (на территории Дома культуры)»</w:t>
      </w:r>
    </w:p>
    <w:p w:rsidR="007D3863" w:rsidRPr="009F0236" w:rsidRDefault="007D3863" w:rsidP="007D3863">
      <w:pPr>
        <w:autoSpaceDE w:val="0"/>
        <w:autoSpaceDN w:val="0"/>
        <w:adjustRightInd w:val="0"/>
        <w:spacing w:line="240" w:lineRule="auto"/>
        <w:jc w:val="center"/>
        <w:rPr>
          <w:rFonts w:ascii="Times New Roman" w:eastAsia="Times New Roman" w:hAnsi="Times New Roman" w:cs="Times New Roman"/>
          <w:b/>
          <w:sz w:val="20"/>
          <w:szCs w:val="20"/>
        </w:rPr>
      </w:pPr>
      <w:r w:rsidRPr="009F0236">
        <w:rPr>
          <w:rFonts w:ascii="Times New Roman" w:eastAsia="Times New Roman" w:hAnsi="Times New Roman" w:cs="Times New Roman"/>
          <w:b/>
          <w:sz w:val="20"/>
          <w:szCs w:val="20"/>
          <w:lang w:val="en-US"/>
        </w:rPr>
        <w:t>I</w:t>
      </w:r>
      <w:r w:rsidRPr="009F0236">
        <w:rPr>
          <w:rFonts w:ascii="Times New Roman" w:eastAsia="Times New Roman" w:hAnsi="Times New Roman" w:cs="Times New Roman"/>
          <w:b/>
          <w:sz w:val="20"/>
          <w:szCs w:val="20"/>
        </w:rPr>
        <w:t xml:space="preserve"> «Общая характеристика проекта»</w:t>
      </w: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097"/>
      </w:tblGrid>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xml:space="preserve">Направление реализации проекта </w:t>
            </w:r>
          </w:p>
        </w:tc>
        <w:tc>
          <w:tcPr>
            <w:tcW w:w="5097" w:type="dxa"/>
          </w:tcPr>
          <w:p w:rsidR="007D3863" w:rsidRPr="009F0236" w:rsidRDefault="007D3863" w:rsidP="00E27B72">
            <w:pPr>
              <w:widowControl w:val="0"/>
              <w:autoSpaceDE w:val="0"/>
              <w:autoSpaceDN w:val="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Создание и обустройство зон отдыха, спортивных и детских игровых площадок, площадка для занятия спортом.</w:t>
            </w:r>
          </w:p>
        </w:tc>
      </w:tr>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Наименование проекта, место реализации</w:t>
            </w:r>
          </w:p>
        </w:tc>
        <w:tc>
          <w:tcPr>
            <w:tcW w:w="5097" w:type="dxa"/>
          </w:tcPr>
          <w:p w:rsidR="007D3863" w:rsidRPr="009F0236" w:rsidRDefault="007D3863" w:rsidP="00E27B72">
            <w:pPr>
              <w:spacing w:before="100" w:after="10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Создание и обустройство комбинированной спортивной и детской игровой площадки в селе Алексеевка, ул. Советская дом 9 «а» (на территории  Дома культуры)</w:t>
            </w:r>
          </w:p>
        </w:tc>
      </w:tr>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Информация о собственниках земельных участков, формирующих территорию под благоустройство, а также о границах данных земельных участков</w:t>
            </w:r>
          </w:p>
        </w:tc>
        <w:tc>
          <w:tcPr>
            <w:tcW w:w="509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МКУ «ПДК с.Бирофельд», филиал Дома культуры в с.Алексеевка, площадью 600 кв.м.</w:t>
            </w:r>
          </w:p>
        </w:tc>
      </w:tr>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lastRenderedPageBreak/>
              <w:t>Проект соответствует нормам безопасности и законодательству Российской Федерации (да/нет)</w:t>
            </w:r>
          </w:p>
        </w:tc>
        <w:tc>
          <w:tcPr>
            <w:tcW w:w="509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да</w:t>
            </w:r>
          </w:p>
        </w:tc>
      </w:tr>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Цель и задачи проекта</w:t>
            </w:r>
          </w:p>
        </w:tc>
        <w:tc>
          <w:tcPr>
            <w:tcW w:w="5097" w:type="dxa"/>
          </w:tcPr>
          <w:p w:rsidR="007D3863" w:rsidRPr="009F0236" w:rsidRDefault="007D3863" w:rsidP="00E27B72">
            <w:pPr>
              <w:widowControl w:val="0"/>
              <w:autoSpaceDE w:val="0"/>
              <w:autoSpaceDN w:val="0"/>
              <w:jc w:val="both"/>
              <w:rPr>
                <w:rFonts w:ascii="Times New Roman" w:eastAsia="Times New Roman" w:hAnsi="Times New Roman" w:cs="Times New Roman"/>
                <w:sz w:val="20"/>
                <w:szCs w:val="20"/>
              </w:rPr>
            </w:pPr>
            <w:r w:rsidRPr="009F0236">
              <w:rPr>
                <w:rFonts w:ascii="Times New Roman" w:eastAsia="Times New Roman" w:hAnsi="Times New Roman" w:cs="Times New Roman"/>
                <w:b/>
                <w:sz w:val="20"/>
                <w:szCs w:val="20"/>
              </w:rPr>
              <w:t>Цель:</w:t>
            </w:r>
            <w:r w:rsidRPr="009F0236">
              <w:rPr>
                <w:rFonts w:ascii="Times New Roman" w:eastAsia="Times New Roman" w:hAnsi="Times New Roman" w:cs="Times New Roman"/>
                <w:sz w:val="20"/>
                <w:szCs w:val="20"/>
              </w:rPr>
              <w:t xml:space="preserve"> Создание и обустройство зон отдыха, спортивных и детских игровых площадок, площадка для занятия спортом.</w:t>
            </w:r>
          </w:p>
          <w:p w:rsidR="007D3863" w:rsidRPr="009F0236" w:rsidRDefault="007D3863" w:rsidP="00E27B72">
            <w:pPr>
              <w:widowControl w:val="0"/>
              <w:autoSpaceDE w:val="0"/>
              <w:autoSpaceDN w:val="0"/>
              <w:jc w:val="both"/>
              <w:rPr>
                <w:rFonts w:ascii="Times New Roman" w:eastAsia="Times New Roman" w:hAnsi="Times New Roman" w:cs="Times New Roman"/>
                <w:sz w:val="20"/>
                <w:szCs w:val="20"/>
              </w:rPr>
            </w:pPr>
            <w:r w:rsidRPr="009F0236">
              <w:rPr>
                <w:rFonts w:ascii="Times New Roman" w:eastAsia="Times New Roman" w:hAnsi="Times New Roman" w:cs="Times New Roman"/>
                <w:b/>
                <w:sz w:val="20"/>
                <w:szCs w:val="20"/>
              </w:rPr>
              <w:t>Задачи:</w:t>
            </w:r>
            <w:r w:rsidRPr="009F0236">
              <w:rPr>
                <w:rFonts w:ascii="Times New Roman" w:eastAsia="Times New Roman" w:hAnsi="Times New Roman" w:cs="Times New Roman"/>
                <w:sz w:val="20"/>
                <w:szCs w:val="20"/>
              </w:rPr>
              <w:t xml:space="preserve"> </w:t>
            </w:r>
          </w:p>
          <w:p w:rsidR="007D3863" w:rsidRPr="009F0236" w:rsidRDefault="007D3863" w:rsidP="00E27B72">
            <w:pPr>
              <w:shd w:val="clear" w:color="auto" w:fill="FFFFFF"/>
              <w:rPr>
                <w:rFonts w:ascii="Times New Roman" w:eastAsia="Times New Roman" w:hAnsi="Times New Roman" w:cs="Times New Roman"/>
                <w:color w:val="000000"/>
                <w:sz w:val="20"/>
                <w:szCs w:val="20"/>
              </w:rPr>
            </w:pPr>
            <w:r w:rsidRPr="009F0236">
              <w:rPr>
                <w:rFonts w:ascii="Times New Roman" w:eastAsia="Times New Roman" w:hAnsi="Times New Roman" w:cs="Times New Roman"/>
                <w:sz w:val="20"/>
                <w:szCs w:val="20"/>
              </w:rPr>
              <w:t xml:space="preserve">- </w:t>
            </w:r>
            <w:r w:rsidRPr="009F0236">
              <w:rPr>
                <w:rFonts w:ascii="Times New Roman" w:eastAsia="Times New Roman" w:hAnsi="Times New Roman" w:cs="Times New Roman"/>
                <w:color w:val="000000"/>
                <w:sz w:val="20"/>
                <w:szCs w:val="20"/>
              </w:rPr>
              <w:t>создание необходимых условий для оздоровления населения, проведение соревнований, организация учебно – тренировочного процесса;</w:t>
            </w:r>
          </w:p>
          <w:p w:rsidR="007D3863" w:rsidRPr="009F0236" w:rsidRDefault="007D3863" w:rsidP="00E27B72">
            <w:pPr>
              <w:shd w:val="clear" w:color="auto" w:fill="FFFFFF"/>
              <w:rPr>
                <w:rFonts w:ascii="Times New Roman" w:eastAsia="Times New Roman" w:hAnsi="Times New Roman" w:cs="Times New Roman"/>
                <w:color w:val="000000"/>
                <w:sz w:val="20"/>
                <w:szCs w:val="20"/>
              </w:rPr>
            </w:pPr>
            <w:r w:rsidRPr="009F0236">
              <w:rPr>
                <w:rFonts w:ascii="Times New Roman" w:eastAsia="Times New Roman" w:hAnsi="Times New Roman" w:cs="Times New Roman"/>
                <w:color w:val="000000"/>
                <w:sz w:val="20"/>
                <w:szCs w:val="20"/>
              </w:rPr>
              <w:t>- развитие существующей спортивной базы муниципального образования;</w:t>
            </w:r>
          </w:p>
          <w:p w:rsidR="007D3863" w:rsidRPr="009F0236" w:rsidRDefault="007D3863" w:rsidP="00E27B72">
            <w:pPr>
              <w:shd w:val="clear" w:color="auto" w:fill="FFFFFF"/>
              <w:rPr>
                <w:rFonts w:ascii="Times New Roman" w:eastAsia="Times New Roman" w:hAnsi="Times New Roman" w:cs="Times New Roman"/>
                <w:color w:val="000000"/>
                <w:sz w:val="20"/>
                <w:szCs w:val="20"/>
              </w:rPr>
            </w:pPr>
            <w:r w:rsidRPr="009F0236">
              <w:rPr>
                <w:rFonts w:ascii="Times New Roman" w:eastAsia="Times New Roman" w:hAnsi="Times New Roman" w:cs="Times New Roman"/>
                <w:color w:val="000000"/>
                <w:sz w:val="20"/>
                <w:szCs w:val="20"/>
              </w:rPr>
              <w:t>- создание условий для организации досуга молодежи сельского поселения, формирования у нее позитивного отношения к здоровому образу жизни</w:t>
            </w:r>
          </w:p>
          <w:p w:rsidR="007D3863" w:rsidRPr="009F0236" w:rsidRDefault="007D3863" w:rsidP="00E27B72">
            <w:pPr>
              <w:widowControl w:val="0"/>
              <w:autoSpaceDE w:val="0"/>
              <w:autoSpaceDN w:val="0"/>
              <w:jc w:val="both"/>
              <w:rPr>
                <w:rFonts w:ascii="Times New Roman" w:eastAsia="Times New Roman" w:hAnsi="Times New Roman" w:cs="Times New Roman"/>
                <w:sz w:val="20"/>
                <w:szCs w:val="20"/>
              </w:rPr>
            </w:pPr>
          </w:p>
        </w:tc>
      </w:tr>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Инициатор проекта</w:t>
            </w:r>
          </w:p>
        </w:tc>
        <w:tc>
          <w:tcPr>
            <w:tcW w:w="509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color w:val="000000"/>
                <w:sz w:val="20"/>
                <w:szCs w:val="20"/>
              </w:rPr>
              <w:t>Л.В.Смирнова, Е.П.Наумец, К.В.Калинина, Н.В.Иванова</w:t>
            </w:r>
          </w:p>
        </w:tc>
      </w:tr>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Заявитель проекта</w:t>
            </w:r>
          </w:p>
        </w:tc>
        <w:tc>
          <w:tcPr>
            <w:tcW w:w="509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Администрация МО «Бирофельдское сельское поселение»</w:t>
            </w:r>
          </w:p>
        </w:tc>
      </w:tr>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Продолжительность реализации проекта (количество месяцев, не более 12)</w:t>
            </w:r>
          </w:p>
        </w:tc>
        <w:tc>
          <w:tcPr>
            <w:tcW w:w="509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xml:space="preserve">4 месяца </w:t>
            </w:r>
          </w:p>
        </w:tc>
      </w:tr>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Дата начала реализации проекта</w:t>
            </w:r>
          </w:p>
        </w:tc>
        <w:tc>
          <w:tcPr>
            <w:tcW w:w="509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01 июня 2020 года</w:t>
            </w:r>
          </w:p>
        </w:tc>
      </w:tr>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lastRenderedPageBreak/>
              <w:t>Дата окончания реализации проекта</w:t>
            </w:r>
          </w:p>
        </w:tc>
        <w:tc>
          <w:tcPr>
            <w:tcW w:w="509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01 октября 2020 года</w:t>
            </w:r>
          </w:p>
        </w:tc>
      </w:tr>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b/>
                <w:sz w:val="20"/>
                <w:szCs w:val="20"/>
              </w:rPr>
            </w:pPr>
            <w:r w:rsidRPr="009F0236">
              <w:rPr>
                <w:rFonts w:ascii="Times New Roman" w:eastAsia="Times New Roman" w:hAnsi="Times New Roman" w:cs="Times New Roman"/>
                <w:b/>
                <w:sz w:val="20"/>
                <w:szCs w:val="20"/>
              </w:rPr>
              <w:t>Общие расходы по проекту, тыс. рублей:</w:t>
            </w:r>
          </w:p>
        </w:tc>
        <w:tc>
          <w:tcPr>
            <w:tcW w:w="5097" w:type="dxa"/>
          </w:tcPr>
          <w:p w:rsidR="007D3863" w:rsidRPr="009F0236" w:rsidRDefault="007D3863" w:rsidP="00E27B72">
            <w:pPr>
              <w:widowControl w:val="0"/>
              <w:autoSpaceDE w:val="0"/>
              <w:autoSpaceDN w:val="0"/>
              <w:rPr>
                <w:rFonts w:ascii="Times New Roman" w:eastAsia="Times New Roman" w:hAnsi="Times New Roman" w:cs="Times New Roman"/>
                <w:b/>
                <w:sz w:val="20"/>
                <w:szCs w:val="20"/>
              </w:rPr>
            </w:pPr>
            <w:r w:rsidRPr="009F0236">
              <w:rPr>
                <w:rFonts w:ascii="Times New Roman" w:eastAsia="Times New Roman" w:hAnsi="Times New Roman" w:cs="Times New Roman"/>
                <w:b/>
                <w:sz w:val="20"/>
                <w:szCs w:val="20"/>
              </w:rPr>
              <w:t>1 286,00</w:t>
            </w:r>
          </w:p>
        </w:tc>
      </w:tr>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в том числе за счет средств:</w:t>
            </w:r>
          </w:p>
        </w:tc>
        <w:tc>
          <w:tcPr>
            <w:tcW w:w="509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p>
        </w:tc>
      </w:tr>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Федерального бюджета и бюджета субъекта Российской Федерации</w:t>
            </w:r>
          </w:p>
        </w:tc>
        <w:tc>
          <w:tcPr>
            <w:tcW w:w="509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xml:space="preserve">900,00  </w:t>
            </w:r>
          </w:p>
        </w:tc>
      </w:tr>
      <w:tr w:rsidR="007D3863" w:rsidRPr="009F0236" w:rsidTr="00E27B72">
        <w:tc>
          <w:tcPr>
            <w:tcW w:w="445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местного бюджета, подтверждающего выпиской из местного бюджета</w:t>
            </w:r>
          </w:p>
        </w:tc>
        <w:tc>
          <w:tcPr>
            <w:tcW w:w="509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xml:space="preserve">20 </w:t>
            </w:r>
          </w:p>
        </w:tc>
      </w:tr>
      <w:tr w:rsidR="007D3863" w:rsidRPr="009F0236" w:rsidTr="00E27B72">
        <w:tc>
          <w:tcPr>
            <w:tcW w:w="4457" w:type="dxa"/>
          </w:tcPr>
          <w:p w:rsidR="007D3863" w:rsidRPr="009F0236" w:rsidRDefault="007D3863" w:rsidP="00E27B72">
            <w:pPr>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внебюджетных источников, включая вклад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и технических средств)</w:t>
            </w:r>
          </w:p>
          <w:p w:rsidR="007D3863" w:rsidRPr="009F0236" w:rsidRDefault="007D3863" w:rsidP="00E27B72">
            <w:pPr>
              <w:widowControl w:val="0"/>
              <w:autoSpaceDE w:val="0"/>
              <w:autoSpaceDN w:val="0"/>
              <w:rPr>
                <w:rFonts w:ascii="Times New Roman" w:eastAsia="Times New Roman" w:hAnsi="Times New Roman" w:cs="Times New Roman"/>
                <w:sz w:val="20"/>
                <w:szCs w:val="20"/>
              </w:rPr>
            </w:pPr>
          </w:p>
        </w:tc>
        <w:tc>
          <w:tcPr>
            <w:tcW w:w="5097"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366,00</w:t>
            </w:r>
          </w:p>
        </w:tc>
      </w:tr>
    </w:tbl>
    <w:p w:rsidR="007D3863" w:rsidRPr="009F0236" w:rsidRDefault="007D3863" w:rsidP="007D3863">
      <w:pPr>
        <w:suppressAutoHyphens/>
        <w:ind w:firstLine="709"/>
        <w:jc w:val="both"/>
        <w:rPr>
          <w:rFonts w:ascii="Times New Roman" w:eastAsia="Times New Roman" w:hAnsi="Times New Roman" w:cs="Times New Roman"/>
          <w:sz w:val="20"/>
          <w:szCs w:val="20"/>
        </w:rPr>
      </w:pPr>
      <w:r w:rsidRPr="009F0236">
        <w:rPr>
          <w:rFonts w:ascii="Times New Roman" w:eastAsia="Calibri" w:hAnsi="Times New Roman" w:cs="Times New Roman"/>
          <w:b/>
          <w:sz w:val="20"/>
          <w:szCs w:val="20"/>
        </w:rPr>
        <w:t xml:space="preserve">    </w:t>
      </w:r>
      <w:r w:rsidRPr="009F0236">
        <w:rPr>
          <w:rFonts w:ascii="Times New Roman" w:eastAsia="Times New Roman" w:hAnsi="Times New Roman" w:cs="Times New Roman"/>
          <w:sz w:val="20"/>
          <w:szCs w:val="20"/>
        </w:rPr>
        <w:t>Целевая группа: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49"/>
        <w:gridCol w:w="3222"/>
      </w:tblGrid>
      <w:tr w:rsidR="007D3863" w:rsidRPr="009F0236" w:rsidTr="00E27B72">
        <w:tc>
          <w:tcPr>
            <w:tcW w:w="3863" w:type="pct"/>
            <w:tcBorders>
              <w:top w:val="single" w:sz="4" w:space="0" w:color="auto"/>
              <w:left w:val="single" w:sz="4" w:space="0" w:color="auto"/>
              <w:bottom w:val="single" w:sz="4" w:space="0" w:color="auto"/>
              <w:right w:val="single" w:sz="4" w:space="0" w:color="auto"/>
            </w:tcBorders>
          </w:tcPr>
          <w:p w:rsidR="007D3863" w:rsidRPr="009F0236" w:rsidRDefault="007D3863" w:rsidP="00E27B72">
            <w:pPr>
              <w:suppressAutoHyphens/>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Численность граждан, подтвердивших участие в реализации проекта, человек</w:t>
            </w:r>
          </w:p>
          <w:p w:rsidR="007D3863" w:rsidRPr="009F0236" w:rsidRDefault="007D3863" w:rsidP="00E27B72">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7D3863" w:rsidRPr="009F0236" w:rsidRDefault="007D3863" w:rsidP="00E27B72">
            <w:pPr>
              <w:suppressAutoHyphens/>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125</w:t>
            </w:r>
          </w:p>
        </w:tc>
      </w:tr>
      <w:tr w:rsidR="007D3863" w:rsidRPr="009F0236" w:rsidTr="00E27B72">
        <w:tc>
          <w:tcPr>
            <w:tcW w:w="3863" w:type="pct"/>
            <w:tcBorders>
              <w:top w:val="single" w:sz="4" w:space="0" w:color="auto"/>
              <w:left w:val="single" w:sz="4" w:space="0" w:color="auto"/>
              <w:bottom w:val="single" w:sz="4" w:space="0" w:color="auto"/>
              <w:right w:val="single" w:sz="4" w:space="0" w:color="auto"/>
            </w:tcBorders>
          </w:tcPr>
          <w:p w:rsidR="007D3863" w:rsidRPr="009F0236" w:rsidRDefault="007D3863" w:rsidP="00E27B72">
            <w:pPr>
              <w:suppressAutoHyphens/>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Общее количество граждан, проживающих в населенном пункте, расположенном на сельской территории, в котором реализуется проект, человек</w:t>
            </w:r>
          </w:p>
          <w:p w:rsidR="007D3863" w:rsidRPr="009F0236" w:rsidRDefault="007D3863" w:rsidP="00E27B72">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7D3863" w:rsidRPr="009F0236" w:rsidRDefault="007D3863" w:rsidP="00E27B72">
            <w:pPr>
              <w:suppressAutoHyphens/>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С.Алексеевка - 227</w:t>
            </w:r>
          </w:p>
        </w:tc>
      </w:tr>
      <w:tr w:rsidR="007D3863" w:rsidRPr="009F0236" w:rsidTr="00E27B72">
        <w:tc>
          <w:tcPr>
            <w:tcW w:w="3863" w:type="pct"/>
            <w:tcBorders>
              <w:top w:val="single" w:sz="4" w:space="0" w:color="auto"/>
              <w:left w:val="single" w:sz="4" w:space="0" w:color="auto"/>
              <w:bottom w:val="single" w:sz="4" w:space="0" w:color="auto"/>
              <w:right w:val="single" w:sz="4" w:space="0" w:color="auto"/>
            </w:tcBorders>
          </w:tcPr>
          <w:p w:rsidR="007D3863" w:rsidRPr="009F0236" w:rsidRDefault="007D3863" w:rsidP="00E27B72">
            <w:pPr>
              <w:suppressAutoHyphens/>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lastRenderedPageBreak/>
              <w:t>Количество граждан, которые получат пользу от реализации проекта, человек</w:t>
            </w:r>
          </w:p>
          <w:p w:rsidR="007D3863" w:rsidRPr="009F0236" w:rsidRDefault="007D3863" w:rsidP="00E27B72">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7D3863" w:rsidRPr="009F0236" w:rsidRDefault="007D3863" w:rsidP="00E27B72">
            <w:pPr>
              <w:suppressAutoHyphens/>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150</w:t>
            </w:r>
          </w:p>
        </w:tc>
      </w:tr>
      <w:tr w:rsidR="007D3863" w:rsidRPr="009F0236" w:rsidTr="00E27B72">
        <w:tc>
          <w:tcPr>
            <w:tcW w:w="3863" w:type="pct"/>
            <w:tcBorders>
              <w:top w:val="single" w:sz="4" w:space="0" w:color="auto"/>
              <w:left w:val="single" w:sz="4" w:space="0" w:color="auto"/>
              <w:bottom w:val="single" w:sz="4" w:space="0" w:color="auto"/>
              <w:right w:val="single" w:sz="4" w:space="0" w:color="auto"/>
            </w:tcBorders>
          </w:tcPr>
          <w:p w:rsidR="007D3863" w:rsidRPr="009F0236" w:rsidRDefault="007D3863" w:rsidP="00E27B72">
            <w:pPr>
              <w:suppressAutoHyphens/>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Удельный вес граждан, получающих выгоду от реализации проекта, %</w:t>
            </w:r>
          </w:p>
          <w:p w:rsidR="007D3863" w:rsidRPr="009F0236" w:rsidRDefault="007D3863" w:rsidP="00E27B72">
            <w:pPr>
              <w:suppressAutoHyphens/>
              <w:jc w:val="both"/>
              <w:rPr>
                <w:rFonts w:ascii="Times New Roman" w:eastAsia="Times New Roman" w:hAnsi="Times New Roman" w:cs="Times New Roman"/>
                <w:sz w:val="20"/>
                <w:szCs w:val="20"/>
              </w:rPr>
            </w:pPr>
          </w:p>
        </w:tc>
        <w:tc>
          <w:tcPr>
            <w:tcW w:w="1137" w:type="pct"/>
            <w:tcBorders>
              <w:top w:val="single" w:sz="4" w:space="0" w:color="auto"/>
              <w:left w:val="single" w:sz="4" w:space="0" w:color="auto"/>
              <w:bottom w:val="single" w:sz="4" w:space="0" w:color="auto"/>
              <w:right w:val="single" w:sz="4" w:space="0" w:color="auto"/>
            </w:tcBorders>
          </w:tcPr>
          <w:p w:rsidR="007D3863" w:rsidRPr="009F0236" w:rsidRDefault="007D3863" w:rsidP="00E27B72">
            <w:pPr>
              <w:suppressAutoHyphens/>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60</w:t>
            </w:r>
          </w:p>
        </w:tc>
      </w:tr>
    </w:tbl>
    <w:p w:rsidR="007D3863" w:rsidRPr="009F0236" w:rsidRDefault="007D3863" w:rsidP="007D3863">
      <w:pPr>
        <w:widowControl w:val="0"/>
        <w:autoSpaceDE w:val="0"/>
        <w:autoSpaceDN w:val="0"/>
        <w:jc w:val="both"/>
        <w:rPr>
          <w:rFonts w:ascii="Times New Roman" w:eastAsia="Calibri" w:hAnsi="Times New Roman" w:cs="Times New Roman"/>
          <w:sz w:val="20"/>
          <w:szCs w:val="20"/>
        </w:rPr>
      </w:pPr>
    </w:p>
    <w:p w:rsidR="007D3863" w:rsidRPr="009F0236" w:rsidRDefault="007D3863" w:rsidP="007D3863">
      <w:pPr>
        <w:widowControl w:val="0"/>
        <w:autoSpaceDE w:val="0"/>
        <w:autoSpaceDN w:val="0"/>
        <w:ind w:firstLine="720"/>
        <w:jc w:val="center"/>
        <w:rPr>
          <w:rFonts w:ascii="Times New Roman" w:eastAsia="Times New Roman" w:hAnsi="Times New Roman" w:cs="Times New Roman"/>
          <w:b/>
          <w:sz w:val="20"/>
          <w:szCs w:val="20"/>
        </w:rPr>
      </w:pPr>
      <w:r w:rsidRPr="009F0236">
        <w:rPr>
          <w:rFonts w:ascii="Times New Roman" w:eastAsia="Times New Roman" w:hAnsi="Times New Roman" w:cs="Times New Roman"/>
          <w:b/>
          <w:sz w:val="20"/>
          <w:szCs w:val="20"/>
        </w:rPr>
        <w:t xml:space="preserve">II. Описание проекта </w:t>
      </w:r>
    </w:p>
    <w:p w:rsidR="007D3863" w:rsidRPr="009F0236" w:rsidRDefault="007D3863" w:rsidP="007D3863">
      <w:pPr>
        <w:widowControl w:val="0"/>
        <w:spacing w:line="324" w:lineRule="exact"/>
        <w:ind w:left="420" w:right="20"/>
        <w:jc w:val="both"/>
        <w:rPr>
          <w:rFonts w:ascii="Times New Roman" w:eastAsia="Times New Roman" w:hAnsi="Times New Roman" w:cs="Times New Roman"/>
          <w:b/>
          <w:spacing w:val="3"/>
          <w:sz w:val="20"/>
          <w:szCs w:val="20"/>
          <w:shd w:val="clear" w:color="auto" w:fill="FFFFFF"/>
          <w:lang/>
        </w:rPr>
      </w:pPr>
      <w:r w:rsidRPr="009F0236">
        <w:rPr>
          <w:rFonts w:ascii="Times New Roman" w:eastAsia="Times New Roman" w:hAnsi="Times New Roman" w:cs="Times New Roman"/>
          <w:b/>
          <w:spacing w:val="3"/>
          <w:sz w:val="20"/>
          <w:szCs w:val="20"/>
          <w:shd w:val="clear" w:color="auto" w:fill="FFFFFF"/>
          <w:lang/>
        </w:rPr>
        <w:t>2.1. Описание проблемы и обоснование ее актуальности для сообщества</w:t>
      </w:r>
    </w:p>
    <w:p w:rsidR="007D3863" w:rsidRPr="009F0236" w:rsidRDefault="007D3863" w:rsidP="007D3863">
      <w:pPr>
        <w:autoSpaceDE w:val="0"/>
        <w:autoSpaceDN w:val="0"/>
        <w:adjustRightInd w:val="0"/>
        <w:ind w:firstLine="42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В соответствии с пунктом 15 статья 14 Федерального закона «Об общих принципах организации местного самоуправления в Российской Федерации» от 16.10.2003 №131- ФЗ, обеспечение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относится  к вопросам местного значения сельского поселения. В Бирофельдском сельском поселении проводится целенаправленная работа по благоустройству территории и социальному развитию населенных пунктов.</w:t>
      </w:r>
    </w:p>
    <w:p w:rsidR="007D3863" w:rsidRPr="009F0236" w:rsidRDefault="007D3863" w:rsidP="007D3863">
      <w:pPr>
        <w:autoSpaceDE w:val="0"/>
        <w:autoSpaceDN w:val="0"/>
        <w:adjustRightInd w:val="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ab/>
        <w:t>Вместе с тем, в вопросах благоустройства и создания  зон отдыха на территории сельского поселения имеется ряд проблем:</w:t>
      </w:r>
    </w:p>
    <w:p w:rsidR="007D3863" w:rsidRPr="009F0236" w:rsidRDefault="007D3863" w:rsidP="007D3863">
      <w:pPr>
        <w:autoSpaceDE w:val="0"/>
        <w:autoSpaceDN w:val="0"/>
        <w:adjustRightInd w:val="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ab/>
        <w:t>- низкий уровень обеспеченности населения спортивными сооружениями;</w:t>
      </w:r>
    </w:p>
    <w:p w:rsidR="007D3863" w:rsidRPr="009F0236" w:rsidRDefault="007D3863" w:rsidP="007D3863">
      <w:pPr>
        <w:autoSpaceDE w:val="0"/>
        <w:autoSpaceDN w:val="0"/>
        <w:adjustRightInd w:val="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ab/>
        <w:t>- широкое вовлечение различных категорий населения в занятия физкультурой и спортом препятствует состояние спортивных сооружений;</w:t>
      </w:r>
    </w:p>
    <w:p w:rsidR="007D3863" w:rsidRPr="009F0236" w:rsidRDefault="007D3863" w:rsidP="007D3863">
      <w:pPr>
        <w:autoSpaceDE w:val="0"/>
        <w:autoSpaceDN w:val="0"/>
        <w:adjustRightInd w:val="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ab/>
        <w:t>- территория Дома культуры, где планируется создание и обустройство комбинированной спортивной и детской игровой площадки, расположенный в с. Алексеевка, является устаревшим в техническом отношении и не соответствует современным требованиям для организации работы с населением;</w:t>
      </w:r>
    </w:p>
    <w:p w:rsidR="007D3863" w:rsidRPr="009F0236" w:rsidRDefault="007D3863" w:rsidP="007D3863">
      <w:pPr>
        <w:autoSpaceDE w:val="0"/>
        <w:autoSpaceDN w:val="0"/>
        <w:adjustRightInd w:val="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ab/>
        <w:t>- долгое время не осуществлялся и не производился ремонт и замена спортивного оборудования,  в результате чего техническое состояние оборудования стоящего на территории Дома культуры  представляет угрозу для здоровья занимающихся спортом;</w:t>
      </w:r>
    </w:p>
    <w:p w:rsidR="007D3863" w:rsidRPr="009F0236" w:rsidRDefault="007D3863" w:rsidP="007D3863">
      <w:pPr>
        <w:autoSpaceDE w:val="0"/>
        <w:autoSpaceDN w:val="0"/>
        <w:adjustRightInd w:val="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ab/>
        <w:t>- на территории села Алексеевка  не расположен сельский спортивный стадион, а также спортивный зал.</w:t>
      </w:r>
    </w:p>
    <w:p w:rsidR="007D3863" w:rsidRPr="009F0236" w:rsidRDefault="007D3863" w:rsidP="007D3863">
      <w:pPr>
        <w:autoSpaceDE w:val="0"/>
        <w:autoSpaceDN w:val="0"/>
        <w:adjustRightInd w:val="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ab/>
        <w:t>Учитывая вышеизложенное, а также актуальность и остроту вопроса сохранения и развития спортивной базы Бирофельдского сельского поселения, необходимо осуществить создание и обустройство комбинированной спортивной и детской игровой площадки на территории Дома культуры.</w:t>
      </w:r>
    </w:p>
    <w:p w:rsidR="007D3863" w:rsidRPr="009F0236" w:rsidRDefault="007D3863" w:rsidP="007D3863">
      <w:pPr>
        <w:autoSpaceDE w:val="0"/>
        <w:autoSpaceDN w:val="0"/>
        <w:adjustRightInd w:val="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ab/>
        <w:t xml:space="preserve">Для решения этих проблем  требуются   значительные финансовые расходы, которых в бюджете сельского поселения недостаточно и это долго будет оставаться проблемой, препятствующей приобщения населения, особенно социально не защищенных категорий, к здоровому образу жизни, привлечению детей и молодежи к систематическим занятиям спортом и участию в соревнованиях. Сегодня, очевидно, что развитие физической культуры и спорта в сельском поселении </w:t>
      </w:r>
      <w:r w:rsidRPr="009F0236">
        <w:rPr>
          <w:rFonts w:ascii="Times New Roman" w:eastAsia="Times New Roman" w:hAnsi="Times New Roman" w:cs="Times New Roman"/>
          <w:sz w:val="20"/>
          <w:szCs w:val="20"/>
        </w:rPr>
        <w:lastRenderedPageBreak/>
        <w:t>требует комплексного и системного подхода, програмно – целевого способа решения данной приоритетной проблемы, целевого финансирования расходов на реконструкцию и укрепление материально – технической базы спортивных объектов сельского поселения.</w:t>
      </w:r>
    </w:p>
    <w:p w:rsidR="007D3863" w:rsidRPr="009F0236" w:rsidRDefault="007D3863" w:rsidP="007D3863">
      <w:pPr>
        <w:autoSpaceDE w:val="0"/>
        <w:autoSpaceDN w:val="0"/>
        <w:adjustRightInd w:val="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ab/>
        <w:t>Проведенный анализ свидетельствует о необходимости реализации комплекса мероприятий с привлечением средств из регионального, федерального бюджетов для сохранения и развития спортивной базы на территории сельского поселения.</w:t>
      </w:r>
      <w:r w:rsidRPr="009F0236">
        <w:rPr>
          <w:rFonts w:ascii="Times New Roman" w:eastAsia="Times New Roman" w:hAnsi="Times New Roman" w:cs="Times New Roman"/>
          <w:sz w:val="20"/>
          <w:szCs w:val="20"/>
        </w:rPr>
        <w:tab/>
      </w:r>
    </w:p>
    <w:p w:rsidR="007D3863" w:rsidRPr="009F0236" w:rsidRDefault="007D3863" w:rsidP="007D3863">
      <w:pPr>
        <w:widowControl w:val="0"/>
        <w:spacing w:after="179" w:line="220" w:lineRule="exact"/>
        <w:jc w:val="both"/>
        <w:outlineLvl w:val="0"/>
        <w:rPr>
          <w:rFonts w:ascii="Times New Roman" w:eastAsia="Times New Roman" w:hAnsi="Times New Roman" w:cs="Times New Roman"/>
          <w:b/>
          <w:bCs/>
          <w:spacing w:val="1"/>
          <w:sz w:val="20"/>
          <w:szCs w:val="20"/>
          <w:shd w:val="clear" w:color="auto" w:fill="FFFFFF"/>
          <w:lang/>
        </w:rPr>
      </w:pPr>
      <w:r w:rsidRPr="009F0236">
        <w:rPr>
          <w:rFonts w:ascii="Times New Roman" w:eastAsia="Times New Roman" w:hAnsi="Times New Roman" w:cs="Times New Roman"/>
          <w:b/>
          <w:bCs/>
          <w:spacing w:val="1"/>
          <w:sz w:val="20"/>
          <w:szCs w:val="20"/>
          <w:shd w:val="clear" w:color="auto" w:fill="FFFFFF"/>
          <w:lang/>
        </w:rPr>
        <w:t xml:space="preserve"> Цели и задачи проекта</w:t>
      </w:r>
    </w:p>
    <w:p w:rsidR="007D3863" w:rsidRPr="009F0236" w:rsidRDefault="007D3863" w:rsidP="007D3863">
      <w:pPr>
        <w:widowControl w:val="0"/>
        <w:autoSpaceDE w:val="0"/>
        <w:autoSpaceDN w:val="0"/>
        <w:jc w:val="both"/>
        <w:rPr>
          <w:rFonts w:ascii="Times New Roman" w:eastAsia="Times New Roman" w:hAnsi="Times New Roman" w:cs="Times New Roman"/>
          <w:sz w:val="20"/>
          <w:szCs w:val="20"/>
        </w:rPr>
      </w:pPr>
      <w:r w:rsidRPr="009F0236">
        <w:rPr>
          <w:rFonts w:ascii="Times New Roman" w:eastAsia="Times New Roman" w:hAnsi="Times New Roman" w:cs="Times New Roman"/>
          <w:spacing w:val="3"/>
          <w:sz w:val="20"/>
          <w:szCs w:val="20"/>
          <w:shd w:val="clear" w:color="auto" w:fill="FFFFFF"/>
          <w:lang/>
        </w:rPr>
        <w:tab/>
        <w:t xml:space="preserve">Основной целью проекта является </w:t>
      </w:r>
      <w:r w:rsidRPr="009F0236">
        <w:rPr>
          <w:rFonts w:ascii="Times New Roman" w:eastAsia="Times New Roman" w:hAnsi="Times New Roman" w:cs="Times New Roman"/>
          <w:spacing w:val="3"/>
          <w:sz w:val="20"/>
          <w:szCs w:val="20"/>
          <w:shd w:val="clear" w:color="auto" w:fill="FFFFFF"/>
          <w:lang/>
        </w:rPr>
        <w:t>с</w:t>
      </w:r>
      <w:r w:rsidRPr="009F0236">
        <w:rPr>
          <w:rFonts w:ascii="Times New Roman" w:eastAsia="Times New Roman" w:hAnsi="Times New Roman" w:cs="Times New Roman"/>
          <w:sz w:val="20"/>
          <w:szCs w:val="20"/>
        </w:rPr>
        <w:t>оздание и обустройство комбинированной спортивной и детской игровой площадки</w:t>
      </w:r>
    </w:p>
    <w:p w:rsidR="007D3863" w:rsidRPr="009F0236" w:rsidRDefault="007D3863" w:rsidP="007D3863">
      <w:pPr>
        <w:widowControl w:val="0"/>
        <w:spacing w:line="220" w:lineRule="exact"/>
        <w:ind w:left="420"/>
        <w:rPr>
          <w:rFonts w:ascii="Times New Roman" w:eastAsia="Times New Roman" w:hAnsi="Times New Roman" w:cs="Times New Roman"/>
          <w:spacing w:val="3"/>
          <w:sz w:val="20"/>
          <w:szCs w:val="20"/>
          <w:shd w:val="clear" w:color="auto" w:fill="FFFFFF"/>
          <w:lang/>
        </w:rPr>
      </w:pPr>
      <w:r w:rsidRPr="009F0236">
        <w:rPr>
          <w:rFonts w:ascii="Times New Roman" w:eastAsia="Times New Roman" w:hAnsi="Times New Roman" w:cs="Times New Roman"/>
          <w:spacing w:val="3"/>
          <w:sz w:val="20"/>
          <w:szCs w:val="20"/>
          <w:shd w:val="clear" w:color="auto" w:fill="FFFFFF"/>
          <w:lang/>
        </w:rPr>
        <w:t>Задачи, стоящие перед проектом:</w:t>
      </w:r>
    </w:p>
    <w:p w:rsidR="007D3863" w:rsidRPr="009F0236" w:rsidRDefault="007D3863" w:rsidP="007D3863">
      <w:pPr>
        <w:widowControl w:val="0"/>
        <w:autoSpaceDE w:val="0"/>
        <w:autoSpaceDN w:val="0"/>
        <w:ind w:firstLine="42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создание необходимых условий для оздоровления населения, проведение соревнований, организация учебно – тренировочного процесса;</w:t>
      </w:r>
    </w:p>
    <w:p w:rsidR="007D3863" w:rsidRPr="009F0236" w:rsidRDefault="007D3863" w:rsidP="007D3863">
      <w:pPr>
        <w:widowControl w:val="0"/>
        <w:autoSpaceDE w:val="0"/>
        <w:autoSpaceDN w:val="0"/>
        <w:ind w:firstLine="42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развитие существующей спортивной базы муниципального образования;</w:t>
      </w:r>
    </w:p>
    <w:p w:rsidR="007D3863" w:rsidRPr="009F0236" w:rsidRDefault="007D3863" w:rsidP="007D3863">
      <w:pPr>
        <w:autoSpaceDE w:val="0"/>
        <w:autoSpaceDN w:val="0"/>
        <w:adjustRightInd w:val="0"/>
        <w:ind w:firstLine="420"/>
        <w:jc w:val="both"/>
        <w:rPr>
          <w:rFonts w:ascii="Times New Roman" w:eastAsia="Times New Roman" w:hAnsi="Times New Roman" w:cs="Times New Roman"/>
          <w:spacing w:val="3"/>
          <w:sz w:val="20"/>
          <w:szCs w:val="20"/>
          <w:shd w:val="clear" w:color="auto" w:fill="FFFFFF"/>
          <w:lang/>
        </w:rPr>
      </w:pPr>
      <w:r w:rsidRPr="009F0236">
        <w:rPr>
          <w:rFonts w:ascii="Times New Roman" w:eastAsia="Times New Roman" w:hAnsi="Times New Roman" w:cs="Times New Roman"/>
          <w:sz w:val="20"/>
          <w:szCs w:val="20"/>
        </w:rPr>
        <w:t>- создание условий для организации досуга молодежи сельского поселения, формирования у нее позитивного отношения к здоровому образу жизни</w:t>
      </w:r>
    </w:p>
    <w:p w:rsidR="007D3863" w:rsidRPr="009F0236" w:rsidRDefault="007D3863" w:rsidP="007D3863">
      <w:pPr>
        <w:widowControl w:val="0"/>
        <w:tabs>
          <w:tab w:val="left" w:pos="322"/>
        </w:tabs>
        <w:spacing w:after="294" w:line="220" w:lineRule="exact"/>
        <w:ind w:right="200"/>
        <w:outlineLvl w:val="0"/>
        <w:rPr>
          <w:rFonts w:ascii="Times New Roman" w:eastAsia="Times New Roman" w:hAnsi="Times New Roman" w:cs="Times New Roman"/>
          <w:b/>
          <w:bCs/>
          <w:spacing w:val="1"/>
          <w:sz w:val="20"/>
          <w:szCs w:val="20"/>
          <w:shd w:val="clear" w:color="auto" w:fill="FFFFFF"/>
          <w:lang/>
        </w:rPr>
      </w:pPr>
      <w:r w:rsidRPr="009F0236">
        <w:rPr>
          <w:rFonts w:ascii="Times New Roman" w:eastAsia="Times New Roman" w:hAnsi="Times New Roman" w:cs="Times New Roman"/>
          <w:b/>
          <w:bCs/>
          <w:spacing w:val="1"/>
          <w:sz w:val="20"/>
          <w:szCs w:val="20"/>
          <w:shd w:val="clear" w:color="auto" w:fill="FFFFFF"/>
          <w:lang/>
        </w:rPr>
        <w:t>Ожидаемые результаты реализации проекта</w:t>
      </w:r>
    </w:p>
    <w:p w:rsidR="007D3863" w:rsidRPr="009F0236" w:rsidRDefault="007D3863" w:rsidP="007D3863">
      <w:pPr>
        <w:autoSpaceDE w:val="0"/>
        <w:autoSpaceDN w:val="0"/>
        <w:adjustRightInd w:val="0"/>
        <w:ind w:firstLine="708"/>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Привлечение населения к новым видам спорта, повышенная привлекательность спортивного досуга, совершенствование эстетического состояния территории села, создание максимально комфортных и безопасных  условий для отдыха и развития населения. Привлечение жителей,   предприятий и  организаций к участию в решении проблем строительства  спортивных площадок. Использование всех ресурсов, которыми располагают жители – личный трудовой вклад, технические средства, строительные материалы.</w:t>
      </w:r>
    </w:p>
    <w:p w:rsidR="007D3863" w:rsidRPr="009F0236" w:rsidRDefault="007D3863" w:rsidP="007D3863">
      <w:pPr>
        <w:autoSpaceDE w:val="0"/>
        <w:autoSpaceDN w:val="0"/>
        <w:adjustRightInd w:val="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ab/>
        <w:t>Совместные участие, жителей подростков и молодежи в  данном проекте будет стимулировать активность населения,  и сохранять сделанное своими руками, кроме того, за счет увеличения проводимых спортивных мероприятий, планируется снижение уровня правонарушений среди подростков и молодежи.</w:t>
      </w:r>
    </w:p>
    <w:p w:rsidR="007D3863" w:rsidRPr="009F0236" w:rsidRDefault="007D3863" w:rsidP="007D3863">
      <w:pPr>
        <w:widowControl w:val="0"/>
        <w:spacing w:line="283" w:lineRule="exact"/>
        <w:ind w:left="60" w:right="40" w:firstLine="460"/>
        <w:jc w:val="both"/>
        <w:rPr>
          <w:rFonts w:ascii="Times New Roman" w:eastAsia="Times New Roman" w:hAnsi="Times New Roman" w:cs="Times New Roman"/>
          <w:spacing w:val="3"/>
          <w:sz w:val="20"/>
          <w:szCs w:val="20"/>
          <w:shd w:val="clear" w:color="auto" w:fill="FFFFFF"/>
          <w:lang/>
        </w:rPr>
      </w:pPr>
    </w:p>
    <w:p w:rsidR="007D3863" w:rsidRPr="009F0236" w:rsidRDefault="007D3863" w:rsidP="007D3863">
      <w:pPr>
        <w:autoSpaceDE w:val="0"/>
        <w:autoSpaceDN w:val="0"/>
        <w:adjustRightInd w:val="0"/>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xml:space="preserve">       Данный опыт проекта будет  опубликован в межмуниципальном вестнике «Биробиджанский муниципальный район»,  размещен на сайте  администрации Бирофельдского сельского поселения,  в информационном бюллетене Бирофельдского сельского поселения, в социальных сетях «Одноклассники», «ВК», «Инстаграм». Жители населенных пунктов будут ознакомлены с фото и видеоматериалом о проделанной работе в рамках реализации  проекта.</w:t>
      </w:r>
    </w:p>
    <w:p w:rsidR="007D3863" w:rsidRPr="009F0236" w:rsidRDefault="007D3863" w:rsidP="007D3863">
      <w:pPr>
        <w:widowControl w:val="0"/>
        <w:tabs>
          <w:tab w:val="left" w:pos="250"/>
        </w:tabs>
        <w:spacing w:line="220" w:lineRule="exact"/>
        <w:ind w:right="220"/>
        <w:jc w:val="center"/>
        <w:outlineLvl w:val="0"/>
        <w:rPr>
          <w:rFonts w:ascii="Times New Roman" w:eastAsia="Times New Roman" w:hAnsi="Times New Roman" w:cs="Times New Roman"/>
          <w:b/>
          <w:bCs/>
          <w:spacing w:val="1"/>
          <w:sz w:val="20"/>
          <w:szCs w:val="20"/>
          <w:shd w:val="clear" w:color="auto" w:fill="FFFFFF"/>
          <w:lang/>
        </w:rPr>
      </w:pPr>
      <w:r w:rsidRPr="009F0236">
        <w:rPr>
          <w:rFonts w:ascii="Times New Roman" w:eastAsia="Times New Roman" w:hAnsi="Times New Roman" w:cs="Times New Roman"/>
          <w:b/>
          <w:bCs/>
          <w:spacing w:val="1"/>
          <w:sz w:val="20"/>
          <w:szCs w:val="20"/>
          <w:shd w:val="clear" w:color="auto" w:fill="FFFFFF"/>
          <w:lang/>
        </w:rPr>
        <w:t xml:space="preserve">2.2. </w:t>
      </w:r>
      <w:r w:rsidRPr="009F0236">
        <w:rPr>
          <w:rFonts w:ascii="Times New Roman" w:eastAsia="Times New Roman" w:hAnsi="Times New Roman" w:cs="Times New Roman"/>
          <w:b/>
          <w:bCs/>
          <w:spacing w:val="1"/>
          <w:sz w:val="20"/>
          <w:szCs w:val="20"/>
          <w:shd w:val="clear" w:color="auto" w:fill="FFFFFF"/>
          <w:lang/>
        </w:rPr>
        <w:t>Календарный план</w:t>
      </w:r>
      <w:r w:rsidRPr="009F0236">
        <w:rPr>
          <w:rFonts w:ascii="Times New Roman" w:eastAsia="Times New Roman" w:hAnsi="Times New Roman" w:cs="Times New Roman"/>
          <w:b/>
          <w:bCs/>
          <w:spacing w:val="1"/>
          <w:sz w:val="20"/>
          <w:szCs w:val="20"/>
          <w:shd w:val="clear" w:color="auto" w:fill="FFFFFF"/>
          <w:lang/>
        </w:rPr>
        <w:t xml:space="preserve"> реализации мероприятий</w:t>
      </w:r>
      <w:r w:rsidRPr="009F0236">
        <w:rPr>
          <w:rFonts w:ascii="Times New Roman" w:eastAsia="Times New Roman" w:hAnsi="Times New Roman" w:cs="Times New Roman"/>
          <w:b/>
          <w:bCs/>
          <w:spacing w:val="1"/>
          <w:sz w:val="20"/>
          <w:szCs w:val="20"/>
          <w:shd w:val="clear" w:color="auto" w:fill="FFFFFF"/>
          <w:lang/>
        </w:rPr>
        <w:t xml:space="preserve"> проекта</w:t>
      </w:r>
    </w:p>
    <w:p w:rsidR="007D3863" w:rsidRPr="009F0236" w:rsidRDefault="007D3863" w:rsidP="007D3863">
      <w:pPr>
        <w:widowControl w:val="0"/>
        <w:autoSpaceDE w:val="0"/>
        <w:autoSpaceDN w:val="0"/>
        <w:ind w:firstLine="720"/>
        <w:jc w:val="both"/>
        <w:rPr>
          <w:rFonts w:ascii="Times New Roman" w:eastAsia="Times New Roman" w:hAnsi="Times New Roman" w:cs="Times New Roman"/>
          <w:sz w:val="20"/>
          <w:szCs w:val="20"/>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6"/>
        <w:gridCol w:w="2071"/>
      </w:tblGrid>
      <w:tr w:rsidR="007D3863" w:rsidRPr="009F0236" w:rsidTr="00E27B72">
        <w:trPr>
          <w:jc w:val="center"/>
        </w:trPr>
        <w:tc>
          <w:tcPr>
            <w:tcW w:w="5165" w:type="dxa"/>
          </w:tcPr>
          <w:p w:rsidR="007D3863" w:rsidRPr="009F0236" w:rsidRDefault="007D3863" w:rsidP="00E27B72">
            <w:pPr>
              <w:widowControl w:val="0"/>
              <w:autoSpaceDE w:val="0"/>
              <w:autoSpaceDN w:val="0"/>
              <w:ind w:firstLine="720"/>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lastRenderedPageBreak/>
              <w:t>Наименование мероприятия</w:t>
            </w:r>
          </w:p>
          <w:p w:rsidR="007D3863" w:rsidRPr="009F0236" w:rsidRDefault="007D3863" w:rsidP="00E27B72">
            <w:pPr>
              <w:widowControl w:val="0"/>
              <w:autoSpaceDE w:val="0"/>
              <w:autoSpaceDN w:val="0"/>
              <w:ind w:firstLine="720"/>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(указываются только те части, которые имеют непосредственное отношение к проекту)</w:t>
            </w:r>
          </w:p>
        </w:tc>
        <w:tc>
          <w:tcPr>
            <w:tcW w:w="1986" w:type="dxa"/>
          </w:tcPr>
          <w:p w:rsidR="007D3863" w:rsidRPr="009F0236" w:rsidRDefault="007D3863" w:rsidP="00E27B72">
            <w:pPr>
              <w:widowControl w:val="0"/>
              <w:autoSpaceDE w:val="0"/>
              <w:autoSpaceDN w:val="0"/>
              <w:ind w:firstLine="121"/>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Сроки реализации</w:t>
            </w:r>
          </w:p>
        </w:tc>
        <w:tc>
          <w:tcPr>
            <w:tcW w:w="2071" w:type="dxa"/>
          </w:tcPr>
          <w:p w:rsidR="007D3863" w:rsidRPr="009F0236" w:rsidRDefault="007D3863" w:rsidP="00E27B72">
            <w:pPr>
              <w:widowControl w:val="0"/>
              <w:autoSpaceDE w:val="0"/>
              <w:autoSpaceDN w:val="0"/>
              <w:ind w:firstLine="121"/>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Ответственный исполнитель</w:t>
            </w:r>
          </w:p>
        </w:tc>
      </w:tr>
      <w:tr w:rsidR="007D3863" w:rsidRPr="009F0236" w:rsidTr="00E27B72">
        <w:trPr>
          <w:jc w:val="center"/>
        </w:trPr>
        <w:tc>
          <w:tcPr>
            <w:tcW w:w="5165" w:type="dxa"/>
          </w:tcPr>
          <w:p w:rsidR="007D3863" w:rsidRPr="009F0236" w:rsidRDefault="007D3863" w:rsidP="00E27B72">
            <w:pPr>
              <w:widowControl w:val="0"/>
              <w:autoSpaceDE w:val="0"/>
              <w:autoSpaceDN w:val="0"/>
              <w:ind w:firstLine="66"/>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Разработка проекта:</w:t>
            </w:r>
          </w:p>
          <w:p w:rsidR="007D3863" w:rsidRPr="009F0236" w:rsidRDefault="007D3863" w:rsidP="00E27B72">
            <w:pPr>
              <w:widowControl w:val="0"/>
              <w:autoSpaceDE w:val="0"/>
              <w:autoSpaceDN w:val="0"/>
              <w:ind w:firstLine="66"/>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подготовка проектно – сметной документации;</w:t>
            </w:r>
          </w:p>
          <w:p w:rsidR="007D3863" w:rsidRPr="009F0236" w:rsidRDefault="007D3863" w:rsidP="00E27B72">
            <w:pPr>
              <w:widowControl w:val="0"/>
              <w:autoSpaceDE w:val="0"/>
              <w:autoSpaceDN w:val="0"/>
              <w:ind w:firstLine="66"/>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определение источников финансирования проекта;</w:t>
            </w:r>
          </w:p>
          <w:p w:rsidR="007D3863" w:rsidRPr="009F0236" w:rsidRDefault="007D3863" w:rsidP="00E27B72">
            <w:pPr>
              <w:widowControl w:val="0"/>
              <w:autoSpaceDE w:val="0"/>
              <w:autoSpaceDN w:val="0"/>
              <w:ind w:firstLine="66"/>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xml:space="preserve">- подготовка пакета документов для проведения торгов (аукион) среди подрядных организаций </w:t>
            </w:r>
          </w:p>
        </w:tc>
        <w:tc>
          <w:tcPr>
            <w:tcW w:w="1986" w:type="dxa"/>
          </w:tcPr>
          <w:p w:rsidR="007D3863" w:rsidRPr="009F0236" w:rsidRDefault="007D3863" w:rsidP="00E27B72">
            <w:pPr>
              <w:widowControl w:val="0"/>
              <w:autoSpaceDE w:val="0"/>
              <w:autoSpaceDN w:val="0"/>
              <w:ind w:firstLine="66"/>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01.04.2020 до 01.06.2020 г.</w:t>
            </w:r>
          </w:p>
        </w:tc>
        <w:tc>
          <w:tcPr>
            <w:tcW w:w="2071" w:type="dxa"/>
          </w:tcPr>
          <w:p w:rsidR="007D3863" w:rsidRPr="009F0236" w:rsidRDefault="007D3863" w:rsidP="00E27B72">
            <w:pPr>
              <w:widowControl w:val="0"/>
              <w:autoSpaceDE w:val="0"/>
              <w:autoSpaceDN w:val="0"/>
              <w:ind w:firstLine="66"/>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Ворон М.Ю.</w:t>
            </w:r>
          </w:p>
        </w:tc>
      </w:tr>
      <w:tr w:rsidR="007D3863" w:rsidRPr="009F0236" w:rsidTr="00E27B72">
        <w:trPr>
          <w:jc w:val="center"/>
        </w:trPr>
        <w:tc>
          <w:tcPr>
            <w:tcW w:w="5165" w:type="dxa"/>
          </w:tcPr>
          <w:p w:rsidR="007D3863" w:rsidRPr="009F0236" w:rsidRDefault="007D3863" w:rsidP="00E27B72">
            <w:pPr>
              <w:widowControl w:val="0"/>
              <w:autoSpaceDE w:val="0"/>
              <w:autoSpaceDN w:val="0"/>
              <w:ind w:firstLine="66"/>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Благоустройство, озеленение, уборка мусора, доставка оборудования</w:t>
            </w:r>
          </w:p>
        </w:tc>
        <w:tc>
          <w:tcPr>
            <w:tcW w:w="1986" w:type="dxa"/>
          </w:tcPr>
          <w:p w:rsidR="007D3863" w:rsidRPr="009F0236" w:rsidRDefault="007D3863" w:rsidP="00E27B72">
            <w:pPr>
              <w:widowControl w:val="0"/>
              <w:autoSpaceDE w:val="0"/>
              <w:autoSpaceDN w:val="0"/>
              <w:ind w:firstLine="66"/>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01.06.2020 до 30.09.2020</w:t>
            </w:r>
          </w:p>
        </w:tc>
        <w:tc>
          <w:tcPr>
            <w:tcW w:w="2071" w:type="dxa"/>
          </w:tcPr>
          <w:p w:rsidR="007D3863" w:rsidRPr="009F0236" w:rsidRDefault="007D3863" w:rsidP="00E27B72">
            <w:pPr>
              <w:widowControl w:val="0"/>
              <w:autoSpaceDE w:val="0"/>
              <w:autoSpaceDN w:val="0"/>
              <w:ind w:firstLine="66"/>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Кащеев П.А.</w:t>
            </w:r>
          </w:p>
        </w:tc>
      </w:tr>
      <w:tr w:rsidR="007D3863" w:rsidRPr="009F0236" w:rsidTr="00E27B72">
        <w:trPr>
          <w:jc w:val="center"/>
        </w:trPr>
        <w:tc>
          <w:tcPr>
            <w:tcW w:w="5165" w:type="dxa"/>
          </w:tcPr>
          <w:p w:rsidR="007D3863" w:rsidRPr="009F0236" w:rsidRDefault="007D3863" w:rsidP="00E27B72">
            <w:pPr>
              <w:widowControl w:val="0"/>
              <w:autoSpaceDE w:val="0"/>
              <w:autoSpaceDN w:val="0"/>
              <w:ind w:firstLine="66"/>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Приобретение оборудования:</w:t>
            </w:r>
          </w:p>
          <w:p w:rsidR="007D3863" w:rsidRPr="009F0236" w:rsidRDefault="007D3863" w:rsidP="00E27B72">
            <w:pPr>
              <w:widowControl w:val="0"/>
              <w:autoSpaceDE w:val="0"/>
              <w:autoSpaceDN w:val="0"/>
              <w:ind w:firstLine="66"/>
              <w:jc w:val="both"/>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спортивный комплекс, игровой комплекс, песочный дворик, карусель, балансир, качели, качалка пружинная, диван – качели, навес для отдыха, стол, скамейки, урна, диван парковый, стойки волейбольные, ворота для мини - футбола</w:t>
            </w:r>
          </w:p>
        </w:tc>
        <w:tc>
          <w:tcPr>
            <w:tcW w:w="1986" w:type="dxa"/>
          </w:tcPr>
          <w:p w:rsidR="007D3863" w:rsidRPr="009F0236" w:rsidRDefault="007D3863" w:rsidP="00E27B72">
            <w:pPr>
              <w:widowControl w:val="0"/>
              <w:autoSpaceDE w:val="0"/>
              <w:autoSpaceDN w:val="0"/>
              <w:ind w:firstLine="66"/>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01.05.2020 до 01.06.2020</w:t>
            </w:r>
          </w:p>
        </w:tc>
        <w:tc>
          <w:tcPr>
            <w:tcW w:w="2071" w:type="dxa"/>
          </w:tcPr>
          <w:p w:rsidR="007D3863" w:rsidRPr="009F0236" w:rsidRDefault="007D3863" w:rsidP="00E27B72">
            <w:pPr>
              <w:widowControl w:val="0"/>
              <w:autoSpaceDE w:val="0"/>
              <w:autoSpaceDN w:val="0"/>
              <w:ind w:firstLine="66"/>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xml:space="preserve">Ворон М.Ю., </w:t>
            </w:r>
          </w:p>
          <w:p w:rsidR="007D3863" w:rsidRPr="009F0236" w:rsidRDefault="007D3863" w:rsidP="00E27B72">
            <w:pPr>
              <w:widowControl w:val="0"/>
              <w:autoSpaceDE w:val="0"/>
              <w:autoSpaceDN w:val="0"/>
              <w:ind w:firstLine="66"/>
              <w:rPr>
                <w:rFonts w:ascii="Times New Roman" w:eastAsia="Times New Roman" w:hAnsi="Times New Roman" w:cs="Times New Roman"/>
                <w:sz w:val="20"/>
                <w:szCs w:val="20"/>
              </w:rPr>
            </w:pPr>
          </w:p>
        </w:tc>
      </w:tr>
      <w:tr w:rsidR="007D3863" w:rsidRPr="009F0236" w:rsidTr="00E27B72">
        <w:trPr>
          <w:jc w:val="center"/>
        </w:trPr>
        <w:tc>
          <w:tcPr>
            <w:tcW w:w="5165"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Прочая деятельность (указать наименование)</w:t>
            </w:r>
          </w:p>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-покраска, озеленение и др.</w:t>
            </w:r>
          </w:p>
        </w:tc>
        <w:tc>
          <w:tcPr>
            <w:tcW w:w="1986"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15.06.2020 до 30.09.2020</w:t>
            </w:r>
          </w:p>
        </w:tc>
        <w:tc>
          <w:tcPr>
            <w:tcW w:w="2071"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Жители села,</w:t>
            </w:r>
          </w:p>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Кащеев П.А.</w:t>
            </w:r>
          </w:p>
        </w:tc>
      </w:tr>
    </w:tbl>
    <w:p w:rsidR="007D3863" w:rsidRPr="009F0236" w:rsidRDefault="007D3863" w:rsidP="007D3863">
      <w:pPr>
        <w:widowControl w:val="0"/>
        <w:autoSpaceDE w:val="0"/>
        <w:autoSpaceDN w:val="0"/>
        <w:jc w:val="center"/>
        <w:rPr>
          <w:rFonts w:ascii="Times New Roman" w:eastAsia="Times New Roman" w:hAnsi="Times New Roman" w:cs="Times New Roman"/>
          <w:b/>
          <w:sz w:val="20"/>
          <w:szCs w:val="20"/>
        </w:rPr>
      </w:pPr>
    </w:p>
    <w:p w:rsidR="007D3863" w:rsidRPr="009F0236" w:rsidRDefault="007D3863" w:rsidP="007D3863">
      <w:pPr>
        <w:widowControl w:val="0"/>
        <w:autoSpaceDE w:val="0"/>
        <w:autoSpaceDN w:val="0"/>
        <w:jc w:val="center"/>
        <w:rPr>
          <w:rFonts w:ascii="Times New Roman" w:eastAsia="Times New Roman" w:hAnsi="Times New Roman" w:cs="Times New Roman"/>
          <w:b/>
          <w:sz w:val="20"/>
          <w:szCs w:val="20"/>
        </w:rPr>
      </w:pPr>
      <w:r w:rsidRPr="009F0236">
        <w:rPr>
          <w:rFonts w:ascii="Times New Roman" w:eastAsia="Times New Roman" w:hAnsi="Times New Roman" w:cs="Times New Roman"/>
          <w:b/>
          <w:sz w:val="20"/>
          <w:szCs w:val="20"/>
        </w:rPr>
        <w:t>Ш. Смета расходов по проекту</w:t>
      </w:r>
    </w:p>
    <w:p w:rsidR="007D3863" w:rsidRPr="009F0236" w:rsidRDefault="007D3863" w:rsidP="007D3863">
      <w:pPr>
        <w:widowControl w:val="0"/>
        <w:autoSpaceDE w:val="0"/>
        <w:autoSpaceDN w:val="0"/>
        <w:jc w:val="both"/>
        <w:rPr>
          <w:rFonts w:ascii="Times New Roman" w:eastAsia="Times New Roman" w:hAnsi="Times New Roman" w:cs="Times New Roman"/>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7D3863" w:rsidRPr="009F0236" w:rsidTr="00E27B72">
        <w:tc>
          <w:tcPr>
            <w:tcW w:w="4598"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lastRenderedPageBreak/>
              <w:t>Статьи сметы</w:t>
            </w:r>
          </w:p>
        </w:tc>
        <w:tc>
          <w:tcPr>
            <w:tcW w:w="1560"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xml:space="preserve">Запрашиваемые средства </w:t>
            </w:r>
          </w:p>
          <w:p w:rsidR="007D3863" w:rsidRPr="009F0236" w:rsidRDefault="007D3863" w:rsidP="00E27B72">
            <w:pPr>
              <w:widowControl w:val="0"/>
              <w:autoSpaceDE w:val="0"/>
              <w:autoSpaceDN w:val="0"/>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тыс.рублей</w:t>
            </w:r>
          </w:p>
        </w:tc>
        <w:tc>
          <w:tcPr>
            <w:tcW w:w="1701"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Вклад инициатора проекта</w:t>
            </w:r>
          </w:p>
        </w:tc>
        <w:tc>
          <w:tcPr>
            <w:tcW w:w="1563"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Общие расходы по проекту</w:t>
            </w:r>
          </w:p>
        </w:tc>
      </w:tr>
      <w:tr w:rsidR="007D3863" w:rsidRPr="009F0236" w:rsidTr="00E27B72">
        <w:tc>
          <w:tcPr>
            <w:tcW w:w="4598"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1. Ремонтно-строительные работы (земляные работы, строительные работы)</w:t>
            </w:r>
          </w:p>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передача во временное пользование имущества и инвентаря</w:t>
            </w:r>
          </w:p>
        </w:tc>
        <w:tc>
          <w:tcPr>
            <w:tcW w:w="1560"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rPr>
            </w:pPr>
          </w:p>
        </w:tc>
        <w:tc>
          <w:tcPr>
            <w:tcW w:w="1701"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highlight w:val="yellow"/>
              </w:rPr>
            </w:pPr>
            <w:r w:rsidRPr="009F0236">
              <w:rPr>
                <w:rFonts w:ascii="Times New Roman" w:eastAsia="Times New Roman" w:hAnsi="Times New Roman" w:cs="Times New Roman"/>
                <w:sz w:val="20"/>
                <w:szCs w:val="20"/>
              </w:rPr>
              <w:t>286,00</w:t>
            </w:r>
          </w:p>
        </w:tc>
        <w:tc>
          <w:tcPr>
            <w:tcW w:w="1563"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highlight w:val="yellow"/>
              </w:rPr>
            </w:pPr>
            <w:r w:rsidRPr="009F0236">
              <w:rPr>
                <w:rFonts w:ascii="Times New Roman" w:eastAsia="Times New Roman" w:hAnsi="Times New Roman" w:cs="Times New Roman"/>
                <w:sz w:val="20"/>
                <w:szCs w:val="20"/>
              </w:rPr>
              <w:t>286,00</w:t>
            </w:r>
          </w:p>
        </w:tc>
      </w:tr>
      <w:tr w:rsidR="007D3863" w:rsidRPr="009F0236" w:rsidTr="00E27B72">
        <w:trPr>
          <w:trHeight w:val="1279"/>
        </w:trPr>
        <w:tc>
          <w:tcPr>
            <w:tcW w:w="4598"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2. Трудовое участие (Планировка территории, установка и бетонирование спортивных и игровых снарядов и форм, благоустройство и озеленение территории, трудовым участием)</w:t>
            </w:r>
          </w:p>
        </w:tc>
        <w:tc>
          <w:tcPr>
            <w:tcW w:w="1560"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rPr>
            </w:pPr>
          </w:p>
        </w:tc>
        <w:tc>
          <w:tcPr>
            <w:tcW w:w="1701" w:type="dxa"/>
          </w:tcPr>
          <w:p w:rsidR="007D3863" w:rsidRPr="009F0236" w:rsidRDefault="007D3863" w:rsidP="00E27B72">
            <w:pPr>
              <w:widowControl w:val="0"/>
              <w:autoSpaceDE w:val="0"/>
              <w:autoSpaceDN w:val="0"/>
              <w:ind w:firstLine="72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100,0</w:t>
            </w:r>
          </w:p>
        </w:tc>
        <w:tc>
          <w:tcPr>
            <w:tcW w:w="1563" w:type="dxa"/>
          </w:tcPr>
          <w:p w:rsidR="007D3863" w:rsidRPr="009F0236" w:rsidRDefault="007D3863" w:rsidP="00E27B72">
            <w:pPr>
              <w:widowControl w:val="0"/>
              <w:autoSpaceDE w:val="0"/>
              <w:autoSpaceDN w:val="0"/>
              <w:ind w:firstLine="72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100,0</w:t>
            </w:r>
          </w:p>
        </w:tc>
      </w:tr>
      <w:tr w:rsidR="007D3863" w:rsidRPr="009F0236" w:rsidTr="00E27B72">
        <w:tc>
          <w:tcPr>
            <w:tcW w:w="4598"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3. Приобретение и монтаж оборудования и игровых комплексов, в том числе:</w:t>
            </w:r>
          </w:p>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 спортивный комплекс, игровой комплекс, песочный дворик, карусель, балансир, качели, качалка пружинная, диван – качели, навес для отдыха, стол, скамейки, урна, диван парковый, стойки волейбольные, ворота для мини - футбола</w:t>
            </w:r>
          </w:p>
          <w:p w:rsidR="007D3863" w:rsidRPr="009F0236" w:rsidRDefault="007D3863" w:rsidP="00E27B72">
            <w:pPr>
              <w:widowControl w:val="0"/>
              <w:autoSpaceDE w:val="0"/>
              <w:autoSpaceDN w:val="0"/>
              <w:rPr>
                <w:rFonts w:ascii="Times New Roman" w:eastAsia="Times New Roman" w:hAnsi="Times New Roman" w:cs="Times New Roman"/>
                <w:sz w:val="20"/>
                <w:szCs w:val="20"/>
              </w:rPr>
            </w:pPr>
          </w:p>
        </w:tc>
        <w:tc>
          <w:tcPr>
            <w:tcW w:w="1560"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900,00</w:t>
            </w:r>
          </w:p>
          <w:p w:rsidR="007D3863" w:rsidRPr="009F0236" w:rsidRDefault="007D3863" w:rsidP="00E27B72">
            <w:pPr>
              <w:widowControl w:val="0"/>
              <w:autoSpaceDE w:val="0"/>
              <w:autoSpaceDN w:val="0"/>
              <w:jc w:val="center"/>
              <w:rPr>
                <w:rFonts w:ascii="Times New Roman" w:eastAsia="Times New Roman" w:hAnsi="Times New Roman" w:cs="Times New Roman"/>
                <w:sz w:val="20"/>
                <w:szCs w:val="20"/>
              </w:rPr>
            </w:pPr>
          </w:p>
        </w:tc>
        <w:tc>
          <w:tcPr>
            <w:tcW w:w="1701"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rPr>
            </w:pPr>
          </w:p>
        </w:tc>
        <w:tc>
          <w:tcPr>
            <w:tcW w:w="1563"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900,00</w:t>
            </w:r>
          </w:p>
        </w:tc>
      </w:tr>
      <w:tr w:rsidR="007D3863" w:rsidRPr="009F0236" w:rsidTr="00E27B72">
        <w:tc>
          <w:tcPr>
            <w:tcW w:w="4598" w:type="dxa"/>
          </w:tcPr>
          <w:p w:rsidR="007D3863" w:rsidRPr="009F0236" w:rsidRDefault="007D3863" w:rsidP="00E27B72">
            <w:pPr>
              <w:widowControl w:val="0"/>
              <w:autoSpaceDE w:val="0"/>
              <w:autoSpaceDN w:val="0"/>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ИТОГО</w:t>
            </w:r>
          </w:p>
        </w:tc>
        <w:tc>
          <w:tcPr>
            <w:tcW w:w="1560"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rPr>
            </w:pPr>
            <w:r w:rsidRPr="009F0236">
              <w:rPr>
                <w:rFonts w:ascii="Times New Roman" w:eastAsia="Times New Roman" w:hAnsi="Times New Roman" w:cs="Times New Roman"/>
                <w:sz w:val="20"/>
                <w:szCs w:val="20"/>
              </w:rPr>
              <w:t>900,00</w:t>
            </w:r>
          </w:p>
        </w:tc>
        <w:tc>
          <w:tcPr>
            <w:tcW w:w="1701"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highlight w:val="yellow"/>
              </w:rPr>
            </w:pPr>
            <w:r w:rsidRPr="009F0236">
              <w:rPr>
                <w:rFonts w:ascii="Times New Roman" w:eastAsia="Times New Roman" w:hAnsi="Times New Roman" w:cs="Times New Roman"/>
                <w:sz w:val="20"/>
                <w:szCs w:val="20"/>
              </w:rPr>
              <w:t xml:space="preserve">386,00 </w:t>
            </w:r>
          </w:p>
        </w:tc>
        <w:tc>
          <w:tcPr>
            <w:tcW w:w="1563" w:type="dxa"/>
          </w:tcPr>
          <w:p w:rsidR="007D3863" w:rsidRPr="009F0236" w:rsidRDefault="007D3863" w:rsidP="00E27B72">
            <w:pPr>
              <w:widowControl w:val="0"/>
              <w:autoSpaceDE w:val="0"/>
              <w:autoSpaceDN w:val="0"/>
              <w:jc w:val="center"/>
              <w:rPr>
                <w:rFonts w:ascii="Times New Roman" w:eastAsia="Times New Roman" w:hAnsi="Times New Roman" w:cs="Times New Roman"/>
                <w:sz w:val="20"/>
                <w:szCs w:val="20"/>
                <w:highlight w:val="yellow"/>
              </w:rPr>
            </w:pPr>
            <w:r w:rsidRPr="009F0236">
              <w:rPr>
                <w:rFonts w:ascii="Times New Roman" w:eastAsia="Times New Roman" w:hAnsi="Times New Roman" w:cs="Times New Roman"/>
                <w:sz w:val="20"/>
                <w:szCs w:val="20"/>
              </w:rPr>
              <w:t>1286,00</w:t>
            </w:r>
          </w:p>
        </w:tc>
      </w:tr>
    </w:tbl>
    <w:p w:rsidR="007D3863" w:rsidRPr="009F0236" w:rsidRDefault="007D3863" w:rsidP="007D3863">
      <w:pPr>
        <w:widowControl w:val="0"/>
        <w:autoSpaceDE w:val="0"/>
        <w:autoSpaceDN w:val="0"/>
        <w:jc w:val="both"/>
        <w:rPr>
          <w:rFonts w:ascii="Times New Roman" w:eastAsia="Calibri" w:hAnsi="Times New Roman" w:cs="Times New Roman"/>
          <w:sz w:val="20"/>
          <w:szCs w:val="20"/>
        </w:rPr>
      </w:pPr>
    </w:p>
    <w:p w:rsidR="007D3863" w:rsidRPr="009F0236" w:rsidRDefault="007D3863" w:rsidP="007D3863">
      <w:pPr>
        <w:widowControl w:val="0"/>
        <w:autoSpaceDE w:val="0"/>
        <w:autoSpaceDN w:val="0"/>
        <w:jc w:val="both"/>
        <w:rPr>
          <w:rFonts w:ascii="Times New Roman" w:eastAsia="Calibri" w:hAnsi="Times New Roman" w:cs="Times New Roman"/>
          <w:sz w:val="20"/>
          <w:szCs w:val="20"/>
        </w:rPr>
      </w:pPr>
      <w:r w:rsidRPr="009F0236">
        <w:rPr>
          <w:rFonts w:ascii="Times New Roman" w:eastAsia="Calibri" w:hAnsi="Times New Roman" w:cs="Times New Roman"/>
          <w:sz w:val="20"/>
          <w:szCs w:val="20"/>
        </w:rPr>
        <w:t>Руководитель</w:t>
      </w:r>
    </w:p>
    <w:p w:rsidR="007D3863" w:rsidRPr="009F0236" w:rsidRDefault="007D3863" w:rsidP="007D3863">
      <w:pPr>
        <w:widowControl w:val="0"/>
        <w:autoSpaceDE w:val="0"/>
        <w:autoSpaceDN w:val="0"/>
        <w:jc w:val="both"/>
        <w:rPr>
          <w:rFonts w:ascii="Times New Roman" w:eastAsia="Calibri" w:hAnsi="Times New Roman" w:cs="Times New Roman"/>
          <w:sz w:val="20"/>
          <w:szCs w:val="20"/>
        </w:rPr>
      </w:pPr>
      <w:r w:rsidRPr="009F0236">
        <w:rPr>
          <w:rFonts w:ascii="Times New Roman" w:eastAsia="Calibri" w:hAnsi="Times New Roman" w:cs="Times New Roman"/>
          <w:sz w:val="20"/>
          <w:szCs w:val="20"/>
        </w:rPr>
        <w:t>органа местного самоуправления                          ___________________________</w:t>
      </w:r>
    </w:p>
    <w:p w:rsidR="007D3863" w:rsidRPr="009F0236" w:rsidRDefault="007D3863" w:rsidP="007D3863">
      <w:pPr>
        <w:widowControl w:val="0"/>
        <w:autoSpaceDE w:val="0"/>
        <w:autoSpaceDN w:val="0"/>
        <w:ind w:left="3540" w:firstLine="708"/>
        <w:jc w:val="both"/>
        <w:rPr>
          <w:rFonts w:ascii="Times New Roman" w:eastAsia="Calibri" w:hAnsi="Times New Roman" w:cs="Times New Roman"/>
          <w:sz w:val="20"/>
          <w:szCs w:val="20"/>
        </w:rPr>
      </w:pPr>
      <w:r w:rsidRPr="009F0236">
        <w:rPr>
          <w:rFonts w:ascii="Times New Roman" w:eastAsia="Calibri" w:hAnsi="Times New Roman" w:cs="Times New Roman"/>
          <w:sz w:val="20"/>
          <w:szCs w:val="20"/>
        </w:rPr>
        <w:lastRenderedPageBreak/>
        <w:t>М.П.  (подпись) (расшифровка подписи)</w:t>
      </w:r>
    </w:p>
    <w:p w:rsidR="007D3863" w:rsidRPr="009F0236" w:rsidRDefault="007D3863" w:rsidP="007D3863">
      <w:pPr>
        <w:widowControl w:val="0"/>
        <w:autoSpaceDE w:val="0"/>
        <w:autoSpaceDN w:val="0"/>
        <w:jc w:val="both"/>
        <w:rPr>
          <w:rFonts w:ascii="Times New Roman" w:eastAsia="Calibri" w:hAnsi="Times New Roman" w:cs="Times New Roman"/>
          <w:sz w:val="20"/>
          <w:szCs w:val="20"/>
        </w:rPr>
      </w:pPr>
      <w:r w:rsidRPr="009F0236">
        <w:rPr>
          <w:rFonts w:ascii="Times New Roman" w:eastAsia="Calibri" w:hAnsi="Times New Roman" w:cs="Times New Roman"/>
          <w:sz w:val="20"/>
          <w:szCs w:val="20"/>
        </w:rPr>
        <w:t>Исполнитель: ___________                         ___________________________</w:t>
      </w:r>
    </w:p>
    <w:p w:rsidR="007D3863" w:rsidRPr="009F0236" w:rsidRDefault="007D3863" w:rsidP="007D3863">
      <w:pPr>
        <w:widowControl w:val="0"/>
        <w:autoSpaceDE w:val="0"/>
        <w:autoSpaceDN w:val="0"/>
        <w:jc w:val="both"/>
        <w:rPr>
          <w:rFonts w:ascii="Times New Roman" w:eastAsia="Calibri" w:hAnsi="Times New Roman" w:cs="Times New Roman"/>
          <w:sz w:val="20"/>
          <w:szCs w:val="20"/>
        </w:rPr>
      </w:pPr>
      <w:r w:rsidRPr="009F0236">
        <w:rPr>
          <w:rFonts w:ascii="Times New Roman" w:eastAsia="Calibri" w:hAnsi="Times New Roman" w:cs="Times New Roman"/>
          <w:sz w:val="20"/>
          <w:szCs w:val="20"/>
        </w:rPr>
        <w:t>(должность, контактный телефон)   (подпись)        (расшифровка подписи)</w:t>
      </w:r>
    </w:p>
    <w:p w:rsidR="007D3863" w:rsidRPr="009E07A0" w:rsidRDefault="007D3863" w:rsidP="007D3863">
      <w:pPr>
        <w:ind w:firstLine="851"/>
        <w:rPr>
          <w:rFonts w:ascii="Times New Roman" w:hAnsi="Times New Roman"/>
          <w:b/>
          <w:sz w:val="20"/>
          <w:szCs w:val="20"/>
        </w:rPr>
      </w:pPr>
      <w:r w:rsidRPr="009E07A0">
        <w:rPr>
          <w:rFonts w:ascii="Times New Roman" w:hAnsi="Times New Roman"/>
          <w:sz w:val="20"/>
          <w:szCs w:val="20"/>
        </w:rPr>
        <w:t>Муниципальное образование «Бирофельдское  сельское поселение»</w:t>
      </w:r>
    </w:p>
    <w:p w:rsidR="007D3863" w:rsidRPr="009E07A0" w:rsidRDefault="007D3863" w:rsidP="007D3863">
      <w:pPr>
        <w:ind w:firstLine="851"/>
        <w:jc w:val="center"/>
        <w:rPr>
          <w:rFonts w:ascii="Times New Roman" w:hAnsi="Times New Roman"/>
          <w:sz w:val="20"/>
          <w:szCs w:val="20"/>
        </w:rPr>
      </w:pPr>
      <w:r w:rsidRPr="009E07A0">
        <w:rPr>
          <w:rFonts w:ascii="Times New Roman" w:hAnsi="Times New Roman"/>
          <w:sz w:val="20"/>
          <w:szCs w:val="20"/>
        </w:rPr>
        <w:t>Биробиджанского муниципального района</w:t>
      </w:r>
    </w:p>
    <w:p w:rsidR="007D3863" w:rsidRPr="009E07A0" w:rsidRDefault="007D3863" w:rsidP="007D3863">
      <w:pPr>
        <w:ind w:firstLine="851"/>
        <w:jc w:val="center"/>
        <w:rPr>
          <w:rFonts w:ascii="Times New Roman" w:hAnsi="Times New Roman"/>
          <w:sz w:val="20"/>
          <w:szCs w:val="20"/>
        </w:rPr>
      </w:pPr>
      <w:r w:rsidRPr="009E07A0">
        <w:rPr>
          <w:rFonts w:ascii="Times New Roman" w:hAnsi="Times New Roman"/>
          <w:sz w:val="20"/>
          <w:szCs w:val="20"/>
        </w:rPr>
        <w:t>Еврейской автономной области</w:t>
      </w:r>
    </w:p>
    <w:p w:rsidR="007D3863" w:rsidRPr="009E07A0" w:rsidRDefault="007D3863" w:rsidP="007D3863">
      <w:pPr>
        <w:ind w:firstLine="851"/>
        <w:jc w:val="center"/>
        <w:rPr>
          <w:rFonts w:ascii="Times New Roman" w:hAnsi="Times New Roman"/>
          <w:sz w:val="20"/>
          <w:szCs w:val="20"/>
        </w:rPr>
      </w:pPr>
      <w:r w:rsidRPr="009E07A0">
        <w:rPr>
          <w:rFonts w:ascii="Times New Roman" w:hAnsi="Times New Roman"/>
          <w:sz w:val="20"/>
          <w:szCs w:val="20"/>
        </w:rPr>
        <w:t>АДМИНИСТРАЦИЯ СЕЛЬСКОГО ПОСЕЛЕНИЯ</w:t>
      </w:r>
    </w:p>
    <w:p w:rsidR="007D3863" w:rsidRPr="009E07A0" w:rsidRDefault="007D3863" w:rsidP="007D3863">
      <w:pPr>
        <w:jc w:val="center"/>
        <w:rPr>
          <w:rFonts w:ascii="Times New Roman" w:hAnsi="Times New Roman"/>
          <w:sz w:val="20"/>
          <w:szCs w:val="20"/>
        </w:rPr>
      </w:pPr>
      <w:r w:rsidRPr="009E07A0">
        <w:rPr>
          <w:rFonts w:ascii="Times New Roman" w:hAnsi="Times New Roman"/>
          <w:sz w:val="20"/>
          <w:szCs w:val="20"/>
        </w:rPr>
        <w:t>ПОСТАНОВЛЕНИЕ</w:t>
      </w:r>
    </w:p>
    <w:p w:rsidR="007D3863" w:rsidRPr="009E07A0" w:rsidRDefault="007D3863" w:rsidP="007D3863">
      <w:pPr>
        <w:jc w:val="both"/>
        <w:rPr>
          <w:rFonts w:ascii="Times New Roman" w:hAnsi="Times New Roman"/>
          <w:sz w:val="20"/>
          <w:szCs w:val="20"/>
        </w:rPr>
      </w:pPr>
      <w:r w:rsidRPr="009E07A0">
        <w:rPr>
          <w:rFonts w:ascii="Times New Roman" w:hAnsi="Times New Roman"/>
          <w:sz w:val="20"/>
          <w:szCs w:val="20"/>
        </w:rPr>
        <w:t>24.03.2020                                                                                                   № 35-а</w:t>
      </w:r>
      <w:r>
        <w:rPr>
          <w:rFonts w:ascii="Times New Roman" w:hAnsi="Times New Roman"/>
          <w:sz w:val="20"/>
          <w:szCs w:val="20"/>
        </w:rPr>
        <w:t xml:space="preserve">    </w:t>
      </w:r>
      <w:r w:rsidRPr="009E07A0">
        <w:rPr>
          <w:rFonts w:ascii="Times New Roman" w:hAnsi="Times New Roman"/>
          <w:sz w:val="20"/>
          <w:szCs w:val="20"/>
        </w:rPr>
        <w:t>с.Бирофельд</w:t>
      </w:r>
    </w:p>
    <w:p w:rsidR="007D3863" w:rsidRPr="009E07A0" w:rsidRDefault="007D3863" w:rsidP="007D3863">
      <w:pPr>
        <w:pStyle w:val="24"/>
        <w:keepNext/>
        <w:keepLines/>
        <w:shd w:val="clear" w:color="auto" w:fill="auto"/>
        <w:spacing w:before="0" w:after="0" w:line="240" w:lineRule="auto"/>
        <w:rPr>
          <w:sz w:val="20"/>
          <w:szCs w:val="20"/>
        </w:rPr>
      </w:pPr>
    </w:p>
    <w:p w:rsidR="007D3863" w:rsidRPr="007D3863" w:rsidRDefault="007D3863" w:rsidP="007D3863">
      <w:pPr>
        <w:ind w:firstLine="708"/>
        <w:jc w:val="both"/>
        <w:rPr>
          <w:rFonts w:ascii="Times New Roman" w:hAnsi="Times New Roman"/>
          <w:sz w:val="20"/>
          <w:szCs w:val="20"/>
        </w:rPr>
      </w:pPr>
      <w:r w:rsidRPr="009E07A0">
        <w:rPr>
          <w:rFonts w:ascii="Times New Roman" w:hAnsi="Times New Roman"/>
          <w:sz w:val="20"/>
          <w:szCs w:val="20"/>
        </w:rPr>
        <w:t>Об утверждении дизайн - проекта, общественной территории</w:t>
      </w:r>
      <w:r w:rsidRPr="009E07A0">
        <w:rPr>
          <w:rFonts w:ascii="Times New Roman" w:hAnsi="Times New Roman"/>
          <w:sz w:val="20"/>
          <w:szCs w:val="20"/>
        </w:rPr>
        <w:br/>
        <w:t>включенной в муниципальную программу благоустройства общественной территории стадиона по ул. Центральная в с. Бирофельд, включенной в муниципальную программу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на 2020 год</w:t>
      </w:r>
    </w:p>
    <w:p w:rsidR="007D3863" w:rsidRPr="009E07A0" w:rsidRDefault="007D3863" w:rsidP="007D3863">
      <w:pPr>
        <w:ind w:firstLine="708"/>
        <w:jc w:val="both"/>
        <w:rPr>
          <w:rFonts w:ascii="Times New Roman" w:hAnsi="Times New Roman"/>
          <w:sz w:val="20"/>
          <w:szCs w:val="20"/>
        </w:rPr>
      </w:pPr>
      <w:r w:rsidRPr="009E07A0">
        <w:rPr>
          <w:rFonts w:ascii="Times New Roman" w:hAnsi="Times New Roman"/>
          <w:sz w:val="20"/>
          <w:szCs w:val="20"/>
        </w:rPr>
        <w:t>С целью реализации муниципальной программы</w:t>
      </w:r>
      <w:r w:rsidRPr="009E07A0">
        <w:rPr>
          <w:sz w:val="20"/>
          <w:szCs w:val="20"/>
        </w:rPr>
        <w:t xml:space="preserve"> </w:t>
      </w:r>
      <w:r w:rsidRPr="009E07A0">
        <w:rPr>
          <w:rFonts w:ascii="Times New Roman" w:hAnsi="Times New Roman"/>
          <w:sz w:val="20"/>
          <w:szCs w:val="20"/>
        </w:rPr>
        <w:t>«Формирование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на 2020 год и на основании Устава муниципального образования «Бирофельдское сельское поселение» Биробиджанского муниципального района Еврейская автономная область администрация сельского поселения</w:t>
      </w:r>
      <w:bookmarkStart w:id="66" w:name="bookmark2"/>
    </w:p>
    <w:p w:rsidR="007D3863" w:rsidRPr="009E07A0" w:rsidRDefault="007D3863" w:rsidP="007D3863">
      <w:pPr>
        <w:pStyle w:val="26"/>
        <w:shd w:val="clear" w:color="auto" w:fill="auto"/>
        <w:spacing w:before="0" w:after="0"/>
        <w:jc w:val="both"/>
        <w:rPr>
          <w:sz w:val="20"/>
          <w:szCs w:val="20"/>
        </w:rPr>
      </w:pPr>
      <w:r w:rsidRPr="009E07A0">
        <w:rPr>
          <w:sz w:val="20"/>
          <w:szCs w:val="20"/>
        </w:rPr>
        <w:t>ПОСТАНОВЛЯЕТ:</w:t>
      </w:r>
      <w:bookmarkEnd w:id="66"/>
    </w:p>
    <w:p w:rsidR="007D3863" w:rsidRPr="009E07A0" w:rsidRDefault="007D3863" w:rsidP="007D3863">
      <w:pPr>
        <w:pStyle w:val="26"/>
        <w:shd w:val="clear" w:color="auto" w:fill="auto"/>
        <w:spacing w:before="0" w:after="0"/>
        <w:jc w:val="both"/>
        <w:rPr>
          <w:sz w:val="20"/>
          <w:szCs w:val="20"/>
        </w:rPr>
      </w:pPr>
    </w:p>
    <w:p w:rsidR="007D3863" w:rsidRPr="009E07A0" w:rsidRDefault="007D3863" w:rsidP="007D3863">
      <w:pPr>
        <w:ind w:firstLine="708"/>
        <w:jc w:val="both"/>
        <w:rPr>
          <w:rFonts w:ascii="Times New Roman" w:hAnsi="Times New Roman"/>
          <w:sz w:val="20"/>
          <w:szCs w:val="20"/>
        </w:rPr>
      </w:pPr>
      <w:r w:rsidRPr="009E07A0">
        <w:rPr>
          <w:rFonts w:ascii="Times New Roman" w:hAnsi="Times New Roman"/>
          <w:sz w:val="20"/>
          <w:szCs w:val="20"/>
        </w:rPr>
        <w:t>1. Утвердить дизайн-проект общественной территории благоустройства общественной территории стадиона по ул.Центральная в с.Бирофельд, включенной в муниципальную программу «Формирование современной городской среды на территории с.Бирофельд муниципального образования «Бирофельдское сельское  поселение» Биробиджанского муниципального района Еврейской автономной области в 2018-2024 годах» на 2020 год</w:t>
      </w:r>
    </w:p>
    <w:p w:rsidR="007D3863" w:rsidRPr="009E07A0" w:rsidRDefault="007D3863" w:rsidP="007D3863">
      <w:pPr>
        <w:spacing w:line="360" w:lineRule="auto"/>
        <w:ind w:left="-567" w:firstLine="1275"/>
        <w:jc w:val="both"/>
        <w:rPr>
          <w:rFonts w:ascii="Times New Roman" w:hAnsi="Times New Roman"/>
          <w:color w:val="000000"/>
          <w:sz w:val="20"/>
          <w:szCs w:val="20"/>
        </w:rPr>
      </w:pPr>
      <w:r w:rsidRPr="009E07A0">
        <w:rPr>
          <w:rFonts w:ascii="Times New Roman" w:hAnsi="Times New Roman"/>
          <w:sz w:val="20"/>
          <w:szCs w:val="20"/>
        </w:rPr>
        <w:t xml:space="preserve">2.  </w:t>
      </w:r>
      <w:r w:rsidRPr="009E07A0">
        <w:rPr>
          <w:rFonts w:ascii="Times New Roman" w:hAnsi="Times New Roman"/>
          <w:color w:val="000000"/>
          <w:sz w:val="20"/>
          <w:szCs w:val="20"/>
        </w:rPr>
        <w:t>Контроль за исполнением настоящего постановления оставляю за собой.</w:t>
      </w:r>
    </w:p>
    <w:p w:rsidR="007D3863" w:rsidRPr="007D3863" w:rsidRDefault="007D3863" w:rsidP="007D3863">
      <w:pPr>
        <w:spacing w:line="360" w:lineRule="auto"/>
        <w:ind w:left="-567" w:firstLine="1275"/>
        <w:jc w:val="both"/>
        <w:rPr>
          <w:rFonts w:ascii="Times New Roman" w:hAnsi="Times New Roman"/>
          <w:color w:val="000000"/>
          <w:sz w:val="20"/>
          <w:szCs w:val="20"/>
        </w:rPr>
      </w:pPr>
      <w:r w:rsidRPr="009E07A0">
        <w:rPr>
          <w:rFonts w:ascii="Times New Roman" w:hAnsi="Times New Roman"/>
          <w:color w:val="000000"/>
          <w:sz w:val="20"/>
          <w:szCs w:val="20"/>
        </w:rPr>
        <w:t>3.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7D3863" w:rsidRPr="009E07A0" w:rsidRDefault="007D3863" w:rsidP="007D3863">
      <w:pPr>
        <w:tabs>
          <w:tab w:val="left" w:pos="567"/>
        </w:tabs>
        <w:spacing w:line="192" w:lineRule="auto"/>
        <w:jc w:val="both"/>
        <w:rPr>
          <w:rFonts w:ascii="Times New Roman" w:hAnsi="Times New Roman"/>
          <w:sz w:val="20"/>
          <w:szCs w:val="20"/>
        </w:rPr>
      </w:pPr>
      <w:r w:rsidRPr="009E07A0">
        <w:rPr>
          <w:rFonts w:ascii="Times New Roman" w:hAnsi="Times New Roman"/>
          <w:sz w:val="20"/>
          <w:szCs w:val="20"/>
        </w:rPr>
        <w:lastRenderedPageBreak/>
        <w:t>Глава администрации</w:t>
      </w:r>
    </w:p>
    <w:p w:rsidR="007D3863" w:rsidRPr="009E07A0" w:rsidRDefault="007D3863" w:rsidP="007D3863">
      <w:pPr>
        <w:tabs>
          <w:tab w:val="left" w:pos="567"/>
        </w:tabs>
        <w:spacing w:line="192" w:lineRule="auto"/>
        <w:jc w:val="both"/>
        <w:rPr>
          <w:rFonts w:ascii="Times New Roman" w:hAnsi="Times New Roman"/>
          <w:sz w:val="20"/>
          <w:szCs w:val="20"/>
        </w:rPr>
      </w:pPr>
      <w:r w:rsidRPr="009E07A0">
        <w:rPr>
          <w:rFonts w:ascii="Times New Roman" w:hAnsi="Times New Roman"/>
          <w:sz w:val="20"/>
          <w:szCs w:val="20"/>
        </w:rPr>
        <w:t>сельского поселения                                                                       М.Ю.Ворон</w:t>
      </w:r>
    </w:p>
    <w:p w:rsidR="007D3863" w:rsidRPr="00E86994" w:rsidRDefault="007D3863" w:rsidP="007D3863">
      <w:pPr>
        <w:pStyle w:val="a7"/>
        <w:rPr>
          <w:sz w:val="20"/>
        </w:rPr>
      </w:pPr>
      <w:r w:rsidRPr="00E86994">
        <w:rPr>
          <w:sz w:val="20"/>
        </w:rPr>
        <w:t>Муниципальное образование «Бирофельдское сельское поселение» Биробиджанского муниципального района</w:t>
      </w:r>
    </w:p>
    <w:p w:rsidR="007D3863" w:rsidRPr="00E86994" w:rsidRDefault="007D3863" w:rsidP="007D3863">
      <w:pPr>
        <w:jc w:val="center"/>
        <w:rPr>
          <w:rFonts w:ascii="Times New Roman" w:hAnsi="Times New Roman" w:cs="Times New Roman"/>
          <w:sz w:val="20"/>
          <w:szCs w:val="20"/>
        </w:rPr>
      </w:pPr>
      <w:r w:rsidRPr="00E86994">
        <w:rPr>
          <w:rFonts w:ascii="Times New Roman" w:hAnsi="Times New Roman" w:cs="Times New Roman"/>
          <w:sz w:val="20"/>
          <w:szCs w:val="20"/>
        </w:rPr>
        <w:t>Еврейской автономной области</w:t>
      </w:r>
    </w:p>
    <w:p w:rsidR="007D3863" w:rsidRPr="00E86994" w:rsidRDefault="007D3863" w:rsidP="007D3863">
      <w:pPr>
        <w:jc w:val="center"/>
        <w:rPr>
          <w:rFonts w:ascii="Times New Roman" w:hAnsi="Times New Roman" w:cs="Times New Roman"/>
          <w:sz w:val="20"/>
          <w:szCs w:val="20"/>
        </w:rPr>
      </w:pPr>
      <w:r w:rsidRPr="00E86994">
        <w:rPr>
          <w:rFonts w:ascii="Times New Roman" w:hAnsi="Times New Roman" w:cs="Times New Roman"/>
          <w:sz w:val="20"/>
          <w:szCs w:val="20"/>
        </w:rPr>
        <w:t>АДМИНИСТРАЦИЯ  СЕЛЬСКОГО ПОСЕЛЕНИЯ</w:t>
      </w:r>
    </w:p>
    <w:p w:rsidR="007D3863" w:rsidRPr="00E86994" w:rsidRDefault="007D3863" w:rsidP="007D3863">
      <w:pPr>
        <w:jc w:val="center"/>
        <w:rPr>
          <w:rFonts w:ascii="Times New Roman" w:hAnsi="Times New Roman" w:cs="Times New Roman"/>
          <w:sz w:val="20"/>
          <w:szCs w:val="20"/>
        </w:rPr>
      </w:pPr>
      <w:r w:rsidRPr="00E86994">
        <w:rPr>
          <w:rFonts w:ascii="Times New Roman" w:hAnsi="Times New Roman" w:cs="Times New Roman"/>
          <w:sz w:val="20"/>
          <w:szCs w:val="20"/>
        </w:rPr>
        <w:t>ПОСТАНОВЛЕНИЕ</w:t>
      </w:r>
    </w:p>
    <w:p w:rsidR="007D3863" w:rsidRPr="00E86994" w:rsidRDefault="007D3863" w:rsidP="007D3863">
      <w:pPr>
        <w:tabs>
          <w:tab w:val="left" w:pos="8760"/>
        </w:tabs>
        <w:ind w:left="8760" w:hanging="8760"/>
        <w:rPr>
          <w:rFonts w:ascii="Times New Roman" w:hAnsi="Times New Roman" w:cs="Times New Roman"/>
          <w:sz w:val="20"/>
          <w:szCs w:val="20"/>
        </w:rPr>
      </w:pPr>
      <w:r w:rsidRPr="00E86994">
        <w:rPr>
          <w:rFonts w:ascii="Times New Roman" w:hAnsi="Times New Roman" w:cs="Times New Roman"/>
          <w:sz w:val="20"/>
          <w:szCs w:val="20"/>
        </w:rPr>
        <w:t>30.03.2020                                                                                                         № 36                                                                           с. Бирофельд</w:t>
      </w:r>
    </w:p>
    <w:p w:rsidR="007D3863" w:rsidRPr="007D3863" w:rsidRDefault="007D3863" w:rsidP="007D3863">
      <w:pPr>
        <w:pStyle w:val="Heading"/>
        <w:jc w:val="both"/>
        <w:rPr>
          <w:rFonts w:ascii="Times New Roman" w:hAnsi="Times New Roman" w:cs="Times New Roman"/>
          <w:b w:val="0"/>
          <w:color w:val="000000"/>
          <w:sz w:val="20"/>
          <w:szCs w:val="20"/>
        </w:rPr>
      </w:pPr>
      <w:r w:rsidRPr="00E86994">
        <w:rPr>
          <w:rFonts w:ascii="Times New Roman" w:hAnsi="Times New Roman" w:cs="Times New Roman"/>
          <w:b w:val="0"/>
          <w:color w:val="000000"/>
          <w:sz w:val="20"/>
          <w:szCs w:val="20"/>
        </w:rPr>
        <w:t xml:space="preserve">Об утверждении программы оздоровления муниципальных финансов Бирофельдского сельского поселения на 2020 год и на плановый период 2021 и 2022 годов </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В целях создания условий для результативного управления муниципальными финансами Бирофельдского сельского поселения и эффективного использования бюджетных средств при реализации приоритетов и целей социально-экономического развития Бирофельдского сельского поселения администрация сельского поселения </w:t>
      </w:r>
    </w:p>
    <w:p w:rsidR="007D3863" w:rsidRPr="00E86994" w:rsidRDefault="007D3863" w:rsidP="007D3863">
      <w:pPr>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ПОСТАНОВЛЯЕТ: </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1. Утвердить программу оздоровления муниципальных финансов Бирофельдского сельского поселения на 2020 и на плановый период 2021 и 2022 годов</w:t>
      </w:r>
      <w:r w:rsidRPr="00E86994">
        <w:rPr>
          <w:rFonts w:ascii="Times New Roman" w:hAnsi="Times New Roman" w:cs="Times New Roman"/>
          <w:b/>
          <w:color w:val="000000"/>
          <w:sz w:val="20"/>
          <w:szCs w:val="20"/>
        </w:rPr>
        <w:t xml:space="preserve"> </w:t>
      </w:r>
      <w:r w:rsidRPr="00E86994">
        <w:rPr>
          <w:rFonts w:ascii="Times New Roman" w:hAnsi="Times New Roman" w:cs="Times New Roman"/>
          <w:color w:val="000000"/>
          <w:sz w:val="20"/>
          <w:szCs w:val="20"/>
        </w:rPr>
        <w:t>(далее - Программа).</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2. Ежеквартально до 20 числа месяца, следующего за отчетным кварталом, представлять в Финансовое управление правительства Еврейской автономной области информацию о реализации Программы по форме согласно приложению  к настоящему постановлению. </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3. Признать утратившим силу постановления администрации сельского поселения от 05.03.2019 № 22 «Об утверждении программы оздоровления муниципальных финансов Бирофельдского сельского поселения на 2019 год и на плановый период 2020 и 2021 годов», от 23.12.2019 № 133 «О внесении изменений в программу оздоровления муниципальных финансов Бирофельдского сельского поселения на 2019 год и на плановый период 2020 и 2021 годов».</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4. Настоящее постановление опубликовать в Информационном бюллетене Бирофельдского сельского Биробиджанского муниципального района.</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5. Контроль за исполнением настоящего постановления возложить на  ведущего специалиста 2 разряда, главного бухгалтера Козулину С. В..</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6. Настоящее постановление вступает в силу после дня его официального опубликования и распространяется на правоотношения, возникшие с 1 января 2020 года.</w:t>
      </w:r>
    </w:p>
    <w:p w:rsidR="007D3863" w:rsidRPr="00E86994" w:rsidRDefault="007D3863" w:rsidP="007D3863">
      <w:pPr>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Глава администрации</w:t>
      </w:r>
    </w:p>
    <w:p w:rsidR="007D3863" w:rsidRPr="00E86994" w:rsidRDefault="007D3863" w:rsidP="007D3863">
      <w:pPr>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сельского поселения                                                                      М. Ю. Ворон</w:t>
      </w:r>
    </w:p>
    <w:tbl>
      <w:tblPr>
        <w:tblW w:w="4785" w:type="dxa"/>
        <w:tblInd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tblGrid>
      <w:tr w:rsidR="007D3863" w:rsidRPr="00E86994" w:rsidTr="00E27B72">
        <w:tblPrEx>
          <w:tblCellMar>
            <w:top w:w="0" w:type="dxa"/>
            <w:bottom w:w="0" w:type="dxa"/>
          </w:tblCellMar>
        </w:tblPrEx>
        <w:trPr>
          <w:trHeight w:val="1408"/>
        </w:trPr>
        <w:tc>
          <w:tcPr>
            <w:tcW w:w="4785" w:type="dxa"/>
            <w:tcBorders>
              <w:top w:val="nil"/>
              <w:left w:val="nil"/>
              <w:bottom w:val="nil"/>
              <w:right w:val="nil"/>
            </w:tcBorders>
          </w:tcPr>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lastRenderedPageBreak/>
              <w:t>УТВЕРЖДЕНА</w:t>
            </w:r>
          </w:p>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t>постановлением  администрации</w:t>
            </w:r>
          </w:p>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t>сельского поселения</w:t>
            </w:r>
          </w:p>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t>от 30.03.2020  № 36</w:t>
            </w:r>
          </w:p>
        </w:tc>
      </w:tr>
    </w:tbl>
    <w:p w:rsidR="007D3863" w:rsidRPr="00E86994" w:rsidRDefault="007D3863" w:rsidP="007D3863">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Программа</w:t>
      </w:r>
    </w:p>
    <w:p w:rsidR="007D3863" w:rsidRPr="00E86994" w:rsidRDefault="007D3863" w:rsidP="007D3863">
      <w:pPr>
        <w:pStyle w:val="Heading"/>
        <w:jc w:val="center"/>
        <w:rPr>
          <w:rFonts w:ascii="Times New Roman" w:hAnsi="Times New Roman" w:cs="Times New Roman"/>
          <w:b w:val="0"/>
          <w:color w:val="000000"/>
          <w:sz w:val="20"/>
          <w:szCs w:val="20"/>
        </w:rPr>
      </w:pPr>
      <w:r w:rsidRPr="00E86994">
        <w:rPr>
          <w:rFonts w:ascii="Times New Roman" w:hAnsi="Times New Roman" w:cs="Times New Roman"/>
          <w:b w:val="0"/>
          <w:color w:val="000000"/>
          <w:sz w:val="20"/>
          <w:szCs w:val="20"/>
        </w:rPr>
        <w:t>оздоровления муниципальных финансов</w:t>
      </w:r>
      <w:r w:rsidRPr="00E86994">
        <w:rPr>
          <w:rFonts w:ascii="Times New Roman" w:hAnsi="Times New Roman" w:cs="Times New Roman"/>
          <w:color w:val="000000"/>
          <w:sz w:val="20"/>
          <w:szCs w:val="20"/>
        </w:rPr>
        <w:t xml:space="preserve"> </w:t>
      </w:r>
      <w:r w:rsidRPr="00E86994">
        <w:rPr>
          <w:rFonts w:ascii="Times New Roman" w:hAnsi="Times New Roman" w:cs="Times New Roman"/>
          <w:b w:val="0"/>
          <w:color w:val="000000"/>
          <w:sz w:val="20"/>
          <w:szCs w:val="20"/>
        </w:rPr>
        <w:t>Бирофельдского сельского поселения</w:t>
      </w:r>
    </w:p>
    <w:p w:rsidR="007D3863" w:rsidRPr="007D3863" w:rsidRDefault="007D3863" w:rsidP="007D3863">
      <w:pPr>
        <w:pStyle w:val="Heading"/>
        <w:jc w:val="center"/>
        <w:rPr>
          <w:rFonts w:ascii="Times New Roman" w:hAnsi="Times New Roman" w:cs="Times New Roman"/>
          <w:b w:val="0"/>
          <w:color w:val="000000"/>
          <w:sz w:val="20"/>
          <w:szCs w:val="20"/>
        </w:rPr>
      </w:pPr>
      <w:r w:rsidRPr="00E86994">
        <w:rPr>
          <w:rFonts w:ascii="Times New Roman" w:hAnsi="Times New Roman" w:cs="Times New Roman"/>
          <w:b w:val="0"/>
          <w:color w:val="000000"/>
          <w:sz w:val="20"/>
          <w:szCs w:val="20"/>
        </w:rPr>
        <w:t>на 2020 год и плановый период 2021 и 2022 годов</w:t>
      </w:r>
    </w:p>
    <w:p w:rsidR="007D3863" w:rsidRPr="00E86994" w:rsidRDefault="007D3863" w:rsidP="007D3863">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I. Общие положения</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1. Программа оздоровления муниципальных финансов Бирофельдского сельского поселения на 2020 год и плановый период 2021 и 2022 годов (далее – Программа) разработана в целях формирования бюджетной политики, ориентированной на создание условий эффективного управления муниципальными финансами Бирофельдского сельского поселения и укрепление устойчивости бюджетной системы сельского поселения.</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2. Программа определяет основные направления деятельности Бирофельдского сельского поселения в сфере оптимизации расходов местного бюджета на период до 2023 года.</w:t>
      </w:r>
    </w:p>
    <w:p w:rsidR="007D3863" w:rsidRPr="00E86994" w:rsidRDefault="007D3863" w:rsidP="007D3863">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lang w:val="en-US"/>
        </w:rPr>
        <w:t>II</w:t>
      </w:r>
      <w:r w:rsidRPr="00E86994">
        <w:rPr>
          <w:rFonts w:ascii="Times New Roman" w:hAnsi="Times New Roman" w:cs="Times New Roman"/>
          <w:color w:val="000000"/>
          <w:sz w:val="20"/>
          <w:szCs w:val="20"/>
        </w:rPr>
        <w:t>. Текущее состояние муниципальных финансов</w:t>
      </w:r>
    </w:p>
    <w:p w:rsidR="007D3863" w:rsidRPr="00E86994" w:rsidRDefault="007D3863" w:rsidP="007D3863">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Бирофельдского сельского поселения</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Бирофельдское сельское поселение на протяжении нескольких лет сталкивается с недостаточным уровнем бюджетной обеспеченности. С учетом устойчивой несбалансированности бюджета в муниципальном образовании реализуется комплекс мер, направленных на оптимизацию расходов, мобилизацию доходов бюджета в рамках </w:t>
      </w:r>
      <w:r w:rsidRPr="00E86994">
        <w:rPr>
          <w:rFonts w:ascii="Times New Roman" w:hAnsi="Times New Roman" w:cs="Times New Roman"/>
          <w:sz w:val="20"/>
          <w:szCs w:val="20"/>
        </w:rPr>
        <w:t>плана мероприятий по росту доходов и оптимизации расходов бюджета Бирофельдского сельского поселения Биробиджанского муниципального района Еврейской автономной области на 2020 год и плановый период 2021 – 2022 годов</w:t>
      </w:r>
      <w:r w:rsidRPr="00E86994">
        <w:rPr>
          <w:rFonts w:ascii="Times New Roman" w:hAnsi="Times New Roman" w:cs="Times New Roman"/>
          <w:color w:val="000000"/>
          <w:sz w:val="20"/>
          <w:szCs w:val="20"/>
        </w:rPr>
        <w:t xml:space="preserve">. Продолжается работа по проведению мероприятий по сдаче земельных участков и другого недвижимого имущества в аренду. При распоряжении муниципальным имуществом необходимо систематизировать сведения о его наличии и использовании с целью: выявления неиспользуемого (бесхозного) имущества и установления направления эффективного его использования; корректировки методики установления арендной платы за сдаваемое в аренду муниципальное имущество в направлении максимального ее приближения к рыночной. </w:t>
      </w:r>
    </w:p>
    <w:p w:rsidR="007D3863" w:rsidRPr="00E86994" w:rsidRDefault="007D3863" w:rsidP="007D3863">
      <w:pPr>
        <w:ind w:firstLine="709"/>
        <w:jc w:val="both"/>
        <w:rPr>
          <w:rFonts w:ascii="Times New Roman" w:hAnsi="Times New Roman" w:cs="Times New Roman"/>
          <w:sz w:val="20"/>
          <w:szCs w:val="20"/>
        </w:rPr>
      </w:pPr>
      <w:r w:rsidRPr="00E86994">
        <w:rPr>
          <w:rFonts w:ascii="Times New Roman" w:hAnsi="Times New Roman" w:cs="Times New Roman"/>
          <w:color w:val="000000"/>
          <w:sz w:val="20"/>
          <w:szCs w:val="20"/>
        </w:rPr>
        <w:t>Значительные ресурсы требуются для выполнения полномочий по решению вопросов местного значения.</w:t>
      </w:r>
      <w:r w:rsidRPr="00E86994">
        <w:rPr>
          <w:rFonts w:ascii="Times New Roman" w:hAnsi="Times New Roman" w:cs="Times New Roman"/>
          <w:sz w:val="20"/>
          <w:szCs w:val="20"/>
        </w:rPr>
        <w:t xml:space="preserve"> При формировании бюджета на финансовый год и плановый период возникают следующие проблемы:</w:t>
      </w:r>
    </w:p>
    <w:p w:rsidR="007D3863" w:rsidRPr="00E86994" w:rsidRDefault="007D3863" w:rsidP="007D3863">
      <w:pPr>
        <w:jc w:val="both"/>
        <w:rPr>
          <w:rFonts w:ascii="Times New Roman" w:hAnsi="Times New Roman" w:cs="Times New Roman"/>
          <w:sz w:val="20"/>
          <w:szCs w:val="20"/>
        </w:rPr>
      </w:pPr>
      <w:r w:rsidRPr="00E86994">
        <w:rPr>
          <w:rFonts w:ascii="Times New Roman" w:hAnsi="Times New Roman" w:cs="Times New Roman"/>
          <w:sz w:val="20"/>
          <w:szCs w:val="20"/>
        </w:rPr>
        <w:t>- информация о предстоящем росте цен и тарифов на коммунальные услуги не соответствует фактическому утверждению, что влечет несоответствие запланированных расходов;</w:t>
      </w:r>
    </w:p>
    <w:p w:rsidR="007D3863" w:rsidRPr="00E86994" w:rsidRDefault="007D3863" w:rsidP="007D3863">
      <w:pPr>
        <w:jc w:val="both"/>
        <w:rPr>
          <w:rFonts w:ascii="Times New Roman" w:hAnsi="Times New Roman" w:cs="Times New Roman"/>
          <w:sz w:val="20"/>
          <w:szCs w:val="20"/>
        </w:rPr>
      </w:pPr>
      <w:r w:rsidRPr="00E86994">
        <w:rPr>
          <w:rFonts w:ascii="Times New Roman" w:hAnsi="Times New Roman" w:cs="Times New Roman"/>
          <w:sz w:val="20"/>
          <w:szCs w:val="20"/>
        </w:rPr>
        <w:lastRenderedPageBreak/>
        <w:t xml:space="preserve">- недостаточность финансовых средств для исполнения всех полномочий сельского поселения; </w:t>
      </w:r>
    </w:p>
    <w:p w:rsidR="007D3863" w:rsidRPr="00E86994" w:rsidRDefault="007D3863" w:rsidP="007D3863">
      <w:pPr>
        <w:jc w:val="both"/>
        <w:rPr>
          <w:rFonts w:ascii="Times New Roman" w:hAnsi="Times New Roman" w:cs="Times New Roman"/>
          <w:color w:val="000000"/>
          <w:sz w:val="20"/>
          <w:szCs w:val="20"/>
        </w:rPr>
      </w:pPr>
      <w:r w:rsidRPr="00E86994">
        <w:rPr>
          <w:rFonts w:ascii="Times New Roman" w:hAnsi="Times New Roman" w:cs="Times New Roman"/>
          <w:sz w:val="20"/>
          <w:szCs w:val="20"/>
        </w:rPr>
        <w:t>- недостаточность финансовых средств для выполнения всех требований законодательства по предписаниям органов прокуратуры (</w:t>
      </w:r>
      <w:r w:rsidRPr="00E86994">
        <w:rPr>
          <w:rFonts w:ascii="Times New Roman" w:hAnsi="Times New Roman" w:cs="Times New Roman"/>
          <w:color w:val="000000"/>
          <w:sz w:val="20"/>
          <w:szCs w:val="20"/>
        </w:rPr>
        <w:t>организация ритуальных услуг и содержание мест захоронений, пожарная безопасность).</w:t>
      </w:r>
    </w:p>
    <w:p w:rsidR="007D3863" w:rsidRPr="00E86994" w:rsidRDefault="007D3863" w:rsidP="007D3863">
      <w:pPr>
        <w:ind w:firstLine="709"/>
        <w:jc w:val="both"/>
        <w:rPr>
          <w:rFonts w:ascii="Times New Roman" w:hAnsi="Times New Roman" w:cs="Times New Roman"/>
          <w:sz w:val="20"/>
          <w:szCs w:val="20"/>
        </w:rPr>
      </w:pPr>
      <w:r w:rsidRPr="00E86994">
        <w:rPr>
          <w:rFonts w:ascii="Times New Roman" w:hAnsi="Times New Roman" w:cs="Times New Roman"/>
          <w:color w:val="000000"/>
          <w:sz w:val="20"/>
          <w:szCs w:val="20"/>
        </w:rPr>
        <w:t>В целях реализации указов Президента Российской Федерации от 07 мая 2012 года и достижения индикаторов увеличения заработной платы в соответствии с «дорожными картами» работникам культуры, проведены реорганизационные мероприятия, связанные с оптимизацией деятельности учреждений. Расходы на материальное обеспечение функционирования муниципального казенного учреждения.</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Эффективное управление муниципальными финансами является важным условием для повышения уровня и качества жизни населения Бирофельдского сельского поселения, модернизации экономики и социальной сферы сельского поселения. Понимая необходимость принятия мер по изысканию собственных резервов для поддержания сбалансированности бюджета, органами местного самоуправления проведена планомерная работа по определению приоритетных направлений расходования бюджетных средств, в целях своевременного и безусловного обеспечения социально значимых и первоочередных расходов, повышению эффективности бюджетных расходов.</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Таким образом, в условиях жестких бюджетных ограничений для обеспечения сбалансированности бюджета в среднесрочной перспективе требуется разработка и реализация комплексного программного документа по оздоровлению муниципальных финансов Бирофельдского сельского поселения</w:t>
      </w:r>
    </w:p>
    <w:p w:rsidR="007D3863" w:rsidRPr="00E86994" w:rsidRDefault="007D3863" w:rsidP="007D3863">
      <w:pPr>
        <w:spacing w:after="240"/>
        <w:ind w:firstLine="709"/>
        <w:jc w:val="both"/>
        <w:rPr>
          <w:rFonts w:ascii="Times New Roman" w:hAnsi="Times New Roman" w:cs="Times New Roman"/>
          <w:sz w:val="20"/>
          <w:szCs w:val="20"/>
        </w:rPr>
      </w:pPr>
      <w:r w:rsidRPr="00E86994">
        <w:rPr>
          <w:rFonts w:ascii="Times New Roman" w:hAnsi="Times New Roman" w:cs="Times New Roman"/>
          <w:sz w:val="20"/>
          <w:szCs w:val="20"/>
        </w:rPr>
        <w:t xml:space="preserve">Бюджет Бирофельдского сельского поселения Биробиджанского МР ЕАО состоит из доходной и расходной частей. </w:t>
      </w:r>
      <w:r w:rsidRPr="00E86994">
        <w:rPr>
          <w:rFonts w:ascii="Times New Roman" w:hAnsi="Times New Roman" w:cs="Times New Roman"/>
          <w:sz w:val="20"/>
          <w:szCs w:val="20"/>
        </w:rPr>
        <w:br/>
        <w:t xml:space="preserve">         Общий объем доходов бюджета поселения (без учета субвенций) за отчетный 2019 год составил 15927,2 тыс.рублей, в том числе собственных доходов 2850,8 тыс.рублей или 17,8 %. От общего объема доходов и безвозмездных поступлений – 13199,4 тыс.рублей или 82,2 % от общего объема. Собственные доходы – это налоговые и неналоговые поступления в бюджет сельского поселения. </w:t>
      </w:r>
    </w:p>
    <w:tbl>
      <w:tblPr>
        <w:tblpPr w:leftFromText="180" w:rightFromText="180" w:vertAnchor="text" w:horzAnchor="margin" w:tblpY="14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992"/>
        <w:gridCol w:w="992"/>
        <w:gridCol w:w="851"/>
        <w:gridCol w:w="1134"/>
        <w:gridCol w:w="1134"/>
        <w:gridCol w:w="1134"/>
      </w:tblGrid>
      <w:tr w:rsidR="007D3863" w:rsidRPr="00E86994" w:rsidTr="00E27B72">
        <w:trPr>
          <w:trHeight w:val="170"/>
        </w:trPr>
        <w:tc>
          <w:tcPr>
            <w:tcW w:w="3227" w:type="dxa"/>
          </w:tcPr>
          <w:p w:rsidR="007D3863" w:rsidRPr="00E86994" w:rsidRDefault="007D3863" w:rsidP="00E27B72">
            <w:pPr>
              <w:rPr>
                <w:rFonts w:ascii="Times New Roman" w:hAnsi="Times New Roman" w:cs="Times New Roman"/>
                <w:sz w:val="20"/>
                <w:szCs w:val="20"/>
              </w:rPr>
            </w:pPr>
          </w:p>
        </w:tc>
        <w:tc>
          <w:tcPr>
            <w:tcW w:w="992"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План  2018</w:t>
            </w:r>
          </w:p>
        </w:tc>
        <w:tc>
          <w:tcPr>
            <w:tcW w:w="992"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Факт  2018</w:t>
            </w:r>
          </w:p>
        </w:tc>
        <w:tc>
          <w:tcPr>
            <w:tcW w:w="851"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 вып</w:t>
            </w:r>
          </w:p>
        </w:tc>
        <w:tc>
          <w:tcPr>
            <w:tcW w:w="1134"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План  2019</w:t>
            </w:r>
          </w:p>
        </w:tc>
        <w:tc>
          <w:tcPr>
            <w:tcW w:w="1134"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Факт  2019</w:t>
            </w:r>
          </w:p>
        </w:tc>
        <w:tc>
          <w:tcPr>
            <w:tcW w:w="1134"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 вып</w:t>
            </w:r>
          </w:p>
        </w:tc>
      </w:tr>
      <w:tr w:rsidR="007D3863" w:rsidRPr="00E86994" w:rsidTr="00E27B72">
        <w:trPr>
          <w:trHeight w:val="170"/>
        </w:trPr>
        <w:tc>
          <w:tcPr>
            <w:tcW w:w="3227"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Всего доходов</w:t>
            </w:r>
          </w:p>
        </w:tc>
        <w:tc>
          <w:tcPr>
            <w:tcW w:w="992"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16460,1</w:t>
            </w:r>
          </w:p>
        </w:tc>
        <w:tc>
          <w:tcPr>
            <w:tcW w:w="992"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16914,9</w:t>
            </w:r>
          </w:p>
        </w:tc>
        <w:tc>
          <w:tcPr>
            <w:tcW w:w="851"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102,8</w:t>
            </w:r>
          </w:p>
        </w:tc>
        <w:tc>
          <w:tcPr>
            <w:tcW w:w="1134"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16135,5</w:t>
            </w:r>
          </w:p>
        </w:tc>
        <w:tc>
          <w:tcPr>
            <w:tcW w:w="1134"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16050,2</w:t>
            </w:r>
          </w:p>
        </w:tc>
        <w:tc>
          <w:tcPr>
            <w:tcW w:w="1134"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99,5</w:t>
            </w:r>
          </w:p>
        </w:tc>
      </w:tr>
      <w:tr w:rsidR="007D3863" w:rsidRPr="00E86994" w:rsidTr="00E27B72">
        <w:trPr>
          <w:trHeight w:val="170"/>
        </w:trPr>
        <w:tc>
          <w:tcPr>
            <w:tcW w:w="3227"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Из них</w:t>
            </w:r>
          </w:p>
        </w:tc>
        <w:tc>
          <w:tcPr>
            <w:tcW w:w="992" w:type="dxa"/>
          </w:tcPr>
          <w:p w:rsidR="007D3863" w:rsidRPr="00E86994" w:rsidRDefault="007D3863" w:rsidP="00E27B72">
            <w:pPr>
              <w:rPr>
                <w:rFonts w:ascii="Times New Roman" w:hAnsi="Times New Roman" w:cs="Times New Roman"/>
                <w:b/>
                <w:sz w:val="20"/>
                <w:szCs w:val="20"/>
              </w:rPr>
            </w:pPr>
          </w:p>
        </w:tc>
        <w:tc>
          <w:tcPr>
            <w:tcW w:w="992" w:type="dxa"/>
          </w:tcPr>
          <w:p w:rsidR="007D3863" w:rsidRPr="00E86994" w:rsidRDefault="007D3863" w:rsidP="00E27B72">
            <w:pPr>
              <w:rPr>
                <w:rFonts w:ascii="Times New Roman" w:hAnsi="Times New Roman" w:cs="Times New Roman"/>
                <w:b/>
                <w:sz w:val="20"/>
                <w:szCs w:val="20"/>
              </w:rPr>
            </w:pPr>
          </w:p>
        </w:tc>
        <w:tc>
          <w:tcPr>
            <w:tcW w:w="851" w:type="dxa"/>
          </w:tcPr>
          <w:p w:rsidR="007D3863" w:rsidRPr="00E86994" w:rsidRDefault="007D3863" w:rsidP="00E27B72">
            <w:pPr>
              <w:rPr>
                <w:rFonts w:ascii="Times New Roman" w:hAnsi="Times New Roman" w:cs="Times New Roman"/>
                <w:b/>
                <w:sz w:val="20"/>
                <w:szCs w:val="20"/>
              </w:rPr>
            </w:pPr>
          </w:p>
        </w:tc>
        <w:tc>
          <w:tcPr>
            <w:tcW w:w="1134" w:type="dxa"/>
          </w:tcPr>
          <w:p w:rsidR="007D3863" w:rsidRPr="00E86994" w:rsidRDefault="007D3863" w:rsidP="00E27B72">
            <w:pPr>
              <w:rPr>
                <w:rFonts w:ascii="Times New Roman" w:hAnsi="Times New Roman" w:cs="Times New Roman"/>
                <w:b/>
                <w:sz w:val="20"/>
                <w:szCs w:val="20"/>
              </w:rPr>
            </w:pPr>
          </w:p>
        </w:tc>
        <w:tc>
          <w:tcPr>
            <w:tcW w:w="1134" w:type="dxa"/>
          </w:tcPr>
          <w:p w:rsidR="007D3863" w:rsidRPr="00E86994" w:rsidRDefault="007D3863" w:rsidP="00E27B72">
            <w:pPr>
              <w:rPr>
                <w:rFonts w:ascii="Times New Roman" w:hAnsi="Times New Roman" w:cs="Times New Roman"/>
                <w:b/>
                <w:sz w:val="20"/>
                <w:szCs w:val="20"/>
              </w:rPr>
            </w:pPr>
          </w:p>
        </w:tc>
        <w:tc>
          <w:tcPr>
            <w:tcW w:w="1134" w:type="dxa"/>
          </w:tcPr>
          <w:p w:rsidR="007D3863" w:rsidRPr="00E86994" w:rsidRDefault="007D3863" w:rsidP="00E27B72">
            <w:pPr>
              <w:rPr>
                <w:rFonts w:ascii="Times New Roman" w:hAnsi="Times New Roman" w:cs="Times New Roman"/>
                <w:b/>
                <w:sz w:val="20"/>
                <w:szCs w:val="20"/>
              </w:rPr>
            </w:pPr>
          </w:p>
        </w:tc>
      </w:tr>
      <w:tr w:rsidR="007D3863" w:rsidRPr="00E86994" w:rsidTr="00E27B72">
        <w:trPr>
          <w:trHeight w:val="285"/>
        </w:trPr>
        <w:tc>
          <w:tcPr>
            <w:tcW w:w="3227"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Налоговые,</w:t>
            </w:r>
          </w:p>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неналоговые доходы</w:t>
            </w:r>
          </w:p>
        </w:tc>
        <w:tc>
          <w:tcPr>
            <w:tcW w:w="992"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2260,9</w:t>
            </w:r>
          </w:p>
        </w:tc>
        <w:tc>
          <w:tcPr>
            <w:tcW w:w="992"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2717,4</w:t>
            </w:r>
          </w:p>
        </w:tc>
        <w:tc>
          <w:tcPr>
            <w:tcW w:w="851"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120,2</w:t>
            </w:r>
          </w:p>
        </w:tc>
        <w:tc>
          <w:tcPr>
            <w:tcW w:w="1134"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2929,5</w:t>
            </w:r>
          </w:p>
        </w:tc>
        <w:tc>
          <w:tcPr>
            <w:tcW w:w="1134"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2850,8</w:t>
            </w:r>
          </w:p>
        </w:tc>
        <w:tc>
          <w:tcPr>
            <w:tcW w:w="1134" w:type="dxa"/>
          </w:tcPr>
          <w:p w:rsidR="007D3863" w:rsidRPr="00E86994" w:rsidRDefault="007D3863" w:rsidP="00E27B72">
            <w:pPr>
              <w:rPr>
                <w:rFonts w:ascii="Times New Roman" w:hAnsi="Times New Roman" w:cs="Times New Roman"/>
                <w:b/>
                <w:sz w:val="20"/>
                <w:szCs w:val="20"/>
              </w:rPr>
            </w:pPr>
            <w:r w:rsidRPr="00E86994">
              <w:rPr>
                <w:rFonts w:ascii="Times New Roman" w:hAnsi="Times New Roman" w:cs="Times New Roman"/>
                <w:b/>
                <w:sz w:val="20"/>
                <w:szCs w:val="20"/>
              </w:rPr>
              <w:t>97,3</w:t>
            </w:r>
          </w:p>
        </w:tc>
      </w:tr>
      <w:tr w:rsidR="007D3863" w:rsidRPr="00E86994" w:rsidTr="00E27B72">
        <w:trPr>
          <w:trHeight w:val="169"/>
        </w:trPr>
        <w:tc>
          <w:tcPr>
            <w:tcW w:w="3227"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НДФЛ</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1050,0</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1219,8</w:t>
            </w:r>
          </w:p>
        </w:tc>
        <w:tc>
          <w:tcPr>
            <w:tcW w:w="851"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116,2</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1500,0</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1595,1</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106,3</w:t>
            </w:r>
          </w:p>
        </w:tc>
      </w:tr>
      <w:tr w:rsidR="007D3863" w:rsidRPr="00E86994" w:rsidTr="00E27B72">
        <w:trPr>
          <w:trHeight w:val="292"/>
        </w:trPr>
        <w:tc>
          <w:tcPr>
            <w:tcW w:w="3227"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 xml:space="preserve">Налоги на товары (работы, </w:t>
            </w:r>
            <w:r w:rsidRPr="00E86994">
              <w:rPr>
                <w:rFonts w:ascii="Times New Roman" w:hAnsi="Times New Roman" w:cs="Times New Roman"/>
                <w:sz w:val="20"/>
                <w:szCs w:val="20"/>
              </w:rPr>
              <w:lastRenderedPageBreak/>
              <w:t>услуги), реализуемые на территории РФ</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lastRenderedPageBreak/>
              <w:t>266,2</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287,6</w:t>
            </w:r>
          </w:p>
        </w:tc>
        <w:tc>
          <w:tcPr>
            <w:tcW w:w="851"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108,0</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467,4</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465,8</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99,7</w:t>
            </w:r>
          </w:p>
        </w:tc>
      </w:tr>
      <w:tr w:rsidR="007D3863" w:rsidRPr="00E86994" w:rsidTr="00E27B72">
        <w:trPr>
          <w:trHeight w:val="292"/>
        </w:trPr>
        <w:tc>
          <w:tcPr>
            <w:tcW w:w="3227"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lastRenderedPageBreak/>
              <w:t>Налог на совокупный доход</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1,5</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1,5</w:t>
            </w:r>
          </w:p>
        </w:tc>
        <w:tc>
          <w:tcPr>
            <w:tcW w:w="851"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100,0</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5,7</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5,7</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100</w:t>
            </w:r>
          </w:p>
        </w:tc>
      </w:tr>
      <w:tr w:rsidR="007D3863" w:rsidRPr="00E86994" w:rsidTr="00E27B72">
        <w:trPr>
          <w:trHeight w:val="162"/>
        </w:trPr>
        <w:tc>
          <w:tcPr>
            <w:tcW w:w="3227"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Налоги на имущество</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601,1</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708,5</w:t>
            </w:r>
          </w:p>
        </w:tc>
        <w:tc>
          <w:tcPr>
            <w:tcW w:w="851"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117,9</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520,1</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535,3</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102,9</w:t>
            </w:r>
          </w:p>
        </w:tc>
      </w:tr>
      <w:tr w:rsidR="007D3863" w:rsidRPr="00E86994" w:rsidTr="00E27B72">
        <w:trPr>
          <w:trHeight w:val="361"/>
        </w:trPr>
        <w:tc>
          <w:tcPr>
            <w:tcW w:w="3227"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Доходы от использования имущества, находящегося в муниципальной собственности</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240,4</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377,8</w:t>
            </w:r>
          </w:p>
        </w:tc>
        <w:tc>
          <w:tcPr>
            <w:tcW w:w="851"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157,2</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271,8</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70,9</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26,1</w:t>
            </w:r>
          </w:p>
        </w:tc>
      </w:tr>
      <w:tr w:rsidR="007D3863" w:rsidRPr="00E86994" w:rsidTr="00E27B72">
        <w:trPr>
          <w:trHeight w:val="139"/>
        </w:trPr>
        <w:tc>
          <w:tcPr>
            <w:tcW w:w="3227"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Доходы от оказания платных услуг</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36,7</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40,0</w:t>
            </w:r>
          </w:p>
        </w:tc>
        <w:tc>
          <w:tcPr>
            <w:tcW w:w="851"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109,0</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164,6</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178,1</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108,2</w:t>
            </w:r>
          </w:p>
        </w:tc>
      </w:tr>
      <w:tr w:rsidR="007D3863" w:rsidRPr="00E86994" w:rsidTr="00E27B72">
        <w:trPr>
          <w:trHeight w:val="361"/>
        </w:trPr>
        <w:tc>
          <w:tcPr>
            <w:tcW w:w="3227"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 xml:space="preserve">Прочие неналоговые </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65,0</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85,3</w:t>
            </w:r>
          </w:p>
        </w:tc>
        <w:tc>
          <w:tcPr>
            <w:tcW w:w="851"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131,2</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110,0</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121,0</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110,0</w:t>
            </w:r>
          </w:p>
        </w:tc>
      </w:tr>
      <w:tr w:rsidR="007D3863" w:rsidRPr="00E86994" w:rsidTr="00E27B72">
        <w:trPr>
          <w:trHeight w:val="361"/>
        </w:trPr>
        <w:tc>
          <w:tcPr>
            <w:tcW w:w="3227" w:type="dxa"/>
          </w:tcPr>
          <w:p w:rsidR="007D3863" w:rsidRPr="00E86994" w:rsidRDefault="007D3863" w:rsidP="00E27B72">
            <w:pPr>
              <w:rPr>
                <w:rFonts w:ascii="Times New Roman" w:hAnsi="Times New Roman" w:cs="Times New Roman"/>
                <w:sz w:val="20"/>
                <w:szCs w:val="20"/>
              </w:rPr>
            </w:pP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13,7%</w:t>
            </w:r>
          </w:p>
        </w:tc>
        <w:tc>
          <w:tcPr>
            <w:tcW w:w="992"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16,1%</w:t>
            </w:r>
          </w:p>
        </w:tc>
        <w:tc>
          <w:tcPr>
            <w:tcW w:w="851" w:type="dxa"/>
          </w:tcPr>
          <w:p w:rsidR="007D3863" w:rsidRPr="00E86994" w:rsidRDefault="007D3863" w:rsidP="00E27B72">
            <w:pPr>
              <w:rPr>
                <w:rFonts w:ascii="Times New Roman" w:hAnsi="Times New Roman" w:cs="Times New Roman"/>
                <w:sz w:val="20"/>
                <w:szCs w:val="20"/>
              </w:rPr>
            </w:pP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18,2</w:t>
            </w:r>
          </w:p>
        </w:tc>
        <w:tc>
          <w:tcPr>
            <w:tcW w:w="1134" w:type="dxa"/>
          </w:tcPr>
          <w:p w:rsidR="007D3863" w:rsidRPr="00E86994" w:rsidRDefault="007D3863" w:rsidP="00E27B72">
            <w:pPr>
              <w:rPr>
                <w:rFonts w:ascii="Times New Roman" w:hAnsi="Times New Roman" w:cs="Times New Roman"/>
                <w:sz w:val="20"/>
                <w:szCs w:val="20"/>
              </w:rPr>
            </w:pPr>
            <w:r w:rsidRPr="00E86994">
              <w:rPr>
                <w:rFonts w:ascii="Times New Roman" w:hAnsi="Times New Roman" w:cs="Times New Roman"/>
                <w:sz w:val="20"/>
                <w:szCs w:val="20"/>
              </w:rPr>
              <w:t>17,8</w:t>
            </w:r>
          </w:p>
        </w:tc>
        <w:tc>
          <w:tcPr>
            <w:tcW w:w="1134" w:type="dxa"/>
          </w:tcPr>
          <w:p w:rsidR="007D3863" w:rsidRPr="00E86994" w:rsidRDefault="007D3863" w:rsidP="00E27B72">
            <w:pPr>
              <w:rPr>
                <w:rFonts w:ascii="Times New Roman" w:hAnsi="Times New Roman" w:cs="Times New Roman"/>
                <w:sz w:val="20"/>
                <w:szCs w:val="20"/>
              </w:rPr>
            </w:pPr>
          </w:p>
        </w:tc>
      </w:tr>
    </w:tbl>
    <w:p w:rsidR="007D3863" w:rsidRPr="00E86994" w:rsidRDefault="007D3863" w:rsidP="007D3863">
      <w:pPr>
        <w:spacing w:after="240"/>
        <w:ind w:firstLine="709"/>
        <w:jc w:val="both"/>
        <w:rPr>
          <w:rFonts w:ascii="Times New Roman" w:hAnsi="Times New Roman" w:cs="Times New Roman"/>
          <w:sz w:val="20"/>
          <w:szCs w:val="20"/>
        </w:rPr>
      </w:pPr>
    </w:p>
    <w:p w:rsidR="007D3863" w:rsidRPr="00E86994" w:rsidRDefault="007D3863" w:rsidP="007D3863">
      <w:pPr>
        <w:ind w:firstLine="709"/>
        <w:jc w:val="both"/>
        <w:rPr>
          <w:rFonts w:ascii="Times New Roman" w:hAnsi="Times New Roman" w:cs="Times New Roman"/>
          <w:sz w:val="20"/>
          <w:szCs w:val="20"/>
        </w:rPr>
      </w:pPr>
      <w:r w:rsidRPr="00E86994">
        <w:rPr>
          <w:rFonts w:ascii="Times New Roman" w:hAnsi="Times New Roman" w:cs="Times New Roman"/>
          <w:sz w:val="20"/>
          <w:szCs w:val="20"/>
        </w:rPr>
        <w:t xml:space="preserve">Как видно из вышеизложенных цифр, основную долю в формировании собственных доходов бюджета поселения в отчетном 2019 году составляли доходы от использования земли – это налоги на имущество (земельный налог и налог на имущество физических лиц) и арендная плата за земельные участки 606,1 тыс. руб. или 21,3 % от общего объема собственных доходов.                 В целях увеличения доходов бюджета сельского поселения проводились и планируются проводить в 2020 году мероприятия направленные на мобилизацию собственных доходов бюджета Бирофельдского сельского поселения: </w:t>
      </w:r>
    </w:p>
    <w:p w:rsidR="007D3863" w:rsidRPr="00E86994" w:rsidRDefault="007D3863" w:rsidP="007D3863">
      <w:pPr>
        <w:tabs>
          <w:tab w:val="left" w:pos="709"/>
        </w:tabs>
        <w:ind w:firstLine="709"/>
        <w:jc w:val="both"/>
        <w:rPr>
          <w:rFonts w:ascii="Times New Roman" w:hAnsi="Times New Roman" w:cs="Times New Roman"/>
          <w:sz w:val="20"/>
          <w:szCs w:val="20"/>
        </w:rPr>
      </w:pPr>
      <w:r w:rsidRPr="00E86994">
        <w:rPr>
          <w:rFonts w:ascii="Times New Roman" w:hAnsi="Times New Roman" w:cs="Times New Roman"/>
          <w:sz w:val="20"/>
          <w:szCs w:val="20"/>
        </w:rPr>
        <w:t>- проведение разъяснительной работы по налогам среди населения, включая публикации в средствах массовой информации и размещение информации на стендах.</w:t>
      </w:r>
    </w:p>
    <w:p w:rsidR="007D3863" w:rsidRPr="00E86994" w:rsidRDefault="007D3863" w:rsidP="007D3863">
      <w:pPr>
        <w:pStyle w:val="ab"/>
        <w:tabs>
          <w:tab w:val="left" w:pos="993"/>
        </w:tabs>
        <w:spacing w:after="0" w:line="240" w:lineRule="auto"/>
        <w:ind w:left="0" w:firstLine="709"/>
        <w:jc w:val="both"/>
        <w:rPr>
          <w:rFonts w:ascii="Times New Roman" w:hAnsi="Times New Roman"/>
          <w:sz w:val="20"/>
          <w:szCs w:val="20"/>
        </w:rPr>
      </w:pPr>
      <w:r w:rsidRPr="00E86994">
        <w:rPr>
          <w:rFonts w:ascii="Times New Roman" w:hAnsi="Times New Roman"/>
          <w:sz w:val="20"/>
          <w:szCs w:val="20"/>
        </w:rPr>
        <w:t>- проведение мероприятий по выявлению собственников земельных участков и другого недвижимого имущества и привлечения их к налогообложению.</w:t>
      </w:r>
    </w:p>
    <w:p w:rsidR="007D3863" w:rsidRPr="00E86994" w:rsidRDefault="007D3863" w:rsidP="007D3863">
      <w:pPr>
        <w:pStyle w:val="ab"/>
        <w:tabs>
          <w:tab w:val="left" w:pos="993"/>
        </w:tabs>
        <w:spacing w:after="0" w:line="240" w:lineRule="auto"/>
        <w:ind w:left="0" w:firstLine="709"/>
        <w:jc w:val="both"/>
        <w:rPr>
          <w:rFonts w:ascii="Times New Roman" w:hAnsi="Times New Roman"/>
          <w:sz w:val="20"/>
          <w:szCs w:val="20"/>
        </w:rPr>
      </w:pPr>
      <w:r w:rsidRPr="00E86994">
        <w:rPr>
          <w:rFonts w:ascii="Times New Roman" w:hAnsi="Times New Roman"/>
          <w:sz w:val="20"/>
          <w:szCs w:val="20"/>
        </w:rPr>
        <w:t>- обеспечение представления в налоговые органы сведений о земельных участках, оформленных в собственность.</w:t>
      </w:r>
    </w:p>
    <w:p w:rsidR="007D3863" w:rsidRPr="00E86994" w:rsidRDefault="007D3863" w:rsidP="007D3863">
      <w:pPr>
        <w:pStyle w:val="ab"/>
        <w:tabs>
          <w:tab w:val="left" w:pos="993"/>
        </w:tabs>
        <w:spacing w:after="0" w:line="240" w:lineRule="auto"/>
        <w:ind w:left="0" w:firstLine="709"/>
        <w:jc w:val="both"/>
        <w:rPr>
          <w:rFonts w:ascii="Times New Roman" w:hAnsi="Times New Roman"/>
          <w:sz w:val="20"/>
          <w:szCs w:val="20"/>
        </w:rPr>
      </w:pPr>
      <w:r w:rsidRPr="00E86994">
        <w:rPr>
          <w:rFonts w:ascii="Times New Roman" w:hAnsi="Times New Roman"/>
          <w:sz w:val="20"/>
          <w:szCs w:val="20"/>
        </w:rPr>
        <w:t>- содействие в оформлении прав собственности на земельные участки и имущество физическими лицами.</w:t>
      </w:r>
    </w:p>
    <w:p w:rsidR="007D3863" w:rsidRPr="00E86994" w:rsidRDefault="007D3863" w:rsidP="007D3863">
      <w:pPr>
        <w:pStyle w:val="ab"/>
        <w:tabs>
          <w:tab w:val="left" w:pos="993"/>
          <w:tab w:val="left" w:pos="1276"/>
        </w:tabs>
        <w:spacing w:after="0" w:line="240" w:lineRule="auto"/>
        <w:ind w:left="0" w:firstLine="709"/>
        <w:jc w:val="both"/>
        <w:rPr>
          <w:rFonts w:ascii="Times New Roman" w:hAnsi="Times New Roman"/>
          <w:sz w:val="20"/>
          <w:szCs w:val="20"/>
        </w:rPr>
      </w:pPr>
      <w:r w:rsidRPr="00E86994">
        <w:rPr>
          <w:rFonts w:ascii="Times New Roman" w:hAnsi="Times New Roman"/>
          <w:sz w:val="20"/>
          <w:szCs w:val="20"/>
        </w:rPr>
        <w:t>- контроль за использованием земель сельскохозяйственного назначения совместно с муниципальным районом.</w:t>
      </w:r>
    </w:p>
    <w:p w:rsidR="007D3863" w:rsidRPr="00E86994" w:rsidRDefault="007D3863" w:rsidP="007D3863">
      <w:pPr>
        <w:pStyle w:val="ab"/>
        <w:tabs>
          <w:tab w:val="left" w:pos="993"/>
          <w:tab w:val="left" w:pos="1276"/>
        </w:tabs>
        <w:spacing w:after="0" w:line="240" w:lineRule="auto"/>
        <w:ind w:left="0" w:firstLine="709"/>
        <w:jc w:val="both"/>
        <w:rPr>
          <w:rFonts w:ascii="Times New Roman" w:hAnsi="Times New Roman"/>
          <w:sz w:val="20"/>
          <w:szCs w:val="20"/>
        </w:rPr>
      </w:pPr>
      <w:r w:rsidRPr="00E86994">
        <w:rPr>
          <w:rFonts w:ascii="Times New Roman" w:hAnsi="Times New Roman"/>
          <w:sz w:val="20"/>
          <w:szCs w:val="20"/>
        </w:rPr>
        <w:t>- своевременная выдача квитанций на оплату налогов на имущество и за аренду земельных участков.</w:t>
      </w:r>
    </w:p>
    <w:p w:rsidR="007D3863" w:rsidRPr="00E86994" w:rsidRDefault="007D3863" w:rsidP="007D3863">
      <w:pPr>
        <w:pStyle w:val="ab"/>
        <w:tabs>
          <w:tab w:val="left" w:pos="993"/>
          <w:tab w:val="left" w:pos="1276"/>
        </w:tabs>
        <w:spacing w:after="0" w:line="240" w:lineRule="auto"/>
        <w:ind w:left="0" w:firstLine="709"/>
        <w:jc w:val="both"/>
        <w:rPr>
          <w:rFonts w:ascii="Times New Roman" w:hAnsi="Times New Roman"/>
          <w:sz w:val="20"/>
          <w:szCs w:val="20"/>
        </w:rPr>
      </w:pPr>
      <w:r w:rsidRPr="00E86994">
        <w:rPr>
          <w:rFonts w:ascii="Times New Roman" w:hAnsi="Times New Roman"/>
          <w:sz w:val="20"/>
          <w:szCs w:val="20"/>
        </w:rPr>
        <w:t>- эффективное использование помещений (сдача в аренду пустующих).</w:t>
      </w:r>
    </w:p>
    <w:p w:rsidR="007D3863" w:rsidRPr="00E86994" w:rsidRDefault="007D3863" w:rsidP="007D3863">
      <w:pPr>
        <w:tabs>
          <w:tab w:val="left" w:pos="851"/>
          <w:tab w:val="left" w:pos="1134"/>
        </w:tabs>
        <w:ind w:firstLine="709"/>
        <w:jc w:val="both"/>
        <w:rPr>
          <w:rFonts w:ascii="Times New Roman" w:hAnsi="Times New Roman" w:cs="Times New Roman"/>
          <w:sz w:val="20"/>
          <w:szCs w:val="20"/>
        </w:rPr>
      </w:pPr>
      <w:r w:rsidRPr="00E86994">
        <w:rPr>
          <w:rFonts w:ascii="Times New Roman" w:hAnsi="Times New Roman" w:cs="Times New Roman"/>
          <w:sz w:val="20"/>
          <w:szCs w:val="20"/>
        </w:rPr>
        <w:t>- по предпринимательской и иной приносящей доход деятельности рекомендуется предусмотреть установление заданий по объемам привлечения дополнительных средств муниципальными казенными учреждениями, находящимися  в ведении Администрации Бирофельдского сельского поселения, без ущерба размеру и качеству услуг, предоставляемых населению бесплатно.</w:t>
      </w:r>
    </w:p>
    <w:p w:rsidR="007D3863" w:rsidRPr="00E86994" w:rsidRDefault="007D3863" w:rsidP="007D3863">
      <w:pPr>
        <w:pStyle w:val="ab"/>
        <w:tabs>
          <w:tab w:val="left" w:pos="993"/>
          <w:tab w:val="left" w:pos="1276"/>
        </w:tabs>
        <w:spacing w:after="0" w:line="240" w:lineRule="auto"/>
        <w:ind w:left="0" w:firstLine="709"/>
        <w:jc w:val="both"/>
        <w:rPr>
          <w:rFonts w:ascii="Times New Roman" w:hAnsi="Times New Roman"/>
          <w:sz w:val="20"/>
          <w:szCs w:val="20"/>
        </w:rPr>
      </w:pPr>
      <w:r w:rsidRPr="00E86994">
        <w:rPr>
          <w:rFonts w:ascii="Times New Roman" w:hAnsi="Times New Roman"/>
          <w:sz w:val="20"/>
          <w:szCs w:val="20"/>
        </w:rPr>
        <w:t>- участвовать на заседаниях комиссии по урегулированию задолженности по имущественным налогам в налоговых органах,  основными направлениями работы которой являются:</w:t>
      </w:r>
    </w:p>
    <w:p w:rsidR="007D3863" w:rsidRPr="00E86994" w:rsidRDefault="007D3863" w:rsidP="007D3863">
      <w:pPr>
        <w:pStyle w:val="27"/>
        <w:tabs>
          <w:tab w:val="left" w:pos="993"/>
        </w:tabs>
        <w:spacing w:after="0" w:line="240" w:lineRule="auto"/>
        <w:ind w:firstLine="709"/>
        <w:jc w:val="both"/>
        <w:rPr>
          <w:sz w:val="20"/>
          <w:szCs w:val="20"/>
        </w:rPr>
      </w:pPr>
      <w:r w:rsidRPr="00E86994">
        <w:rPr>
          <w:sz w:val="20"/>
          <w:szCs w:val="20"/>
        </w:rPr>
        <w:t xml:space="preserve">- анализ состояния платежной дисциплины физических лиц, проживающих на территории муниципального образования; </w:t>
      </w:r>
    </w:p>
    <w:p w:rsidR="007D3863" w:rsidRPr="007D3863" w:rsidRDefault="007D3863" w:rsidP="007D3863">
      <w:pPr>
        <w:pStyle w:val="27"/>
        <w:tabs>
          <w:tab w:val="left" w:pos="993"/>
        </w:tabs>
        <w:spacing w:after="0" w:line="240" w:lineRule="auto"/>
        <w:ind w:firstLine="709"/>
        <w:jc w:val="both"/>
        <w:rPr>
          <w:sz w:val="20"/>
          <w:szCs w:val="20"/>
        </w:rPr>
      </w:pPr>
      <w:r w:rsidRPr="00E86994">
        <w:rPr>
          <w:sz w:val="20"/>
          <w:szCs w:val="20"/>
        </w:rPr>
        <w:t>- разработка мер по недопущению недоимки в бюджет сельского поселения по местным налогам</w:t>
      </w:r>
      <w:r>
        <w:rPr>
          <w:sz w:val="20"/>
          <w:szCs w:val="20"/>
        </w:rPr>
        <w:t xml:space="preserve">.    </w:t>
      </w:r>
    </w:p>
    <w:p w:rsidR="007D3863" w:rsidRPr="00E86994" w:rsidRDefault="007D3863" w:rsidP="007D3863">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II</w:t>
      </w:r>
      <w:r w:rsidRPr="00E86994">
        <w:rPr>
          <w:rFonts w:ascii="Times New Roman" w:hAnsi="Times New Roman" w:cs="Times New Roman"/>
          <w:color w:val="000000"/>
          <w:sz w:val="20"/>
          <w:szCs w:val="20"/>
          <w:lang w:val="en-US"/>
        </w:rPr>
        <w:t>I</w:t>
      </w:r>
      <w:r w:rsidRPr="00E86994">
        <w:rPr>
          <w:rFonts w:ascii="Times New Roman" w:hAnsi="Times New Roman" w:cs="Times New Roman"/>
          <w:color w:val="000000"/>
          <w:sz w:val="20"/>
          <w:szCs w:val="20"/>
        </w:rPr>
        <w:t>. Цели и задачи Программы</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Цель Программы - обеспечение сбалансированности и укрепление финансовой устойчивости бюджета Бирофельдского сельского поселения. Достижение поставленной цели будет осуществляться посредством решения следующих задач Программы: </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lastRenderedPageBreak/>
        <w:t>1. Сохранение устойчивости бюджетной системы Бирофельдского сельского поселения и обеспечение сбалансированности бюджета Бирофельдского сельского поселения</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2. Обеспечение роста налоговых и неналоговых доходов бюджета Бирофельдского сельского поселения;</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3. Повышение эффективности использования бюджетных средств и оптимизация расходов бюджета Бирофельдского сельского поселения:</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4.  Погашение просроченных расходных обязательств.</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Реализация данных задач будет проходить в рамках Плана мероприятий Программы.</w:t>
      </w:r>
    </w:p>
    <w:p w:rsidR="007D3863" w:rsidRPr="00E86994" w:rsidRDefault="007D3863" w:rsidP="007D3863">
      <w:pPr>
        <w:ind w:firstLine="225"/>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I</w:t>
      </w:r>
      <w:r w:rsidRPr="00E86994">
        <w:rPr>
          <w:rFonts w:ascii="Times New Roman" w:hAnsi="Times New Roman" w:cs="Times New Roman"/>
          <w:color w:val="000000"/>
          <w:sz w:val="20"/>
          <w:szCs w:val="20"/>
          <w:lang w:val="en-US"/>
        </w:rPr>
        <w:t>V</w:t>
      </w:r>
      <w:r w:rsidRPr="00E86994">
        <w:rPr>
          <w:rFonts w:ascii="Times New Roman" w:hAnsi="Times New Roman" w:cs="Times New Roman"/>
          <w:color w:val="000000"/>
          <w:sz w:val="20"/>
          <w:szCs w:val="20"/>
        </w:rPr>
        <w:t>. Мероприятия Программы</w:t>
      </w:r>
    </w:p>
    <w:p w:rsidR="007D3863" w:rsidRPr="00E86994" w:rsidRDefault="007D3863" w:rsidP="007D3863">
      <w:pPr>
        <w:ind w:firstLine="709"/>
        <w:rPr>
          <w:rFonts w:ascii="Times New Roman" w:hAnsi="Times New Roman" w:cs="Times New Roman"/>
          <w:color w:val="000000"/>
          <w:sz w:val="20"/>
          <w:szCs w:val="20"/>
        </w:rPr>
      </w:pPr>
      <w:r w:rsidRPr="00E86994">
        <w:rPr>
          <w:rFonts w:ascii="Times New Roman" w:hAnsi="Times New Roman" w:cs="Times New Roman"/>
          <w:color w:val="000000"/>
          <w:sz w:val="20"/>
          <w:szCs w:val="20"/>
        </w:rPr>
        <w:t>Мероприятия Программы предусматривают систему мер по улучшению состояния бюджетной системы и оздоровлению финансов Бирофельдского сельского поселения.</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Реализация Программы будет осуществляться по следующим направлениям:</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1. Мероприятия по росту доходного потенциала Бирофельдского сельского поселения, увеличению налоговых и неналоговых доходов бюджета  сельского поселения:</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1.1. Увеличение налоговых ставок, расширение налоговой базы по налогу на имущество физических лиц; </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1.2. Увеличение налоговых ставок, расширение налоговой базы по земельным платежам. </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2. Мероприятия по оптимизации расходов бюджета Бирофельдского сельского поселения:</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2.1. Оптимизация расходов на содержание бюджетной сети.</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3. План мероприятий по реализации Программы оздоровления муниципальных финансов Бирофельдского сельского поселения на 2020 год и на плановый период 2021 и 2022 годов приведен в приложении № 1 к настоящей Программе.</w:t>
      </w:r>
    </w:p>
    <w:p w:rsidR="007D3863" w:rsidRPr="00E86994" w:rsidRDefault="007D3863" w:rsidP="007D3863">
      <w:pPr>
        <w:ind w:firstLine="225"/>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V. Ожидаемые результаты реализации Программы</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Реализация Программы позволит:</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1. оздоровить муниципальные финансы Бирофельдского сельского поселения; </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2. укрепить устойчивость бюджетной системы Бирофельдского сельского поселения;</w:t>
      </w:r>
    </w:p>
    <w:p w:rsidR="007D3863" w:rsidRPr="00E86994"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lastRenderedPageBreak/>
        <w:t>3. повысить качество управления муниципальными финансами, эффективность и результативность бюджетных расходов;</w:t>
      </w:r>
    </w:p>
    <w:p w:rsidR="007D3863" w:rsidRPr="007D3863" w:rsidRDefault="007D3863" w:rsidP="007D3863">
      <w:pPr>
        <w:ind w:firstLine="709"/>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4. не допускать образования просроченной кредиторской задолженности в бюджете Бирофельдского сельского поселения.</w:t>
      </w:r>
    </w:p>
    <w:p w:rsidR="007D3863" w:rsidRPr="00E86994" w:rsidRDefault="007D3863" w:rsidP="007D3863">
      <w:pPr>
        <w:ind w:firstLine="709"/>
        <w:jc w:val="center"/>
        <w:rPr>
          <w:rFonts w:ascii="Times New Roman" w:hAnsi="Times New Roman" w:cs="Times New Roman"/>
          <w:sz w:val="20"/>
          <w:szCs w:val="20"/>
        </w:rPr>
      </w:pPr>
      <w:r w:rsidRPr="00E86994">
        <w:rPr>
          <w:rFonts w:ascii="Times New Roman" w:hAnsi="Times New Roman" w:cs="Times New Roman"/>
          <w:sz w:val="20"/>
          <w:szCs w:val="20"/>
          <w:lang w:val="en-US"/>
        </w:rPr>
        <w:t>VI</w:t>
      </w:r>
      <w:r w:rsidRPr="00E86994">
        <w:rPr>
          <w:rFonts w:ascii="Times New Roman" w:hAnsi="Times New Roman" w:cs="Times New Roman"/>
          <w:sz w:val="20"/>
          <w:szCs w:val="20"/>
        </w:rPr>
        <w:t>. Методика оценки реализации Программы</w:t>
      </w:r>
    </w:p>
    <w:p w:rsidR="007D3863" w:rsidRPr="00E86994" w:rsidRDefault="007D3863" w:rsidP="007D3863">
      <w:pPr>
        <w:ind w:firstLine="709"/>
        <w:jc w:val="both"/>
        <w:rPr>
          <w:rFonts w:ascii="Times New Roman" w:hAnsi="Times New Roman" w:cs="Times New Roman"/>
          <w:sz w:val="20"/>
          <w:szCs w:val="20"/>
        </w:rPr>
      </w:pPr>
      <w:r w:rsidRPr="00E86994">
        <w:rPr>
          <w:rFonts w:ascii="Times New Roman" w:hAnsi="Times New Roman" w:cs="Times New Roman"/>
          <w:sz w:val="20"/>
          <w:szCs w:val="20"/>
        </w:rPr>
        <w:t>1. Оценка реализации Программы представляет собой механизм контроля за исполнением запланированных мероприятий по реализации Программы.</w:t>
      </w:r>
    </w:p>
    <w:p w:rsidR="007D3863" w:rsidRPr="00E86994" w:rsidRDefault="007D3863" w:rsidP="007D3863">
      <w:pPr>
        <w:pStyle w:val="ConsPlusNormal"/>
        <w:ind w:firstLine="709"/>
        <w:jc w:val="both"/>
        <w:rPr>
          <w:rFonts w:ascii="Times New Roman" w:hAnsi="Times New Roman" w:cs="Times New Roman"/>
        </w:rPr>
      </w:pPr>
      <w:r w:rsidRPr="00E86994">
        <w:rPr>
          <w:rFonts w:ascii="Times New Roman" w:hAnsi="Times New Roman" w:cs="Times New Roman"/>
        </w:rPr>
        <w:t>2. Выполнение мероприятий планируется осуществлять администрацией Бирофельдского сельского поселения. Ответственные исполнители ежеквартально, не позднее 15 числа месяца, следующего за отчетным кварталом, составляют информацию о реализации мероприятий Программы и объеме полученного бюджетного эффекта по форме согласно приложению № 2 к Программе.</w:t>
      </w:r>
    </w:p>
    <w:p w:rsidR="007D3863" w:rsidRPr="00E86994" w:rsidRDefault="007D3863" w:rsidP="007D3863">
      <w:pPr>
        <w:pStyle w:val="ConsPlusNormal"/>
        <w:ind w:firstLine="709"/>
        <w:jc w:val="both"/>
        <w:rPr>
          <w:rFonts w:ascii="Times New Roman" w:hAnsi="Times New Roman" w:cs="Times New Roman"/>
        </w:rPr>
      </w:pPr>
      <w:r w:rsidRPr="00E86994">
        <w:rPr>
          <w:rFonts w:ascii="Times New Roman" w:hAnsi="Times New Roman" w:cs="Times New Roman"/>
        </w:rPr>
        <w:t>3. Результативность и эффективность выполнения мероприятий Программы оценивается бухгалтерией ежегодно до 1 апреля года, следующего за отчетным, и определяется как степень достижения целевых показателей (индикаторов по формуле:</w:t>
      </w:r>
    </w:p>
    <w:p w:rsidR="007D3863" w:rsidRPr="00E86994" w:rsidRDefault="007D3863" w:rsidP="007D3863">
      <w:pPr>
        <w:ind w:firstLine="540"/>
        <w:jc w:val="center"/>
        <w:rPr>
          <w:rFonts w:ascii="Times New Roman" w:hAnsi="Times New Roman" w:cs="Times New Roman"/>
          <w:sz w:val="20"/>
          <w:szCs w:val="20"/>
        </w:rPr>
      </w:pPr>
      <w:r w:rsidRPr="00E86994">
        <w:rPr>
          <w:rFonts w:ascii="Times New Roman" w:hAnsi="Times New Roman" w:cs="Times New Roman"/>
          <w:b/>
          <w:bCs/>
          <w:sz w:val="20"/>
          <w:szCs w:val="20"/>
          <w:lang w:val="en-US"/>
        </w:rPr>
        <w:t>R</w:t>
      </w:r>
      <w:r w:rsidRPr="00E86994">
        <w:rPr>
          <w:rFonts w:ascii="Times New Roman" w:hAnsi="Times New Roman" w:cs="Times New Roman"/>
          <w:b/>
          <w:bCs/>
          <w:sz w:val="20"/>
          <w:szCs w:val="20"/>
        </w:rPr>
        <w:t>=</w:t>
      </w:r>
      <w:r w:rsidRPr="00E86994">
        <w:rPr>
          <w:rFonts w:ascii="Times New Roman" w:hAnsi="Times New Roman" w:cs="Times New Roman"/>
          <w:b/>
          <w:bCs/>
          <w:sz w:val="20"/>
          <w:szCs w:val="20"/>
          <w:lang w:val="en-US"/>
        </w:rPr>
        <w:t>i</w:t>
      </w:r>
      <w:r w:rsidRPr="00E86994">
        <w:rPr>
          <w:rFonts w:ascii="Times New Roman" w:hAnsi="Times New Roman" w:cs="Times New Roman"/>
          <w:b/>
          <w:bCs/>
          <w:sz w:val="20"/>
          <w:szCs w:val="20"/>
        </w:rPr>
        <w:t>/</w:t>
      </w:r>
      <w:r w:rsidRPr="00E86994">
        <w:rPr>
          <w:rFonts w:ascii="Times New Roman" w:hAnsi="Times New Roman" w:cs="Times New Roman"/>
          <w:b/>
          <w:bCs/>
          <w:sz w:val="20"/>
          <w:szCs w:val="20"/>
          <w:lang w:val="en-US"/>
        </w:rPr>
        <w:t>n</w:t>
      </w:r>
      <w:r w:rsidRPr="00E86994">
        <w:rPr>
          <w:rFonts w:ascii="Times New Roman" w:hAnsi="Times New Roman" w:cs="Times New Roman"/>
          <w:b/>
          <w:bCs/>
          <w:sz w:val="20"/>
          <w:szCs w:val="20"/>
        </w:rPr>
        <w:t xml:space="preserve"> *100%</w:t>
      </w:r>
      <w:r w:rsidRPr="00E86994">
        <w:rPr>
          <w:rFonts w:ascii="Times New Roman" w:hAnsi="Times New Roman" w:cs="Times New Roman"/>
          <w:sz w:val="20"/>
          <w:szCs w:val="20"/>
        </w:rPr>
        <w:fldChar w:fldCharType="begin"/>
      </w:r>
      <w:r w:rsidRPr="00E86994">
        <w:rPr>
          <w:rFonts w:ascii="Times New Roman" w:hAnsi="Times New Roman" w:cs="Times New Roman"/>
          <w:sz w:val="20"/>
          <w:szCs w:val="20"/>
        </w:rPr>
        <w:instrText xml:space="preserve"> QUOTE </w:instrText>
      </w:r>
      <w:r>
        <w:rPr>
          <w:rFonts w:ascii="Times New Roman" w:hAnsi="Times New Roman" w:cs="Times New Roman"/>
          <w:noProof/>
          <w:sz w:val="20"/>
          <w:szCs w:val="20"/>
        </w:rPr>
        <w:drawing>
          <wp:inline distT="0" distB="0" distL="0" distR="0">
            <wp:extent cx="971550" cy="457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971550" cy="457200"/>
                    </a:xfrm>
                    <a:prstGeom prst="rect">
                      <a:avLst/>
                    </a:prstGeom>
                    <a:noFill/>
                    <a:ln w="9525">
                      <a:noFill/>
                      <a:miter lim="800000"/>
                      <a:headEnd/>
                      <a:tailEnd/>
                    </a:ln>
                  </pic:spPr>
                </pic:pic>
              </a:graphicData>
            </a:graphic>
          </wp:inline>
        </w:drawing>
      </w:r>
      <w:r w:rsidRPr="00E86994">
        <w:rPr>
          <w:rFonts w:ascii="Times New Roman" w:hAnsi="Times New Roman" w:cs="Times New Roman"/>
          <w:sz w:val="20"/>
          <w:szCs w:val="20"/>
        </w:rPr>
        <w:instrText xml:space="preserve"> </w:instrText>
      </w:r>
      <w:r w:rsidRPr="00E86994">
        <w:rPr>
          <w:rFonts w:ascii="Times New Roman" w:hAnsi="Times New Roman" w:cs="Times New Roman"/>
          <w:sz w:val="20"/>
          <w:szCs w:val="20"/>
        </w:rPr>
        <w:fldChar w:fldCharType="end"/>
      </w:r>
      <w:r w:rsidRPr="00E86994">
        <w:rPr>
          <w:rFonts w:ascii="Times New Roman" w:hAnsi="Times New Roman" w:cs="Times New Roman"/>
          <w:sz w:val="20"/>
          <w:szCs w:val="20"/>
        </w:rPr>
        <w:t xml:space="preserve">,  </w:t>
      </w:r>
    </w:p>
    <w:p w:rsidR="007D3863" w:rsidRPr="00E86994" w:rsidRDefault="007D3863" w:rsidP="007D3863">
      <w:pPr>
        <w:ind w:firstLine="709"/>
        <w:jc w:val="both"/>
        <w:rPr>
          <w:rFonts w:ascii="Times New Roman" w:hAnsi="Times New Roman" w:cs="Times New Roman"/>
          <w:sz w:val="20"/>
          <w:szCs w:val="20"/>
        </w:rPr>
      </w:pPr>
      <w:r w:rsidRPr="00E86994">
        <w:rPr>
          <w:rFonts w:ascii="Times New Roman" w:hAnsi="Times New Roman" w:cs="Times New Roman"/>
          <w:sz w:val="20"/>
          <w:szCs w:val="20"/>
        </w:rPr>
        <w:t>где:</w:t>
      </w:r>
    </w:p>
    <w:p w:rsidR="007D3863" w:rsidRPr="00E86994" w:rsidRDefault="007D3863" w:rsidP="007D3863">
      <w:pPr>
        <w:pStyle w:val="ConsPlusNormal"/>
        <w:ind w:firstLine="709"/>
        <w:jc w:val="both"/>
        <w:rPr>
          <w:rFonts w:ascii="Times New Roman" w:hAnsi="Times New Roman" w:cs="Times New Roman"/>
        </w:rPr>
      </w:pPr>
      <w:r w:rsidRPr="00E86994">
        <w:rPr>
          <w:rFonts w:ascii="Times New Roman" w:hAnsi="Times New Roman" w:cs="Times New Roman"/>
          <w:lang w:val="en-US"/>
        </w:rPr>
        <w:t>R</w:t>
      </w:r>
      <w:r w:rsidRPr="00E86994">
        <w:rPr>
          <w:rFonts w:ascii="Times New Roman" w:hAnsi="Times New Roman" w:cs="Times New Roman"/>
        </w:rPr>
        <w:t>– значение показателя эффективности реализации Программы (доля достигнутых целевых показателей (индикаторов) к общему количеству показателей (индикаторов) за отчетный год), %;</w:t>
      </w:r>
    </w:p>
    <w:p w:rsidR="007D3863" w:rsidRPr="00E86994" w:rsidRDefault="007D3863" w:rsidP="007D3863">
      <w:pPr>
        <w:pStyle w:val="ConsPlusNormal"/>
        <w:ind w:firstLine="709"/>
        <w:jc w:val="both"/>
        <w:rPr>
          <w:rFonts w:ascii="Times New Roman" w:hAnsi="Times New Roman" w:cs="Times New Roman"/>
        </w:rPr>
      </w:pPr>
      <w:r w:rsidRPr="00E86994">
        <w:rPr>
          <w:rFonts w:ascii="Times New Roman" w:hAnsi="Times New Roman" w:cs="Times New Roman"/>
          <w:lang w:val="en-US"/>
        </w:rPr>
        <w:t>i</w:t>
      </w:r>
      <w:r w:rsidRPr="00E86994">
        <w:rPr>
          <w:rFonts w:ascii="Times New Roman" w:hAnsi="Times New Roman" w:cs="Times New Roman"/>
        </w:rPr>
        <w:t xml:space="preserve"> – количество достигнутых целевых показателей (индикаторов), ед.;</w:t>
      </w:r>
    </w:p>
    <w:p w:rsidR="007D3863" w:rsidRPr="007D3863" w:rsidRDefault="007D3863" w:rsidP="007D3863">
      <w:pPr>
        <w:ind w:firstLine="709"/>
        <w:jc w:val="both"/>
        <w:rPr>
          <w:rFonts w:ascii="Times New Roman" w:hAnsi="Times New Roman" w:cs="Times New Roman"/>
          <w:position w:val="-7"/>
          <w:sz w:val="20"/>
          <w:szCs w:val="20"/>
        </w:rPr>
      </w:pPr>
      <w:r w:rsidRPr="00E86994">
        <w:rPr>
          <w:rFonts w:ascii="Times New Roman" w:hAnsi="Times New Roman" w:cs="Times New Roman"/>
          <w:position w:val="-7"/>
          <w:sz w:val="20"/>
          <w:szCs w:val="20"/>
          <w:lang w:val="en-US"/>
        </w:rPr>
        <w:t>n</w:t>
      </w:r>
      <w:r w:rsidRPr="00E86994">
        <w:rPr>
          <w:rFonts w:ascii="Times New Roman" w:hAnsi="Times New Roman" w:cs="Times New Roman"/>
          <w:position w:val="-7"/>
          <w:sz w:val="20"/>
          <w:szCs w:val="20"/>
        </w:rPr>
        <w:t xml:space="preserve"> – общее количество целевых показателей (индикаторов), ед.</w:t>
      </w:r>
    </w:p>
    <w:p w:rsidR="007D3863" w:rsidRPr="00E86994" w:rsidRDefault="007D3863" w:rsidP="007D3863">
      <w:pPr>
        <w:ind w:firstLine="709"/>
        <w:jc w:val="both"/>
        <w:rPr>
          <w:rFonts w:ascii="Times New Roman" w:hAnsi="Times New Roman" w:cs="Times New Roman"/>
          <w:sz w:val="20"/>
          <w:szCs w:val="20"/>
        </w:rPr>
      </w:pPr>
      <w:r w:rsidRPr="00E86994">
        <w:rPr>
          <w:rFonts w:ascii="Times New Roman" w:hAnsi="Times New Roman" w:cs="Times New Roman"/>
          <w:sz w:val="20"/>
          <w:szCs w:val="20"/>
        </w:rPr>
        <w:t>Критерии оценки реализации Программы приведены в таблице.</w:t>
      </w:r>
    </w:p>
    <w:p w:rsidR="007D3863" w:rsidRPr="00E86994" w:rsidRDefault="007D3863" w:rsidP="007D3863">
      <w:pPr>
        <w:ind w:firstLine="709"/>
        <w:jc w:val="right"/>
        <w:rPr>
          <w:rFonts w:ascii="Times New Roman" w:hAnsi="Times New Roman" w:cs="Times New Roman"/>
          <w:sz w:val="20"/>
          <w:szCs w:val="20"/>
        </w:rPr>
      </w:pPr>
    </w:p>
    <w:p w:rsidR="007D3863" w:rsidRPr="00E86994" w:rsidRDefault="007D3863" w:rsidP="007D3863">
      <w:pPr>
        <w:ind w:firstLine="709"/>
        <w:jc w:val="right"/>
        <w:rPr>
          <w:rFonts w:ascii="Times New Roman" w:hAnsi="Times New Roman" w:cs="Times New Roman"/>
          <w:sz w:val="20"/>
          <w:szCs w:val="20"/>
        </w:rPr>
      </w:pPr>
      <w:r w:rsidRPr="00E86994">
        <w:rPr>
          <w:rFonts w:ascii="Times New Roman" w:hAnsi="Times New Roman" w:cs="Times New Roman"/>
          <w:sz w:val="20"/>
          <w:szCs w:val="20"/>
        </w:rPr>
        <w:t xml:space="preserve">Таблица </w:t>
      </w:r>
    </w:p>
    <w:p w:rsidR="007D3863" w:rsidRPr="00E86994" w:rsidRDefault="007D3863" w:rsidP="007D3863">
      <w:pPr>
        <w:ind w:firstLine="709"/>
        <w:jc w:val="center"/>
        <w:rPr>
          <w:rFonts w:ascii="Times New Roman" w:hAnsi="Times New Roman" w:cs="Times New Roman"/>
          <w:sz w:val="20"/>
          <w:szCs w:val="20"/>
        </w:rPr>
      </w:pPr>
      <w:r w:rsidRPr="00E86994">
        <w:rPr>
          <w:rFonts w:ascii="Times New Roman" w:hAnsi="Times New Roman" w:cs="Times New Roman"/>
          <w:sz w:val="20"/>
          <w:szCs w:val="20"/>
        </w:rPr>
        <w:t>Критерии оценки реализации Программы</w:t>
      </w:r>
    </w:p>
    <w:p w:rsidR="007D3863" w:rsidRPr="00E86994" w:rsidRDefault="007D3863" w:rsidP="007D3863">
      <w:pPr>
        <w:ind w:firstLine="709"/>
        <w:jc w:val="center"/>
        <w:rPr>
          <w:rFonts w:ascii="Times New Roman" w:hAnsi="Times New Roman"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4"/>
        <w:gridCol w:w="4672"/>
      </w:tblGrid>
      <w:tr w:rsidR="007D3863" w:rsidRPr="00E86994" w:rsidTr="00E27B72">
        <w:tc>
          <w:tcPr>
            <w:tcW w:w="4564" w:type="dxa"/>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Значение показателя эффективности реализации Программы (</w:t>
            </w:r>
            <w:r w:rsidRPr="00E86994">
              <w:rPr>
                <w:rFonts w:ascii="Times New Roman" w:hAnsi="Times New Roman" w:cs="Times New Roman"/>
                <w:sz w:val="20"/>
                <w:szCs w:val="20"/>
                <w:lang w:val="en-US"/>
              </w:rPr>
              <w:t>R</w:t>
            </w:r>
            <w:r w:rsidRPr="00E86994">
              <w:rPr>
                <w:rFonts w:ascii="Times New Roman" w:hAnsi="Times New Roman" w:cs="Times New Roman"/>
                <w:sz w:val="20"/>
                <w:szCs w:val="20"/>
              </w:rPr>
              <w:t>)</w:t>
            </w:r>
          </w:p>
        </w:tc>
        <w:tc>
          <w:tcPr>
            <w:tcW w:w="4672" w:type="dxa"/>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Оценка реализации Программы</w:t>
            </w:r>
          </w:p>
        </w:tc>
      </w:tr>
      <w:tr w:rsidR="007D3863" w:rsidRPr="00E86994" w:rsidTr="00E27B72">
        <w:trPr>
          <w:trHeight w:val="383"/>
        </w:trPr>
        <w:tc>
          <w:tcPr>
            <w:tcW w:w="4564" w:type="dxa"/>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более 80 %</w:t>
            </w:r>
          </w:p>
        </w:tc>
        <w:tc>
          <w:tcPr>
            <w:tcW w:w="4672" w:type="dxa"/>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высокая</w:t>
            </w:r>
          </w:p>
        </w:tc>
      </w:tr>
      <w:tr w:rsidR="007D3863" w:rsidRPr="00E86994" w:rsidTr="00E27B72">
        <w:tc>
          <w:tcPr>
            <w:tcW w:w="4564" w:type="dxa"/>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от 40 % до 80 %</w:t>
            </w:r>
          </w:p>
        </w:tc>
        <w:tc>
          <w:tcPr>
            <w:tcW w:w="4672" w:type="dxa"/>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средняя</w:t>
            </w:r>
          </w:p>
        </w:tc>
      </w:tr>
      <w:tr w:rsidR="007D3863" w:rsidRPr="00E86994" w:rsidTr="00E27B72">
        <w:tc>
          <w:tcPr>
            <w:tcW w:w="4564" w:type="dxa"/>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lastRenderedPageBreak/>
              <w:t>менее 40 %</w:t>
            </w:r>
          </w:p>
        </w:tc>
        <w:tc>
          <w:tcPr>
            <w:tcW w:w="4672" w:type="dxa"/>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низкая</w:t>
            </w:r>
          </w:p>
        </w:tc>
      </w:tr>
    </w:tbl>
    <w:p w:rsidR="007D3863" w:rsidRPr="00E86994" w:rsidRDefault="007D3863" w:rsidP="007D3863">
      <w:pPr>
        <w:rPr>
          <w:rFonts w:ascii="Times New Roman" w:hAnsi="Times New Roman" w:cs="Times New Roman"/>
          <w:sz w:val="20"/>
          <w:szCs w:val="20"/>
        </w:rPr>
      </w:pPr>
    </w:p>
    <w:p w:rsidR="007D3863" w:rsidRPr="00E86994" w:rsidRDefault="007D3863" w:rsidP="007D3863">
      <w:pPr>
        <w:rPr>
          <w:rFonts w:ascii="Times New Roman" w:hAnsi="Times New Roman" w:cs="Times New Roman"/>
          <w:sz w:val="20"/>
          <w:szCs w:val="20"/>
        </w:rPr>
        <w:sectPr w:rsidR="007D3863" w:rsidRPr="00E86994" w:rsidSect="00E27B72">
          <w:pgSz w:w="15840" w:h="12240" w:orient="landscape"/>
          <w:pgMar w:top="1041" w:right="851" w:bottom="1701" w:left="709" w:header="720" w:footer="720" w:gutter="0"/>
          <w:cols w:space="720"/>
          <w:noEndnote/>
        </w:sectPr>
      </w:pPr>
    </w:p>
    <w:tbl>
      <w:tblPr>
        <w:tblW w:w="6240" w:type="dxa"/>
        <w:tblInd w:w="8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0"/>
      </w:tblGrid>
      <w:tr w:rsidR="007D3863" w:rsidRPr="00E86994" w:rsidTr="00E27B72">
        <w:tblPrEx>
          <w:tblCellMar>
            <w:top w:w="0" w:type="dxa"/>
            <w:bottom w:w="0" w:type="dxa"/>
          </w:tblCellMar>
        </w:tblPrEx>
        <w:trPr>
          <w:trHeight w:val="1410"/>
        </w:trPr>
        <w:tc>
          <w:tcPr>
            <w:tcW w:w="6240" w:type="dxa"/>
            <w:tcBorders>
              <w:top w:val="nil"/>
              <w:left w:val="nil"/>
              <w:bottom w:val="nil"/>
              <w:right w:val="nil"/>
            </w:tcBorders>
          </w:tcPr>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lastRenderedPageBreak/>
              <w:t xml:space="preserve">Приложение № 1 </w:t>
            </w:r>
          </w:p>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к Программе оздоровления муниципальных финансов </w:t>
            </w:r>
          </w:p>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t>Бирофельдского сельского поселения</w:t>
            </w:r>
          </w:p>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t>на 2020 год и на плановый период 2021 и 2022 годов</w:t>
            </w:r>
          </w:p>
        </w:tc>
      </w:tr>
    </w:tbl>
    <w:p w:rsidR="007D3863" w:rsidRPr="00E86994" w:rsidRDefault="007D3863" w:rsidP="007D3863">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План мероприятий по реализации</w:t>
      </w:r>
    </w:p>
    <w:p w:rsidR="007D3863" w:rsidRPr="00E86994" w:rsidRDefault="007D3863" w:rsidP="007D3863">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Программы оздоровления муниципальных  финансов Бирофельдского сельского поселения</w:t>
      </w:r>
    </w:p>
    <w:p w:rsidR="007D3863" w:rsidRPr="00E86994" w:rsidRDefault="007D3863" w:rsidP="007D3863">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 на 2020 год и на плановый период 2021 и 2022 годов </w:t>
      </w:r>
    </w:p>
    <w:p w:rsidR="007D3863" w:rsidRPr="00E86994" w:rsidRDefault="007D3863" w:rsidP="007D3863">
      <w:pPr>
        <w:rPr>
          <w:rFonts w:ascii="Times New Roman" w:hAnsi="Times New Roman" w:cs="Times New Roman"/>
          <w:color w:val="000000"/>
          <w:sz w:val="20"/>
          <w:szCs w:val="20"/>
        </w:rPr>
      </w:pPr>
    </w:p>
    <w:tbl>
      <w:tblPr>
        <w:tblW w:w="13522" w:type="dxa"/>
        <w:tblInd w:w="315" w:type="dxa"/>
        <w:tblLayout w:type="fixed"/>
        <w:tblCellMar>
          <w:left w:w="105" w:type="dxa"/>
          <w:right w:w="105" w:type="dxa"/>
        </w:tblCellMar>
        <w:tblLook w:val="0000"/>
      </w:tblPr>
      <w:tblGrid>
        <w:gridCol w:w="780"/>
        <w:gridCol w:w="3259"/>
        <w:gridCol w:w="1988"/>
        <w:gridCol w:w="1134"/>
        <w:gridCol w:w="1701"/>
        <w:gridCol w:w="1415"/>
        <w:gridCol w:w="145"/>
        <w:gridCol w:w="1257"/>
        <w:gridCol w:w="160"/>
        <w:gridCol w:w="1683"/>
      </w:tblGrid>
      <w:tr w:rsidR="007D3863" w:rsidRPr="00E86994" w:rsidTr="00E27B72">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 п/п </w:t>
            </w:r>
          </w:p>
        </w:tc>
        <w:tc>
          <w:tcPr>
            <w:tcW w:w="3259" w:type="dxa"/>
            <w:tcBorders>
              <w:top w:val="single" w:sz="2" w:space="0" w:color="auto"/>
              <w:left w:val="single" w:sz="2" w:space="0" w:color="auto"/>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Наименование мероприятия </w:t>
            </w:r>
          </w:p>
        </w:tc>
        <w:tc>
          <w:tcPr>
            <w:tcW w:w="1988" w:type="dxa"/>
            <w:tcBorders>
              <w:top w:val="single" w:sz="2" w:space="0" w:color="auto"/>
              <w:left w:val="single" w:sz="2" w:space="0" w:color="auto"/>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 Ответственные исполнители за реализацию мероприятий </w:t>
            </w:r>
          </w:p>
        </w:tc>
        <w:tc>
          <w:tcPr>
            <w:tcW w:w="1134" w:type="dxa"/>
            <w:tcBorders>
              <w:top w:val="single" w:sz="2" w:space="0" w:color="auto"/>
              <w:left w:val="single" w:sz="2" w:space="0" w:color="auto"/>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Срок исполнения </w:t>
            </w:r>
          </w:p>
        </w:tc>
        <w:tc>
          <w:tcPr>
            <w:tcW w:w="1701" w:type="dxa"/>
            <w:tcBorders>
              <w:top w:val="single" w:sz="2" w:space="0" w:color="auto"/>
              <w:left w:val="single" w:sz="2" w:space="0" w:color="auto"/>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Ожидаемые результаты, целевые показатели </w:t>
            </w:r>
          </w:p>
        </w:tc>
        <w:tc>
          <w:tcPr>
            <w:tcW w:w="4660" w:type="dxa"/>
            <w:gridSpan w:val="5"/>
            <w:tcBorders>
              <w:top w:val="single" w:sz="2"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Значение целевого показателя </w:t>
            </w:r>
          </w:p>
        </w:tc>
      </w:tr>
      <w:tr w:rsidR="007D3863" w:rsidRPr="00E86994" w:rsidTr="00E27B72">
        <w:tblPrEx>
          <w:tblCellMar>
            <w:top w:w="0" w:type="dxa"/>
            <w:bottom w:w="0" w:type="dxa"/>
          </w:tblCellMar>
        </w:tblPrEx>
        <w:tc>
          <w:tcPr>
            <w:tcW w:w="780" w:type="dxa"/>
            <w:tcBorders>
              <w:top w:val="single" w:sz="2" w:space="0" w:color="auto"/>
              <w:left w:val="single" w:sz="2" w:space="0" w:color="auto"/>
              <w:bottom w:val="single" w:sz="2"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p>
        </w:tc>
        <w:tc>
          <w:tcPr>
            <w:tcW w:w="3259" w:type="dxa"/>
            <w:tcBorders>
              <w:top w:val="single" w:sz="2" w:space="0" w:color="auto"/>
              <w:left w:val="single" w:sz="2" w:space="0" w:color="auto"/>
              <w:bottom w:val="single" w:sz="2"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p>
        </w:tc>
        <w:tc>
          <w:tcPr>
            <w:tcW w:w="1988" w:type="dxa"/>
            <w:tcBorders>
              <w:top w:val="single" w:sz="2" w:space="0" w:color="auto"/>
              <w:left w:val="single" w:sz="2" w:space="0" w:color="auto"/>
              <w:bottom w:val="single" w:sz="2"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p>
        </w:tc>
        <w:tc>
          <w:tcPr>
            <w:tcW w:w="1134" w:type="dxa"/>
            <w:tcBorders>
              <w:top w:val="single" w:sz="2" w:space="0" w:color="auto"/>
              <w:left w:val="single" w:sz="2" w:space="0" w:color="auto"/>
              <w:bottom w:val="single" w:sz="2"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p>
        </w:tc>
        <w:tc>
          <w:tcPr>
            <w:tcW w:w="1701" w:type="dxa"/>
            <w:tcBorders>
              <w:top w:val="single" w:sz="2" w:space="0" w:color="auto"/>
              <w:left w:val="single" w:sz="2" w:space="0" w:color="auto"/>
              <w:bottom w:val="single" w:sz="2"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p>
        </w:tc>
        <w:tc>
          <w:tcPr>
            <w:tcW w:w="1560" w:type="dxa"/>
            <w:gridSpan w:val="2"/>
            <w:tcBorders>
              <w:top w:val="nil"/>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2020 год </w:t>
            </w:r>
          </w:p>
        </w:tc>
        <w:tc>
          <w:tcPr>
            <w:tcW w:w="1417" w:type="dxa"/>
            <w:gridSpan w:val="2"/>
            <w:tcBorders>
              <w:top w:val="nil"/>
              <w:left w:val="nil"/>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2021 год </w:t>
            </w:r>
          </w:p>
        </w:tc>
        <w:tc>
          <w:tcPr>
            <w:tcW w:w="1683" w:type="dxa"/>
            <w:tcBorders>
              <w:top w:val="nil"/>
              <w:left w:val="nil"/>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2022 год </w:t>
            </w:r>
          </w:p>
        </w:tc>
      </w:tr>
      <w:tr w:rsidR="007D3863" w:rsidRPr="00E86994" w:rsidTr="00E27B72">
        <w:tblPrEx>
          <w:tblCellMar>
            <w:top w:w="0" w:type="dxa"/>
            <w:bottom w:w="0" w:type="dxa"/>
          </w:tblCellMar>
        </w:tblPrEx>
        <w:tc>
          <w:tcPr>
            <w:tcW w:w="780" w:type="dxa"/>
            <w:tcBorders>
              <w:top w:val="nil"/>
              <w:left w:val="single" w:sz="2" w:space="0" w:color="auto"/>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bCs/>
                <w:color w:val="000000"/>
                <w:sz w:val="20"/>
                <w:szCs w:val="20"/>
              </w:rPr>
              <w:t>1.</w:t>
            </w:r>
            <w:r w:rsidRPr="00E86994">
              <w:rPr>
                <w:rFonts w:ascii="Times New Roman" w:hAnsi="Times New Roman" w:cs="Times New Roman"/>
                <w:color w:val="000000"/>
                <w:sz w:val="20"/>
                <w:szCs w:val="20"/>
              </w:rPr>
              <w:t xml:space="preserve"> </w:t>
            </w:r>
          </w:p>
        </w:tc>
        <w:tc>
          <w:tcPr>
            <w:tcW w:w="12742" w:type="dxa"/>
            <w:gridSpan w:val="9"/>
            <w:tcBorders>
              <w:left w:val="nil"/>
              <w:bottom w:val="single" w:sz="4"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bCs/>
                <w:color w:val="000000"/>
                <w:sz w:val="20"/>
                <w:szCs w:val="20"/>
              </w:rPr>
              <w:t>Мероприятия по росту доходного потенциала Бирофельдского сельского поселения, увеличению налоговых и неналоговых доходов бюджета сельского поселения</w:t>
            </w:r>
            <w:r w:rsidRPr="00E86994">
              <w:rPr>
                <w:rFonts w:ascii="Times New Roman" w:hAnsi="Times New Roman" w:cs="Times New Roman"/>
                <w:color w:val="000000"/>
                <w:sz w:val="20"/>
                <w:szCs w:val="20"/>
              </w:rPr>
              <w:t xml:space="preserve"> </w:t>
            </w:r>
          </w:p>
        </w:tc>
      </w:tr>
      <w:tr w:rsidR="007D3863" w:rsidRPr="00E86994" w:rsidTr="00E27B72">
        <w:tblPrEx>
          <w:tblCellMar>
            <w:top w:w="0" w:type="dxa"/>
            <w:bottom w:w="0" w:type="dxa"/>
          </w:tblCellMar>
        </w:tblPrEx>
        <w:tc>
          <w:tcPr>
            <w:tcW w:w="780" w:type="dxa"/>
            <w:tcBorders>
              <w:top w:val="nil"/>
              <w:left w:val="single" w:sz="2" w:space="0" w:color="auto"/>
              <w:bottom w:val="single" w:sz="2" w:space="0" w:color="auto"/>
              <w:right w:val="single" w:sz="2" w:space="0" w:color="auto"/>
            </w:tcBorders>
          </w:tcPr>
          <w:p w:rsidR="007D3863" w:rsidRPr="00E86994" w:rsidRDefault="007D3863" w:rsidP="00E27B72">
            <w:pPr>
              <w:jc w:val="center"/>
              <w:rPr>
                <w:rFonts w:ascii="Times New Roman" w:hAnsi="Times New Roman" w:cs="Times New Roman"/>
                <w:bCs/>
                <w:color w:val="000000"/>
                <w:sz w:val="20"/>
                <w:szCs w:val="20"/>
              </w:rPr>
            </w:pPr>
            <w:r w:rsidRPr="00E86994">
              <w:rPr>
                <w:rFonts w:ascii="Times New Roman" w:hAnsi="Times New Roman" w:cs="Times New Roman"/>
                <w:bCs/>
                <w:color w:val="000000"/>
                <w:sz w:val="20"/>
                <w:szCs w:val="20"/>
              </w:rPr>
              <w:t>1.1.</w:t>
            </w:r>
          </w:p>
        </w:tc>
        <w:tc>
          <w:tcPr>
            <w:tcW w:w="12742" w:type="dxa"/>
            <w:gridSpan w:val="9"/>
            <w:tcBorders>
              <w:left w:val="nil"/>
              <w:bottom w:val="single" w:sz="4" w:space="0" w:color="auto"/>
              <w:right w:val="single" w:sz="2" w:space="0" w:color="auto"/>
            </w:tcBorders>
          </w:tcPr>
          <w:p w:rsidR="007D3863" w:rsidRPr="00E86994" w:rsidRDefault="007D3863" w:rsidP="00E27B72">
            <w:pPr>
              <w:rPr>
                <w:rFonts w:ascii="Times New Roman" w:hAnsi="Times New Roman" w:cs="Times New Roman"/>
                <w:bCs/>
                <w:color w:val="000000"/>
                <w:sz w:val="20"/>
                <w:szCs w:val="20"/>
              </w:rPr>
            </w:pPr>
            <w:r w:rsidRPr="00E86994">
              <w:rPr>
                <w:rFonts w:ascii="Times New Roman" w:hAnsi="Times New Roman" w:cs="Times New Roman"/>
                <w:bCs/>
                <w:color w:val="000000"/>
                <w:sz w:val="20"/>
                <w:szCs w:val="20"/>
              </w:rPr>
              <w:t>Увеличение налоговых ставок, расширение налоговой базы на имущество физических лиц</w:t>
            </w:r>
          </w:p>
        </w:tc>
      </w:tr>
      <w:tr w:rsidR="007D3863" w:rsidRPr="00E86994" w:rsidTr="00E27B72">
        <w:tblPrEx>
          <w:tblCellMar>
            <w:top w:w="0" w:type="dxa"/>
            <w:bottom w:w="0" w:type="dxa"/>
          </w:tblCellMar>
        </w:tblPrEx>
        <w:trPr>
          <w:trHeight w:val="2400"/>
        </w:trPr>
        <w:tc>
          <w:tcPr>
            <w:tcW w:w="780" w:type="dxa"/>
            <w:tcBorders>
              <w:top w:val="nil"/>
              <w:left w:val="single" w:sz="2" w:space="0" w:color="auto"/>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lastRenderedPageBreak/>
              <w:t>1.1.1.</w:t>
            </w:r>
          </w:p>
          <w:p w:rsidR="007D3863" w:rsidRPr="00E86994" w:rsidRDefault="007D3863" w:rsidP="00E27B72">
            <w:pPr>
              <w:rPr>
                <w:rFonts w:ascii="Times New Roman" w:hAnsi="Times New Roman" w:cs="Times New Roman"/>
                <w:sz w:val="20"/>
                <w:szCs w:val="20"/>
              </w:rPr>
            </w:pPr>
          </w:p>
          <w:p w:rsidR="007D3863" w:rsidRPr="00E86994" w:rsidRDefault="007D3863" w:rsidP="00E27B72">
            <w:pPr>
              <w:rPr>
                <w:rFonts w:ascii="Times New Roman" w:hAnsi="Times New Roman" w:cs="Times New Roman"/>
                <w:sz w:val="20"/>
                <w:szCs w:val="20"/>
              </w:rPr>
            </w:pPr>
          </w:p>
          <w:p w:rsidR="007D3863" w:rsidRPr="00E86994" w:rsidRDefault="007D3863" w:rsidP="00E27B72">
            <w:pPr>
              <w:rPr>
                <w:rFonts w:ascii="Times New Roman" w:hAnsi="Times New Roman" w:cs="Times New Roman"/>
                <w:sz w:val="20"/>
                <w:szCs w:val="20"/>
              </w:rPr>
            </w:pPr>
          </w:p>
          <w:p w:rsidR="007D3863" w:rsidRPr="00E86994" w:rsidRDefault="007D3863" w:rsidP="00E27B72">
            <w:pPr>
              <w:rPr>
                <w:rFonts w:ascii="Times New Roman" w:hAnsi="Times New Roman" w:cs="Times New Roman"/>
                <w:sz w:val="20"/>
                <w:szCs w:val="20"/>
              </w:rPr>
            </w:pPr>
          </w:p>
          <w:p w:rsidR="007D3863" w:rsidRPr="00E86994" w:rsidRDefault="007D3863" w:rsidP="00E27B72">
            <w:pPr>
              <w:rPr>
                <w:rFonts w:ascii="Times New Roman" w:hAnsi="Times New Roman" w:cs="Times New Roman"/>
                <w:sz w:val="20"/>
                <w:szCs w:val="20"/>
              </w:rPr>
            </w:pPr>
          </w:p>
          <w:p w:rsidR="007D3863" w:rsidRPr="00E86994" w:rsidRDefault="007D3863" w:rsidP="00E27B72">
            <w:pPr>
              <w:rPr>
                <w:rFonts w:ascii="Times New Roman" w:hAnsi="Times New Roman" w:cs="Times New Roman"/>
                <w:sz w:val="20"/>
                <w:szCs w:val="20"/>
              </w:rPr>
            </w:pPr>
          </w:p>
          <w:p w:rsidR="007D3863" w:rsidRPr="00E86994" w:rsidRDefault="007D3863" w:rsidP="00E27B72">
            <w:pPr>
              <w:rPr>
                <w:rFonts w:ascii="Times New Roman" w:hAnsi="Times New Roman" w:cs="Times New Roman"/>
                <w:sz w:val="20"/>
                <w:szCs w:val="20"/>
              </w:rPr>
            </w:pPr>
          </w:p>
        </w:tc>
        <w:tc>
          <w:tcPr>
            <w:tcW w:w="3259" w:type="dxa"/>
            <w:tcBorders>
              <w:top w:val="single" w:sz="4" w:space="0" w:color="auto"/>
              <w:left w:val="nil"/>
              <w:bottom w:val="single" w:sz="4"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t>Осуществление мониторинга налоговых ставок по налогу на имущество физических лиц, установленных органами местного самоуправления сельского поселения</w:t>
            </w:r>
          </w:p>
        </w:tc>
        <w:tc>
          <w:tcPr>
            <w:tcW w:w="1988" w:type="dxa"/>
            <w:tcBorders>
              <w:top w:val="single" w:sz="4" w:space="0" w:color="auto"/>
              <w:left w:val="nil"/>
              <w:bottom w:val="single" w:sz="4"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специалист 1 разряда, землеустроитель </w:t>
            </w:r>
          </w:p>
        </w:tc>
        <w:tc>
          <w:tcPr>
            <w:tcW w:w="1134" w:type="dxa"/>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постоянно</w:t>
            </w:r>
          </w:p>
        </w:tc>
        <w:tc>
          <w:tcPr>
            <w:tcW w:w="1701" w:type="dxa"/>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Мониторинг налоговых ставок по налогу на имущество физических лиц проведен (да/нет)     </w:t>
            </w:r>
          </w:p>
        </w:tc>
        <w:tc>
          <w:tcPr>
            <w:tcW w:w="1560" w:type="dxa"/>
            <w:gridSpan w:val="2"/>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98,0 тыс. руб.</w:t>
            </w:r>
          </w:p>
        </w:tc>
        <w:tc>
          <w:tcPr>
            <w:tcW w:w="1417" w:type="dxa"/>
            <w:gridSpan w:val="2"/>
            <w:tcBorders>
              <w:top w:val="nil"/>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106,0 тыс. руб.</w:t>
            </w:r>
          </w:p>
        </w:tc>
        <w:tc>
          <w:tcPr>
            <w:tcW w:w="1683" w:type="dxa"/>
            <w:tcBorders>
              <w:top w:val="nil"/>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124,0 тыс. руб.</w:t>
            </w:r>
          </w:p>
        </w:tc>
      </w:tr>
      <w:tr w:rsidR="007D3863" w:rsidRPr="00E86994" w:rsidTr="00E27B72">
        <w:tblPrEx>
          <w:tblCellMar>
            <w:top w:w="0" w:type="dxa"/>
            <w:bottom w:w="0" w:type="dxa"/>
          </w:tblCellMar>
        </w:tblPrEx>
        <w:trPr>
          <w:trHeight w:val="225"/>
        </w:trPr>
        <w:tc>
          <w:tcPr>
            <w:tcW w:w="780" w:type="dxa"/>
            <w:tcBorders>
              <w:top w:val="single" w:sz="4" w:space="0" w:color="auto"/>
              <w:left w:val="single" w:sz="2" w:space="0" w:color="auto"/>
              <w:bottom w:val="single" w:sz="4" w:space="0" w:color="auto"/>
              <w:right w:val="single" w:sz="2" w:space="0" w:color="auto"/>
            </w:tcBorders>
          </w:tcPr>
          <w:p w:rsidR="007D3863" w:rsidRPr="00E86994" w:rsidRDefault="007D3863" w:rsidP="00E27B72">
            <w:pPr>
              <w:jc w:val="center"/>
              <w:rPr>
                <w:rFonts w:ascii="Times New Roman" w:hAnsi="Times New Roman" w:cs="Times New Roman"/>
                <w:bCs/>
                <w:color w:val="000000"/>
                <w:sz w:val="20"/>
                <w:szCs w:val="20"/>
              </w:rPr>
            </w:pPr>
            <w:r w:rsidRPr="00E86994">
              <w:rPr>
                <w:rFonts w:ascii="Times New Roman" w:hAnsi="Times New Roman" w:cs="Times New Roman"/>
                <w:bCs/>
                <w:color w:val="000000"/>
                <w:sz w:val="20"/>
                <w:szCs w:val="20"/>
              </w:rPr>
              <w:t>1.2.</w:t>
            </w:r>
          </w:p>
        </w:tc>
        <w:tc>
          <w:tcPr>
            <w:tcW w:w="12742" w:type="dxa"/>
            <w:gridSpan w:val="9"/>
            <w:tcBorders>
              <w:top w:val="single" w:sz="4" w:space="0" w:color="auto"/>
              <w:left w:val="nil"/>
              <w:bottom w:val="single" w:sz="4" w:space="0" w:color="auto"/>
              <w:right w:val="single" w:sz="2" w:space="0" w:color="auto"/>
            </w:tcBorders>
          </w:tcPr>
          <w:p w:rsidR="007D3863" w:rsidRPr="00E86994" w:rsidRDefault="007D3863" w:rsidP="00E27B72">
            <w:pPr>
              <w:rPr>
                <w:rFonts w:ascii="Times New Roman" w:hAnsi="Times New Roman" w:cs="Times New Roman"/>
                <w:bCs/>
                <w:color w:val="000000"/>
                <w:sz w:val="20"/>
                <w:szCs w:val="20"/>
              </w:rPr>
            </w:pPr>
            <w:r w:rsidRPr="00E86994">
              <w:rPr>
                <w:rFonts w:ascii="Times New Roman" w:hAnsi="Times New Roman" w:cs="Times New Roman"/>
                <w:bCs/>
                <w:color w:val="000000"/>
                <w:sz w:val="20"/>
                <w:szCs w:val="20"/>
              </w:rPr>
              <w:t>Увеличение налоговых ставок, расширение налоговой базы по земельным платежам</w:t>
            </w:r>
          </w:p>
        </w:tc>
      </w:tr>
      <w:tr w:rsidR="007D3863" w:rsidRPr="00E86994" w:rsidTr="00E27B72">
        <w:tblPrEx>
          <w:tblCellMar>
            <w:top w:w="0" w:type="dxa"/>
            <w:bottom w:w="0" w:type="dxa"/>
          </w:tblCellMar>
        </w:tblPrEx>
        <w:trPr>
          <w:trHeight w:val="2100"/>
        </w:trPr>
        <w:tc>
          <w:tcPr>
            <w:tcW w:w="780" w:type="dxa"/>
            <w:tcBorders>
              <w:top w:val="single" w:sz="4" w:space="0" w:color="auto"/>
              <w:left w:val="single" w:sz="2" w:space="0" w:color="auto"/>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1.2.1.</w:t>
            </w:r>
          </w:p>
          <w:p w:rsidR="007D3863" w:rsidRPr="00E86994" w:rsidRDefault="007D3863" w:rsidP="00E27B72">
            <w:pPr>
              <w:rPr>
                <w:rFonts w:ascii="Times New Roman" w:hAnsi="Times New Roman" w:cs="Times New Roman"/>
                <w:sz w:val="20"/>
                <w:szCs w:val="20"/>
              </w:rPr>
            </w:pPr>
          </w:p>
          <w:p w:rsidR="007D3863" w:rsidRPr="00E86994" w:rsidRDefault="007D3863" w:rsidP="00E27B72">
            <w:pPr>
              <w:rPr>
                <w:rFonts w:ascii="Times New Roman" w:hAnsi="Times New Roman" w:cs="Times New Roman"/>
                <w:sz w:val="20"/>
                <w:szCs w:val="20"/>
              </w:rPr>
            </w:pPr>
          </w:p>
          <w:p w:rsidR="007D3863" w:rsidRPr="00E86994" w:rsidRDefault="007D3863" w:rsidP="00E27B72">
            <w:pPr>
              <w:rPr>
                <w:rFonts w:ascii="Times New Roman" w:hAnsi="Times New Roman" w:cs="Times New Roman"/>
                <w:sz w:val="20"/>
                <w:szCs w:val="20"/>
              </w:rPr>
            </w:pPr>
          </w:p>
          <w:p w:rsidR="007D3863" w:rsidRPr="00E86994" w:rsidRDefault="007D3863" w:rsidP="00E27B72">
            <w:pPr>
              <w:rPr>
                <w:rFonts w:ascii="Times New Roman" w:hAnsi="Times New Roman" w:cs="Times New Roman"/>
                <w:sz w:val="20"/>
                <w:szCs w:val="20"/>
              </w:rPr>
            </w:pPr>
          </w:p>
          <w:p w:rsidR="007D3863" w:rsidRPr="00E86994" w:rsidRDefault="007D3863" w:rsidP="00E27B72">
            <w:pPr>
              <w:rPr>
                <w:rFonts w:ascii="Times New Roman" w:hAnsi="Times New Roman" w:cs="Times New Roman"/>
                <w:sz w:val="20"/>
                <w:szCs w:val="20"/>
              </w:rPr>
            </w:pPr>
          </w:p>
          <w:p w:rsidR="007D3863" w:rsidRPr="00E86994" w:rsidRDefault="007D3863" w:rsidP="00E27B72">
            <w:pPr>
              <w:rPr>
                <w:rFonts w:ascii="Times New Roman" w:hAnsi="Times New Roman" w:cs="Times New Roman"/>
                <w:sz w:val="20"/>
                <w:szCs w:val="20"/>
              </w:rPr>
            </w:pPr>
          </w:p>
          <w:p w:rsidR="007D3863" w:rsidRPr="00E86994" w:rsidRDefault="007D3863" w:rsidP="00E27B72">
            <w:pPr>
              <w:rPr>
                <w:rFonts w:ascii="Times New Roman" w:hAnsi="Times New Roman" w:cs="Times New Roman"/>
                <w:sz w:val="20"/>
                <w:szCs w:val="20"/>
              </w:rPr>
            </w:pPr>
          </w:p>
        </w:tc>
        <w:tc>
          <w:tcPr>
            <w:tcW w:w="3259" w:type="dxa"/>
            <w:tcBorders>
              <w:top w:val="single" w:sz="4" w:space="0" w:color="auto"/>
              <w:left w:val="nil"/>
              <w:bottom w:val="single" w:sz="4"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t>Выявление юридических и физических лиц, занимающих земельные участки без правоустанавливающих документов</w:t>
            </w:r>
          </w:p>
        </w:tc>
        <w:tc>
          <w:tcPr>
            <w:tcW w:w="1988" w:type="dxa"/>
            <w:tcBorders>
              <w:top w:val="single" w:sz="4" w:space="0" w:color="auto"/>
              <w:left w:val="nil"/>
              <w:bottom w:val="single" w:sz="4"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специалист 1 разряда, землеустроитель </w:t>
            </w:r>
          </w:p>
        </w:tc>
        <w:tc>
          <w:tcPr>
            <w:tcW w:w="1134" w:type="dxa"/>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постоянно</w:t>
            </w:r>
          </w:p>
        </w:tc>
        <w:tc>
          <w:tcPr>
            <w:tcW w:w="1701" w:type="dxa"/>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Доходы в бюджет сельского поселения по дополнительно заключенным договорам </w:t>
            </w:r>
          </w:p>
        </w:tc>
        <w:tc>
          <w:tcPr>
            <w:tcW w:w="1560" w:type="dxa"/>
            <w:gridSpan w:val="2"/>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0,5 тыс. руб.</w:t>
            </w:r>
          </w:p>
        </w:tc>
        <w:tc>
          <w:tcPr>
            <w:tcW w:w="1417" w:type="dxa"/>
            <w:gridSpan w:val="2"/>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1,0 тыс. руб.</w:t>
            </w:r>
          </w:p>
        </w:tc>
        <w:tc>
          <w:tcPr>
            <w:tcW w:w="1683" w:type="dxa"/>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1,0 тыс. руб.</w:t>
            </w:r>
          </w:p>
        </w:tc>
      </w:tr>
      <w:tr w:rsidR="007D3863" w:rsidRPr="00E86994" w:rsidTr="00E27B72">
        <w:tblPrEx>
          <w:tblCellMar>
            <w:top w:w="0" w:type="dxa"/>
            <w:bottom w:w="0" w:type="dxa"/>
          </w:tblCellMar>
        </w:tblPrEx>
        <w:trPr>
          <w:trHeight w:val="375"/>
        </w:trPr>
        <w:tc>
          <w:tcPr>
            <w:tcW w:w="780" w:type="dxa"/>
            <w:tcBorders>
              <w:top w:val="single" w:sz="4" w:space="0" w:color="auto"/>
              <w:left w:val="single" w:sz="2" w:space="0" w:color="auto"/>
              <w:bottom w:val="single" w:sz="4"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p>
        </w:tc>
        <w:tc>
          <w:tcPr>
            <w:tcW w:w="3259" w:type="dxa"/>
            <w:tcBorders>
              <w:top w:val="single" w:sz="4" w:space="0" w:color="auto"/>
              <w:left w:val="nil"/>
              <w:bottom w:val="single" w:sz="4"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t>Итого</w:t>
            </w:r>
          </w:p>
        </w:tc>
        <w:tc>
          <w:tcPr>
            <w:tcW w:w="1988" w:type="dxa"/>
            <w:tcBorders>
              <w:top w:val="single" w:sz="4" w:space="0" w:color="auto"/>
              <w:left w:val="nil"/>
              <w:bottom w:val="single" w:sz="4"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p>
        </w:tc>
        <w:tc>
          <w:tcPr>
            <w:tcW w:w="1134" w:type="dxa"/>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p>
        </w:tc>
        <w:tc>
          <w:tcPr>
            <w:tcW w:w="1701" w:type="dxa"/>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p>
        </w:tc>
        <w:tc>
          <w:tcPr>
            <w:tcW w:w="1560" w:type="dxa"/>
            <w:gridSpan w:val="2"/>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98,5 тыс. руб.</w:t>
            </w:r>
          </w:p>
        </w:tc>
        <w:tc>
          <w:tcPr>
            <w:tcW w:w="1417" w:type="dxa"/>
            <w:gridSpan w:val="2"/>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107,0 тыс. руб.</w:t>
            </w:r>
          </w:p>
        </w:tc>
        <w:tc>
          <w:tcPr>
            <w:tcW w:w="1683" w:type="dxa"/>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125,0 тыс. руб.</w:t>
            </w:r>
          </w:p>
        </w:tc>
      </w:tr>
      <w:tr w:rsidR="007D3863" w:rsidRPr="00E86994" w:rsidTr="00E27B72">
        <w:tblPrEx>
          <w:tblCellMar>
            <w:top w:w="0" w:type="dxa"/>
            <w:bottom w:w="0" w:type="dxa"/>
          </w:tblCellMar>
        </w:tblPrEx>
        <w:tc>
          <w:tcPr>
            <w:tcW w:w="780" w:type="dxa"/>
            <w:tcBorders>
              <w:top w:val="single" w:sz="4" w:space="0" w:color="auto"/>
              <w:left w:val="single" w:sz="2" w:space="0" w:color="auto"/>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bCs/>
                <w:color w:val="000000"/>
                <w:sz w:val="20"/>
                <w:szCs w:val="20"/>
              </w:rPr>
              <w:lastRenderedPageBreak/>
              <w:t>2.</w:t>
            </w:r>
            <w:r w:rsidRPr="00E86994">
              <w:rPr>
                <w:rFonts w:ascii="Times New Roman" w:hAnsi="Times New Roman" w:cs="Times New Roman"/>
                <w:color w:val="000000"/>
                <w:sz w:val="20"/>
                <w:szCs w:val="20"/>
              </w:rPr>
              <w:t xml:space="preserve"> </w:t>
            </w:r>
          </w:p>
        </w:tc>
        <w:tc>
          <w:tcPr>
            <w:tcW w:w="12742" w:type="dxa"/>
            <w:gridSpan w:val="9"/>
            <w:tcBorders>
              <w:top w:val="single" w:sz="2" w:space="0" w:color="auto"/>
              <w:left w:val="nil"/>
              <w:bottom w:val="single" w:sz="2"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bCs/>
                <w:color w:val="000000"/>
                <w:sz w:val="20"/>
                <w:szCs w:val="20"/>
              </w:rPr>
              <w:t>Мероприятия  по оптимизации расходов бюджета Бирофельдского сельского поселения</w:t>
            </w:r>
            <w:r w:rsidRPr="00E86994">
              <w:rPr>
                <w:rFonts w:ascii="Times New Roman" w:hAnsi="Times New Roman" w:cs="Times New Roman"/>
                <w:color w:val="000000"/>
                <w:sz w:val="20"/>
                <w:szCs w:val="20"/>
              </w:rPr>
              <w:t xml:space="preserve"> </w:t>
            </w:r>
          </w:p>
        </w:tc>
      </w:tr>
      <w:tr w:rsidR="007D3863" w:rsidRPr="00E86994" w:rsidTr="00E27B72">
        <w:tblPrEx>
          <w:tblCellMar>
            <w:top w:w="0" w:type="dxa"/>
            <w:bottom w:w="0" w:type="dxa"/>
          </w:tblCellMar>
        </w:tblPrEx>
        <w:trPr>
          <w:trHeight w:val="109"/>
        </w:trPr>
        <w:tc>
          <w:tcPr>
            <w:tcW w:w="780" w:type="dxa"/>
            <w:tcBorders>
              <w:top w:val="single" w:sz="4" w:space="0" w:color="auto"/>
              <w:left w:val="single" w:sz="2" w:space="0" w:color="auto"/>
              <w:bottom w:val="single" w:sz="2" w:space="0" w:color="auto"/>
              <w:right w:val="single" w:sz="2" w:space="0" w:color="auto"/>
            </w:tcBorders>
          </w:tcPr>
          <w:p w:rsidR="007D3863" w:rsidRPr="00E86994" w:rsidRDefault="007D3863" w:rsidP="00E27B72">
            <w:pPr>
              <w:jc w:val="center"/>
              <w:rPr>
                <w:rFonts w:ascii="Times New Roman" w:hAnsi="Times New Roman" w:cs="Times New Roman"/>
                <w:bCs/>
                <w:color w:val="000000"/>
                <w:sz w:val="20"/>
                <w:szCs w:val="20"/>
              </w:rPr>
            </w:pPr>
            <w:r w:rsidRPr="00E86994">
              <w:rPr>
                <w:rFonts w:ascii="Times New Roman" w:hAnsi="Times New Roman" w:cs="Times New Roman"/>
                <w:bCs/>
                <w:color w:val="000000"/>
                <w:sz w:val="20"/>
                <w:szCs w:val="20"/>
              </w:rPr>
              <w:t>2.1.</w:t>
            </w:r>
          </w:p>
        </w:tc>
        <w:tc>
          <w:tcPr>
            <w:tcW w:w="12742" w:type="dxa"/>
            <w:gridSpan w:val="9"/>
            <w:tcBorders>
              <w:top w:val="single" w:sz="2" w:space="0" w:color="auto"/>
              <w:left w:val="nil"/>
              <w:bottom w:val="single" w:sz="2" w:space="0" w:color="auto"/>
              <w:right w:val="single" w:sz="2" w:space="0" w:color="auto"/>
            </w:tcBorders>
          </w:tcPr>
          <w:p w:rsidR="007D3863" w:rsidRPr="00E86994" w:rsidRDefault="007D3863" w:rsidP="00E27B72">
            <w:pPr>
              <w:rPr>
                <w:rFonts w:ascii="Times New Roman" w:hAnsi="Times New Roman" w:cs="Times New Roman"/>
                <w:bCs/>
                <w:color w:val="000000"/>
                <w:sz w:val="20"/>
                <w:szCs w:val="20"/>
              </w:rPr>
            </w:pPr>
            <w:r w:rsidRPr="00E86994">
              <w:rPr>
                <w:rFonts w:ascii="Times New Roman" w:hAnsi="Times New Roman" w:cs="Times New Roman"/>
                <w:bCs/>
                <w:color w:val="000000"/>
                <w:sz w:val="20"/>
                <w:szCs w:val="20"/>
              </w:rPr>
              <w:t>Оптимизация расходов на содержание бюджетной сети, а также численности работников бюджетной сферы</w:t>
            </w:r>
          </w:p>
        </w:tc>
      </w:tr>
      <w:tr w:rsidR="007D3863" w:rsidRPr="00E86994" w:rsidTr="00E27B72">
        <w:tblPrEx>
          <w:tblCellMar>
            <w:top w:w="0" w:type="dxa"/>
            <w:bottom w:w="0" w:type="dxa"/>
          </w:tblCellMar>
        </w:tblPrEx>
        <w:tc>
          <w:tcPr>
            <w:tcW w:w="780" w:type="dxa"/>
            <w:tcBorders>
              <w:top w:val="nil"/>
              <w:left w:val="single" w:sz="2" w:space="0" w:color="auto"/>
              <w:bottom w:val="nil"/>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2.1.1.</w:t>
            </w:r>
          </w:p>
        </w:tc>
        <w:tc>
          <w:tcPr>
            <w:tcW w:w="3259" w:type="dxa"/>
            <w:tcBorders>
              <w:top w:val="nil"/>
              <w:left w:val="nil"/>
              <w:bottom w:val="nil"/>
              <w:right w:val="single" w:sz="2" w:space="0" w:color="auto"/>
            </w:tcBorders>
          </w:tcPr>
          <w:p w:rsidR="007D3863" w:rsidRPr="00E86994" w:rsidRDefault="007D3863" w:rsidP="00E27B72">
            <w:pPr>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Обеспечение достижения и не превышения значений целевых показателей заработной платы уровня, установленного в планах мероприятий («дорожных карт») по повышению эффективности и качества услуг в области в сфере культуры </w:t>
            </w:r>
          </w:p>
        </w:tc>
        <w:tc>
          <w:tcPr>
            <w:tcW w:w="1988" w:type="dxa"/>
            <w:tcBorders>
              <w:top w:val="nil"/>
              <w:left w:val="nil"/>
              <w:bottom w:val="nil"/>
              <w:right w:val="single" w:sz="2" w:space="0" w:color="auto"/>
            </w:tcBorders>
          </w:tcPr>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t>Ведущий специалист 2 разряда,</w:t>
            </w:r>
          </w:p>
          <w:p w:rsidR="007D3863" w:rsidRPr="00E86994" w:rsidRDefault="007D3863" w:rsidP="00E27B72">
            <w:pPr>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МКУ «ПДК с. Бирофельд»  </w:t>
            </w:r>
          </w:p>
        </w:tc>
        <w:tc>
          <w:tcPr>
            <w:tcW w:w="1134" w:type="dxa"/>
            <w:tcBorders>
              <w:top w:val="nil"/>
              <w:left w:val="nil"/>
              <w:bottom w:val="nil"/>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Ежемесячно 2020- 2022</w:t>
            </w:r>
          </w:p>
        </w:tc>
        <w:tc>
          <w:tcPr>
            <w:tcW w:w="1701" w:type="dxa"/>
            <w:tcBorders>
              <w:top w:val="nil"/>
              <w:left w:val="nil"/>
              <w:bottom w:val="nil"/>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Обеспечение достижения и не превышение значений целевых показателей отношения среднемесячной заработной платы (из всех источников) к среднемесячному доходу от трудовой деятельности в области, установленного в планах мероприятий («дорожных картах») по повышению эффективности качества услуг в области в сфере культуры (да/нет)</w:t>
            </w:r>
          </w:p>
        </w:tc>
        <w:tc>
          <w:tcPr>
            <w:tcW w:w="1415" w:type="dxa"/>
            <w:tcBorders>
              <w:top w:val="nil"/>
              <w:left w:val="nil"/>
              <w:bottom w:val="nil"/>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38852,90</w:t>
            </w:r>
          </w:p>
        </w:tc>
        <w:tc>
          <w:tcPr>
            <w:tcW w:w="1402" w:type="dxa"/>
            <w:gridSpan w:val="2"/>
            <w:tcBorders>
              <w:top w:val="nil"/>
              <w:left w:val="nil"/>
              <w:bottom w:val="nil"/>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38852,90</w:t>
            </w:r>
          </w:p>
        </w:tc>
        <w:tc>
          <w:tcPr>
            <w:tcW w:w="1843" w:type="dxa"/>
            <w:gridSpan w:val="2"/>
            <w:tcBorders>
              <w:top w:val="nil"/>
              <w:left w:val="nil"/>
              <w:bottom w:val="nil"/>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38852,90</w:t>
            </w:r>
          </w:p>
        </w:tc>
      </w:tr>
      <w:tr w:rsidR="007D3863" w:rsidRPr="00E86994" w:rsidTr="00E27B72">
        <w:tblPrEx>
          <w:tblCellMar>
            <w:top w:w="0" w:type="dxa"/>
            <w:bottom w:w="0" w:type="dxa"/>
          </w:tblCellMar>
        </w:tblPrEx>
        <w:tc>
          <w:tcPr>
            <w:tcW w:w="780" w:type="dxa"/>
            <w:tcBorders>
              <w:top w:val="single" w:sz="4" w:space="0" w:color="auto"/>
              <w:left w:val="single" w:sz="2" w:space="0" w:color="auto"/>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2.1.2.</w:t>
            </w:r>
          </w:p>
        </w:tc>
        <w:tc>
          <w:tcPr>
            <w:tcW w:w="3259" w:type="dxa"/>
            <w:tcBorders>
              <w:top w:val="single" w:sz="4" w:space="0" w:color="auto"/>
              <w:left w:val="nil"/>
              <w:bottom w:val="single" w:sz="4" w:space="0" w:color="auto"/>
              <w:right w:val="single" w:sz="2" w:space="0" w:color="auto"/>
            </w:tcBorders>
          </w:tcPr>
          <w:p w:rsidR="007D3863" w:rsidRPr="00E86994" w:rsidRDefault="007D3863" w:rsidP="00E27B72">
            <w:pPr>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Оптимизация расходов на содержание численности </w:t>
            </w:r>
            <w:r w:rsidRPr="00E86994">
              <w:rPr>
                <w:rFonts w:ascii="Times New Roman" w:hAnsi="Times New Roman" w:cs="Times New Roman"/>
                <w:color w:val="000000"/>
                <w:sz w:val="20"/>
                <w:szCs w:val="20"/>
              </w:rPr>
              <w:lastRenderedPageBreak/>
              <w:t>работников бюджетной сферы (обслуживающего персонала)</w:t>
            </w:r>
          </w:p>
        </w:tc>
        <w:tc>
          <w:tcPr>
            <w:tcW w:w="1988" w:type="dxa"/>
            <w:tcBorders>
              <w:top w:val="single" w:sz="4" w:space="0" w:color="auto"/>
              <w:left w:val="nil"/>
              <w:bottom w:val="single" w:sz="4"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lastRenderedPageBreak/>
              <w:t xml:space="preserve">МКУ «ПДК с. </w:t>
            </w:r>
            <w:r w:rsidRPr="00E86994">
              <w:rPr>
                <w:rFonts w:ascii="Times New Roman" w:hAnsi="Times New Roman" w:cs="Times New Roman"/>
                <w:color w:val="000000"/>
                <w:sz w:val="20"/>
                <w:szCs w:val="20"/>
              </w:rPr>
              <w:lastRenderedPageBreak/>
              <w:t>Бирофельд»</w:t>
            </w:r>
          </w:p>
        </w:tc>
        <w:tc>
          <w:tcPr>
            <w:tcW w:w="1134" w:type="dxa"/>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lastRenderedPageBreak/>
              <w:t xml:space="preserve">В течение </w:t>
            </w:r>
            <w:r w:rsidRPr="00E86994">
              <w:rPr>
                <w:rFonts w:ascii="Times New Roman" w:hAnsi="Times New Roman" w:cs="Times New Roman"/>
                <w:color w:val="000000"/>
                <w:sz w:val="20"/>
                <w:szCs w:val="20"/>
              </w:rPr>
              <w:lastRenderedPageBreak/>
              <w:t>2020- 2022</w:t>
            </w:r>
          </w:p>
        </w:tc>
        <w:tc>
          <w:tcPr>
            <w:tcW w:w="1701" w:type="dxa"/>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lastRenderedPageBreak/>
              <w:t xml:space="preserve">Доля расходов на оплату труда </w:t>
            </w:r>
            <w:r w:rsidRPr="00E86994">
              <w:rPr>
                <w:rFonts w:ascii="Times New Roman" w:hAnsi="Times New Roman" w:cs="Times New Roman"/>
                <w:color w:val="000000"/>
                <w:sz w:val="20"/>
                <w:szCs w:val="20"/>
              </w:rPr>
              <w:lastRenderedPageBreak/>
              <w:t>работников административно-управленческого персонала в фонде начисленной заработной платы труда работников учреждения (проценты)</w:t>
            </w:r>
          </w:p>
        </w:tc>
        <w:tc>
          <w:tcPr>
            <w:tcW w:w="1415" w:type="dxa"/>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lastRenderedPageBreak/>
              <w:t>1,0 тыс. руб.</w:t>
            </w:r>
          </w:p>
        </w:tc>
        <w:tc>
          <w:tcPr>
            <w:tcW w:w="1402" w:type="dxa"/>
            <w:gridSpan w:val="2"/>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5,0 тыс. руб.</w:t>
            </w:r>
          </w:p>
        </w:tc>
        <w:tc>
          <w:tcPr>
            <w:tcW w:w="1843" w:type="dxa"/>
            <w:gridSpan w:val="2"/>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10,0 тыс. руб.</w:t>
            </w:r>
          </w:p>
        </w:tc>
      </w:tr>
      <w:tr w:rsidR="007D3863" w:rsidRPr="00E86994" w:rsidTr="00E27B72">
        <w:tblPrEx>
          <w:tblCellMar>
            <w:top w:w="0" w:type="dxa"/>
            <w:bottom w:w="0" w:type="dxa"/>
          </w:tblCellMar>
        </w:tblPrEx>
        <w:trPr>
          <w:trHeight w:val="420"/>
        </w:trPr>
        <w:tc>
          <w:tcPr>
            <w:tcW w:w="780" w:type="dxa"/>
            <w:vMerge w:val="restart"/>
            <w:tcBorders>
              <w:top w:val="single" w:sz="4" w:space="0" w:color="auto"/>
              <w:left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lastRenderedPageBreak/>
              <w:t>2.1.3.</w:t>
            </w:r>
          </w:p>
        </w:tc>
        <w:tc>
          <w:tcPr>
            <w:tcW w:w="3259" w:type="dxa"/>
            <w:vMerge w:val="restart"/>
            <w:tcBorders>
              <w:top w:val="single" w:sz="4" w:space="0" w:color="auto"/>
              <w:left w:val="nil"/>
              <w:right w:val="single" w:sz="2" w:space="0" w:color="auto"/>
            </w:tcBorders>
          </w:tcPr>
          <w:p w:rsidR="007D3863" w:rsidRPr="00E86994" w:rsidRDefault="007D3863" w:rsidP="00E27B72">
            <w:pPr>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Увеличение объема расходов за счет доходов от оказания платных услуг казенным учреждением</w:t>
            </w:r>
          </w:p>
        </w:tc>
        <w:tc>
          <w:tcPr>
            <w:tcW w:w="1988" w:type="dxa"/>
            <w:vMerge w:val="restart"/>
            <w:tcBorders>
              <w:top w:val="single" w:sz="4" w:space="0" w:color="auto"/>
              <w:left w:val="nil"/>
              <w:right w:val="single" w:sz="2" w:space="0" w:color="auto"/>
            </w:tcBorders>
          </w:tcPr>
          <w:p w:rsidR="007D3863" w:rsidRPr="00E86994" w:rsidRDefault="007D3863" w:rsidP="00E27B72">
            <w:pPr>
              <w:rPr>
                <w:rFonts w:ascii="Times New Roman" w:hAnsi="Times New Roman" w:cs="Times New Roman"/>
                <w:color w:val="000000"/>
                <w:sz w:val="20"/>
                <w:szCs w:val="20"/>
              </w:rPr>
            </w:pPr>
            <w:r w:rsidRPr="00E86994">
              <w:rPr>
                <w:rFonts w:ascii="Times New Roman" w:hAnsi="Times New Roman" w:cs="Times New Roman"/>
                <w:color w:val="000000"/>
                <w:sz w:val="20"/>
                <w:szCs w:val="20"/>
              </w:rPr>
              <w:t>МКУ «ПДК с. Бирофельд»</w:t>
            </w:r>
          </w:p>
        </w:tc>
        <w:tc>
          <w:tcPr>
            <w:tcW w:w="1134" w:type="dxa"/>
            <w:vMerge w:val="restart"/>
            <w:tcBorders>
              <w:top w:val="single" w:sz="4" w:space="0" w:color="auto"/>
              <w:left w:val="nil"/>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В течение года</w:t>
            </w:r>
          </w:p>
        </w:tc>
        <w:tc>
          <w:tcPr>
            <w:tcW w:w="1701" w:type="dxa"/>
            <w:vMerge w:val="restart"/>
            <w:tcBorders>
              <w:top w:val="single" w:sz="4" w:space="0" w:color="auto"/>
              <w:left w:val="nil"/>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Индекс роста полученных доходов от оказания платных услуг казенным учреждением к уровню прошлого года (проценты)</w:t>
            </w:r>
          </w:p>
        </w:tc>
        <w:tc>
          <w:tcPr>
            <w:tcW w:w="1415" w:type="dxa"/>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1,0%</w:t>
            </w:r>
          </w:p>
        </w:tc>
        <w:tc>
          <w:tcPr>
            <w:tcW w:w="1402" w:type="dxa"/>
            <w:gridSpan w:val="2"/>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1,0%</w:t>
            </w:r>
          </w:p>
        </w:tc>
        <w:tc>
          <w:tcPr>
            <w:tcW w:w="1843" w:type="dxa"/>
            <w:gridSpan w:val="2"/>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1,0%</w:t>
            </w:r>
          </w:p>
        </w:tc>
      </w:tr>
      <w:tr w:rsidR="007D3863" w:rsidRPr="00E86994" w:rsidTr="00E27B72">
        <w:tblPrEx>
          <w:tblCellMar>
            <w:top w:w="0" w:type="dxa"/>
            <w:bottom w:w="0" w:type="dxa"/>
          </w:tblCellMar>
        </w:tblPrEx>
        <w:trPr>
          <w:trHeight w:val="2895"/>
        </w:trPr>
        <w:tc>
          <w:tcPr>
            <w:tcW w:w="780" w:type="dxa"/>
            <w:vMerge/>
            <w:tcBorders>
              <w:left w:val="single" w:sz="2" w:space="0" w:color="auto"/>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p>
        </w:tc>
        <w:tc>
          <w:tcPr>
            <w:tcW w:w="3259" w:type="dxa"/>
            <w:vMerge/>
            <w:tcBorders>
              <w:left w:val="nil"/>
              <w:bottom w:val="single" w:sz="2" w:space="0" w:color="auto"/>
              <w:right w:val="single" w:sz="2" w:space="0" w:color="auto"/>
            </w:tcBorders>
          </w:tcPr>
          <w:p w:rsidR="007D3863" w:rsidRPr="00E86994" w:rsidRDefault="007D3863" w:rsidP="00E27B72">
            <w:pPr>
              <w:jc w:val="both"/>
              <w:rPr>
                <w:rFonts w:ascii="Times New Roman" w:hAnsi="Times New Roman" w:cs="Times New Roman"/>
                <w:color w:val="000000"/>
                <w:sz w:val="20"/>
                <w:szCs w:val="20"/>
              </w:rPr>
            </w:pPr>
          </w:p>
        </w:tc>
        <w:tc>
          <w:tcPr>
            <w:tcW w:w="1988" w:type="dxa"/>
            <w:vMerge/>
            <w:tcBorders>
              <w:left w:val="nil"/>
              <w:bottom w:val="single" w:sz="2"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p>
        </w:tc>
        <w:tc>
          <w:tcPr>
            <w:tcW w:w="1134" w:type="dxa"/>
            <w:vMerge/>
            <w:tcBorders>
              <w:left w:val="nil"/>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p>
        </w:tc>
        <w:tc>
          <w:tcPr>
            <w:tcW w:w="1701" w:type="dxa"/>
            <w:vMerge/>
            <w:tcBorders>
              <w:left w:val="nil"/>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p>
        </w:tc>
        <w:tc>
          <w:tcPr>
            <w:tcW w:w="1415" w:type="dxa"/>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35,0 тыс. руб.</w:t>
            </w:r>
          </w:p>
        </w:tc>
        <w:tc>
          <w:tcPr>
            <w:tcW w:w="1402" w:type="dxa"/>
            <w:gridSpan w:val="2"/>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35,0 тыс. руб.</w:t>
            </w:r>
          </w:p>
        </w:tc>
        <w:tc>
          <w:tcPr>
            <w:tcW w:w="1843" w:type="dxa"/>
            <w:gridSpan w:val="2"/>
            <w:tcBorders>
              <w:top w:val="single" w:sz="4" w:space="0" w:color="auto"/>
              <w:left w:val="nil"/>
              <w:bottom w:val="single" w:sz="4"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35,0 тыс. руб.</w:t>
            </w:r>
          </w:p>
        </w:tc>
      </w:tr>
      <w:tr w:rsidR="007D3863" w:rsidRPr="00E86994" w:rsidTr="00E27B72">
        <w:tblPrEx>
          <w:tblCellMar>
            <w:top w:w="0" w:type="dxa"/>
            <w:bottom w:w="0" w:type="dxa"/>
          </w:tblCellMar>
        </w:tblPrEx>
        <w:trPr>
          <w:trHeight w:val="555"/>
        </w:trPr>
        <w:tc>
          <w:tcPr>
            <w:tcW w:w="780" w:type="dxa"/>
            <w:tcBorders>
              <w:left w:val="single" w:sz="2" w:space="0" w:color="auto"/>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p>
        </w:tc>
        <w:tc>
          <w:tcPr>
            <w:tcW w:w="3259" w:type="dxa"/>
            <w:tcBorders>
              <w:left w:val="nil"/>
              <w:bottom w:val="single" w:sz="2" w:space="0" w:color="auto"/>
              <w:right w:val="single" w:sz="2" w:space="0" w:color="auto"/>
            </w:tcBorders>
          </w:tcPr>
          <w:p w:rsidR="007D3863" w:rsidRPr="00E86994" w:rsidRDefault="007D3863" w:rsidP="00E27B72">
            <w:pPr>
              <w:jc w:val="both"/>
              <w:rPr>
                <w:rFonts w:ascii="Times New Roman" w:hAnsi="Times New Roman" w:cs="Times New Roman"/>
                <w:color w:val="000000"/>
                <w:sz w:val="20"/>
                <w:szCs w:val="20"/>
              </w:rPr>
            </w:pPr>
            <w:r w:rsidRPr="00E86994">
              <w:rPr>
                <w:rFonts w:ascii="Times New Roman" w:hAnsi="Times New Roman" w:cs="Times New Roman"/>
                <w:color w:val="000000"/>
                <w:sz w:val="20"/>
                <w:szCs w:val="20"/>
              </w:rPr>
              <w:t>Итого</w:t>
            </w:r>
          </w:p>
        </w:tc>
        <w:tc>
          <w:tcPr>
            <w:tcW w:w="1988" w:type="dxa"/>
            <w:tcBorders>
              <w:left w:val="nil"/>
              <w:bottom w:val="single" w:sz="2" w:space="0" w:color="auto"/>
              <w:right w:val="single" w:sz="2" w:space="0" w:color="auto"/>
            </w:tcBorders>
          </w:tcPr>
          <w:p w:rsidR="007D3863" w:rsidRPr="00E86994" w:rsidRDefault="007D3863" w:rsidP="00E27B72">
            <w:pPr>
              <w:rPr>
                <w:rFonts w:ascii="Times New Roman" w:hAnsi="Times New Roman" w:cs="Times New Roman"/>
                <w:color w:val="000000"/>
                <w:sz w:val="20"/>
                <w:szCs w:val="20"/>
              </w:rPr>
            </w:pPr>
          </w:p>
        </w:tc>
        <w:tc>
          <w:tcPr>
            <w:tcW w:w="1134" w:type="dxa"/>
            <w:tcBorders>
              <w:left w:val="nil"/>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p>
        </w:tc>
        <w:tc>
          <w:tcPr>
            <w:tcW w:w="1701" w:type="dxa"/>
            <w:tcBorders>
              <w:left w:val="nil"/>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p>
        </w:tc>
        <w:tc>
          <w:tcPr>
            <w:tcW w:w="1415" w:type="dxa"/>
            <w:tcBorders>
              <w:top w:val="single" w:sz="4" w:space="0" w:color="auto"/>
              <w:left w:val="nil"/>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36,0 тыс. руб.</w:t>
            </w:r>
          </w:p>
        </w:tc>
        <w:tc>
          <w:tcPr>
            <w:tcW w:w="1402" w:type="dxa"/>
            <w:gridSpan w:val="2"/>
            <w:tcBorders>
              <w:top w:val="single" w:sz="4" w:space="0" w:color="auto"/>
              <w:left w:val="nil"/>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40,0 тыс. руб.</w:t>
            </w:r>
          </w:p>
        </w:tc>
        <w:tc>
          <w:tcPr>
            <w:tcW w:w="1843" w:type="dxa"/>
            <w:gridSpan w:val="2"/>
            <w:tcBorders>
              <w:top w:val="single" w:sz="4" w:space="0" w:color="auto"/>
              <w:left w:val="nil"/>
              <w:bottom w:val="single" w:sz="2" w:space="0" w:color="auto"/>
              <w:right w:val="single" w:sz="2" w:space="0" w:color="auto"/>
            </w:tcBorders>
          </w:tcPr>
          <w:p w:rsidR="007D3863" w:rsidRPr="00E86994" w:rsidRDefault="007D3863" w:rsidP="00E27B72">
            <w:pPr>
              <w:jc w:val="center"/>
              <w:rPr>
                <w:rFonts w:ascii="Times New Roman" w:hAnsi="Times New Roman" w:cs="Times New Roman"/>
                <w:color w:val="000000"/>
                <w:sz w:val="20"/>
                <w:szCs w:val="20"/>
              </w:rPr>
            </w:pPr>
            <w:r w:rsidRPr="00E86994">
              <w:rPr>
                <w:rFonts w:ascii="Times New Roman" w:hAnsi="Times New Roman" w:cs="Times New Roman"/>
                <w:color w:val="000000"/>
                <w:sz w:val="20"/>
                <w:szCs w:val="20"/>
              </w:rPr>
              <w:t>45,0 тыс. руб.</w:t>
            </w:r>
          </w:p>
        </w:tc>
      </w:tr>
    </w:tbl>
    <w:p w:rsidR="007D3863" w:rsidRPr="007D3863" w:rsidRDefault="007D3863" w:rsidP="007D3863">
      <w:pPr>
        <w:rPr>
          <w:rFonts w:ascii="Times New Roman" w:hAnsi="Times New Roman" w:cs="Times New Roman"/>
          <w:color w:val="000000"/>
          <w:sz w:val="20"/>
          <w:szCs w:val="20"/>
        </w:rPr>
      </w:pPr>
      <w:r w:rsidRPr="00E86994">
        <w:rPr>
          <w:rFonts w:ascii="Times New Roman" w:hAnsi="Times New Roman" w:cs="Times New Roman"/>
          <w:color w:val="000000"/>
          <w:sz w:val="20"/>
          <w:szCs w:val="20"/>
        </w:rPr>
        <w:t xml:space="preserve">    </w:t>
      </w:r>
    </w:p>
    <w:tbl>
      <w:tblPr>
        <w:tblW w:w="5386" w:type="dxa"/>
        <w:tblInd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6"/>
      </w:tblGrid>
      <w:tr w:rsidR="007D3863" w:rsidRPr="00E86994" w:rsidTr="00E27B72">
        <w:tblPrEx>
          <w:tblCellMar>
            <w:top w:w="0" w:type="dxa"/>
            <w:bottom w:w="0" w:type="dxa"/>
          </w:tblCellMar>
        </w:tblPrEx>
        <w:trPr>
          <w:trHeight w:val="983"/>
        </w:trPr>
        <w:tc>
          <w:tcPr>
            <w:tcW w:w="5386" w:type="dxa"/>
            <w:tcBorders>
              <w:top w:val="nil"/>
              <w:left w:val="nil"/>
              <w:bottom w:val="nil"/>
              <w:right w:val="nil"/>
            </w:tcBorders>
          </w:tcPr>
          <w:p w:rsidR="007D3863" w:rsidRPr="00E86994" w:rsidRDefault="007D3863" w:rsidP="00E27B72">
            <w:pPr>
              <w:outlineLvl w:val="0"/>
              <w:rPr>
                <w:rFonts w:ascii="Times New Roman" w:hAnsi="Times New Roman" w:cs="Times New Roman"/>
                <w:sz w:val="20"/>
                <w:szCs w:val="20"/>
              </w:rPr>
            </w:pPr>
            <w:r w:rsidRPr="00E86994">
              <w:rPr>
                <w:rFonts w:ascii="Times New Roman" w:hAnsi="Times New Roman" w:cs="Times New Roman"/>
                <w:sz w:val="20"/>
                <w:szCs w:val="20"/>
              </w:rPr>
              <w:t>Приложение № 2</w:t>
            </w:r>
          </w:p>
          <w:p w:rsidR="007D3863" w:rsidRPr="00E86994" w:rsidRDefault="007D3863" w:rsidP="00E27B72">
            <w:pPr>
              <w:pStyle w:val="ConsPlusNormal"/>
              <w:ind w:firstLine="0"/>
              <w:rPr>
                <w:rFonts w:ascii="Times New Roman" w:hAnsi="Times New Roman" w:cs="Times New Roman"/>
              </w:rPr>
            </w:pPr>
            <w:r w:rsidRPr="00E86994">
              <w:rPr>
                <w:rFonts w:ascii="Times New Roman" w:hAnsi="Times New Roman" w:cs="Times New Roman"/>
              </w:rPr>
              <w:t>к программе оздоровления муниципальных финансов Бирофельдского сельского поселения</w:t>
            </w:r>
          </w:p>
          <w:p w:rsidR="007D3863" w:rsidRPr="00E86994" w:rsidRDefault="007D3863" w:rsidP="00E27B72">
            <w:pPr>
              <w:rPr>
                <w:snapToGrid w:val="0"/>
                <w:sz w:val="20"/>
                <w:szCs w:val="20"/>
              </w:rPr>
            </w:pPr>
            <w:r w:rsidRPr="00E86994">
              <w:rPr>
                <w:rFonts w:ascii="Times New Roman" w:hAnsi="Times New Roman" w:cs="Times New Roman"/>
                <w:sz w:val="20"/>
                <w:szCs w:val="20"/>
              </w:rPr>
              <w:lastRenderedPageBreak/>
              <w:t>на 2020 год и на плановый период 2021 и 2022 годов</w:t>
            </w:r>
            <w:r w:rsidRPr="00E86994">
              <w:rPr>
                <w:sz w:val="20"/>
                <w:szCs w:val="20"/>
              </w:rPr>
              <w:t xml:space="preserve"> </w:t>
            </w:r>
          </w:p>
        </w:tc>
      </w:tr>
    </w:tbl>
    <w:p w:rsidR="007D3863" w:rsidRPr="00E86994" w:rsidRDefault="007D3863" w:rsidP="007D3863">
      <w:pPr>
        <w:pStyle w:val="ConsPlusNormal"/>
        <w:ind w:left="8789" w:firstLine="0"/>
        <w:jc w:val="right"/>
        <w:rPr>
          <w:rFonts w:ascii="Times New Roman" w:hAnsi="Times New Roman" w:cs="Times New Roman"/>
        </w:rPr>
      </w:pPr>
    </w:p>
    <w:p w:rsidR="007D3863" w:rsidRPr="00E86994" w:rsidRDefault="007D3863" w:rsidP="007D3863">
      <w:pPr>
        <w:jc w:val="right"/>
        <w:rPr>
          <w:sz w:val="20"/>
          <w:szCs w:val="20"/>
        </w:rPr>
      </w:pPr>
    </w:p>
    <w:p w:rsidR="007D3863" w:rsidRPr="00E86994" w:rsidRDefault="007D3863" w:rsidP="007D3863">
      <w:pPr>
        <w:jc w:val="center"/>
        <w:rPr>
          <w:rFonts w:ascii="Times New Roman" w:hAnsi="Times New Roman" w:cs="Times New Roman"/>
          <w:sz w:val="20"/>
          <w:szCs w:val="20"/>
        </w:rPr>
      </w:pPr>
      <w:r w:rsidRPr="00E86994">
        <w:rPr>
          <w:rFonts w:ascii="Times New Roman" w:hAnsi="Times New Roman" w:cs="Times New Roman"/>
          <w:sz w:val="20"/>
          <w:szCs w:val="20"/>
        </w:rPr>
        <w:t xml:space="preserve">ИНФОРМАЦИЯ </w:t>
      </w:r>
    </w:p>
    <w:p w:rsidR="007D3863" w:rsidRPr="00E86994" w:rsidRDefault="007D3863" w:rsidP="007D3863">
      <w:pPr>
        <w:jc w:val="center"/>
        <w:rPr>
          <w:rFonts w:ascii="Times New Roman" w:hAnsi="Times New Roman" w:cs="Times New Roman"/>
          <w:sz w:val="20"/>
          <w:szCs w:val="20"/>
        </w:rPr>
      </w:pPr>
      <w:r w:rsidRPr="00E86994">
        <w:rPr>
          <w:rFonts w:ascii="Times New Roman" w:hAnsi="Times New Roman" w:cs="Times New Roman"/>
          <w:sz w:val="20"/>
          <w:szCs w:val="20"/>
        </w:rPr>
        <w:t>о реализации мероприятий программы оздоровления муниципальных финансов Бирофельдского сельского поселения</w:t>
      </w:r>
      <w:r w:rsidRPr="00E86994">
        <w:rPr>
          <w:rFonts w:ascii="Times New Roman" w:hAnsi="Times New Roman" w:cs="Times New Roman"/>
          <w:color w:val="000000"/>
          <w:sz w:val="20"/>
          <w:szCs w:val="20"/>
        </w:rPr>
        <w:t xml:space="preserve"> на 2020 год и на плановый период 2021 и 2022 годов </w:t>
      </w:r>
      <w:r w:rsidRPr="00E86994">
        <w:rPr>
          <w:rFonts w:ascii="Times New Roman" w:hAnsi="Times New Roman" w:cs="Times New Roman"/>
          <w:sz w:val="20"/>
          <w:szCs w:val="20"/>
        </w:rPr>
        <w:t xml:space="preserve">и объеме полученного бюджетного эффекта </w:t>
      </w:r>
    </w:p>
    <w:p w:rsidR="007D3863" w:rsidRPr="00E86994" w:rsidRDefault="007D3863" w:rsidP="007D3863">
      <w:pPr>
        <w:jc w:val="center"/>
        <w:rPr>
          <w:rFonts w:ascii="Times New Roman" w:hAnsi="Times New Roman" w:cs="Times New Roman"/>
          <w:sz w:val="20"/>
          <w:szCs w:val="20"/>
        </w:rPr>
      </w:pPr>
      <w:r w:rsidRPr="00E86994">
        <w:rPr>
          <w:rFonts w:ascii="Times New Roman" w:hAnsi="Times New Roman" w:cs="Times New Roman"/>
          <w:sz w:val="20"/>
          <w:szCs w:val="20"/>
        </w:rPr>
        <w:t>по Бирофельдскому сельскому поселению</w:t>
      </w:r>
    </w:p>
    <w:p w:rsidR="007D3863" w:rsidRPr="00E86994" w:rsidRDefault="007D3863" w:rsidP="007D3863">
      <w:pPr>
        <w:jc w:val="right"/>
        <w:rPr>
          <w:rFonts w:ascii="Times New Roman" w:hAnsi="Times New Roman" w:cs="Times New Roman"/>
          <w:sz w:val="20"/>
          <w:szCs w:val="20"/>
        </w:rPr>
      </w:pPr>
      <w:r w:rsidRPr="00E86994">
        <w:rPr>
          <w:rFonts w:ascii="Times New Roman" w:hAnsi="Times New Roman" w:cs="Times New Roman"/>
          <w:sz w:val="20"/>
          <w:szCs w:val="20"/>
        </w:rPr>
        <w:t>Таблица № 1</w:t>
      </w:r>
    </w:p>
    <w:tbl>
      <w:tblPr>
        <w:tblW w:w="14588" w:type="dxa"/>
        <w:jc w:val="center"/>
        <w:tblLayout w:type="fixed"/>
        <w:tblLook w:val="0000"/>
      </w:tblPr>
      <w:tblGrid>
        <w:gridCol w:w="851"/>
        <w:gridCol w:w="5442"/>
        <w:gridCol w:w="1646"/>
        <w:gridCol w:w="1984"/>
        <w:gridCol w:w="4665"/>
      </w:tblGrid>
      <w:tr w:rsidR="007D3863" w:rsidRPr="00E86994" w:rsidTr="00E27B72">
        <w:trPr>
          <w:trHeight w:val="1"/>
          <w:jc w:val="center"/>
        </w:trPr>
        <w:tc>
          <w:tcPr>
            <w:tcW w:w="851" w:type="dxa"/>
            <w:vMerge w:val="restart"/>
            <w:tcBorders>
              <w:top w:val="single" w:sz="2" w:space="0" w:color="000000"/>
              <w:left w:val="single" w:sz="2" w:space="0" w:color="000000"/>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lang w:val="en-US"/>
              </w:rPr>
            </w:pPr>
            <w:r w:rsidRPr="00E86994">
              <w:rPr>
                <w:rFonts w:ascii="Times New Roman" w:hAnsi="Times New Roman" w:cs="Times New Roman"/>
                <w:sz w:val="20"/>
                <w:szCs w:val="20"/>
                <w:lang w:val="en-US"/>
              </w:rPr>
              <w:t xml:space="preserve">№ </w:t>
            </w:r>
          </w:p>
          <w:p w:rsidR="007D3863" w:rsidRPr="00E86994" w:rsidRDefault="007D3863" w:rsidP="00E27B72">
            <w:pPr>
              <w:jc w:val="center"/>
              <w:rPr>
                <w:rFonts w:ascii="Times New Roman" w:hAnsi="Times New Roman" w:cs="Times New Roman"/>
                <w:sz w:val="20"/>
                <w:szCs w:val="20"/>
                <w:lang w:val="en-US"/>
              </w:rPr>
            </w:pPr>
            <w:r w:rsidRPr="00E86994">
              <w:rPr>
                <w:rFonts w:ascii="Times New Roman" w:hAnsi="Times New Roman" w:cs="Times New Roman"/>
                <w:sz w:val="20"/>
                <w:szCs w:val="20"/>
              </w:rPr>
              <w:t>п/п</w:t>
            </w:r>
          </w:p>
        </w:tc>
        <w:tc>
          <w:tcPr>
            <w:tcW w:w="5442" w:type="dxa"/>
            <w:vMerge w:val="restart"/>
            <w:tcBorders>
              <w:top w:val="single" w:sz="2" w:space="0" w:color="000000"/>
              <w:left w:val="single" w:sz="2" w:space="0" w:color="000000"/>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 xml:space="preserve">Наименование мероприятия </w:t>
            </w:r>
          </w:p>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(в соответствии с приложением № 1 к программе оздоровления муниципальных финансов Бирофельдского сельского поселения</w:t>
            </w:r>
            <w:r w:rsidRPr="00E86994">
              <w:rPr>
                <w:rFonts w:ascii="Times New Roman" w:hAnsi="Times New Roman" w:cs="Times New Roman"/>
                <w:color w:val="000000"/>
                <w:sz w:val="20"/>
                <w:szCs w:val="20"/>
              </w:rPr>
              <w:t xml:space="preserve"> на 2020 год и на плановый период 2021 и 2022 годов</w:t>
            </w:r>
          </w:p>
        </w:tc>
        <w:tc>
          <w:tcPr>
            <w:tcW w:w="3630" w:type="dxa"/>
            <w:gridSpan w:val="2"/>
            <w:tcBorders>
              <w:top w:val="single" w:sz="2" w:space="0" w:color="000000"/>
              <w:left w:val="single" w:sz="2" w:space="0" w:color="000000"/>
              <w:bottom w:val="single" w:sz="4" w:space="0" w:color="auto"/>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 xml:space="preserve">Бюджетный эффект, </w:t>
            </w:r>
          </w:p>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тыс. рублей</w:t>
            </w:r>
          </w:p>
        </w:tc>
        <w:tc>
          <w:tcPr>
            <w:tcW w:w="4665" w:type="dxa"/>
            <w:vMerge w:val="restart"/>
            <w:tcBorders>
              <w:top w:val="single" w:sz="2" w:space="0" w:color="000000"/>
              <w:left w:val="single" w:sz="2" w:space="0" w:color="000000"/>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Информация об исполнении</w:t>
            </w:r>
          </w:p>
        </w:tc>
      </w:tr>
      <w:tr w:rsidR="007D3863" w:rsidRPr="00E86994" w:rsidTr="00E27B72">
        <w:trPr>
          <w:trHeight w:val="1"/>
          <w:jc w:val="center"/>
        </w:trPr>
        <w:tc>
          <w:tcPr>
            <w:tcW w:w="851" w:type="dxa"/>
            <w:vMerge/>
            <w:tcBorders>
              <w:left w:val="single" w:sz="2" w:space="0" w:color="000000"/>
              <w:bottom w:val="single" w:sz="2" w:space="0" w:color="000000"/>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lang w:val="en-US"/>
              </w:rPr>
            </w:pPr>
          </w:p>
        </w:tc>
        <w:tc>
          <w:tcPr>
            <w:tcW w:w="5442" w:type="dxa"/>
            <w:vMerge/>
            <w:tcBorders>
              <w:left w:val="single" w:sz="2" w:space="0" w:color="000000"/>
              <w:bottom w:val="single" w:sz="2" w:space="0" w:color="000000"/>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rPr>
            </w:pPr>
          </w:p>
        </w:tc>
        <w:tc>
          <w:tcPr>
            <w:tcW w:w="1646" w:type="dxa"/>
            <w:tcBorders>
              <w:top w:val="single" w:sz="4" w:space="0" w:color="auto"/>
              <w:left w:val="single" w:sz="2" w:space="0" w:color="000000"/>
              <w:bottom w:val="single" w:sz="4" w:space="0" w:color="auto"/>
              <w:right w:val="single" w:sz="4" w:space="0" w:color="auto"/>
            </w:tcBorders>
            <w:shd w:val="clear" w:color="000000" w:fill="FFFFFF"/>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план на отчетный год</w:t>
            </w:r>
          </w:p>
        </w:tc>
        <w:tc>
          <w:tcPr>
            <w:tcW w:w="1984" w:type="dxa"/>
            <w:tcBorders>
              <w:top w:val="single" w:sz="4" w:space="0" w:color="auto"/>
              <w:left w:val="single" w:sz="4" w:space="0" w:color="auto"/>
              <w:bottom w:val="single" w:sz="4" w:space="0" w:color="auto"/>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фактическое исполнение за отчетный период</w:t>
            </w:r>
          </w:p>
        </w:tc>
        <w:tc>
          <w:tcPr>
            <w:tcW w:w="4665" w:type="dxa"/>
            <w:vMerge/>
            <w:tcBorders>
              <w:left w:val="single" w:sz="2" w:space="0" w:color="000000"/>
              <w:bottom w:val="single" w:sz="4" w:space="0" w:color="auto"/>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rPr>
            </w:pPr>
          </w:p>
        </w:tc>
      </w:tr>
      <w:tr w:rsidR="007D3863" w:rsidRPr="00E86994" w:rsidTr="00E27B72">
        <w:trPr>
          <w:trHeight w:val="1"/>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5442" w:type="dxa"/>
            <w:tcBorders>
              <w:top w:val="single" w:sz="2" w:space="0" w:color="000000"/>
              <w:left w:val="single" w:sz="2" w:space="0" w:color="000000"/>
              <w:bottom w:val="single" w:sz="2" w:space="0" w:color="000000"/>
              <w:right w:val="single" w:sz="2" w:space="0" w:color="000000"/>
            </w:tcBorders>
            <w:shd w:val="clear" w:color="000000" w:fill="FFFFFF"/>
          </w:tcPr>
          <w:p w:rsidR="007D3863" w:rsidRPr="00E86994" w:rsidRDefault="007D3863" w:rsidP="00E27B72">
            <w:pPr>
              <w:spacing w:line="240" w:lineRule="atLeast"/>
              <w:jc w:val="both"/>
              <w:rPr>
                <w:rFonts w:ascii="Times New Roman" w:hAnsi="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4665"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r>
      <w:tr w:rsidR="007D3863" w:rsidRPr="00E86994" w:rsidTr="00E27B72">
        <w:trPr>
          <w:trHeight w:val="1"/>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5442" w:type="dxa"/>
            <w:tcBorders>
              <w:top w:val="single" w:sz="2" w:space="0" w:color="000000"/>
              <w:left w:val="single" w:sz="2" w:space="0" w:color="000000"/>
              <w:bottom w:val="single" w:sz="2" w:space="0" w:color="000000"/>
              <w:right w:val="single" w:sz="2" w:space="0" w:color="000000"/>
            </w:tcBorders>
            <w:shd w:val="clear" w:color="000000" w:fill="FFFFFF"/>
          </w:tcPr>
          <w:p w:rsidR="007D3863" w:rsidRPr="00E86994" w:rsidRDefault="007D3863" w:rsidP="00E27B72">
            <w:pPr>
              <w:spacing w:line="240" w:lineRule="atLeast"/>
              <w:jc w:val="both"/>
              <w:rPr>
                <w:rFonts w:ascii="Times New Roman" w:hAnsi="Times New Roman" w:cs="Times New Roman"/>
                <w:sz w:val="20"/>
                <w:szCs w:val="20"/>
              </w:rPr>
            </w:pPr>
          </w:p>
        </w:tc>
        <w:tc>
          <w:tcPr>
            <w:tcW w:w="1646"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4665"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r>
    </w:tbl>
    <w:p w:rsidR="007D3863" w:rsidRPr="00E86994" w:rsidRDefault="007D3863" w:rsidP="007D3863">
      <w:pPr>
        <w:jc w:val="right"/>
        <w:rPr>
          <w:rFonts w:ascii="Times New Roman" w:hAnsi="Times New Roman" w:cs="Times New Roman"/>
          <w:sz w:val="20"/>
          <w:szCs w:val="20"/>
        </w:rPr>
      </w:pPr>
    </w:p>
    <w:p w:rsidR="007D3863" w:rsidRPr="00E86994" w:rsidRDefault="007D3863" w:rsidP="007D3863">
      <w:pPr>
        <w:jc w:val="right"/>
        <w:rPr>
          <w:rFonts w:ascii="Times New Roman" w:hAnsi="Times New Roman" w:cs="Times New Roman"/>
          <w:sz w:val="20"/>
          <w:szCs w:val="20"/>
        </w:rPr>
      </w:pPr>
      <w:r w:rsidRPr="00E86994">
        <w:rPr>
          <w:rFonts w:ascii="Times New Roman" w:hAnsi="Times New Roman" w:cs="Times New Roman"/>
          <w:sz w:val="20"/>
          <w:szCs w:val="20"/>
        </w:rPr>
        <w:t>Таблица № 2</w:t>
      </w:r>
    </w:p>
    <w:tbl>
      <w:tblPr>
        <w:tblW w:w="14720" w:type="dxa"/>
        <w:jc w:val="center"/>
        <w:tblLayout w:type="fixed"/>
        <w:tblLook w:val="0000"/>
      </w:tblPr>
      <w:tblGrid>
        <w:gridCol w:w="851"/>
        <w:gridCol w:w="5445"/>
        <w:gridCol w:w="1701"/>
        <w:gridCol w:w="1984"/>
        <w:gridCol w:w="4739"/>
      </w:tblGrid>
      <w:tr w:rsidR="007D3863" w:rsidRPr="00E86994" w:rsidTr="00E27B72">
        <w:trPr>
          <w:trHeight w:val="1"/>
          <w:jc w:val="center"/>
        </w:trPr>
        <w:tc>
          <w:tcPr>
            <w:tcW w:w="851" w:type="dxa"/>
            <w:vMerge w:val="restart"/>
            <w:tcBorders>
              <w:top w:val="single" w:sz="2" w:space="0" w:color="000000"/>
              <w:left w:val="single" w:sz="2" w:space="0" w:color="000000"/>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lang w:val="en-US"/>
              </w:rPr>
            </w:pPr>
            <w:r w:rsidRPr="00E86994">
              <w:rPr>
                <w:rFonts w:ascii="Times New Roman" w:hAnsi="Times New Roman" w:cs="Times New Roman"/>
                <w:sz w:val="20"/>
                <w:szCs w:val="20"/>
                <w:lang w:val="en-US"/>
              </w:rPr>
              <w:t xml:space="preserve">№ </w:t>
            </w:r>
          </w:p>
          <w:p w:rsidR="007D3863" w:rsidRPr="00E86994" w:rsidRDefault="007D3863" w:rsidP="00E27B72">
            <w:pPr>
              <w:jc w:val="center"/>
              <w:rPr>
                <w:rFonts w:ascii="Times New Roman" w:hAnsi="Times New Roman" w:cs="Times New Roman"/>
                <w:sz w:val="20"/>
                <w:szCs w:val="20"/>
                <w:lang w:val="en-US"/>
              </w:rPr>
            </w:pPr>
            <w:r w:rsidRPr="00E86994">
              <w:rPr>
                <w:rFonts w:ascii="Times New Roman" w:hAnsi="Times New Roman" w:cs="Times New Roman"/>
                <w:sz w:val="20"/>
                <w:szCs w:val="20"/>
              </w:rPr>
              <w:t>п/п</w:t>
            </w:r>
          </w:p>
        </w:tc>
        <w:tc>
          <w:tcPr>
            <w:tcW w:w="5445" w:type="dxa"/>
            <w:vMerge w:val="restart"/>
            <w:tcBorders>
              <w:top w:val="single" w:sz="2" w:space="0" w:color="000000"/>
              <w:left w:val="single" w:sz="2" w:space="0" w:color="000000"/>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 xml:space="preserve">Наименование целевого индикатора </w:t>
            </w:r>
          </w:p>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к программе оздоровления муниципальных финансов Бирофельдского сельского поселения</w:t>
            </w:r>
            <w:r w:rsidRPr="00E86994">
              <w:rPr>
                <w:rFonts w:ascii="Times New Roman" w:hAnsi="Times New Roman" w:cs="Times New Roman"/>
                <w:color w:val="000000"/>
                <w:sz w:val="20"/>
                <w:szCs w:val="20"/>
              </w:rPr>
              <w:t xml:space="preserve"> на 2020 год и на </w:t>
            </w:r>
            <w:r w:rsidRPr="00E86994">
              <w:rPr>
                <w:rFonts w:ascii="Times New Roman" w:hAnsi="Times New Roman" w:cs="Times New Roman"/>
                <w:color w:val="000000"/>
                <w:sz w:val="20"/>
                <w:szCs w:val="20"/>
              </w:rPr>
              <w:lastRenderedPageBreak/>
              <w:t>плановый период 2021 и 2022 годов</w:t>
            </w:r>
          </w:p>
        </w:tc>
        <w:tc>
          <w:tcPr>
            <w:tcW w:w="3685" w:type="dxa"/>
            <w:gridSpan w:val="2"/>
            <w:tcBorders>
              <w:top w:val="single" w:sz="2" w:space="0" w:color="000000"/>
              <w:left w:val="single" w:sz="2" w:space="0" w:color="000000"/>
              <w:bottom w:val="single" w:sz="4" w:space="0" w:color="auto"/>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lastRenderedPageBreak/>
              <w:t>Значение целевого индикатора</w:t>
            </w:r>
          </w:p>
        </w:tc>
        <w:tc>
          <w:tcPr>
            <w:tcW w:w="4739" w:type="dxa"/>
            <w:vMerge w:val="restart"/>
            <w:tcBorders>
              <w:top w:val="single" w:sz="2" w:space="0" w:color="000000"/>
              <w:left w:val="single" w:sz="2" w:space="0" w:color="000000"/>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Примечание</w:t>
            </w:r>
          </w:p>
        </w:tc>
      </w:tr>
      <w:tr w:rsidR="007D3863" w:rsidRPr="00E86994" w:rsidTr="00E27B72">
        <w:trPr>
          <w:trHeight w:val="1"/>
          <w:jc w:val="center"/>
        </w:trPr>
        <w:tc>
          <w:tcPr>
            <w:tcW w:w="851" w:type="dxa"/>
            <w:vMerge/>
            <w:tcBorders>
              <w:left w:val="single" w:sz="2" w:space="0" w:color="000000"/>
              <w:bottom w:val="single" w:sz="2" w:space="0" w:color="000000"/>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lang w:val="en-US"/>
              </w:rPr>
            </w:pPr>
          </w:p>
        </w:tc>
        <w:tc>
          <w:tcPr>
            <w:tcW w:w="5445" w:type="dxa"/>
            <w:vMerge/>
            <w:tcBorders>
              <w:left w:val="single" w:sz="2" w:space="0" w:color="000000"/>
              <w:bottom w:val="single" w:sz="2" w:space="0" w:color="000000"/>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rPr>
            </w:pPr>
          </w:p>
        </w:tc>
        <w:tc>
          <w:tcPr>
            <w:tcW w:w="1701" w:type="dxa"/>
            <w:tcBorders>
              <w:top w:val="single" w:sz="4" w:space="0" w:color="auto"/>
              <w:left w:val="single" w:sz="2" w:space="0" w:color="000000"/>
              <w:bottom w:val="single" w:sz="4" w:space="0" w:color="auto"/>
              <w:right w:val="single" w:sz="4" w:space="0" w:color="auto"/>
            </w:tcBorders>
            <w:shd w:val="clear" w:color="000000" w:fill="FFFFFF"/>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план на отчетный год</w:t>
            </w:r>
          </w:p>
        </w:tc>
        <w:tc>
          <w:tcPr>
            <w:tcW w:w="1984" w:type="dxa"/>
            <w:tcBorders>
              <w:top w:val="single" w:sz="4" w:space="0" w:color="auto"/>
              <w:left w:val="single" w:sz="4" w:space="0" w:color="auto"/>
              <w:bottom w:val="single" w:sz="4" w:space="0" w:color="auto"/>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rPr>
            </w:pPr>
            <w:r w:rsidRPr="00E86994">
              <w:rPr>
                <w:rFonts w:ascii="Times New Roman" w:hAnsi="Times New Roman" w:cs="Times New Roman"/>
                <w:sz w:val="20"/>
                <w:szCs w:val="20"/>
              </w:rPr>
              <w:t xml:space="preserve">фактическое исполнение за </w:t>
            </w:r>
            <w:r w:rsidRPr="00E86994">
              <w:rPr>
                <w:rFonts w:ascii="Times New Roman" w:hAnsi="Times New Roman" w:cs="Times New Roman"/>
                <w:sz w:val="20"/>
                <w:szCs w:val="20"/>
              </w:rPr>
              <w:lastRenderedPageBreak/>
              <w:t>отчетный период</w:t>
            </w:r>
          </w:p>
        </w:tc>
        <w:tc>
          <w:tcPr>
            <w:tcW w:w="4739" w:type="dxa"/>
            <w:vMerge/>
            <w:tcBorders>
              <w:left w:val="single" w:sz="2" w:space="0" w:color="000000"/>
              <w:bottom w:val="single" w:sz="4" w:space="0" w:color="auto"/>
              <w:right w:val="single" w:sz="2" w:space="0" w:color="000000"/>
            </w:tcBorders>
            <w:shd w:val="clear" w:color="000000" w:fill="FFFFFF"/>
          </w:tcPr>
          <w:p w:rsidR="007D3863" w:rsidRPr="00E86994" w:rsidRDefault="007D3863" w:rsidP="00E27B72">
            <w:pPr>
              <w:jc w:val="center"/>
              <w:rPr>
                <w:rFonts w:ascii="Times New Roman" w:hAnsi="Times New Roman" w:cs="Times New Roman"/>
                <w:sz w:val="20"/>
                <w:szCs w:val="20"/>
              </w:rPr>
            </w:pPr>
          </w:p>
        </w:tc>
      </w:tr>
      <w:tr w:rsidR="007D3863" w:rsidRPr="00E86994" w:rsidTr="00E27B72">
        <w:trPr>
          <w:trHeight w:val="1"/>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5445" w:type="dxa"/>
            <w:tcBorders>
              <w:top w:val="single" w:sz="2" w:space="0" w:color="000000"/>
              <w:left w:val="single" w:sz="2" w:space="0" w:color="000000"/>
              <w:bottom w:val="single" w:sz="2" w:space="0" w:color="000000"/>
              <w:right w:val="single" w:sz="2" w:space="0" w:color="000000"/>
            </w:tcBorders>
            <w:shd w:val="clear" w:color="000000" w:fill="FFFFFF"/>
          </w:tcPr>
          <w:p w:rsidR="007D3863" w:rsidRPr="00E86994" w:rsidRDefault="007D3863" w:rsidP="00E27B72">
            <w:pPr>
              <w:spacing w:line="240" w:lineRule="atLeast"/>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r>
      <w:tr w:rsidR="007D3863" w:rsidRPr="00E86994" w:rsidTr="00E27B72">
        <w:trPr>
          <w:trHeight w:val="1"/>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5445" w:type="dxa"/>
            <w:tcBorders>
              <w:top w:val="single" w:sz="2" w:space="0" w:color="000000"/>
              <w:left w:val="single" w:sz="2" w:space="0" w:color="000000"/>
              <w:bottom w:val="single" w:sz="2" w:space="0" w:color="000000"/>
              <w:right w:val="single" w:sz="2" w:space="0" w:color="000000"/>
            </w:tcBorders>
            <w:shd w:val="clear" w:color="000000" w:fill="FFFFFF"/>
          </w:tcPr>
          <w:p w:rsidR="007D3863" w:rsidRPr="00E86994" w:rsidRDefault="007D3863" w:rsidP="00E27B72">
            <w:pPr>
              <w:spacing w:line="240" w:lineRule="atLeast"/>
              <w:jc w:val="both"/>
              <w:rPr>
                <w:rFonts w:ascii="Times New Roman" w:hAnsi="Times New Roman" w:cs="Times New Roman"/>
                <w:sz w:val="20"/>
                <w:szCs w:val="20"/>
              </w:rPr>
            </w:pPr>
            <w:r w:rsidRPr="00E86994">
              <w:rPr>
                <w:rFonts w:ascii="Times New Roman" w:hAnsi="Times New Roman" w:cs="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r>
      <w:tr w:rsidR="007D3863" w:rsidRPr="00E86994" w:rsidTr="00E27B72">
        <w:trPr>
          <w:trHeight w:val="1"/>
          <w:jc w:val="center"/>
        </w:trPr>
        <w:tc>
          <w:tcPr>
            <w:tcW w:w="851" w:type="dxa"/>
            <w:tcBorders>
              <w:top w:val="single" w:sz="2" w:space="0" w:color="000000"/>
              <w:left w:val="single" w:sz="2" w:space="0" w:color="000000"/>
              <w:bottom w:val="single" w:sz="2" w:space="0" w:color="000000"/>
              <w:right w:val="single" w:sz="2" w:space="0" w:color="000000"/>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5445" w:type="dxa"/>
            <w:tcBorders>
              <w:top w:val="single" w:sz="2" w:space="0" w:color="000000"/>
              <w:left w:val="single" w:sz="2" w:space="0" w:color="000000"/>
              <w:bottom w:val="single" w:sz="2" w:space="0" w:color="000000"/>
              <w:right w:val="single" w:sz="2" w:space="0" w:color="000000"/>
            </w:tcBorders>
            <w:shd w:val="clear" w:color="000000" w:fill="FFFFFF"/>
          </w:tcPr>
          <w:p w:rsidR="007D3863" w:rsidRPr="00E86994" w:rsidRDefault="007D3863" w:rsidP="00E27B72">
            <w:pPr>
              <w:spacing w:line="240" w:lineRule="atLeast"/>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c>
          <w:tcPr>
            <w:tcW w:w="4739" w:type="dxa"/>
            <w:tcBorders>
              <w:top w:val="single" w:sz="4" w:space="0" w:color="auto"/>
              <w:left w:val="single" w:sz="4" w:space="0" w:color="auto"/>
              <w:bottom w:val="single" w:sz="4" w:space="0" w:color="auto"/>
              <w:right w:val="single" w:sz="4" w:space="0" w:color="auto"/>
            </w:tcBorders>
            <w:shd w:val="clear" w:color="000000" w:fill="FFFFFF"/>
          </w:tcPr>
          <w:p w:rsidR="007D3863" w:rsidRPr="00E86994" w:rsidRDefault="007D3863" w:rsidP="00E27B72">
            <w:pPr>
              <w:spacing w:line="240" w:lineRule="atLeast"/>
              <w:jc w:val="center"/>
              <w:rPr>
                <w:rFonts w:ascii="Times New Roman" w:hAnsi="Times New Roman" w:cs="Times New Roman"/>
                <w:sz w:val="20"/>
                <w:szCs w:val="20"/>
              </w:rPr>
            </w:pPr>
          </w:p>
        </w:tc>
      </w:tr>
    </w:tbl>
    <w:p w:rsidR="007D3863" w:rsidRPr="00E86994" w:rsidRDefault="007D3863" w:rsidP="007D3863">
      <w:pPr>
        <w:jc w:val="center"/>
        <w:rPr>
          <w:rFonts w:ascii="Times New Roman" w:hAnsi="Times New Roman" w:cs="Times New Roman"/>
          <w:sz w:val="20"/>
          <w:szCs w:val="20"/>
        </w:rPr>
      </w:pPr>
    </w:p>
    <w:p w:rsidR="007D3863" w:rsidRPr="00E86994" w:rsidRDefault="007D3863" w:rsidP="007D3863">
      <w:pPr>
        <w:jc w:val="center"/>
        <w:rPr>
          <w:rFonts w:ascii="Times New Roman" w:hAnsi="Times New Roman" w:cs="Times New Roman"/>
          <w:sz w:val="20"/>
          <w:szCs w:val="20"/>
        </w:rPr>
      </w:pPr>
    </w:p>
    <w:p w:rsidR="007D3863" w:rsidRPr="00E86994" w:rsidRDefault="007D3863" w:rsidP="007D3863">
      <w:pPr>
        <w:jc w:val="center"/>
        <w:rPr>
          <w:rFonts w:ascii="Times New Roman" w:hAnsi="Times New Roman" w:cs="Times New Roman"/>
          <w:sz w:val="20"/>
          <w:szCs w:val="20"/>
        </w:rPr>
      </w:pPr>
      <w:r w:rsidRPr="00E86994">
        <w:rPr>
          <w:rFonts w:ascii="Times New Roman" w:hAnsi="Times New Roman" w:cs="Times New Roman"/>
          <w:sz w:val="20"/>
          <w:szCs w:val="20"/>
        </w:rPr>
        <w:t>____________________________                     __________________                                     ___________________</w:t>
      </w:r>
    </w:p>
    <w:p w:rsidR="007D3863" w:rsidRPr="00E86994" w:rsidRDefault="007D3863" w:rsidP="007D3863">
      <w:pPr>
        <w:jc w:val="center"/>
        <w:rPr>
          <w:snapToGrid w:val="0"/>
          <w:sz w:val="20"/>
          <w:szCs w:val="20"/>
        </w:rPr>
      </w:pPr>
      <w:r w:rsidRPr="00E86994">
        <w:rPr>
          <w:rFonts w:ascii="Times New Roman" w:hAnsi="Times New Roman" w:cs="Times New Roman"/>
          <w:sz w:val="20"/>
          <w:szCs w:val="20"/>
          <w:vertAlign w:val="superscript"/>
        </w:rPr>
        <w:t xml:space="preserve">             (должность)                                                            (подпись)                                                                                      (Ф.И.О.)</w:t>
      </w:r>
    </w:p>
    <w:p w:rsidR="007D3863" w:rsidRPr="009E07A0" w:rsidRDefault="007D3863" w:rsidP="007D3863">
      <w:pPr>
        <w:pStyle w:val="26"/>
        <w:shd w:val="clear" w:color="auto" w:fill="auto"/>
        <w:spacing w:before="0" w:after="0"/>
        <w:jc w:val="both"/>
        <w:rPr>
          <w:sz w:val="20"/>
          <w:szCs w:val="20"/>
        </w:rPr>
      </w:pPr>
    </w:p>
    <w:p w:rsidR="00784D2E" w:rsidRPr="00D66775" w:rsidRDefault="00784D2E" w:rsidP="00784D2E">
      <w:pPr>
        <w:pStyle w:val="a7"/>
        <w:rPr>
          <w:sz w:val="20"/>
        </w:rPr>
      </w:pPr>
      <w:r w:rsidRPr="00D66775">
        <w:rPr>
          <w:sz w:val="20"/>
        </w:rPr>
        <w:t>Муниципальное образование «Бирофельдское сельское поселение» Биробиджанского муниципального района</w:t>
      </w:r>
    </w:p>
    <w:p w:rsidR="00784D2E" w:rsidRPr="00D66775" w:rsidRDefault="00784D2E" w:rsidP="00784D2E">
      <w:pPr>
        <w:jc w:val="center"/>
        <w:rPr>
          <w:sz w:val="20"/>
          <w:szCs w:val="20"/>
        </w:rPr>
      </w:pPr>
      <w:r w:rsidRPr="00D66775">
        <w:rPr>
          <w:sz w:val="20"/>
          <w:szCs w:val="20"/>
        </w:rPr>
        <w:t>Еврейской автономной области</w:t>
      </w:r>
    </w:p>
    <w:p w:rsidR="00784D2E" w:rsidRPr="00D66775" w:rsidRDefault="00784D2E" w:rsidP="00784D2E">
      <w:pPr>
        <w:jc w:val="center"/>
        <w:rPr>
          <w:sz w:val="20"/>
          <w:szCs w:val="20"/>
        </w:rPr>
      </w:pPr>
      <w:r w:rsidRPr="00D66775">
        <w:rPr>
          <w:sz w:val="20"/>
          <w:szCs w:val="20"/>
        </w:rPr>
        <w:t>АДМИНИСТРАЦИЯ  СЕЛЬСКОГО ПОСЕЛЕНИЯ</w:t>
      </w:r>
    </w:p>
    <w:p w:rsidR="00784D2E" w:rsidRPr="00D66775" w:rsidRDefault="00784D2E" w:rsidP="00784D2E">
      <w:pPr>
        <w:jc w:val="center"/>
        <w:rPr>
          <w:sz w:val="20"/>
          <w:szCs w:val="20"/>
        </w:rPr>
      </w:pPr>
      <w:r w:rsidRPr="00D66775">
        <w:rPr>
          <w:sz w:val="20"/>
          <w:szCs w:val="20"/>
        </w:rPr>
        <w:t>ПОСТАНОВЛЕНИЕ</w:t>
      </w:r>
    </w:p>
    <w:p w:rsidR="00784D2E" w:rsidRPr="00D66775" w:rsidRDefault="00784D2E" w:rsidP="00784D2E">
      <w:pPr>
        <w:tabs>
          <w:tab w:val="left" w:pos="8760"/>
        </w:tabs>
        <w:rPr>
          <w:sz w:val="20"/>
          <w:szCs w:val="20"/>
        </w:rPr>
      </w:pPr>
      <w:r w:rsidRPr="00D66775">
        <w:rPr>
          <w:sz w:val="20"/>
          <w:szCs w:val="20"/>
        </w:rPr>
        <w:t>03.04.2020                                                                                                       № 37</w:t>
      </w:r>
      <w:r>
        <w:rPr>
          <w:sz w:val="20"/>
          <w:szCs w:val="20"/>
        </w:rPr>
        <w:t xml:space="preserve">             </w:t>
      </w:r>
      <w:r w:rsidRPr="00D66775">
        <w:rPr>
          <w:sz w:val="20"/>
          <w:szCs w:val="20"/>
        </w:rPr>
        <w:t>с. Бирофельд</w:t>
      </w:r>
    </w:p>
    <w:p w:rsidR="00784D2E" w:rsidRPr="00D66775" w:rsidRDefault="00784D2E" w:rsidP="00784D2E">
      <w:pPr>
        <w:jc w:val="both"/>
        <w:rPr>
          <w:sz w:val="20"/>
          <w:szCs w:val="20"/>
        </w:rPr>
      </w:pPr>
      <w:r w:rsidRPr="00D66775">
        <w:rPr>
          <w:sz w:val="20"/>
          <w:szCs w:val="20"/>
        </w:rPr>
        <w:t>О назначении и проведении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2019 год»</w:t>
      </w:r>
    </w:p>
    <w:p w:rsidR="00784D2E" w:rsidRPr="00D66775" w:rsidRDefault="00784D2E" w:rsidP="00784D2E">
      <w:pPr>
        <w:spacing w:line="360" w:lineRule="auto"/>
        <w:ind w:firstLine="720"/>
        <w:jc w:val="both"/>
        <w:rPr>
          <w:sz w:val="20"/>
          <w:szCs w:val="20"/>
        </w:rPr>
      </w:pPr>
      <w:r w:rsidRPr="00D66775">
        <w:rPr>
          <w:sz w:val="20"/>
          <w:szCs w:val="20"/>
        </w:rPr>
        <w:t>В соответствии с пунктом 2,3 статьи 28 Федерального закона от 06.10.2003 № 131-ФЗ «Об общих принципах организации местного самоуправления в Российской Федерации», решением Собрания депутатов Бирофельдского сельского поселения от 21.07.2009 № 102 «Об утверждении Положения «О публичных (общественных) слушаниях в муниципальном образовании «Бирофельдское сельское поселение» администрация сельского поселения</w:t>
      </w:r>
    </w:p>
    <w:p w:rsidR="00784D2E" w:rsidRPr="00D66775" w:rsidRDefault="00784D2E" w:rsidP="00784D2E">
      <w:pPr>
        <w:spacing w:line="360" w:lineRule="auto"/>
        <w:rPr>
          <w:sz w:val="20"/>
          <w:szCs w:val="20"/>
        </w:rPr>
      </w:pPr>
      <w:r w:rsidRPr="00D66775">
        <w:rPr>
          <w:sz w:val="20"/>
          <w:szCs w:val="20"/>
        </w:rPr>
        <w:t>ПОСТАНОВЛЯЕТ:</w:t>
      </w:r>
    </w:p>
    <w:p w:rsidR="00784D2E" w:rsidRPr="00D66775" w:rsidRDefault="00784D2E" w:rsidP="00784D2E">
      <w:pPr>
        <w:pStyle w:val="27"/>
        <w:spacing w:line="360" w:lineRule="auto"/>
        <w:rPr>
          <w:sz w:val="20"/>
          <w:szCs w:val="20"/>
        </w:rPr>
      </w:pPr>
      <w:r w:rsidRPr="00D66775">
        <w:rPr>
          <w:sz w:val="20"/>
          <w:szCs w:val="20"/>
        </w:rPr>
        <w:lastRenderedPageBreak/>
        <w:t xml:space="preserve">          1. Назначить и провести 23 апреля 2020 года публичные  слушания по прилагаемому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2019 год».</w:t>
      </w:r>
    </w:p>
    <w:p w:rsidR="00784D2E" w:rsidRPr="00D66775" w:rsidRDefault="00784D2E" w:rsidP="00784D2E">
      <w:pPr>
        <w:pStyle w:val="27"/>
        <w:spacing w:line="360" w:lineRule="auto"/>
        <w:rPr>
          <w:sz w:val="20"/>
          <w:szCs w:val="20"/>
        </w:rPr>
      </w:pPr>
      <w:r w:rsidRPr="00D66775">
        <w:rPr>
          <w:sz w:val="20"/>
          <w:szCs w:val="20"/>
        </w:rPr>
        <w:t xml:space="preserve">          2. Опубликовать прилагаемый проект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2019 год» в средствах массовой информации не позднее 7 апреля 2020 года.</w:t>
      </w:r>
    </w:p>
    <w:p w:rsidR="00784D2E" w:rsidRPr="00D66775" w:rsidRDefault="00784D2E" w:rsidP="00784D2E">
      <w:pPr>
        <w:pStyle w:val="27"/>
        <w:spacing w:line="360" w:lineRule="auto"/>
        <w:ind w:firstLine="709"/>
        <w:rPr>
          <w:sz w:val="20"/>
          <w:szCs w:val="20"/>
        </w:rPr>
      </w:pPr>
      <w:r w:rsidRPr="00D66775">
        <w:rPr>
          <w:sz w:val="20"/>
          <w:szCs w:val="20"/>
        </w:rPr>
        <w:t>3. Утвердить прилагаемый состав рабочей группы по организации и проведению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2019 год».</w:t>
      </w:r>
    </w:p>
    <w:p w:rsidR="00784D2E" w:rsidRPr="00D66775" w:rsidRDefault="00784D2E" w:rsidP="00784D2E">
      <w:pPr>
        <w:pStyle w:val="27"/>
        <w:spacing w:line="360" w:lineRule="auto"/>
        <w:ind w:firstLine="709"/>
        <w:rPr>
          <w:sz w:val="20"/>
          <w:szCs w:val="20"/>
        </w:rPr>
      </w:pPr>
      <w:r w:rsidRPr="00D66775">
        <w:rPr>
          <w:sz w:val="20"/>
          <w:szCs w:val="20"/>
        </w:rPr>
        <w:t>4. Утвердить прилагаемый порядок учета предложений и участия граждан в обсуждении проекта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2019 год».</w:t>
      </w:r>
    </w:p>
    <w:p w:rsidR="00784D2E" w:rsidRPr="00D66775" w:rsidRDefault="00784D2E" w:rsidP="00784D2E">
      <w:pPr>
        <w:pStyle w:val="27"/>
        <w:spacing w:line="360" w:lineRule="auto"/>
        <w:ind w:firstLine="709"/>
        <w:rPr>
          <w:sz w:val="20"/>
          <w:szCs w:val="20"/>
        </w:rPr>
      </w:pPr>
      <w:r w:rsidRPr="00D66775">
        <w:rPr>
          <w:sz w:val="20"/>
          <w:szCs w:val="20"/>
        </w:rPr>
        <w:t>5. Опубликовать результаты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2019 год».</w:t>
      </w:r>
    </w:p>
    <w:p w:rsidR="00784D2E" w:rsidRPr="00D66775" w:rsidRDefault="00784D2E" w:rsidP="00784D2E">
      <w:pPr>
        <w:pStyle w:val="27"/>
        <w:spacing w:line="360" w:lineRule="auto"/>
        <w:ind w:firstLine="709"/>
        <w:rPr>
          <w:sz w:val="20"/>
          <w:szCs w:val="20"/>
        </w:rPr>
      </w:pPr>
      <w:r w:rsidRPr="00D66775">
        <w:rPr>
          <w:sz w:val="20"/>
          <w:szCs w:val="20"/>
        </w:rPr>
        <w:t>6. Контроль за исполнением настоящего постановления оставляю за собой.</w:t>
      </w:r>
    </w:p>
    <w:p w:rsidR="00784D2E" w:rsidRPr="00D66775" w:rsidRDefault="00784D2E" w:rsidP="00784D2E">
      <w:pPr>
        <w:pStyle w:val="27"/>
        <w:spacing w:line="360" w:lineRule="auto"/>
        <w:ind w:firstLine="709"/>
        <w:rPr>
          <w:sz w:val="20"/>
          <w:szCs w:val="20"/>
        </w:rPr>
      </w:pPr>
      <w:r w:rsidRPr="00D66775">
        <w:rPr>
          <w:sz w:val="20"/>
          <w:szCs w:val="20"/>
        </w:rPr>
        <w:t>7. Настоящее постановление опубликовать в Информационном бюллетене Бирофельдского сельского поселения Биробиджанского муниципального района.</w:t>
      </w:r>
    </w:p>
    <w:p w:rsidR="00784D2E" w:rsidRPr="00D66775" w:rsidRDefault="00784D2E" w:rsidP="00784D2E">
      <w:pPr>
        <w:pStyle w:val="27"/>
        <w:spacing w:line="360" w:lineRule="auto"/>
        <w:ind w:firstLine="709"/>
        <w:rPr>
          <w:sz w:val="20"/>
          <w:szCs w:val="20"/>
        </w:rPr>
      </w:pPr>
      <w:r w:rsidRPr="00D66775">
        <w:rPr>
          <w:sz w:val="20"/>
          <w:szCs w:val="20"/>
        </w:rPr>
        <w:t xml:space="preserve">8. Настоящее постановление вступает в силу после дня его официального опубликования.     </w:t>
      </w:r>
    </w:p>
    <w:p w:rsidR="00784D2E" w:rsidRPr="00D66775" w:rsidRDefault="00784D2E" w:rsidP="00784D2E">
      <w:pPr>
        <w:pStyle w:val="27"/>
        <w:rPr>
          <w:sz w:val="20"/>
          <w:szCs w:val="20"/>
        </w:rPr>
      </w:pPr>
      <w:r w:rsidRPr="00D66775">
        <w:rPr>
          <w:sz w:val="20"/>
          <w:szCs w:val="20"/>
        </w:rPr>
        <w:t>Глава администрации</w:t>
      </w:r>
    </w:p>
    <w:p w:rsidR="00784D2E" w:rsidRPr="00D66775" w:rsidRDefault="00784D2E" w:rsidP="00784D2E">
      <w:pPr>
        <w:pStyle w:val="27"/>
        <w:rPr>
          <w:sz w:val="20"/>
          <w:szCs w:val="20"/>
        </w:rPr>
      </w:pPr>
      <w:r w:rsidRPr="00D66775">
        <w:rPr>
          <w:sz w:val="20"/>
          <w:szCs w:val="20"/>
        </w:rPr>
        <w:t>сельского поселения                                                                      М. Ю. Ворон</w:t>
      </w:r>
    </w:p>
    <w:p w:rsidR="00784D2E" w:rsidRPr="00D66775" w:rsidRDefault="00784D2E" w:rsidP="00784D2E">
      <w:pPr>
        <w:pStyle w:val="27"/>
        <w:rPr>
          <w:sz w:val="20"/>
          <w:szCs w:val="20"/>
        </w:rPr>
      </w:pPr>
      <w:r w:rsidRPr="00D66775">
        <w:rPr>
          <w:sz w:val="20"/>
          <w:szCs w:val="20"/>
        </w:rPr>
        <w:t>Готовил:</w:t>
      </w:r>
    </w:p>
    <w:p w:rsidR="00784D2E" w:rsidRPr="00D66775" w:rsidRDefault="00784D2E" w:rsidP="00784D2E">
      <w:pPr>
        <w:pStyle w:val="27"/>
        <w:rPr>
          <w:sz w:val="20"/>
          <w:szCs w:val="20"/>
        </w:rPr>
      </w:pPr>
      <w:r w:rsidRPr="00D66775">
        <w:rPr>
          <w:sz w:val="20"/>
          <w:szCs w:val="20"/>
        </w:rPr>
        <w:lastRenderedPageBreak/>
        <w:t xml:space="preserve">Ведущий специалист 2 разряда, </w:t>
      </w:r>
    </w:p>
    <w:p w:rsidR="00784D2E" w:rsidRPr="00D66775" w:rsidRDefault="00784D2E" w:rsidP="00784D2E">
      <w:pPr>
        <w:pStyle w:val="27"/>
        <w:rPr>
          <w:sz w:val="20"/>
          <w:szCs w:val="20"/>
        </w:rPr>
      </w:pPr>
      <w:r w:rsidRPr="00D66775">
        <w:rPr>
          <w:sz w:val="20"/>
          <w:szCs w:val="20"/>
        </w:rPr>
        <w:t xml:space="preserve">главный бухгалтер                                                                        С. В. Козулина   </w:t>
      </w:r>
    </w:p>
    <w:p w:rsidR="00784D2E" w:rsidRPr="00D66775" w:rsidRDefault="00784D2E" w:rsidP="00784D2E">
      <w:pPr>
        <w:pStyle w:val="27"/>
        <w:rPr>
          <w:sz w:val="20"/>
          <w:szCs w:val="20"/>
        </w:rPr>
      </w:pPr>
      <w:r w:rsidRPr="00D66775">
        <w:rPr>
          <w:sz w:val="20"/>
          <w:szCs w:val="20"/>
        </w:rPr>
        <w:t xml:space="preserve">                                   </w:t>
      </w:r>
    </w:p>
    <w:tbl>
      <w:tblPr>
        <w:tblW w:w="4111"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tblGrid>
      <w:tr w:rsidR="00784D2E" w:rsidRPr="00D66775" w:rsidTr="00E27B72">
        <w:tblPrEx>
          <w:tblCellMar>
            <w:top w:w="0" w:type="dxa"/>
            <w:bottom w:w="0" w:type="dxa"/>
          </w:tblCellMar>
        </w:tblPrEx>
        <w:trPr>
          <w:trHeight w:val="1408"/>
        </w:trPr>
        <w:tc>
          <w:tcPr>
            <w:tcW w:w="4111" w:type="dxa"/>
            <w:tcBorders>
              <w:top w:val="nil"/>
              <w:left w:val="nil"/>
              <w:bottom w:val="nil"/>
              <w:right w:val="nil"/>
            </w:tcBorders>
          </w:tcPr>
          <w:p w:rsidR="00784D2E" w:rsidRPr="00D66775" w:rsidRDefault="00784D2E" w:rsidP="00E27B72">
            <w:pPr>
              <w:pStyle w:val="a5"/>
              <w:rPr>
                <w:sz w:val="20"/>
              </w:rPr>
            </w:pPr>
            <w:r w:rsidRPr="00D66775">
              <w:rPr>
                <w:sz w:val="20"/>
              </w:rPr>
              <w:t>УТВЕРЖДЕН</w:t>
            </w:r>
          </w:p>
          <w:p w:rsidR="00784D2E" w:rsidRPr="00D66775" w:rsidRDefault="00784D2E" w:rsidP="00E27B72">
            <w:pPr>
              <w:pStyle w:val="a5"/>
              <w:rPr>
                <w:sz w:val="20"/>
              </w:rPr>
            </w:pPr>
            <w:r w:rsidRPr="00D66775">
              <w:rPr>
                <w:sz w:val="20"/>
              </w:rPr>
              <w:t xml:space="preserve">постановлением администрации сельского поселения </w:t>
            </w:r>
          </w:p>
          <w:p w:rsidR="00784D2E" w:rsidRPr="00D66775" w:rsidRDefault="00784D2E" w:rsidP="00E27B72">
            <w:pPr>
              <w:pStyle w:val="a5"/>
              <w:rPr>
                <w:sz w:val="20"/>
              </w:rPr>
            </w:pPr>
            <w:r w:rsidRPr="00D66775">
              <w:rPr>
                <w:sz w:val="20"/>
              </w:rPr>
              <w:t>от 03.04.2020  № 37</w:t>
            </w:r>
          </w:p>
          <w:p w:rsidR="00784D2E" w:rsidRPr="00D66775" w:rsidRDefault="00784D2E" w:rsidP="00E27B72">
            <w:pPr>
              <w:pStyle w:val="a5"/>
              <w:ind w:firstLine="851"/>
              <w:rPr>
                <w:sz w:val="20"/>
              </w:rPr>
            </w:pPr>
          </w:p>
        </w:tc>
      </w:tr>
    </w:tbl>
    <w:p w:rsidR="00784D2E" w:rsidRPr="00D66775" w:rsidRDefault="00784D2E" w:rsidP="00784D2E">
      <w:pPr>
        <w:pStyle w:val="a5"/>
        <w:ind w:firstLine="851"/>
        <w:jc w:val="center"/>
        <w:rPr>
          <w:sz w:val="20"/>
        </w:rPr>
      </w:pPr>
      <w:r w:rsidRPr="00D66775">
        <w:rPr>
          <w:sz w:val="20"/>
        </w:rPr>
        <w:t>Состав</w:t>
      </w:r>
    </w:p>
    <w:p w:rsidR="00784D2E" w:rsidRPr="00D66775" w:rsidRDefault="00784D2E" w:rsidP="00784D2E">
      <w:pPr>
        <w:pStyle w:val="a5"/>
        <w:jc w:val="center"/>
        <w:rPr>
          <w:sz w:val="20"/>
        </w:rPr>
      </w:pPr>
      <w:r w:rsidRPr="00D66775">
        <w:rPr>
          <w:sz w:val="20"/>
        </w:rPr>
        <w:t>рабочей группы по организации и проведению публичных слушаний по проекту решения Собрания депутатов Бирофельдского сельского поселения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2019год»</w:t>
      </w:r>
    </w:p>
    <w:p w:rsidR="00784D2E" w:rsidRPr="00D66775" w:rsidRDefault="00784D2E" w:rsidP="00784D2E">
      <w:pPr>
        <w:pStyle w:val="a5"/>
        <w:ind w:firstLine="851"/>
        <w:jc w:val="center"/>
        <w:rPr>
          <w:sz w:val="20"/>
        </w:rPr>
      </w:pPr>
    </w:p>
    <w:p w:rsidR="00784D2E" w:rsidRPr="00D66775" w:rsidRDefault="00784D2E" w:rsidP="00784D2E">
      <w:pPr>
        <w:pStyle w:val="a5"/>
        <w:ind w:firstLine="708"/>
        <w:jc w:val="both"/>
        <w:rPr>
          <w:sz w:val="20"/>
        </w:rPr>
      </w:pPr>
      <w:r w:rsidRPr="00D66775">
        <w:rPr>
          <w:sz w:val="20"/>
        </w:rPr>
        <w:t>Козулина С. В. – ведущий специалист 2 разряда, главный бухгалтер, председатель группы;</w:t>
      </w:r>
    </w:p>
    <w:p w:rsidR="00784D2E" w:rsidRPr="00D66775" w:rsidRDefault="00784D2E" w:rsidP="00784D2E">
      <w:pPr>
        <w:pStyle w:val="a5"/>
        <w:ind w:firstLine="708"/>
        <w:jc w:val="both"/>
        <w:rPr>
          <w:sz w:val="20"/>
        </w:rPr>
      </w:pPr>
      <w:r w:rsidRPr="00D66775">
        <w:rPr>
          <w:sz w:val="20"/>
        </w:rPr>
        <w:t>Васильева Т. А. – заместитель главы администрации, секретарь группы.</w:t>
      </w:r>
    </w:p>
    <w:p w:rsidR="00784D2E" w:rsidRPr="00D66775" w:rsidRDefault="00784D2E" w:rsidP="00784D2E">
      <w:pPr>
        <w:pStyle w:val="a5"/>
        <w:jc w:val="both"/>
        <w:rPr>
          <w:sz w:val="20"/>
        </w:rPr>
      </w:pPr>
      <w:r w:rsidRPr="00D66775">
        <w:rPr>
          <w:sz w:val="20"/>
        </w:rPr>
        <w:t>Члены рабочей группы:</w:t>
      </w:r>
    </w:p>
    <w:p w:rsidR="00784D2E" w:rsidRPr="00D66775" w:rsidRDefault="00784D2E" w:rsidP="00784D2E">
      <w:pPr>
        <w:pStyle w:val="a5"/>
        <w:jc w:val="both"/>
        <w:rPr>
          <w:sz w:val="20"/>
        </w:rPr>
      </w:pPr>
      <w:r w:rsidRPr="00D66775">
        <w:rPr>
          <w:sz w:val="20"/>
        </w:rPr>
        <w:t xml:space="preserve">         Варакина С. В. – ведущий специалист 2 разряда;</w:t>
      </w:r>
    </w:p>
    <w:p w:rsidR="00784D2E" w:rsidRPr="00D66775" w:rsidRDefault="00784D2E" w:rsidP="00784D2E">
      <w:pPr>
        <w:pStyle w:val="a5"/>
        <w:ind w:firstLine="708"/>
        <w:jc w:val="both"/>
        <w:rPr>
          <w:sz w:val="20"/>
        </w:rPr>
      </w:pPr>
      <w:r w:rsidRPr="00D66775">
        <w:rPr>
          <w:sz w:val="20"/>
        </w:rPr>
        <w:t>Вилков-Дымочко А. Ю. – директор МКУ «ПДК с. Бирофельд» (по согласованию);</w:t>
      </w:r>
    </w:p>
    <w:p w:rsidR="00784D2E" w:rsidRPr="00D66775" w:rsidRDefault="00784D2E" w:rsidP="00784D2E">
      <w:pPr>
        <w:pStyle w:val="a5"/>
        <w:ind w:firstLine="709"/>
        <w:jc w:val="both"/>
        <w:rPr>
          <w:sz w:val="20"/>
        </w:rPr>
      </w:pPr>
      <w:r w:rsidRPr="00D66775">
        <w:rPr>
          <w:sz w:val="20"/>
        </w:rPr>
        <w:t>Телегина Л. С. - депутат Собрания депутатов Бирофельдского сельского поселения.</w:t>
      </w:r>
    </w:p>
    <w:p w:rsidR="00784D2E" w:rsidRPr="00D66775" w:rsidRDefault="00784D2E" w:rsidP="00784D2E">
      <w:pPr>
        <w:pStyle w:val="a5"/>
        <w:ind w:left="-540" w:firstLine="1391"/>
        <w:rPr>
          <w:sz w:val="20"/>
        </w:rPr>
      </w:pPr>
    </w:p>
    <w:tbl>
      <w:tblPr>
        <w:tblW w:w="4111"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tblGrid>
      <w:tr w:rsidR="00784D2E" w:rsidRPr="00D66775" w:rsidTr="00E27B72">
        <w:tblPrEx>
          <w:tblCellMar>
            <w:top w:w="0" w:type="dxa"/>
            <w:bottom w:w="0" w:type="dxa"/>
          </w:tblCellMar>
        </w:tblPrEx>
        <w:trPr>
          <w:trHeight w:val="1412"/>
        </w:trPr>
        <w:tc>
          <w:tcPr>
            <w:tcW w:w="4111" w:type="dxa"/>
            <w:tcBorders>
              <w:top w:val="nil"/>
              <w:left w:val="nil"/>
              <w:bottom w:val="nil"/>
              <w:right w:val="nil"/>
            </w:tcBorders>
          </w:tcPr>
          <w:p w:rsidR="00784D2E" w:rsidRPr="00D66775" w:rsidRDefault="00784D2E" w:rsidP="00E27B72">
            <w:pPr>
              <w:pStyle w:val="a5"/>
              <w:rPr>
                <w:sz w:val="20"/>
              </w:rPr>
            </w:pPr>
            <w:r w:rsidRPr="00D66775">
              <w:rPr>
                <w:sz w:val="20"/>
              </w:rPr>
              <w:t>УТВЕРЖДЕН</w:t>
            </w:r>
          </w:p>
          <w:p w:rsidR="00784D2E" w:rsidRPr="00D66775" w:rsidRDefault="00784D2E" w:rsidP="00E27B72">
            <w:pPr>
              <w:pStyle w:val="a5"/>
              <w:rPr>
                <w:sz w:val="20"/>
              </w:rPr>
            </w:pPr>
            <w:r w:rsidRPr="00D66775">
              <w:rPr>
                <w:sz w:val="20"/>
              </w:rPr>
              <w:t>постановлением администрации</w:t>
            </w:r>
          </w:p>
          <w:p w:rsidR="00784D2E" w:rsidRPr="00D66775" w:rsidRDefault="00784D2E" w:rsidP="00E27B72">
            <w:pPr>
              <w:pStyle w:val="a5"/>
              <w:rPr>
                <w:sz w:val="20"/>
              </w:rPr>
            </w:pPr>
            <w:r w:rsidRPr="00D66775">
              <w:rPr>
                <w:sz w:val="20"/>
              </w:rPr>
              <w:t xml:space="preserve">сельского поселения  </w:t>
            </w:r>
          </w:p>
          <w:p w:rsidR="00784D2E" w:rsidRPr="00D66775" w:rsidRDefault="00784D2E" w:rsidP="00E27B72">
            <w:pPr>
              <w:pStyle w:val="a5"/>
              <w:rPr>
                <w:sz w:val="20"/>
              </w:rPr>
            </w:pPr>
            <w:r w:rsidRPr="00D66775">
              <w:rPr>
                <w:sz w:val="20"/>
              </w:rPr>
              <w:t>от 03.04.2020   №  37</w:t>
            </w:r>
          </w:p>
          <w:p w:rsidR="00784D2E" w:rsidRPr="00D66775" w:rsidRDefault="00784D2E" w:rsidP="00E27B72">
            <w:pPr>
              <w:pStyle w:val="a5"/>
              <w:ind w:firstLine="851"/>
              <w:rPr>
                <w:sz w:val="20"/>
              </w:rPr>
            </w:pPr>
          </w:p>
        </w:tc>
      </w:tr>
    </w:tbl>
    <w:p w:rsidR="00784D2E" w:rsidRPr="00D66775" w:rsidRDefault="00784D2E" w:rsidP="00784D2E">
      <w:pPr>
        <w:pStyle w:val="a5"/>
        <w:ind w:firstLine="851"/>
        <w:jc w:val="center"/>
        <w:rPr>
          <w:sz w:val="20"/>
        </w:rPr>
      </w:pPr>
      <w:r w:rsidRPr="00D66775">
        <w:rPr>
          <w:sz w:val="20"/>
        </w:rPr>
        <w:lastRenderedPageBreak/>
        <w:t xml:space="preserve">                                                                                                                                                                      Порядок</w:t>
      </w:r>
    </w:p>
    <w:p w:rsidR="00784D2E" w:rsidRPr="00D66775" w:rsidRDefault="00784D2E" w:rsidP="00784D2E">
      <w:pPr>
        <w:pStyle w:val="a5"/>
        <w:jc w:val="center"/>
        <w:rPr>
          <w:sz w:val="20"/>
        </w:rPr>
      </w:pPr>
      <w:r w:rsidRPr="00D66775">
        <w:rPr>
          <w:sz w:val="20"/>
        </w:rPr>
        <w:t>учета предложений и участия граждан в обсуждении проекта решения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«Об утверждении отчета об исполнении бюджета Бирофельдского сельского поселения Биробиджанского муниципального района Еврейской автономной области за 2019 год»</w:t>
      </w:r>
    </w:p>
    <w:p w:rsidR="00784D2E" w:rsidRPr="00D66775" w:rsidRDefault="00784D2E" w:rsidP="00784D2E">
      <w:pPr>
        <w:pStyle w:val="a5"/>
        <w:tabs>
          <w:tab w:val="left" w:pos="2340"/>
        </w:tabs>
        <w:ind w:firstLine="851"/>
        <w:jc w:val="center"/>
        <w:rPr>
          <w:sz w:val="20"/>
        </w:rPr>
      </w:pPr>
    </w:p>
    <w:p w:rsidR="00784D2E" w:rsidRPr="00D66775" w:rsidRDefault="00784D2E" w:rsidP="00784D2E">
      <w:pPr>
        <w:pStyle w:val="a5"/>
        <w:tabs>
          <w:tab w:val="left" w:pos="2340"/>
        </w:tabs>
        <w:ind w:firstLine="720"/>
        <w:jc w:val="both"/>
        <w:rPr>
          <w:sz w:val="20"/>
        </w:rPr>
      </w:pPr>
      <w:r w:rsidRPr="00D66775">
        <w:rPr>
          <w:sz w:val="20"/>
        </w:rPr>
        <w:t>1. Организация по подготовке и проведению публичных слушаний возлагается на рабочую группу по  проведению публичных слушаний (далее – рабочая группа), образованную главой сельского поселения, к компетенции которых относится выносимый на публичные слушания вопрос.</w:t>
      </w:r>
    </w:p>
    <w:p w:rsidR="00784D2E" w:rsidRPr="00D66775" w:rsidRDefault="00784D2E" w:rsidP="00784D2E">
      <w:pPr>
        <w:pStyle w:val="a5"/>
        <w:tabs>
          <w:tab w:val="left" w:pos="2340"/>
        </w:tabs>
        <w:ind w:firstLine="720"/>
        <w:jc w:val="both"/>
        <w:rPr>
          <w:sz w:val="20"/>
        </w:rPr>
      </w:pPr>
      <w:r w:rsidRPr="00D66775">
        <w:rPr>
          <w:sz w:val="20"/>
        </w:rPr>
        <w:t>2. Предложения и замечания от жителей сельского поселения по вынесенному на обсуждение вопросу в устном либо письменном виде, начиная со дня опубликования проекта муниципального правового акта и заканчивая днем, предшествующим дню публичных слушаний, направляются в рабочую группу, где они обобщаются.</w:t>
      </w:r>
    </w:p>
    <w:p w:rsidR="00784D2E" w:rsidRPr="00D66775" w:rsidRDefault="00784D2E" w:rsidP="00784D2E">
      <w:pPr>
        <w:pStyle w:val="a5"/>
        <w:tabs>
          <w:tab w:val="left" w:pos="2340"/>
        </w:tabs>
        <w:ind w:firstLine="720"/>
        <w:jc w:val="both"/>
        <w:rPr>
          <w:sz w:val="20"/>
        </w:rPr>
      </w:pPr>
      <w:r w:rsidRPr="00D66775">
        <w:rPr>
          <w:sz w:val="20"/>
        </w:rPr>
        <w:t>3. В публичных слушаниях вправе участвовать депутаты Собрания депутатов сельского поселения, руководители и работники органов местного самоуправления сельского поселения, жители сельского поселения, обладающие избирательным правом.</w:t>
      </w:r>
    </w:p>
    <w:p w:rsidR="00784D2E" w:rsidRPr="00D66775" w:rsidRDefault="00784D2E" w:rsidP="00784D2E">
      <w:pPr>
        <w:pStyle w:val="a5"/>
        <w:tabs>
          <w:tab w:val="left" w:pos="2340"/>
        </w:tabs>
        <w:ind w:firstLine="720"/>
        <w:jc w:val="both"/>
        <w:rPr>
          <w:sz w:val="20"/>
        </w:rPr>
      </w:pPr>
      <w:r w:rsidRPr="00D66775">
        <w:rPr>
          <w:sz w:val="20"/>
        </w:rPr>
        <w:t xml:space="preserve"> 4. Участники публичных слушаний вправе представлять свои предложения и замечания непосредственно при обсуждении проекта муниципального правового акта на публичных слушаниях в устной или письменной форме.</w:t>
      </w:r>
    </w:p>
    <w:p w:rsidR="00784D2E" w:rsidRPr="00D66775" w:rsidRDefault="00784D2E" w:rsidP="00784D2E">
      <w:pPr>
        <w:pStyle w:val="a5"/>
        <w:tabs>
          <w:tab w:val="left" w:pos="2340"/>
        </w:tabs>
        <w:jc w:val="both"/>
        <w:rPr>
          <w:sz w:val="20"/>
        </w:rPr>
      </w:pPr>
      <w:r w:rsidRPr="00D66775">
        <w:rPr>
          <w:sz w:val="20"/>
        </w:rPr>
        <w:t xml:space="preserve">          5. Предложения и замечания от жителей сельского поселения по вынесенному на публичные слушания проекту решения Собрания депутатов принимаются в устном виде с 8.00 до 16.00 в администрации Бирофельдского сельского поселения по телефонам: 78297, 78429,  начиная со дня опубликования проекта и заканчивая днем, предшествующим дню проведения публичных слушаний.</w:t>
      </w:r>
    </w:p>
    <w:p w:rsidR="00784D2E" w:rsidRPr="00D66775" w:rsidRDefault="00784D2E" w:rsidP="00784D2E">
      <w:pPr>
        <w:pStyle w:val="a5"/>
        <w:tabs>
          <w:tab w:val="left" w:pos="2340"/>
        </w:tabs>
        <w:jc w:val="both"/>
        <w:rPr>
          <w:sz w:val="20"/>
        </w:rPr>
      </w:pPr>
      <w:r w:rsidRPr="00D66775">
        <w:rPr>
          <w:sz w:val="20"/>
        </w:rPr>
        <w:t xml:space="preserve">          6.  Публичные слушания проводятся 23.04.2020:</w:t>
      </w:r>
    </w:p>
    <w:p w:rsidR="00784D2E" w:rsidRPr="00D66775" w:rsidRDefault="00784D2E" w:rsidP="00784D2E">
      <w:pPr>
        <w:pStyle w:val="a5"/>
        <w:tabs>
          <w:tab w:val="left" w:pos="2340"/>
        </w:tabs>
        <w:rPr>
          <w:sz w:val="20"/>
        </w:rPr>
      </w:pPr>
      <w:r w:rsidRPr="00D66775">
        <w:rPr>
          <w:sz w:val="20"/>
        </w:rPr>
        <w:t>село Бирофельд в 15-00   -  здание администрации сельского поселения.</w:t>
      </w:r>
    </w:p>
    <w:p w:rsidR="00784D2E" w:rsidRDefault="00784D2E" w:rsidP="00784D2E">
      <w:pPr>
        <w:pStyle w:val="a5"/>
        <w:tabs>
          <w:tab w:val="left" w:pos="-360"/>
        </w:tabs>
        <w:jc w:val="both"/>
        <w:rPr>
          <w:sz w:val="20"/>
        </w:rPr>
      </w:pPr>
      <w:r w:rsidRPr="00D66775">
        <w:rPr>
          <w:sz w:val="20"/>
        </w:rPr>
        <w:t xml:space="preserve">           7. Заключение по результатам публичных слушаний с информацией о поступивших от жителей сельского поселения предложениях и замечаниях по вынесенному на публичные слушания проекту решения Собрания депутатов подлежат опубликованию (обнародованию) в Информационном бюллетене Бирофельдского сельского поселения Биробиджанского муниципального района не позднее  30.04.2020.</w:t>
      </w:r>
    </w:p>
    <w:p w:rsidR="00784D2E" w:rsidRPr="00441CA5" w:rsidRDefault="00784D2E" w:rsidP="00784D2E">
      <w:pPr>
        <w:jc w:val="center"/>
        <w:rPr>
          <w:rFonts w:ascii="Times New Roman" w:hAnsi="Times New Roman"/>
          <w:sz w:val="20"/>
          <w:szCs w:val="20"/>
        </w:rPr>
      </w:pPr>
      <w:r w:rsidRPr="00441CA5">
        <w:rPr>
          <w:rFonts w:ascii="Times New Roman" w:hAnsi="Times New Roman"/>
          <w:sz w:val="20"/>
          <w:szCs w:val="20"/>
        </w:rPr>
        <w:lastRenderedPageBreak/>
        <w:t xml:space="preserve">Муниципальное образование « Бирофельдское сельское поселение» </w:t>
      </w:r>
    </w:p>
    <w:p w:rsidR="00784D2E" w:rsidRPr="00441CA5" w:rsidRDefault="00784D2E" w:rsidP="00784D2E">
      <w:pPr>
        <w:tabs>
          <w:tab w:val="center" w:pos="4960"/>
          <w:tab w:val="left" w:pos="7755"/>
        </w:tabs>
        <w:jc w:val="center"/>
        <w:rPr>
          <w:rFonts w:ascii="Times New Roman" w:hAnsi="Times New Roman"/>
          <w:sz w:val="20"/>
          <w:szCs w:val="20"/>
        </w:rPr>
      </w:pPr>
      <w:r w:rsidRPr="00441CA5">
        <w:rPr>
          <w:rFonts w:ascii="Times New Roman" w:hAnsi="Times New Roman"/>
          <w:sz w:val="20"/>
          <w:szCs w:val="20"/>
        </w:rPr>
        <w:t>Биробиджанского муниципального района</w:t>
      </w:r>
    </w:p>
    <w:p w:rsidR="00784D2E" w:rsidRPr="00441CA5" w:rsidRDefault="00784D2E" w:rsidP="00784D2E">
      <w:pPr>
        <w:tabs>
          <w:tab w:val="center" w:pos="4960"/>
          <w:tab w:val="left" w:pos="7755"/>
        </w:tabs>
        <w:jc w:val="center"/>
        <w:rPr>
          <w:rFonts w:ascii="Times New Roman" w:hAnsi="Times New Roman"/>
          <w:sz w:val="20"/>
          <w:szCs w:val="20"/>
        </w:rPr>
      </w:pPr>
      <w:r w:rsidRPr="00441CA5">
        <w:rPr>
          <w:rFonts w:ascii="Times New Roman" w:hAnsi="Times New Roman"/>
          <w:sz w:val="20"/>
          <w:szCs w:val="20"/>
        </w:rPr>
        <w:t>Еврейской автономной области</w:t>
      </w:r>
    </w:p>
    <w:p w:rsidR="00784D2E" w:rsidRPr="00441CA5" w:rsidRDefault="00784D2E" w:rsidP="00784D2E">
      <w:pPr>
        <w:jc w:val="center"/>
        <w:rPr>
          <w:rFonts w:ascii="Times New Roman" w:hAnsi="Times New Roman"/>
          <w:sz w:val="20"/>
          <w:szCs w:val="20"/>
        </w:rPr>
      </w:pPr>
      <w:r w:rsidRPr="00441CA5">
        <w:rPr>
          <w:rFonts w:ascii="Times New Roman" w:hAnsi="Times New Roman"/>
          <w:sz w:val="20"/>
          <w:szCs w:val="20"/>
        </w:rPr>
        <w:t xml:space="preserve"> АДМИНИСТРАЦИЯ СЕЛЬСКОГО ПОСЕЛЕНИЯ</w:t>
      </w:r>
    </w:p>
    <w:p w:rsidR="00784D2E" w:rsidRPr="00784D2E" w:rsidRDefault="00784D2E" w:rsidP="00784D2E">
      <w:pPr>
        <w:pStyle w:val="1"/>
        <w:jc w:val="center"/>
        <w:rPr>
          <w:rFonts w:ascii="Times New Roman" w:hAnsi="Times New Roman"/>
          <w:b w:val="0"/>
          <w:sz w:val="20"/>
          <w:szCs w:val="20"/>
        </w:rPr>
      </w:pPr>
      <w:r>
        <w:rPr>
          <w:rFonts w:ascii="Times New Roman" w:hAnsi="Times New Roman"/>
          <w:b w:val="0"/>
          <w:sz w:val="20"/>
          <w:szCs w:val="20"/>
        </w:rPr>
        <w:t>ПОСТАНИЕ</w:t>
      </w:r>
      <w:r w:rsidRPr="00441CA5">
        <w:rPr>
          <w:rFonts w:ascii="Times New Roman" w:hAnsi="Times New Roman"/>
          <w:b w:val="0"/>
          <w:sz w:val="20"/>
          <w:szCs w:val="20"/>
        </w:rPr>
        <w:t>ЛЕНИЕ</w:t>
      </w:r>
    </w:p>
    <w:p w:rsidR="00784D2E" w:rsidRPr="00784D2E" w:rsidRDefault="00784D2E" w:rsidP="00784D2E">
      <w:pPr>
        <w:rPr>
          <w:rFonts w:ascii="Times New Roman" w:hAnsi="Times New Roman"/>
          <w:sz w:val="20"/>
          <w:szCs w:val="20"/>
        </w:rPr>
      </w:pPr>
      <w:r w:rsidRPr="00441CA5">
        <w:rPr>
          <w:rFonts w:ascii="Times New Roman" w:hAnsi="Times New Roman"/>
          <w:sz w:val="20"/>
          <w:szCs w:val="20"/>
        </w:rPr>
        <w:t>10.04.2020</w:t>
      </w:r>
      <w:r w:rsidRPr="00441CA5">
        <w:rPr>
          <w:rFonts w:ascii="Times New Roman" w:hAnsi="Times New Roman"/>
          <w:sz w:val="20"/>
          <w:szCs w:val="20"/>
        </w:rPr>
        <w:tab/>
      </w:r>
      <w:r w:rsidRPr="00441CA5">
        <w:rPr>
          <w:rFonts w:ascii="Times New Roman" w:hAnsi="Times New Roman"/>
          <w:sz w:val="20"/>
          <w:szCs w:val="20"/>
        </w:rPr>
        <w:tab/>
      </w:r>
      <w:r w:rsidRPr="00441CA5">
        <w:rPr>
          <w:rFonts w:ascii="Times New Roman" w:hAnsi="Times New Roman"/>
          <w:sz w:val="20"/>
          <w:szCs w:val="20"/>
        </w:rPr>
        <w:tab/>
      </w:r>
      <w:r w:rsidRPr="00441CA5">
        <w:rPr>
          <w:rFonts w:ascii="Times New Roman" w:hAnsi="Times New Roman"/>
          <w:sz w:val="20"/>
          <w:szCs w:val="20"/>
        </w:rPr>
        <w:tab/>
      </w:r>
      <w:r w:rsidRPr="00441CA5">
        <w:rPr>
          <w:rFonts w:ascii="Times New Roman" w:hAnsi="Times New Roman"/>
          <w:sz w:val="20"/>
          <w:szCs w:val="20"/>
        </w:rPr>
        <w:tab/>
      </w:r>
      <w:r w:rsidRPr="00441CA5">
        <w:rPr>
          <w:rFonts w:ascii="Times New Roman" w:hAnsi="Times New Roman"/>
          <w:sz w:val="20"/>
          <w:szCs w:val="20"/>
        </w:rPr>
        <w:tab/>
      </w:r>
      <w:r w:rsidRPr="00441CA5">
        <w:rPr>
          <w:rFonts w:ascii="Times New Roman" w:hAnsi="Times New Roman"/>
          <w:sz w:val="20"/>
          <w:szCs w:val="20"/>
        </w:rPr>
        <w:tab/>
      </w:r>
      <w:r w:rsidRPr="00441CA5">
        <w:rPr>
          <w:rFonts w:ascii="Times New Roman" w:hAnsi="Times New Roman"/>
          <w:sz w:val="20"/>
          <w:szCs w:val="20"/>
        </w:rPr>
        <w:tab/>
      </w:r>
      <w:r w:rsidRPr="00441CA5">
        <w:rPr>
          <w:rFonts w:ascii="Times New Roman" w:hAnsi="Times New Roman"/>
          <w:sz w:val="20"/>
          <w:szCs w:val="20"/>
        </w:rPr>
        <w:tab/>
      </w:r>
      <w:r w:rsidRPr="00441CA5">
        <w:rPr>
          <w:rFonts w:ascii="Times New Roman" w:hAnsi="Times New Roman"/>
          <w:sz w:val="20"/>
          <w:szCs w:val="20"/>
        </w:rPr>
        <w:tab/>
        <w:t xml:space="preserve">          №  42</w:t>
      </w:r>
      <w:r>
        <w:rPr>
          <w:rFonts w:ascii="Times New Roman" w:hAnsi="Times New Roman"/>
          <w:sz w:val="20"/>
          <w:szCs w:val="20"/>
        </w:rPr>
        <w:t xml:space="preserve">   </w:t>
      </w:r>
      <w:r w:rsidRPr="00441CA5">
        <w:rPr>
          <w:rFonts w:ascii="Times New Roman" w:hAnsi="Times New Roman"/>
          <w:sz w:val="20"/>
          <w:szCs w:val="20"/>
        </w:rPr>
        <w:t>с. Бирофельд</w:t>
      </w:r>
    </w:p>
    <w:p w:rsidR="00784D2E" w:rsidRPr="00441CA5" w:rsidRDefault="00784D2E" w:rsidP="00784D2E">
      <w:pPr>
        <w:jc w:val="both"/>
        <w:rPr>
          <w:rFonts w:ascii="Times New Roman" w:hAnsi="Times New Roman"/>
          <w:sz w:val="20"/>
          <w:szCs w:val="20"/>
        </w:rPr>
      </w:pPr>
      <w:r w:rsidRPr="00441CA5">
        <w:rPr>
          <w:rFonts w:ascii="Times New Roman" w:hAnsi="Times New Roman"/>
          <w:sz w:val="20"/>
          <w:szCs w:val="20"/>
        </w:rPr>
        <w:t>Об установлении на территории Бирофельдского сельского поселения особого противопожарного режима</w:t>
      </w:r>
    </w:p>
    <w:p w:rsidR="00784D2E" w:rsidRPr="00441CA5" w:rsidRDefault="00784D2E" w:rsidP="00784D2E">
      <w:pPr>
        <w:spacing w:line="360" w:lineRule="auto"/>
        <w:ind w:firstLine="720"/>
        <w:jc w:val="both"/>
        <w:rPr>
          <w:rFonts w:ascii="Times New Roman" w:hAnsi="Times New Roman"/>
          <w:sz w:val="20"/>
          <w:szCs w:val="20"/>
        </w:rPr>
      </w:pPr>
      <w:r w:rsidRPr="00441CA5">
        <w:rPr>
          <w:rFonts w:ascii="Times New Roman" w:hAnsi="Times New Roman"/>
          <w:sz w:val="20"/>
          <w:szCs w:val="20"/>
        </w:rPr>
        <w:t xml:space="preserve">В соответствии со ст. 30 Федерального закона от 21.12.1994 № 69-ФЗ «О пожарной безопасности», постановлением администрации сельского поселения от 25.05.2017 № 73 «О порядке установления, в случае повышения пожарной опасности, особого противопожарного режима на территории муниципального образования «Бирофельдское сельское поселение»   и с целью исключения угрозы перехода  огня при горении сухой травы и лесных пожаров на населенные пункты </w:t>
      </w:r>
    </w:p>
    <w:p w:rsidR="00784D2E" w:rsidRPr="00441CA5" w:rsidRDefault="00784D2E" w:rsidP="00784D2E">
      <w:pPr>
        <w:spacing w:line="360" w:lineRule="auto"/>
        <w:jc w:val="both"/>
        <w:rPr>
          <w:rFonts w:ascii="Times New Roman" w:hAnsi="Times New Roman"/>
          <w:sz w:val="20"/>
          <w:szCs w:val="20"/>
        </w:rPr>
      </w:pPr>
      <w:r w:rsidRPr="00441CA5">
        <w:rPr>
          <w:rFonts w:ascii="Times New Roman" w:hAnsi="Times New Roman"/>
          <w:sz w:val="20"/>
          <w:szCs w:val="20"/>
        </w:rPr>
        <w:t>ПОСТАНОВЛЯЮ:</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1.</w:t>
      </w:r>
      <w:r w:rsidRPr="00441CA5">
        <w:rPr>
          <w:rFonts w:ascii="Times New Roman" w:hAnsi="Times New Roman"/>
          <w:sz w:val="20"/>
          <w:szCs w:val="20"/>
        </w:rPr>
        <w:tab/>
        <w:t xml:space="preserve">Установить с 10  апреля  2020 г. на территории сельского поселения особый противопожарный режим. </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2. Утвердить прилагаемые 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3. Рекомендовать руководителям организаций, учреждений, главам крестьянско-фермерских хозяйств, находящихся на территории сельского поселения на период действия особого противопожарного режима:</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 приостановить проведение пожароопасных работ, связанных с использованием открытого огня;</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 подготовить для возможного использования в тушении пожаров имеющуюся  водовозную и землеройную технику;</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 xml:space="preserve">- принять  срочные меры по уборке сухой травы, свалок горючего мусора на  подведомственных территориях. </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lastRenderedPageBreak/>
        <w:t>4. Заместителю главы администрации сельского поселения Васильевой Т.А., директору МКУ «Поселенческий Дом культуры с. Бирофельд» Вилкову-Дымочко А.Ю. и руководителям  филиалов Смирновой Л.В., Яцкив Г.Я., Рыбаковой И.Н., Лойко Л.Г. , Бельцевой Т.В. проводить разъяснительную работу с населением по соблюдению Правил пожарной безопасности в лесах и на прилегающих к ним территориях и порядка действий при возникновении пожара на территории населенного пункта.</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5. В случае выявления лиц, допустивших любые загорания, обеспечить незамедлительное информирование по указанным фактам органов государственного пожарного надзора, органов полиции.</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6. Контроль за исполнением настоящего постановления оставляю за собой.</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7.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8. Настоящее постановление вступает в силу  после дня его  официального опубликования.</w:t>
      </w:r>
    </w:p>
    <w:p w:rsidR="00784D2E" w:rsidRPr="00441CA5" w:rsidRDefault="00784D2E" w:rsidP="00784D2E">
      <w:pPr>
        <w:jc w:val="both"/>
        <w:rPr>
          <w:rFonts w:ascii="Times New Roman" w:hAnsi="Times New Roman"/>
          <w:sz w:val="20"/>
          <w:szCs w:val="20"/>
        </w:rPr>
      </w:pPr>
      <w:r w:rsidRPr="00441CA5">
        <w:rPr>
          <w:rFonts w:ascii="Times New Roman" w:hAnsi="Times New Roman"/>
          <w:sz w:val="20"/>
          <w:szCs w:val="20"/>
        </w:rPr>
        <w:t>Глава сельского поселения                                                                 М.Ю. Воро</w:t>
      </w:r>
      <w:r>
        <w:rPr>
          <w:rFonts w:ascii="Times New Roman" w:hAnsi="Times New Roman"/>
          <w:sz w:val="20"/>
          <w:szCs w:val="20"/>
        </w:rPr>
        <w:t>н</w:t>
      </w:r>
    </w:p>
    <w:p w:rsidR="00784D2E" w:rsidRPr="00441CA5" w:rsidRDefault="00784D2E" w:rsidP="00784D2E">
      <w:pPr>
        <w:rPr>
          <w:rFonts w:ascii="Times New Roman" w:hAnsi="Times New Roman"/>
          <w:sz w:val="20"/>
          <w:szCs w:val="20"/>
        </w:rPr>
      </w:pPr>
      <w:r w:rsidRPr="00441CA5">
        <w:rPr>
          <w:rFonts w:ascii="Times New Roman" w:hAnsi="Times New Roman"/>
          <w:sz w:val="20"/>
          <w:szCs w:val="20"/>
        </w:rPr>
        <w:t xml:space="preserve">                                                             УТВЕРЖДЕНЫ</w:t>
      </w:r>
    </w:p>
    <w:p w:rsidR="00784D2E" w:rsidRPr="00441CA5" w:rsidRDefault="00784D2E" w:rsidP="00784D2E">
      <w:pPr>
        <w:rPr>
          <w:rFonts w:ascii="Times New Roman" w:hAnsi="Times New Roman"/>
          <w:sz w:val="20"/>
          <w:szCs w:val="20"/>
        </w:rPr>
      </w:pPr>
      <w:r w:rsidRPr="00441CA5">
        <w:rPr>
          <w:rFonts w:ascii="Times New Roman" w:hAnsi="Times New Roman"/>
          <w:sz w:val="20"/>
          <w:szCs w:val="20"/>
        </w:rPr>
        <w:t xml:space="preserve">                                                             постановлением администрации</w:t>
      </w:r>
    </w:p>
    <w:p w:rsidR="00784D2E" w:rsidRPr="00441CA5" w:rsidRDefault="00784D2E" w:rsidP="00784D2E">
      <w:pPr>
        <w:rPr>
          <w:rFonts w:ascii="Times New Roman" w:hAnsi="Times New Roman"/>
          <w:sz w:val="20"/>
          <w:szCs w:val="20"/>
        </w:rPr>
      </w:pPr>
      <w:r w:rsidRPr="00441CA5">
        <w:rPr>
          <w:rFonts w:ascii="Times New Roman" w:hAnsi="Times New Roman"/>
          <w:sz w:val="20"/>
          <w:szCs w:val="20"/>
        </w:rPr>
        <w:t xml:space="preserve">                                                             сельского поселения от 10.04.2020  № 42</w:t>
      </w:r>
    </w:p>
    <w:p w:rsidR="00784D2E" w:rsidRPr="00441CA5" w:rsidRDefault="00784D2E" w:rsidP="00784D2E">
      <w:pPr>
        <w:tabs>
          <w:tab w:val="left" w:pos="1139"/>
        </w:tabs>
        <w:spacing w:line="360" w:lineRule="auto"/>
        <w:ind w:firstLine="708"/>
        <w:jc w:val="center"/>
        <w:rPr>
          <w:rFonts w:ascii="Times New Roman" w:hAnsi="Times New Roman"/>
          <w:sz w:val="20"/>
          <w:szCs w:val="20"/>
        </w:rPr>
      </w:pPr>
      <w:r w:rsidRPr="00441CA5">
        <w:rPr>
          <w:rFonts w:ascii="Times New Roman" w:hAnsi="Times New Roman"/>
          <w:sz w:val="20"/>
          <w:szCs w:val="20"/>
        </w:rPr>
        <w:t>Дополнительные требования пожарной безопасности на территории Бирофельдского сельского поселения на период действия особого противопожарного режима.</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1. Запрещается разведение костров, проведение пожароопасных работ, в том числе сельскохозяйственных палов, выжигание полос отвода автомобильных дорог, сжигание мусора, топка самодельных печей, неисправных котельных установок.</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2. Создать в сельских населенных пунктах у каждого жилого строения запас воды для целей пожаротушения.</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3. Организовать дежурства должностных лиц администрации сельского поселения и наблюдение ответственных лиц за противопожарной обстановкой.</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lastRenderedPageBreak/>
        <w:t>4. Постоянно поддерживать в готовности противопожарное водоснабжение (пожарные водоемы, водонапорные башни) в населенных пунктах.</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5. Информировать население через средства массовой информации о принимаемых решениях по обеспечению пожарной безопасности.</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6. Обеспечить готовность добровольных пожарных формирований к тушению пожаров.</w:t>
      </w:r>
    </w:p>
    <w:p w:rsidR="00784D2E" w:rsidRPr="00441CA5" w:rsidRDefault="00784D2E" w:rsidP="00784D2E">
      <w:pPr>
        <w:tabs>
          <w:tab w:val="left" w:pos="1139"/>
        </w:tabs>
        <w:spacing w:line="360" w:lineRule="auto"/>
        <w:ind w:firstLine="708"/>
        <w:jc w:val="both"/>
        <w:rPr>
          <w:rFonts w:ascii="Times New Roman" w:hAnsi="Times New Roman"/>
          <w:sz w:val="20"/>
          <w:szCs w:val="20"/>
        </w:rPr>
      </w:pPr>
      <w:r w:rsidRPr="00441CA5">
        <w:rPr>
          <w:rFonts w:ascii="Times New Roman" w:hAnsi="Times New Roman"/>
          <w:sz w:val="20"/>
          <w:szCs w:val="20"/>
        </w:rPr>
        <w:t>7. Обеспечить готовность имеющейся водовозной  и землеройной техники для тушения пожаров.</w:t>
      </w:r>
    </w:p>
    <w:p w:rsidR="00784D2E" w:rsidRPr="0058213F" w:rsidRDefault="00784D2E" w:rsidP="00784D2E">
      <w:pPr>
        <w:jc w:val="center"/>
        <w:rPr>
          <w:rFonts w:ascii="Times New Roman" w:hAnsi="Times New Roman" w:cs="Times New Roman"/>
          <w:sz w:val="20"/>
          <w:szCs w:val="20"/>
        </w:rPr>
      </w:pPr>
      <w:r w:rsidRPr="0058213F">
        <w:rPr>
          <w:rFonts w:ascii="Times New Roman" w:hAnsi="Times New Roman" w:cs="Times New Roman"/>
          <w:sz w:val="20"/>
          <w:szCs w:val="20"/>
        </w:rPr>
        <w:t>Муниципальное образование «Бирофельдское сельское поселение»</w:t>
      </w:r>
    </w:p>
    <w:p w:rsidR="00784D2E" w:rsidRPr="0058213F" w:rsidRDefault="00784D2E" w:rsidP="00784D2E">
      <w:pPr>
        <w:jc w:val="center"/>
        <w:rPr>
          <w:rFonts w:ascii="Times New Roman" w:hAnsi="Times New Roman" w:cs="Times New Roman"/>
          <w:sz w:val="20"/>
          <w:szCs w:val="20"/>
        </w:rPr>
      </w:pPr>
      <w:r w:rsidRPr="0058213F">
        <w:rPr>
          <w:rFonts w:ascii="Times New Roman" w:hAnsi="Times New Roman" w:cs="Times New Roman"/>
          <w:sz w:val="20"/>
          <w:szCs w:val="20"/>
        </w:rPr>
        <w:t>Биробиджанского муниципального района</w:t>
      </w:r>
    </w:p>
    <w:p w:rsidR="00784D2E" w:rsidRPr="0058213F" w:rsidRDefault="00784D2E" w:rsidP="00784D2E">
      <w:pPr>
        <w:jc w:val="center"/>
        <w:rPr>
          <w:rFonts w:ascii="Times New Roman" w:hAnsi="Times New Roman" w:cs="Times New Roman"/>
          <w:sz w:val="20"/>
          <w:szCs w:val="20"/>
        </w:rPr>
      </w:pPr>
      <w:r w:rsidRPr="0058213F">
        <w:rPr>
          <w:rFonts w:ascii="Times New Roman" w:hAnsi="Times New Roman" w:cs="Times New Roman"/>
          <w:sz w:val="20"/>
          <w:szCs w:val="20"/>
        </w:rPr>
        <w:t>Еврейской автономной области</w:t>
      </w:r>
    </w:p>
    <w:p w:rsidR="00784D2E" w:rsidRPr="0058213F" w:rsidRDefault="00784D2E" w:rsidP="00784D2E">
      <w:pPr>
        <w:jc w:val="center"/>
        <w:rPr>
          <w:rFonts w:ascii="Times New Roman" w:hAnsi="Times New Roman" w:cs="Times New Roman"/>
          <w:sz w:val="20"/>
          <w:szCs w:val="20"/>
        </w:rPr>
      </w:pPr>
      <w:r w:rsidRPr="0058213F">
        <w:rPr>
          <w:rFonts w:ascii="Times New Roman" w:hAnsi="Times New Roman" w:cs="Times New Roman"/>
          <w:sz w:val="20"/>
          <w:szCs w:val="20"/>
        </w:rPr>
        <w:t>АДМИНИСТРАЦИЯ СЕЛЬСКОГО ПОСЕЛЕНИЯ</w:t>
      </w:r>
    </w:p>
    <w:p w:rsidR="00784D2E" w:rsidRPr="0058213F" w:rsidRDefault="00784D2E" w:rsidP="00784D2E">
      <w:pPr>
        <w:jc w:val="center"/>
        <w:rPr>
          <w:rFonts w:ascii="Times New Roman" w:hAnsi="Times New Roman" w:cs="Times New Roman"/>
          <w:sz w:val="20"/>
          <w:szCs w:val="20"/>
        </w:rPr>
      </w:pPr>
      <w:r w:rsidRPr="0058213F">
        <w:rPr>
          <w:rFonts w:ascii="Times New Roman" w:hAnsi="Times New Roman" w:cs="Times New Roman"/>
          <w:sz w:val="20"/>
          <w:szCs w:val="20"/>
        </w:rPr>
        <w:t>ПОСТАНОВЛЕНИЕ</w:t>
      </w:r>
    </w:p>
    <w:p w:rsidR="00784D2E" w:rsidRPr="0058213F" w:rsidRDefault="00784D2E" w:rsidP="00784D2E">
      <w:pPr>
        <w:rPr>
          <w:rFonts w:ascii="Times New Roman" w:hAnsi="Times New Roman" w:cs="Times New Roman"/>
          <w:sz w:val="20"/>
          <w:szCs w:val="20"/>
        </w:rPr>
      </w:pPr>
      <w:r w:rsidRPr="0058213F">
        <w:rPr>
          <w:rFonts w:ascii="Times New Roman" w:hAnsi="Times New Roman" w:cs="Times New Roman"/>
          <w:sz w:val="20"/>
          <w:szCs w:val="20"/>
        </w:rPr>
        <w:t>15.04.2020                                                                                                                      № 46</w:t>
      </w:r>
      <w:r>
        <w:rPr>
          <w:rFonts w:ascii="Times New Roman" w:hAnsi="Times New Roman" w:cs="Times New Roman"/>
          <w:sz w:val="20"/>
          <w:szCs w:val="20"/>
        </w:rPr>
        <w:t xml:space="preserve"> </w:t>
      </w:r>
      <w:r w:rsidRPr="0058213F">
        <w:rPr>
          <w:rFonts w:ascii="Times New Roman" w:hAnsi="Times New Roman" w:cs="Times New Roman"/>
          <w:sz w:val="20"/>
          <w:szCs w:val="20"/>
        </w:rPr>
        <w:t>с.Бирофельд</w:t>
      </w:r>
    </w:p>
    <w:p w:rsidR="00784D2E" w:rsidRPr="0058213F" w:rsidRDefault="00784D2E" w:rsidP="00784D2E">
      <w:pPr>
        <w:jc w:val="both"/>
        <w:rPr>
          <w:rFonts w:ascii="Times New Roman" w:hAnsi="Times New Roman" w:cs="Times New Roman"/>
          <w:sz w:val="20"/>
          <w:szCs w:val="20"/>
        </w:rPr>
      </w:pPr>
      <w:r w:rsidRPr="0058213F">
        <w:rPr>
          <w:rFonts w:ascii="Times New Roman" w:hAnsi="Times New Roman" w:cs="Times New Roman"/>
          <w:sz w:val="20"/>
          <w:szCs w:val="20"/>
        </w:rPr>
        <w:t xml:space="preserve"> О введении временного ограничения движения транспортных средств по автомобильным дорогам общего пользования местного значения муниципального образования «Бирофельдское сельское поселение» в 2020 году</w:t>
      </w:r>
    </w:p>
    <w:p w:rsidR="00784D2E" w:rsidRPr="0058213F" w:rsidRDefault="00784D2E" w:rsidP="00784D2E">
      <w:pPr>
        <w:ind w:firstLine="708"/>
        <w:jc w:val="both"/>
        <w:rPr>
          <w:rFonts w:ascii="Times New Roman" w:hAnsi="Times New Roman" w:cs="Times New Roman"/>
          <w:sz w:val="20"/>
          <w:szCs w:val="20"/>
        </w:rPr>
      </w:pPr>
      <w:r w:rsidRPr="0058213F">
        <w:rPr>
          <w:rFonts w:ascii="Times New Roman" w:hAnsi="Times New Roman" w:cs="Times New Roman"/>
          <w:sz w:val="20"/>
          <w:szCs w:val="20"/>
        </w:rPr>
        <w:t xml:space="preserve">В целях обеспечения безопасности дорожного движения на автомобильных дорогах общего пользования местного значения муниципального образования     « Бирофельдское сельское поселение», в связи со снижением несущей способности конструктивных элементов автомобильных дорог в весенний и летние периоды, руководствуясь статьей 14 Федерального закона от 10.12.1995 № 196-ФЗ « О безопасности дорожного движения», статьей 30 Федерального закона от 08.11.2007 № 257-ФЗ «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Еврейской автономной области от 06.09.2011 № 413-пп « О Порядке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 местного значения Еврейской автономной области», администрация муниципального района </w:t>
      </w:r>
    </w:p>
    <w:p w:rsidR="00784D2E" w:rsidRPr="0058213F" w:rsidRDefault="00784D2E" w:rsidP="00784D2E">
      <w:pPr>
        <w:jc w:val="both"/>
        <w:rPr>
          <w:rFonts w:ascii="Times New Roman" w:hAnsi="Times New Roman" w:cs="Times New Roman"/>
          <w:sz w:val="20"/>
          <w:szCs w:val="20"/>
        </w:rPr>
      </w:pPr>
      <w:r w:rsidRPr="0058213F">
        <w:rPr>
          <w:rFonts w:ascii="Times New Roman" w:hAnsi="Times New Roman" w:cs="Times New Roman"/>
          <w:sz w:val="20"/>
          <w:szCs w:val="20"/>
        </w:rPr>
        <w:t>ПОСТАНОВЛЯЕТ:</w:t>
      </w:r>
    </w:p>
    <w:p w:rsidR="00784D2E" w:rsidRPr="0058213F" w:rsidRDefault="00784D2E" w:rsidP="00784D2E">
      <w:pPr>
        <w:jc w:val="both"/>
        <w:rPr>
          <w:rFonts w:ascii="Times New Roman" w:hAnsi="Times New Roman" w:cs="Times New Roman"/>
          <w:sz w:val="20"/>
          <w:szCs w:val="20"/>
        </w:rPr>
      </w:pPr>
      <w:r w:rsidRPr="0058213F">
        <w:rPr>
          <w:rFonts w:ascii="Times New Roman" w:hAnsi="Times New Roman" w:cs="Times New Roman"/>
          <w:sz w:val="20"/>
          <w:szCs w:val="20"/>
        </w:rPr>
        <w:t xml:space="preserve">        1. Ввести временное ограничение движения в период:</w:t>
      </w:r>
    </w:p>
    <w:p w:rsidR="00784D2E" w:rsidRPr="0058213F" w:rsidRDefault="00784D2E" w:rsidP="00784D2E">
      <w:pPr>
        <w:jc w:val="both"/>
        <w:rPr>
          <w:rFonts w:ascii="Times New Roman" w:hAnsi="Times New Roman" w:cs="Times New Roman"/>
          <w:sz w:val="20"/>
          <w:szCs w:val="20"/>
        </w:rPr>
      </w:pPr>
      <w:r w:rsidRPr="0058213F">
        <w:rPr>
          <w:rFonts w:ascii="Times New Roman" w:hAnsi="Times New Roman" w:cs="Times New Roman"/>
          <w:sz w:val="20"/>
          <w:szCs w:val="20"/>
        </w:rPr>
        <w:lastRenderedPageBreak/>
        <w:t xml:space="preserve">        - с 15 апреля по 14 мая 2020 года на автомобильных дорогах общего пользования местного значения муниципального образования «Бирофельдское сельское поселение» транспортных средств с осевыми нагрузкам, превышающими 5 тонн;</w:t>
      </w:r>
    </w:p>
    <w:p w:rsidR="00784D2E" w:rsidRPr="0058213F" w:rsidRDefault="00784D2E" w:rsidP="00784D2E">
      <w:pPr>
        <w:jc w:val="both"/>
        <w:rPr>
          <w:rFonts w:ascii="Times New Roman" w:hAnsi="Times New Roman" w:cs="Times New Roman"/>
          <w:sz w:val="20"/>
          <w:szCs w:val="20"/>
        </w:rPr>
      </w:pPr>
      <w:r w:rsidRPr="0058213F">
        <w:rPr>
          <w:rFonts w:ascii="Times New Roman" w:hAnsi="Times New Roman" w:cs="Times New Roman"/>
          <w:sz w:val="20"/>
          <w:szCs w:val="20"/>
        </w:rPr>
        <w:t xml:space="preserve">        - с 15 июня по 15 августа 2020 года при значениях дневной температуры воздуха свыше 32 градусов (по шкале Цельсия) на автомобильных дорогах общего пользования местного значения муниципального образования «Бирофельдское сельское поселение» с асфальтобетонным  покрытием для транспортных средств, осуществляющих перевозки тяжеловесных грузов.</w:t>
      </w:r>
    </w:p>
    <w:p w:rsidR="00784D2E" w:rsidRPr="0058213F" w:rsidRDefault="00784D2E" w:rsidP="00784D2E">
      <w:pPr>
        <w:jc w:val="both"/>
        <w:rPr>
          <w:rFonts w:ascii="Times New Roman" w:hAnsi="Times New Roman" w:cs="Times New Roman"/>
          <w:sz w:val="20"/>
          <w:szCs w:val="20"/>
        </w:rPr>
      </w:pPr>
      <w:r w:rsidRPr="0058213F">
        <w:rPr>
          <w:rFonts w:ascii="Times New Roman" w:hAnsi="Times New Roman" w:cs="Times New Roman"/>
          <w:sz w:val="20"/>
          <w:szCs w:val="20"/>
        </w:rPr>
        <w:t xml:space="preserve">        2. Проезд транспортных средств, указанных в пункте 1 настоящего постановления, по автомобильным дорогам общего пользования местного значения муниципального образования «Бирофельдского сельского поселения» может быть осуществлен при наличии специального разрешения.</w:t>
      </w:r>
    </w:p>
    <w:p w:rsidR="00784D2E" w:rsidRPr="0058213F" w:rsidRDefault="00784D2E" w:rsidP="00784D2E">
      <w:pPr>
        <w:jc w:val="both"/>
        <w:rPr>
          <w:rFonts w:ascii="Times New Roman" w:hAnsi="Times New Roman" w:cs="Times New Roman"/>
          <w:sz w:val="20"/>
          <w:szCs w:val="20"/>
        </w:rPr>
      </w:pPr>
      <w:r w:rsidRPr="0058213F">
        <w:rPr>
          <w:rFonts w:ascii="Times New Roman" w:hAnsi="Times New Roman" w:cs="Times New Roman"/>
          <w:sz w:val="20"/>
          <w:szCs w:val="20"/>
        </w:rPr>
        <w:t xml:space="preserve">         3. Контроль за исполнением оставляю за собой.</w:t>
      </w:r>
    </w:p>
    <w:p w:rsidR="00784D2E" w:rsidRPr="0058213F" w:rsidRDefault="00784D2E" w:rsidP="00784D2E">
      <w:pPr>
        <w:jc w:val="both"/>
        <w:rPr>
          <w:rFonts w:ascii="Times New Roman" w:hAnsi="Times New Roman" w:cs="Times New Roman"/>
          <w:sz w:val="20"/>
          <w:szCs w:val="20"/>
        </w:rPr>
      </w:pPr>
      <w:r w:rsidRPr="0058213F">
        <w:rPr>
          <w:rFonts w:ascii="Times New Roman" w:hAnsi="Times New Roman" w:cs="Times New Roman"/>
          <w:sz w:val="20"/>
          <w:szCs w:val="20"/>
        </w:rPr>
        <w:t xml:space="preserve">         4. Настоящее постановление опубликовать в Информационном бюллетене Бирофельдского сельского поселения.</w:t>
      </w:r>
    </w:p>
    <w:p w:rsidR="00784D2E" w:rsidRPr="0058213F" w:rsidRDefault="00784D2E" w:rsidP="00784D2E">
      <w:pPr>
        <w:jc w:val="both"/>
        <w:rPr>
          <w:rFonts w:ascii="Times New Roman" w:hAnsi="Times New Roman" w:cs="Times New Roman"/>
          <w:sz w:val="20"/>
          <w:szCs w:val="20"/>
        </w:rPr>
      </w:pPr>
      <w:r w:rsidRPr="0058213F">
        <w:rPr>
          <w:rFonts w:ascii="Times New Roman" w:hAnsi="Times New Roman" w:cs="Times New Roman"/>
          <w:sz w:val="20"/>
          <w:szCs w:val="20"/>
        </w:rPr>
        <w:t xml:space="preserve">          5. Настоящее постановление вступает в силу после его официального опубликования.</w:t>
      </w:r>
    </w:p>
    <w:p w:rsidR="00784D2E" w:rsidRPr="0058213F" w:rsidRDefault="00784D2E" w:rsidP="00784D2E">
      <w:pPr>
        <w:jc w:val="both"/>
        <w:rPr>
          <w:rFonts w:ascii="Times New Roman" w:hAnsi="Times New Roman" w:cs="Times New Roman"/>
          <w:sz w:val="20"/>
          <w:szCs w:val="20"/>
        </w:rPr>
      </w:pPr>
      <w:r w:rsidRPr="0058213F">
        <w:rPr>
          <w:rFonts w:ascii="Times New Roman" w:hAnsi="Times New Roman" w:cs="Times New Roman"/>
          <w:sz w:val="20"/>
          <w:szCs w:val="20"/>
        </w:rPr>
        <w:t xml:space="preserve">  Глава сельского поселения                                                                       М.Ю.Ворон</w:t>
      </w:r>
    </w:p>
    <w:p w:rsidR="00784D2E" w:rsidRPr="00FE7D37" w:rsidRDefault="00784D2E" w:rsidP="00784D2E">
      <w:pPr>
        <w:spacing w:after="240"/>
        <w:jc w:val="center"/>
        <w:outlineLvl w:val="2"/>
        <w:rPr>
          <w:rFonts w:ascii="Times New Roman" w:eastAsia="Times New Roman" w:hAnsi="Times New Roman" w:cs="Times New Roman"/>
          <w:bCs/>
          <w:sz w:val="20"/>
          <w:szCs w:val="20"/>
        </w:rPr>
      </w:pPr>
      <w:r w:rsidRPr="00FE7D37">
        <w:rPr>
          <w:rFonts w:ascii="Times New Roman" w:eastAsia="Times New Roman" w:hAnsi="Times New Roman" w:cs="Times New Roman"/>
          <w:bCs/>
          <w:sz w:val="20"/>
          <w:szCs w:val="20"/>
        </w:rPr>
        <w:t>Муниципальное образование «Бирофельдское сельское поселение»</w:t>
      </w:r>
      <w:r w:rsidRPr="00FE7D37">
        <w:rPr>
          <w:rFonts w:ascii="Times New Roman" w:eastAsia="Times New Roman" w:hAnsi="Times New Roman" w:cs="Times New Roman"/>
          <w:bCs/>
          <w:sz w:val="20"/>
          <w:szCs w:val="20"/>
        </w:rPr>
        <w:br/>
        <w:t>Биробиджанского муниципального района</w:t>
      </w:r>
      <w:r w:rsidRPr="00FE7D37">
        <w:rPr>
          <w:rFonts w:ascii="Times New Roman" w:eastAsia="Times New Roman" w:hAnsi="Times New Roman" w:cs="Times New Roman"/>
          <w:bCs/>
          <w:sz w:val="20"/>
          <w:szCs w:val="20"/>
        </w:rPr>
        <w:br/>
        <w:t>Еврейской автономной области</w:t>
      </w:r>
      <w:r w:rsidRPr="00FE7D37">
        <w:rPr>
          <w:rFonts w:ascii="Times New Roman" w:eastAsia="Times New Roman" w:hAnsi="Times New Roman" w:cs="Times New Roman"/>
          <w:bCs/>
          <w:sz w:val="20"/>
          <w:szCs w:val="20"/>
        </w:rPr>
        <w:br/>
      </w:r>
      <w:r w:rsidRPr="00FE7D37">
        <w:rPr>
          <w:rFonts w:ascii="Times New Roman" w:eastAsia="Times New Roman" w:hAnsi="Times New Roman" w:cs="Times New Roman"/>
          <w:bCs/>
          <w:sz w:val="20"/>
          <w:szCs w:val="20"/>
        </w:rPr>
        <w:br/>
        <w:t>АДМИНИСТАЦИЯ СЕЛЬСКОГО ПОСЕЛЕНИЯ</w:t>
      </w:r>
    </w:p>
    <w:p w:rsidR="00784D2E" w:rsidRPr="00FE7D37" w:rsidRDefault="00784D2E" w:rsidP="00784D2E">
      <w:pPr>
        <w:jc w:val="center"/>
        <w:outlineLvl w:val="2"/>
        <w:rPr>
          <w:rFonts w:ascii="Times New Roman" w:eastAsia="Times New Roman" w:hAnsi="Times New Roman" w:cs="Times New Roman"/>
          <w:bCs/>
          <w:sz w:val="20"/>
          <w:szCs w:val="20"/>
        </w:rPr>
      </w:pPr>
      <w:r w:rsidRPr="00FE7D37">
        <w:rPr>
          <w:rFonts w:ascii="Times New Roman" w:eastAsia="Times New Roman" w:hAnsi="Times New Roman" w:cs="Times New Roman"/>
          <w:bCs/>
          <w:sz w:val="20"/>
          <w:szCs w:val="20"/>
        </w:rPr>
        <w:t>ПОСТАНОВЛЕНИЕ</w:t>
      </w:r>
    </w:p>
    <w:p w:rsidR="00784D2E" w:rsidRPr="00784D2E" w:rsidRDefault="00784D2E" w:rsidP="00784D2E">
      <w:pPr>
        <w:outlineLvl w:val="2"/>
        <w:rPr>
          <w:rFonts w:ascii="Times New Roman" w:eastAsia="Times New Roman" w:hAnsi="Times New Roman" w:cs="Times New Roman"/>
          <w:bCs/>
          <w:sz w:val="20"/>
          <w:szCs w:val="20"/>
        </w:rPr>
      </w:pPr>
      <w:r w:rsidRPr="00FE7D37">
        <w:rPr>
          <w:rFonts w:ascii="Times New Roman" w:eastAsia="Times New Roman" w:hAnsi="Times New Roman" w:cs="Times New Roman"/>
          <w:bCs/>
          <w:sz w:val="20"/>
          <w:szCs w:val="20"/>
        </w:rPr>
        <w:t>27.04.2020                                                                                                    №   49</w:t>
      </w:r>
      <w:r>
        <w:rPr>
          <w:rFonts w:ascii="Times New Roman" w:eastAsia="Times New Roman" w:hAnsi="Times New Roman" w:cs="Times New Roman"/>
          <w:bCs/>
          <w:sz w:val="20"/>
          <w:szCs w:val="20"/>
        </w:rPr>
        <w:t xml:space="preserve">          </w:t>
      </w:r>
      <w:r w:rsidRPr="00FE7D37">
        <w:rPr>
          <w:rFonts w:ascii="Times New Roman" w:eastAsia="Times New Roman" w:hAnsi="Times New Roman" w:cs="Times New Roman"/>
          <w:bCs/>
          <w:sz w:val="20"/>
          <w:szCs w:val="20"/>
        </w:rPr>
        <w:t>с.Бирофельд</w:t>
      </w:r>
    </w:p>
    <w:p w:rsidR="00784D2E" w:rsidRPr="00784D2E" w:rsidRDefault="00784D2E" w:rsidP="00784D2E">
      <w:pPr>
        <w:spacing w:before="100" w:beforeAutospacing="1" w:after="100" w:afterAutospacing="1" w:line="240" w:lineRule="auto"/>
        <w:jc w:val="both"/>
        <w:rPr>
          <w:rFonts w:ascii="Times New Roman" w:eastAsia="Times New Roman" w:hAnsi="Times New Roman" w:cs="Times New Roman"/>
          <w:bCs/>
          <w:color w:val="000000"/>
          <w:sz w:val="20"/>
          <w:szCs w:val="20"/>
        </w:rPr>
      </w:pPr>
      <w:r w:rsidRPr="00FE7D37">
        <w:rPr>
          <w:rFonts w:ascii="Times New Roman" w:eastAsia="Times New Roman" w:hAnsi="Times New Roman" w:cs="Times New Roman"/>
          <w:bCs/>
          <w:color w:val="000000"/>
          <w:sz w:val="20"/>
          <w:szCs w:val="20"/>
        </w:rPr>
        <w:t>Об окончании отопительного периода 2019/2020 годов</w:t>
      </w:r>
    </w:p>
    <w:p w:rsidR="00784D2E" w:rsidRPr="00FE7D37" w:rsidRDefault="00784D2E" w:rsidP="00784D2E">
      <w:pPr>
        <w:spacing w:before="100" w:beforeAutospacing="1" w:after="100" w:afterAutospacing="1" w:line="240" w:lineRule="auto"/>
        <w:jc w:val="both"/>
        <w:rPr>
          <w:rFonts w:ascii="Times New Roman" w:eastAsia="Times New Roman" w:hAnsi="Times New Roman" w:cs="Times New Roman"/>
          <w:color w:val="000000"/>
          <w:sz w:val="20"/>
          <w:szCs w:val="20"/>
        </w:rPr>
      </w:pPr>
      <w:r w:rsidRPr="00FE7D37">
        <w:rPr>
          <w:rFonts w:ascii="Times New Roman" w:eastAsia="Times New Roman" w:hAnsi="Times New Roman" w:cs="Times New Roman"/>
          <w:color w:val="000000"/>
          <w:sz w:val="20"/>
          <w:szCs w:val="20"/>
        </w:rPr>
        <w:t> </w:t>
      </w:r>
      <w:r w:rsidRPr="00FE7D37">
        <w:rPr>
          <w:rFonts w:ascii="Times New Roman" w:eastAsia="Times New Roman" w:hAnsi="Times New Roman" w:cs="Times New Roman"/>
          <w:color w:val="000000"/>
          <w:sz w:val="20"/>
          <w:szCs w:val="20"/>
        </w:rPr>
        <w:tab/>
        <w:t xml:space="preserve"> В связи с фиксацией нормативной среднесуточной температуры наружного воздуха выше 8 градусов Цельсия в течение 5 дней подряд, администрация сельского поселения</w:t>
      </w:r>
    </w:p>
    <w:p w:rsidR="00784D2E" w:rsidRPr="00FE7D37" w:rsidRDefault="00784D2E" w:rsidP="00784D2E">
      <w:pPr>
        <w:spacing w:before="100" w:beforeAutospacing="1" w:after="100" w:afterAutospacing="1" w:line="240" w:lineRule="auto"/>
        <w:jc w:val="both"/>
        <w:rPr>
          <w:rFonts w:ascii="Times New Roman" w:eastAsia="Times New Roman" w:hAnsi="Times New Roman" w:cs="Times New Roman"/>
          <w:color w:val="000000"/>
          <w:sz w:val="20"/>
          <w:szCs w:val="20"/>
        </w:rPr>
      </w:pPr>
      <w:r w:rsidRPr="00FE7D37">
        <w:rPr>
          <w:rFonts w:ascii="Times New Roman" w:eastAsia="Times New Roman" w:hAnsi="Times New Roman" w:cs="Times New Roman"/>
          <w:bCs/>
          <w:color w:val="000000"/>
          <w:sz w:val="20"/>
          <w:szCs w:val="20"/>
        </w:rPr>
        <w:t>П О С Т А Н О В Л Я Е Т:</w:t>
      </w:r>
    </w:p>
    <w:p w:rsidR="00784D2E" w:rsidRPr="00FE7D37" w:rsidRDefault="00784D2E" w:rsidP="00784D2E">
      <w:pPr>
        <w:spacing w:before="100" w:beforeAutospacing="1" w:after="100" w:afterAutospacing="1" w:line="240" w:lineRule="auto"/>
        <w:ind w:firstLine="708"/>
        <w:jc w:val="both"/>
        <w:rPr>
          <w:rFonts w:ascii="Times New Roman" w:eastAsia="Times New Roman" w:hAnsi="Times New Roman" w:cs="Times New Roman"/>
          <w:color w:val="000000"/>
          <w:sz w:val="20"/>
          <w:szCs w:val="20"/>
        </w:rPr>
      </w:pPr>
      <w:r w:rsidRPr="00FE7D37">
        <w:rPr>
          <w:rFonts w:ascii="Times New Roman" w:eastAsia="Times New Roman" w:hAnsi="Times New Roman" w:cs="Times New Roman"/>
          <w:color w:val="000000"/>
          <w:sz w:val="20"/>
          <w:szCs w:val="20"/>
        </w:rPr>
        <w:t>1. Окончить отопительный период котельных, находящихся по адресу: с.Опытное Поле, ул.Дорожная д. 4 и с.Алексеевка, ул.Советская 9 «а» с    01 мая 2020 год.</w:t>
      </w:r>
    </w:p>
    <w:p w:rsidR="00784D2E" w:rsidRPr="00FE7D37" w:rsidRDefault="00784D2E" w:rsidP="00784D2E">
      <w:pPr>
        <w:spacing w:before="100" w:beforeAutospacing="1" w:after="100" w:afterAutospacing="1" w:line="240" w:lineRule="auto"/>
        <w:ind w:firstLine="708"/>
        <w:jc w:val="both"/>
        <w:rPr>
          <w:rFonts w:ascii="Times New Roman" w:eastAsia="Times New Roman" w:hAnsi="Times New Roman" w:cs="Times New Roman"/>
          <w:color w:val="000000"/>
          <w:sz w:val="20"/>
          <w:szCs w:val="20"/>
        </w:rPr>
      </w:pPr>
      <w:r w:rsidRPr="00FE7D37">
        <w:rPr>
          <w:rFonts w:ascii="Times New Roman" w:eastAsia="Times New Roman" w:hAnsi="Times New Roman" w:cs="Times New Roman"/>
          <w:color w:val="000000"/>
          <w:sz w:val="20"/>
          <w:szCs w:val="20"/>
        </w:rPr>
        <w:lastRenderedPageBreak/>
        <w:t>2. Контроль за исполнением настоящего постановления возложить на директора МКУ «ПДК с.Бирофельд» Андрея Юрьевича Вилкова - Дымочко.</w:t>
      </w:r>
    </w:p>
    <w:p w:rsidR="00784D2E" w:rsidRPr="00FE7D37" w:rsidRDefault="00784D2E" w:rsidP="00784D2E">
      <w:pPr>
        <w:spacing w:before="100" w:beforeAutospacing="1" w:after="100" w:afterAutospacing="1" w:line="240" w:lineRule="auto"/>
        <w:ind w:firstLine="708"/>
        <w:jc w:val="both"/>
        <w:rPr>
          <w:rFonts w:ascii="Times New Roman" w:eastAsia="Times New Roman" w:hAnsi="Times New Roman" w:cs="Times New Roman"/>
          <w:color w:val="000000"/>
          <w:sz w:val="20"/>
          <w:szCs w:val="20"/>
        </w:rPr>
      </w:pPr>
      <w:r w:rsidRPr="00FE7D37">
        <w:rPr>
          <w:rFonts w:ascii="Times New Roman" w:eastAsia="Times New Roman" w:hAnsi="Times New Roman" w:cs="Times New Roman"/>
          <w:color w:val="000000"/>
          <w:sz w:val="20"/>
          <w:szCs w:val="20"/>
        </w:rPr>
        <w:t>3. Настоящее постановление опубликовать в информационном бюллетене Бирофельдского сельского поселения Биробиджанского муниципального района Евреская автономная область</w:t>
      </w:r>
    </w:p>
    <w:p w:rsidR="00784D2E" w:rsidRPr="00FE7D37" w:rsidRDefault="00784D2E" w:rsidP="00784D2E">
      <w:pPr>
        <w:spacing w:before="100" w:beforeAutospacing="1" w:after="100" w:afterAutospacing="1" w:line="240" w:lineRule="auto"/>
        <w:ind w:firstLine="708"/>
        <w:jc w:val="both"/>
        <w:rPr>
          <w:rFonts w:ascii="Times New Roman" w:eastAsia="Times New Roman" w:hAnsi="Times New Roman" w:cs="Times New Roman"/>
          <w:color w:val="000000"/>
          <w:sz w:val="20"/>
          <w:szCs w:val="20"/>
        </w:rPr>
      </w:pPr>
      <w:r w:rsidRPr="00FE7D37">
        <w:rPr>
          <w:rFonts w:ascii="Times New Roman" w:eastAsia="Times New Roman" w:hAnsi="Times New Roman" w:cs="Times New Roman"/>
          <w:color w:val="000000"/>
          <w:sz w:val="20"/>
          <w:szCs w:val="20"/>
        </w:rPr>
        <w:t>4. Настоящее постановление вступает в силу после его официального опубликования.</w:t>
      </w:r>
    </w:p>
    <w:p w:rsidR="00784D2E" w:rsidRPr="00FE7D37" w:rsidRDefault="00784D2E" w:rsidP="00784D2E">
      <w:pPr>
        <w:spacing w:before="100" w:beforeAutospacing="1" w:after="100" w:afterAutospacing="1" w:line="240" w:lineRule="auto"/>
        <w:jc w:val="right"/>
        <w:rPr>
          <w:rFonts w:ascii="Times New Roman" w:eastAsia="Times New Roman" w:hAnsi="Times New Roman" w:cs="Times New Roman"/>
          <w:color w:val="000000"/>
          <w:sz w:val="20"/>
          <w:szCs w:val="20"/>
        </w:rPr>
      </w:pPr>
      <w:r w:rsidRPr="00FE7D37">
        <w:rPr>
          <w:rFonts w:ascii="Times New Roman" w:eastAsia="Times New Roman" w:hAnsi="Times New Roman" w:cs="Times New Roman"/>
          <w:color w:val="000000"/>
          <w:sz w:val="20"/>
          <w:szCs w:val="20"/>
        </w:rPr>
        <w:t> Глава сельского поселения                                                               М.Ю.Ворон</w:t>
      </w:r>
    </w:p>
    <w:p w:rsidR="008E03C9" w:rsidRPr="00A30049" w:rsidRDefault="00784D2E" w:rsidP="008E03C9">
      <w:pPr>
        <w:jc w:val="center"/>
        <w:rPr>
          <w:rFonts w:ascii="Times New Roman" w:hAnsi="Times New Roman"/>
          <w:sz w:val="20"/>
          <w:szCs w:val="20"/>
        </w:rPr>
      </w:pPr>
      <w:r w:rsidRPr="00FE7D37">
        <w:rPr>
          <w:rFonts w:ascii="Times New Roman" w:eastAsia="Times New Roman" w:hAnsi="Times New Roman" w:cs="Times New Roman"/>
          <w:color w:val="000000"/>
          <w:sz w:val="20"/>
          <w:szCs w:val="20"/>
        </w:rPr>
        <w:t> </w:t>
      </w:r>
      <w:r w:rsidR="008E03C9" w:rsidRPr="00A30049">
        <w:rPr>
          <w:rFonts w:ascii="Times New Roman" w:hAnsi="Times New Roman"/>
          <w:sz w:val="20"/>
          <w:szCs w:val="20"/>
        </w:rPr>
        <w:t>Муниципальное образование «Бирофельдское сельское поселение»</w:t>
      </w:r>
    </w:p>
    <w:p w:rsidR="008E03C9" w:rsidRPr="00A30049" w:rsidRDefault="008E03C9" w:rsidP="008E03C9">
      <w:pPr>
        <w:jc w:val="center"/>
        <w:rPr>
          <w:rFonts w:ascii="Times New Roman" w:hAnsi="Times New Roman"/>
          <w:sz w:val="20"/>
          <w:szCs w:val="20"/>
        </w:rPr>
      </w:pPr>
      <w:r w:rsidRPr="00A30049">
        <w:rPr>
          <w:rFonts w:ascii="Times New Roman" w:hAnsi="Times New Roman"/>
          <w:sz w:val="20"/>
          <w:szCs w:val="20"/>
        </w:rPr>
        <w:t>Биробиджанский муниципальный район</w:t>
      </w:r>
    </w:p>
    <w:p w:rsidR="008E03C9" w:rsidRPr="00A30049" w:rsidRDefault="008E03C9" w:rsidP="008E03C9">
      <w:pPr>
        <w:spacing w:line="360" w:lineRule="auto"/>
        <w:jc w:val="center"/>
        <w:rPr>
          <w:rFonts w:ascii="Times New Roman" w:hAnsi="Times New Roman"/>
          <w:sz w:val="20"/>
          <w:szCs w:val="20"/>
        </w:rPr>
      </w:pPr>
      <w:r w:rsidRPr="00A30049">
        <w:rPr>
          <w:rFonts w:ascii="Times New Roman" w:hAnsi="Times New Roman"/>
          <w:sz w:val="20"/>
          <w:szCs w:val="20"/>
        </w:rPr>
        <w:t>Еврейской автономной области</w:t>
      </w:r>
    </w:p>
    <w:p w:rsidR="008E03C9" w:rsidRPr="00A30049" w:rsidRDefault="008E03C9" w:rsidP="008E03C9">
      <w:pPr>
        <w:spacing w:line="360" w:lineRule="auto"/>
        <w:jc w:val="center"/>
        <w:rPr>
          <w:rFonts w:ascii="Times New Roman" w:hAnsi="Times New Roman"/>
          <w:sz w:val="20"/>
          <w:szCs w:val="20"/>
        </w:rPr>
      </w:pPr>
      <w:r w:rsidRPr="00A30049">
        <w:rPr>
          <w:rFonts w:ascii="Times New Roman" w:hAnsi="Times New Roman"/>
          <w:sz w:val="20"/>
          <w:szCs w:val="20"/>
        </w:rPr>
        <w:t>АДМИНИСТРАЦИЯ  СЕЛЬСКОГО  ПОСЕЛЕНИЯ</w:t>
      </w:r>
    </w:p>
    <w:p w:rsidR="008E03C9" w:rsidRPr="00A30049" w:rsidRDefault="008E03C9" w:rsidP="008E03C9">
      <w:pPr>
        <w:spacing w:line="360" w:lineRule="auto"/>
        <w:jc w:val="center"/>
        <w:rPr>
          <w:rFonts w:ascii="Times New Roman" w:hAnsi="Times New Roman"/>
          <w:sz w:val="20"/>
          <w:szCs w:val="20"/>
        </w:rPr>
      </w:pPr>
      <w:r w:rsidRPr="00A30049">
        <w:rPr>
          <w:rFonts w:ascii="Times New Roman" w:hAnsi="Times New Roman"/>
          <w:sz w:val="20"/>
          <w:szCs w:val="20"/>
        </w:rPr>
        <w:t>ПОСТАНОВЛЕНИЕ</w:t>
      </w:r>
    </w:p>
    <w:p w:rsidR="008E03C9" w:rsidRPr="00A30049" w:rsidRDefault="008E03C9" w:rsidP="008E03C9">
      <w:pPr>
        <w:spacing w:line="360" w:lineRule="auto"/>
        <w:jc w:val="both"/>
        <w:rPr>
          <w:rFonts w:ascii="Times New Roman" w:hAnsi="Times New Roman"/>
          <w:sz w:val="20"/>
          <w:szCs w:val="20"/>
        </w:rPr>
      </w:pPr>
      <w:r w:rsidRPr="00A30049">
        <w:rPr>
          <w:rFonts w:ascii="Times New Roman" w:hAnsi="Times New Roman"/>
          <w:sz w:val="20"/>
          <w:szCs w:val="20"/>
        </w:rPr>
        <w:t>23.04.2020                                                                                                        №  47</w:t>
      </w:r>
      <w:r>
        <w:rPr>
          <w:rFonts w:ascii="Times New Roman" w:hAnsi="Times New Roman"/>
          <w:sz w:val="20"/>
          <w:szCs w:val="20"/>
        </w:rPr>
        <w:t xml:space="preserve">             </w:t>
      </w:r>
      <w:r w:rsidRPr="00A30049">
        <w:rPr>
          <w:rFonts w:ascii="Times New Roman" w:hAnsi="Times New Roman"/>
          <w:sz w:val="20"/>
          <w:szCs w:val="20"/>
        </w:rPr>
        <w:t>с. Бирофельд</w:t>
      </w:r>
    </w:p>
    <w:p w:rsidR="008E03C9" w:rsidRPr="00A30049" w:rsidRDefault="008E03C9" w:rsidP="008E03C9">
      <w:pPr>
        <w:jc w:val="both"/>
        <w:rPr>
          <w:rFonts w:ascii="Times New Roman" w:hAnsi="Times New Roman"/>
          <w:sz w:val="20"/>
          <w:szCs w:val="20"/>
        </w:rPr>
      </w:pPr>
      <w:r w:rsidRPr="00A30049">
        <w:rPr>
          <w:rFonts w:ascii="Times New Roman" w:hAnsi="Times New Roman"/>
          <w:sz w:val="20"/>
          <w:szCs w:val="20"/>
        </w:rPr>
        <w:t>Об  установлении  рыночной стоимости одного квадратного метра общей площади жилого  помещения на   2020 год по муниципальному образованию «Бирофельдское сельское поселение»</w:t>
      </w:r>
    </w:p>
    <w:p w:rsidR="008E03C9" w:rsidRPr="00A30049" w:rsidRDefault="008E03C9" w:rsidP="008E03C9">
      <w:pPr>
        <w:pStyle w:val="aff"/>
        <w:spacing w:line="360" w:lineRule="auto"/>
        <w:jc w:val="both"/>
      </w:pPr>
      <w:r w:rsidRPr="00A30049">
        <w:tab/>
        <w:t>На основании  данных официальной статистики  Еврейской автономной области за 2019 год – средние цены на рынке жилья по Еврейской автономной области и постановления Правительства Еврейской автономной области от 14.04.2009 № 113-пп «О  порядке определения рыночной стоимости одного квадратного метра жилья в муниципальном образовании Еврейской автономной области, учитываемой при определении расчетной площади жилого помещения в целях признания граждан малоимущими и предоставления им по договорам социального найма жилых помещений муниципального жилищного фонда»  администрация сельского поселения</w:t>
      </w:r>
    </w:p>
    <w:p w:rsidR="008E03C9" w:rsidRPr="00A30049" w:rsidRDefault="008E03C9" w:rsidP="008E03C9">
      <w:pPr>
        <w:pStyle w:val="aff"/>
        <w:spacing w:line="360" w:lineRule="auto"/>
        <w:jc w:val="both"/>
      </w:pPr>
      <w:r w:rsidRPr="00A30049">
        <w:t>ПОСТАНОВЛЯЕТ:</w:t>
      </w:r>
    </w:p>
    <w:p w:rsidR="008E03C9" w:rsidRPr="00A30049" w:rsidRDefault="008E03C9" w:rsidP="008E03C9">
      <w:pPr>
        <w:pStyle w:val="aff"/>
        <w:spacing w:line="360" w:lineRule="auto"/>
        <w:jc w:val="both"/>
      </w:pPr>
      <w:r w:rsidRPr="00A30049">
        <w:tab/>
        <w:t>1. Утвердить рыночную стоимость одного квадратного метра площади жилого  помещения  по муниципальному образованию «Бирофельдское сельское поселение» Биробиджанского муниципального района Еврейской автономной области на   2020 год  в размере 20091, 67 рублей  ( двадцать тысяч  девяносто один  рубль  67 копеек).</w:t>
      </w:r>
    </w:p>
    <w:p w:rsidR="008E03C9" w:rsidRPr="00A30049" w:rsidRDefault="008E03C9" w:rsidP="008E03C9">
      <w:pPr>
        <w:pStyle w:val="aff"/>
        <w:spacing w:line="360" w:lineRule="auto"/>
        <w:jc w:val="both"/>
      </w:pPr>
      <w:r w:rsidRPr="00A30049">
        <w:lastRenderedPageBreak/>
        <w:t xml:space="preserve">           2.  Контроль  за  исполнением постановления оставляю за собой.</w:t>
      </w:r>
    </w:p>
    <w:p w:rsidR="008E03C9" w:rsidRPr="00A30049" w:rsidRDefault="008E03C9" w:rsidP="008E03C9">
      <w:pPr>
        <w:pStyle w:val="aff"/>
        <w:spacing w:line="360" w:lineRule="auto"/>
        <w:ind w:firstLine="708"/>
        <w:jc w:val="both"/>
      </w:pPr>
      <w:r w:rsidRPr="00A30049">
        <w:t>3.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w:t>
      </w:r>
    </w:p>
    <w:p w:rsidR="008E03C9" w:rsidRPr="00A30049" w:rsidRDefault="008E03C9" w:rsidP="008E03C9">
      <w:pPr>
        <w:pStyle w:val="aff"/>
        <w:spacing w:line="360" w:lineRule="auto"/>
        <w:jc w:val="both"/>
      </w:pPr>
      <w:r w:rsidRPr="00A30049">
        <w:tab/>
        <w:t>4. Настоящее постановление вступает в силу  после дня его официального опубликования.</w:t>
      </w:r>
    </w:p>
    <w:p w:rsidR="008E03C9" w:rsidRPr="00A30049" w:rsidRDefault="008E03C9" w:rsidP="008E03C9">
      <w:pPr>
        <w:spacing w:line="360" w:lineRule="auto"/>
        <w:jc w:val="both"/>
        <w:rPr>
          <w:rFonts w:ascii="Times New Roman" w:hAnsi="Times New Roman"/>
          <w:sz w:val="20"/>
          <w:szCs w:val="20"/>
        </w:rPr>
      </w:pPr>
      <w:r w:rsidRPr="00A30049">
        <w:rPr>
          <w:rFonts w:ascii="Times New Roman" w:hAnsi="Times New Roman"/>
          <w:sz w:val="20"/>
          <w:szCs w:val="20"/>
        </w:rPr>
        <w:t>Глава сельского поселения                                                              М.Ю. Ворон</w:t>
      </w:r>
    </w:p>
    <w:p w:rsidR="008E03C9" w:rsidRPr="008D7AC7" w:rsidRDefault="008E03C9" w:rsidP="008E03C9">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p w:rsidR="008E03C9" w:rsidRPr="008D7AC7" w:rsidRDefault="008E03C9" w:rsidP="008E03C9">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8D7AC7">
        <w:rPr>
          <w:rFonts w:ascii="Times New Roman" w:hAnsi="Times New Roman" w:cs="Times New Roman"/>
          <w:color w:val="000000"/>
          <w:sz w:val="20"/>
          <w:szCs w:val="20"/>
        </w:rPr>
        <w:t>Муниципальное образование</w:t>
      </w:r>
      <w:r w:rsidRPr="008D7AC7">
        <w:rPr>
          <w:rFonts w:ascii="Times New Roman" w:hAnsi="Times New Roman" w:cs="Times New Roman"/>
          <w:sz w:val="20"/>
          <w:szCs w:val="20"/>
        </w:rPr>
        <w:t xml:space="preserve"> </w:t>
      </w:r>
      <w:r w:rsidRPr="008D7AC7">
        <w:rPr>
          <w:rFonts w:ascii="Times New Roman" w:hAnsi="Times New Roman" w:cs="Times New Roman"/>
          <w:color w:val="000000"/>
          <w:sz w:val="20"/>
          <w:szCs w:val="20"/>
        </w:rPr>
        <w:t>«Бирофельдское сельское поселение»</w:t>
      </w:r>
    </w:p>
    <w:p w:rsidR="008E03C9" w:rsidRPr="008D7AC7" w:rsidRDefault="008E03C9" w:rsidP="008E03C9">
      <w:pPr>
        <w:shd w:val="clear" w:color="auto" w:fill="FFFFFF"/>
        <w:autoSpaceDE w:val="0"/>
        <w:autoSpaceDN w:val="0"/>
        <w:adjustRightInd w:val="0"/>
        <w:spacing w:after="0" w:line="240" w:lineRule="auto"/>
        <w:jc w:val="center"/>
        <w:rPr>
          <w:rFonts w:ascii="Times New Roman" w:hAnsi="Times New Roman" w:cs="Times New Roman"/>
          <w:sz w:val="20"/>
          <w:szCs w:val="20"/>
        </w:rPr>
      </w:pPr>
      <w:r w:rsidRPr="008D7AC7">
        <w:rPr>
          <w:rFonts w:ascii="Times New Roman" w:hAnsi="Times New Roman" w:cs="Times New Roman"/>
          <w:color w:val="000000"/>
          <w:sz w:val="20"/>
          <w:szCs w:val="20"/>
        </w:rPr>
        <w:t>Биробиджанского муниципального района</w:t>
      </w:r>
    </w:p>
    <w:p w:rsidR="008E03C9" w:rsidRPr="008D7AC7" w:rsidRDefault="008E03C9" w:rsidP="008E03C9">
      <w:pPr>
        <w:pStyle w:val="Heading"/>
        <w:jc w:val="center"/>
        <w:rPr>
          <w:rFonts w:ascii="Times New Roman" w:hAnsi="Times New Roman" w:cs="Times New Roman"/>
          <w:b w:val="0"/>
          <w:color w:val="000000"/>
          <w:sz w:val="20"/>
          <w:szCs w:val="20"/>
        </w:rPr>
      </w:pPr>
      <w:r w:rsidRPr="008D7AC7">
        <w:rPr>
          <w:rFonts w:ascii="Times New Roman" w:hAnsi="Times New Roman" w:cs="Times New Roman"/>
          <w:b w:val="0"/>
          <w:color w:val="000000"/>
          <w:sz w:val="20"/>
          <w:szCs w:val="20"/>
        </w:rPr>
        <w:t>Еврейской автономной области</w:t>
      </w:r>
    </w:p>
    <w:p w:rsidR="008E03C9" w:rsidRPr="008D7AC7" w:rsidRDefault="008E03C9" w:rsidP="008E03C9">
      <w:pPr>
        <w:pStyle w:val="Heading"/>
        <w:jc w:val="center"/>
        <w:rPr>
          <w:rFonts w:ascii="Times New Roman" w:hAnsi="Times New Roman" w:cs="Times New Roman"/>
          <w:b w:val="0"/>
          <w:color w:val="000000"/>
          <w:sz w:val="20"/>
          <w:szCs w:val="20"/>
        </w:rPr>
      </w:pPr>
    </w:p>
    <w:p w:rsidR="008E03C9" w:rsidRPr="008D7AC7" w:rsidRDefault="008E03C9" w:rsidP="008E03C9">
      <w:pPr>
        <w:pStyle w:val="Heading"/>
        <w:spacing w:line="360" w:lineRule="auto"/>
        <w:jc w:val="center"/>
        <w:rPr>
          <w:rFonts w:ascii="Times New Roman" w:hAnsi="Times New Roman" w:cs="Times New Roman"/>
          <w:b w:val="0"/>
          <w:color w:val="000000"/>
          <w:sz w:val="20"/>
          <w:szCs w:val="20"/>
        </w:rPr>
      </w:pPr>
      <w:r w:rsidRPr="008D7AC7">
        <w:rPr>
          <w:rFonts w:ascii="Times New Roman" w:hAnsi="Times New Roman" w:cs="Times New Roman"/>
          <w:b w:val="0"/>
          <w:color w:val="000000"/>
          <w:sz w:val="20"/>
          <w:szCs w:val="20"/>
        </w:rPr>
        <w:t>АДМИНИСТРАЦИЯ СЕЛЬСКОГО ПОСЕЛЕНИЯ</w:t>
      </w:r>
    </w:p>
    <w:p w:rsidR="008E03C9" w:rsidRPr="008D7AC7" w:rsidRDefault="008E03C9" w:rsidP="008E03C9">
      <w:pPr>
        <w:pStyle w:val="Heading"/>
        <w:jc w:val="center"/>
        <w:rPr>
          <w:b w:val="0"/>
          <w:color w:val="000000"/>
          <w:sz w:val="20"/>
          <w:szCs w:val="20"/>
        </w:rPr>
      </w:pPr>
    </w:p>
    <w:p w:rsidR="008E03C9" w:rsidRPr="008D7AC7" w:rsidRDefault="008E03C9" w:rsidP="008E03C9">
      <w:pPr>
        <w:pStyle w:val="Heading"/>
        <w:jc w:val="center"/>
        <w:rPr>
          <w:rFonts w:ascii="Times New Roman" w:hAnsi="Times New Roman" w:cs="Times New Roman"/>
          <w:b w:val="0"/>
          <w:color w:val="000000"/>
          <w:sz w:val="20"/>
          <w:szCs w:val="20"/>
        </w:rPr>
      </w:pPr>
      <w:r w:rsidRPr="008D7AC7">
        <w:rPr>
          <w:rFonts w:ascii="Times New Roman" w:hAnsi="Times New Roman" w:cs="Times New Roman"/>
          <w:b w:val="0"/>
          <w:color w:val="000000"/>
          <w:sz w:val="20"/>
          <w:szCs w:val="20"/>
        </w:rPr>
        <w:t>ПОСТАНОВЛЕНИЕ</w:t>
      </w:r>
    </w:p>
    <w:p w:rsidR="008E03C9" w:rsidRPr="008D7AC7" w:rsidRDefault="008E03C9" w:rsidP="008E03C9">
      <w:pPr>
        <w:pStyle w:val="Heading"/>
        <w:jc w:val="center"/>
        <w:rPr>
          <w:rFonts w:ascii="Times New Roman" w:hAnsi="Times New Roman" w:cs="Times New Roman"/>
          <w:b w:val="0"/>
          <w:color w:val="000000"/>
          <w:sz w:val="20"/>
          <w:szCs w:val="20"/>
        </w:rPr>
      </w:pPr>
    </w:p>
    <w:p w:rsidR="008E03C9" w:rsidRPr="008D7AC7" w:rsidRDefault="008E03C9" w:rsidP="008E03C9">
      <w:pPr>
        <w:pStyle w:val="Heading"/>
        <w:rPr>
          <w:rFonts w:ascii="Times New Roman" w:hAnsi="Times New Roman" w:cs="Times New Roman"/>
          <w:b w:val="0"/>
          <w:color w:val="000000"/>
          <w:sz w:val="20"/>
          <w:szCs w:val="20"/>
        </w:rPr>
      </w:pPr>
    </w:p>
    <w:p w:rsidR="008E03C9" w:rsidRPr="008D7AC7" w:rsidRDefault="008E03C9" w:rsidP="008E03C9">
      <w:pPr>
        <w:pStyle w:val="Heading"/>
        <w:jc w:val="center"/>
        <w:rPr>
          <w:rFonts w:ascii="Times New Roman" w:hAnsi="Times New Roman" w:cs="Times New Roman"/>
          <w:b w:val="0"/>
          <w:color w:val="000000"/>
          <w:sz w:val="20"/>
          <w:szCs w:val="20"/>
        </w:rPr>
      </w:pPr>
      <w:r w:rsidRPr="008D7AC7">
        <w:rPr>
          <w:rFonts w:ascii="Times New Roman" w:hAnsi="Times New Roman" w:cs="Times New Roman"/>
          <w:b w:val="0"/>
          <w:color w:val="000000"/>
          <w:sz w:val="20"/>
          <w:szCs w:val="20"/>
        </w:rPr>
        <w:t>«27» апреля 2020                                                                                 №</w:t>
      </w:r>
      <w:r w:rsidRPr="008D7AC7">
        <w:rPr>
          <w:b w:val="0"/>
          <w:color w:val="000000"/>
          <w:sz w:val="20"/>
          <w:szCs w:val="20"/>
        </w:rPr>
        <w:t xml:space="preserve"> </w:t>
      </w:r>
      <w:r w:rsidRPr="008D7AC7">
        <w:rPr>
          <w:rFonts w:ascii="Times New Roman" w:hAnsi="Times New Roman" w:cs="Times New Roman"/>
          <w:b w:val="0"/>
          <w:color w:val="000000"/>
          <w:sz w:val="20"/>
          <w:szCs w:val="20"/>
        </w:rPr>
        <w:t>50</w:t>
      </w:r>
    </w:p>
    <w:p w:rsidR="008E03C9" w:rsidRPr="008D7AC7" w:rsidRDefault="008E03C9" w:rsidP="008E03C9">
      <w:pPr>
        <w:pStyle w:val="Heading"/>
        <w:jc w:val="center"/>
        <w:rPr>
          <w:b w:val="0"/>
          <w:color w:val="000000"/>
          <w:sz w:val="20"/>
          <w:szCs w:val="20"/>
        </w:rPr>
      </w:pPr>
    </w:p>
    <w:p w:rsidR="008E03C9" w:rsidRPr="008D7AC7" w:rsidRDefault="008E03C9" w:rsidP="008E03C9">
      <w:pPr>
        <w:pStyle w:val="Heading"/>
        <w:jc w:val="center"/>
        <w:rPr>
          <w:rFonts w:ascii="Times New Roman" w:hAnsi="Times New Roman" w:cs="Times New Roman"/>
          <w:b w:val="0"/>
          <w:color w:val="000000"/>
          <w:sz w:val="20"/>
          <w:szCs w:val="20"/>
        </w:rPr>
      </w:pPr>
      <w:r w:rsidRPr="008D7AC7">
        <w:rPr>
          <w:rFonts w:ascii="Times New Roman" w:hAnsi="Times New Roman" w:cs="Times New Roman"/>
          <w:b w:val="0"/>
          <w:color w:val="000000"/>
          <w:sz w:val="20"/>
          <w:szCs w:val="20"/>
        </w:rPr>
        <w:t>с. Бирофельд</w:t>
      </w:r>
    </w:p>
    <w:p w:rsidR="008E03C9" w:rsidRPr="008D7AC7" w:rsidRDefault="008E03C9" w:rsidP="008E03C9">
      <w:pPr>
        <w:pStyle w:val="Heading"/>
        <w:rPr>
          <w:color w:val="000000"/>
          <w:sz w:val="20"/>
          <w:szCs w:val="20"/>
        </w:rPr>
      </w:pPr>
    </w:p>
    <w:p w:rsidR="008E03C9" w:rsidRPr="008D7AC7" w:rsidRDefault="008E03C9" w:rsidP="008E03C9">
      <w:pPr>
        <w:pStyle w:val="Heading"/>
        <w:jc w:val="both"/>
        <w:rPr>
          <w:rFonts w:ascii="Times New Roman" w:hAnsi="Times New Roman" w:cs="Times New Roman"/>
          <w:b w:val="0"/>
          <w:bCs w:val="0"/>
          <w:color w:val="000000"/>
          <w:sz w:val="20"/>
          <w:szCs w:val="20"/>
        </w:rPr>
      </w:pPr>
      <w:r w:rsidRPr="008D7AC7">
        <w:rPr>
          <w:rFonts w:ascii="Times New Roman" w:hAnsi="Times New Roman" w:cs="Times New Roman"/>
          <w:b w:val="0"/>
          <w:sz w:val="20"/>
          <w:szCs w:val="20"/>
        </w:rPr>
        <w:t xml:space="preserve">О внесении изменений в </w:t>
      </w:r>
      <w:r w:rsidRPr="008D7AC7">
        <w:rPr>
          <w:rFonts w:ascii="Times New Roman" w:hAnsi="Times New Roman" w:cs="Times New Roman"/>
          <w:b w:val="0"/>
          <w:color w:val="000000"/>
          <w:sz w:val="20"/>
          <w:szCs w:val="20"/>
        </w:rPr>
        <w:t xml:space="preserve">административный регламент предоставления муниципальной услуги </w:t>
      </w:r>
      <w:r w:rsidRPr="008D7AC7">
        <w:rPr>
          <w:rFonts w:ascii="Times New Roman" w:hAnsi="Times New Roman" w:cs="Times New Roman"/>
          <w:b w:val="0"/>
          <w:bCs w:val="0"/>
          <w:color w:val="000000"/>
          <w:sz w:val="20"/>
          <w:szCs w:val="20"/>
        </w:rPr>
        <w:t xml:space="preserve">«Прием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w:t>
      </w:r>
      <w:r w:rsidRPr="008D7AC7">
        <w:rPr>
          <w:rFonts w:ascii="Times New Roman" w:hAnsi="Times New Roman" w:cs="Times New Roman"/>
          <w:b w:val="0"/>
          <w:sz w:val="20"/>
          <w:szCs w:val="20"/>
        </w:rPr>
        <w:t xml:space="preserve">постановлением администрации сельского поселения </w:t>
      </w:r>
      <w:r w:rsidRPr="008D7AC7">
        <w:rPr>
          <w:rFonts w:ascii="Times New Roman" w:hAnsi="Times New Roman" w:cs="Times New Roman"/>
          <w:b w:val="0"/>
          <w:color w:val="000000"/>
          <w:sz w:val="20"/>
          <w:szCs w:val="20"/>
        </w:rPr>
        <w:t>от 10.03.2016 № 53</w:t>
      </w:r>
    </w:p>
    <w:p w:rsidR="008E03C9" w:rsidRPr="008D7AC7" w:rsidRDefault="008E03C9" w:rsidP="008E03C9">
      <w:pPr>
        <w:pStyle w:val="Heading"/>
        <w:jc w:val="both"/>
        <w:rPr>
          <w:rFonts w:ascii="Times New Roman" w:hAnsi="Times New Roman" w:cs="Times New Roman"/>
          <w:color w:val="000000"/>
          <w:sz w:val="20"/>
          <w:szCs w:val="20"/>
        </w:rPr>
      </w:pPr>
    </w:p>
    <w:p w:rsidR="008E03C9" w:rsidRPr="008D7AC7" w:rsidRDefault="008E03C9" w:rsidP="008E03C9">
      <w:pPr>
        <w:spacing w:after="0" w:line="240" w:lineRule="auto"/>
        <w:ind w:firstLine="709"/>
        <w:jc w:val="both"/>
        <w:rPr>
          <w:rFonts w:ascii="Times New Roman" w:hAnsi="Times New Roman" w:cs="Times New Roman"/>
          <w:color w:val="000000"/>
          <w:sz w:val="20"/>
          <w:szCs w:val="20"/>
        </w:rPr>
      </w:pPr>
      <w:r w:rsidRPr="008D7AC7">
        <w:rPr>
          <w:rFonts w:ascii="Times New Roman" w:hAnsi="Times New Roman" w:cs="Times New Roman"/>
          <w:color w:val="000000"/>
          <w:sz w:val="20"/>
          <w:szCs w:val="20"/>
        </w:rPr>
        <w:t xml:space="preserve">В соответствии с Федеральным законом </w:t>
      </w:r>
      <w:r w:rsidRPr="008D7AC7">
        <w:rPr>
          <w:rFonts w:ascii="Times New Roman" w:hAnsi="Times New Roman" w:cs="Times New Roman"/>
          <w:sz w:val="20"/>
          <w:szCs w:val="20"/>
        </w:rPr>
        <w:t xml:space="preserve">от 06.10.2003 № 131-ФЗ «Об общих принципах организации местного самоуправления в Российской Федерации», </w:t>
      </w:r>
      <w:r w:rsidRPr="008D7AC7">
        <w:rPr>
          <w:rFonts w:ascii="Times New Roman" w:hAnsi="Times New Roman" w:cs="Times New Roman"/>
          <w:color w:val="000000"/>
          <w:sz w:val="20"/>
          <w:szCs w:val="20"/>
        </w:rPr>
        <w:t>Федеральным законом от 21.12.2004 № 172-ФЗ «О переводе земель или земельных участков из одной категории в другую», Уставом Бирофельдского сельского поселения, администрация Бирофельдского сельского поселения</w:t>
      </w:r>
    </w:p>
    <w:p w:rsidR="008E03C9" w:rsidRPr="008D7AC7" w:rsidRDefault="008E03C9" w:rsidP="008E03C9">
      <w:pPr>
        <w:spacing w:after="0" w:line="240" w:lineRule="auto"/>
        <w:rPr>
          <w:rFonts w:ascii="Times New Roman" w:hAnsi="Times New Roman" w:cs="Times New Roman"/>
          <w:color w:val="000000"/>
          <w:sz w:val="20"/>
          <w:szCs w:val="20"/>
        </w:rPr>
      </w:pPr>
      <w:r w:rsidRPr="008D7AC7">
        <w:rPr>
          <w:rFonts w:ascii="Times New Roman" w:hAnsi="Times New Roman" w:cs="Times New Roman"/>
          <w:color w:val="000000"/>
          <w:sz w:val="20"/>
          <w:szCs w:val="20"/>
        </w:rPr>
        <w:t>ПОСТАНОВЛЯЕТ:</w:t>
      </w:r>
    </w:p>
    <w:p w:rsidR="008E03C9" w:rsidRPr="008D7AC7" w:rsidRDefault="008E03C9" w:rsidP="008E03C9">
      <w:pPr>
        <w:spacing w:after="0" w:line="240" w:lineRule="auto"/>
        <w:jc w:val="both"/>
        <w:rPr>
          <w:rFonts w:ascii="Times New Roman" w:hAnsi="Times New Roman" w:cs="Times New Roman"/>
          <w:sz w:val="20"/>
          <w:szCs w:val="20"/>
        </w:rPr>
      </w:pPr>
      <w:r w:rsidRPr="008D7AC7">
        <w:rPr>
          <w:rFonts w:ascii="Times New Roman" w:hAnsi="Times New Roman" w:cs="Times New Roman"/>
          <w:color w:val="000000"/>
          <w:sz w:val="20"/>
          <w:szCs w:val="20"/>
        </w:rPr>
        <w:t xml:space="preserve">         1. </w:t>
      </w:r>
      <w:r w:rsidRPr="008D7AC7">
        <w:rPr>
          <w:rFonts w:ascii="Times New Roman" w:hAnsi="Times New Roman" w:cs="Times New Roman"/>
          <w:sz w:val="20"/>
          <w:szCs w:val="20"/>
        </w:rPr>
        <w:t xml:space="preserve">Внести в </w:t>
      </w:r>
      <w:r w:rsidRPr="008D7AC7">
        <w:rPr>
          <w:rFonts w:ascii="Times New Roman" w:hAnsi="Times New Roman" w:cs="Times New Roman"/>
          <w:color w:val="000000"/>
          <w:sz w:val="20"/>
          <w:szCs w:val="20"/>
        </w:rPr>
        <w:t xml:space="preserve">административный регламент предоставления муниципальной услуги </w:t>
      </w:r>
      <w:r w:rsidRPr="008D7AC7">
        <w:rPr>
          <w:rFonts w:ascii="Times New Roman" w:eastAsia="Times New Roman" w:hAnsi="Times New Roman" w:cs="Times New Roman"/>
          <w:color w:val="000000"/>
          <w:sz w:val="20"/>
          <w:szCs w:val="20"/>
        </w:rPr>
        <w:t xml:space="preserve">«Прием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w:t>
      </w:r>
      <w:r w:rsidRPr="008D7AC7">
        <w:rPr>
          <w:rFonts w:ascii="Times New Roman" w:hAnsi="Times New Roman" w:cs="Times New Roman"/>
          <w:sz w:val="20"/>
          <w:szCs w:val="20"/>
        </w:rPr>
        <w:t xml:space="preserve">постановлением администрации сельского поселения </w:t>
      </w:r>
      <w:r w:rsidRPr="008D7AC7">
        <w:rPr>
          <w:rFonts w:ascii="Times New Roman" w:hAnsi="Times New Roman" w:cs="Times New Roman"/>
          <w:color w:val="000000"/>
          <w:sz w:val="20"/>
          <w:szCs w:val="20"/>
        </w:rPr>
        <w:t>от 10.03.2016 № 53 «</w:t>
      </w:r>
      <w:r w:rsidRPr="008D7AC7">
        <w:rPr>
          <w:rFonts w:ascii="Times New Roman" w:hAnsi="Times New Roman" w:cs="Times New Roman"/>
          <w:bCs/>
          <w:sz w:val="20"/>
          <w:szCs w:val="20"/>
        </w:rPr>
        <w:t>Об утверждении административного регламента предоставления муниципальной услуги «</w:t>
      </w:r>
      <w:r w:rsidRPr="008D7AC7">
        <w:rPr>
          <w:rFonts w:ascii="Times New Roman" w:hAnsi="Times New Roman" w:cs="Times New Roman"/>
          <w:sz w:val="20"/>
          <w:szCs w:val="20"/>
        </w:rPr>
        <w:t>Прием и рассмотрение ходатайства о переводе земель или земельных участков в составе земель из одной категории в другую в пределах своей компетенции</w:t>
      </w:r>
      <w:r w:rsidRPr="008D7AC7">
        <w:rPr>
          <w:rFonts w:ascii="Times New Roman" w:hAnsi="Times New Roman" w:cs="Times New Roman"/>
          <w:bCs/>
          <w:sz w:val="20"/>
          <w:szCs w:val="20"/>
        </w:rPr>
        <w:t>»</w:t>
      </w:r>
      <w:r w:rsidRPr="008D7AC7">
        <w:rPr>
          <w:rFonts w:ascii="Times New Roman" w:hAnsi="Times New Roman" w:cs="Times New Roman"/>
          <w:color w:val="000000"/>
          <w:sz w:val="20"/>
          <w:szCs w:val="20"/>
        </w:rPr>
        <w:t xml:space="preserve"> следующие  </w:t>
      </w:r>
      <w:r w:rsidRPr="008D7AC7">
        <w:rPr>
          <w:rFonts w:ascii="Times New Roman" w:hAnsi="Times New Roman" w:cs="Times New Roman"/>
          <w:sz w:val="20"/>
          <w:szCs w:val="20"/>
        </w:rPr>
        <w:t>изменения:</w:t>
      </w:r>
    </w:p>
    <w:p w:rsidR="008E03C9" w:rsidRPr="008D7AC7" w:rsidRDefault="008E03C9" w:rsidP="008E03C9">
      <w:pPr>
        <w:spacing w:after="0" w:line="240" w:lineRule="auto"/>
        <w:ind w:firstLine="567"/>
        <w:jc w:val="both"/>
        <w:rPr>
          <w:rFonts w:ascii="Times New Roman" w:eastAsia="Times New Roman" w:hAnsi="Times New Roman" w:cs="Times New Roman"/>
          <w:bCs/>
          <w:color w:val="000000"/>
          <w:sz w:val="20"/>
          <w:szCs w:val="20"/>
        </w:rPr>
      </w:pPr>
      <w:r w:rsidRPr="008D7AC7">
        <w:rPr>
          <w:rFonts w:ascii="Times New Roman" w:eastAsia="Times New Roman" w:hAnsi="Times New Roman" w:cs="Times New Roman"/>
          <w:bCs/>
          <w:color w:val="000000"/>
          <w:sz w:val="20"/>
          <w:szCs w:val="20"/>
        </w:rPr>
        <w:t xml:space="preserve">1.1. Наименование </w:t>
      </w:r>
      <w:r w:rsidRPr="008D7AC7">
        <w:rPr>
          <w:rFonts w:ascii="Times New Roman" w:hAnsi="Times New Roman" w:cs="Times New Roman"/>
          <w:color w:val="000000"/>
          <w:sz w:val="20"/>
          <w:szCs w:val="20"/>
        </w:rPr>
        <w:t xml:space="preserve">пункта 2.15. раздела </w:t>
      </w:r>
      <w:r w:rsidRPr="008D7AC7">
        <w:rPr>
          <w:rFonts w:ascii="Times New Roman" w:eastAsia="Times New Roman" w:hAnsi="Times New Roman" w:cs="Times New Roman"/>
          <w:bCs/>
          <w:color w:val="000000"/>
          <w:sz w:val="20"/>
          <w:szCs w:val="20"/>
        </w:rPr>
        <w:t>II «Стандарт предоставления муниципальной услуги» изложить в следующей редакции:</w:t>
      </w:r>
    </w:p>
    <w:p w:rsidR="008E03C9" w:rsidRPr="008D7AC7" w:rsidRDefault="008E03C9" w:rsidP="008E03C9">
      <w:pPr>
        <w:spacing w:after="0" w:line="240" w:lineRule="auto"/>
        <w:ind w:firstLine="567"/>
        <w:jc w:val="both"/>
        <w:rPr>
          <w:rFonts w:ascii="Times New Roman" w:hAnsi="Times New Roman" w:cs="Times New Roman"/>
          <w:color w:val="000000"/>
          <w:sz w:val="20"/>
          <w:szCs w:val="20"/>
          <w:shd w:val="clear" w:color="auto" w:fill="FFFFFF"/>
        </w:rPr>
      </w:pPr>
      <w:r w:rsidRPr="008D7AC7">
        <w:rPr>
          <w:rFonts w:ascii="Times New Roman" w:hAnsi="Times New Roman" w:cs="Times New Roman"/>
          <w:color w:val="000000"/>
          <w:sz w:val="20"/>
          <w:szCs w:val="20"/>
          <w:shd w:val="clear" w:color="auto" w:fill="FFFFFF"/>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w:t>
      </w:r>
      <w:r w:rsidRPr="008D7AC7">
        <w:rPr>
          <w:rFonts w:ascii="Times New Roman" w:hAnsi="Times New Roman" w:cs="Times New Roman"/>
          <w:color w:val="000000"/>
          <w:sz w:val="20"/>
          <w:szCs w:val="20"/>
          <w:shd w:val="clear" w:color="auto" w:fill="FFFFFF"/>
        </w:rPr>
        <w:lastRenderedPageBreak/>
        <w:t>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03C9" w:rsidRPr="008D7AC7" w:rsidRDefault="008E03C9" w:rsidP="008E03C9">
      <w:pPr>
        <w:spacing w:after="0" w:line="240" w:lineRule="auto"/>
        <w:ind w:firstLine="567"/>
        <w:jc w:val="both"/>
        <w:rPr>
          <w:rFonts w:ascii="Times New Roman" w:hAnsi="Times New Roman" w:cs="Times New Roman"/>
          <w:spacing w:val="3"/>
          <w:sz w:val="20"/>
          <w:szCs w:val="20"/>
        </w:rPr>
      </w:pPr>
      <w:r w:rsidRPr="008D7AC7">
        <w:rPr>
          <w:rFonts w:ascii="Times New Roman" w:hAnsi="Times New Roman" w:cs="Times New Roman"/>
          <w:color w:val="000000"/>
          <w:sz w:val="20"/>
          <w:szCs w:val="20"/>
          <w:shd w:val="clear" w:color="auto" w:fill="FFFFFF"/>
        </w:rPr>
        <w:t>1.1.1.</w:t>
      </w:r>
      <w:r w:rsidRPr="008D7AC7">
        <w:rPr>
          <w:rFonts w:ascii="Times New Roman" w:hAnsi="Times New Roman" w:cs="Times New Roman"/>
          <w:spacing w:val="3"/>
          <w:sz w:val="20"/>
          <w:szCs w:val="20"/>
        </w:rPr>
        <w:t xml:space="preserve"> Пункт 2.17</w:t>
      </w:r>
      <w:r w:rsidRPr="008D7AC7">
        <w:rPr>
          <w:rFonts w:ascii="Times New Roman" w:hAnsi="Times New Roman" w:cs="Times New Roman"/>
          <w:color w:val="000000"/>
          <w:sz w:val="20"/>
          <w:szCs w:val="20"/>
        </w:rPr>
        <w:t xml:space="preserve"> раздела </w:t>
      </w:r>
      <w:r w:rsidRPr="008D7AC7">
        <w:rPr>
          <w:rFonts w:ascii="Times New Roman" w:eastAsia="Times New Roman" w:hAnsi="Times New Roman" w:cs="Times New Roman"/>
          <w:bCs/>
          <w:color w:val="000000"/>
          <w:sz w:val="20"/>
          <w:szCs w:val="20"/>
        </w:rPr>
        <w:t>II «Стандарт предоставления муниципальной услуги» изложить в следующей редакции:</w:t>
      </w:r>
    </w:p>
    <w:p w:rsidR="008E03C9" w:rsidRPr="008D7AC7" w:rsidRDefault="008E03C9" w:rsidP="008E03C9">
      <w:pPr>
        <w:spacing w:after="0" w:line="240" w:lineRule="auto"/>
        <w:ind w:firstLine="397"/>
        <w:jc w:val="both"/>
        <w:rPr>
          <w:rFonts w:ascii="Times New Roman" w:eastAsia="Times New Roman" w:hAnsi="Times New Roman" w:cs="Times New Roman"/>
          <w:sz w:val="20"/>
          <w:szCs w:val="20"/>
        </w:rPr>
      </w:pPr>
      <w:r w:rsidRPr="008D7AC7">
        <w:rPr>
          <w:rFonts w:ascii="Times New Roman" w:eastAsia="Times New Roman" w:hAnsi="Times New Roman" w:cs="Times New Roman"/>
          <w:sz w:val="20"/>
          <w:szCs w:val="20"/>
        </w:rPr>
        <w:t>«2.17. Иные требования, в том числе учитывающие особенности предоставления муниципальной услуги в электронной форме.</w:t>
      </w:r>
    </w:p>
    <w:p w:rsidR="008E03C9" w:rsidRPr="008D7AC7" w:rsidRDefault="008E03C9" w:rsidP="008E03C9">
      <w:pPr>
        <w:spacing w:after="0" w:line="240" w:lineRule="auto"/>
        <w:ind w:firstLine="567"/>
        <w:jc w:val="both"/>
        <w:rPr>
          <w:rFonts w:ascii="Times New Roman" w:hAnsi="Times New Roman" w:cs="Times New Roman"/>
          <w:color w:val="000000"/>
          <w:sz w:val="20"/>
          <w:szCs w:val="20"/>
          <w:shd w:val="clear" w:color="auto" w:fill="FFFFFF"/>
        </w:rPr>
      </w:pPr>
      <w:r w:rsidRPr="008D7AC7">
        <w:rPr>
          <w:rFonts w:ascii="Times New Roman" w:hAnsi="Times New Roman" w:cs="Times New Roman"/>
          <w:spacing w:val="3"/>
          <w:sz w:val="20"/>
          <w:szCs w:val="20"/>
        </w:rPr>
        <w:t>При предоставлении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порталов государственных и муниципальных услуг субъектов Российской Федерации (далее - порталы услуг), а также официальных сайтов органов государственной власти и органов местного самоуправления (далее - официальные сайты) заявителю обеспечивается:</w:t>
      </w:r>
    </w:p>
    <w:p w:rsidR="008E03C9" w:rsidRPr="008D7AC7" w:rsidRDefault="008E03C9" w:rsidP="008E03C9">
      <w:pPr>
        <w:spacing w:after="0" w:line="240" w:lineRule="auto"/>
        <w:ind w:firstLine="567"/>
        <w:jc w:val="both"/>
        <w:textAlignment w:val="top"/>
        <w:rPr>
          <w:rFonts w:ascii="Times New Roman" w:eastAsia="Times New Roman" w:hAnsi="Times New Roman" w:cs="Times New Roman"/>
          <w:spacing w:val="3"/>
          <w:sz w:val="20"/>
          <w:szCs w:val="20"/>
        </w:rPr>
      </w:pPr>
      <w:r w:rsidRPr="008D7AC7">
        <w:rPr>
          <w:rFonts w:ascii="Times New Roman" w:eastAsia="Times New Roman" w:hAnsi="Times New Roman" w:cs="Times New Roman"/>
          <w:spacing w:val="3"/>
          <w:sz w:val="20"/>
          <w:szCs w:val="20"/>
        </w:rPr>
        <w:t>а) получение информации о порядке и сроках предоставления услуги;</w:t>
      </w:r>
    </w:p>
    <w:p w:rsidR="008E03C9" w:rsidRPr="008D7AC7" w:rsidRDefault="008E03C9" w:rsidP="008E03C9">
      <w:pPr>
        <w:spacing w:after="0" w:line="240" w:lineRule="auto"/>
        <w:ind w:firstLine="567"/>
        <w:jc w:val="both"/>
        <w:textAlignment w:val="top"/>
        <w:rPr>
          <w:rFonts w:ascii="Times New Roman" w:eastAsia="Times New Roman" w:hAnsi="Times New Roman" w:cs="Times New Roman"/>
          <w:spacing w:val="3"/>
          <w:sz w:val="20"/>
          <w:szCs w:val="20"/>
        </w:rPr>
      </w:pPr>
      <w:r w:rsidRPr="008D7AC7">
        <w:rPr>
          <w:rFonts w:ascii="Times New Roman" w:eastAsia="Times New Roman" w:hAnsi="Times New Roman" w:cs="Times New Roman"/>
          <w:spacing w:val="3"/>
          <w:sz w:val="20"/>
          <w:szCs w:val="20"/>
        </w:rPr>
        <w:t>б) запись на прием в орган (организацию), многофункциональный центр предоставления государственных и муниципальных услуг (далее - многофункциональный центр) для подачи запроса о предоставлении услуги (далее - запрос);</w:t>
      </w:r>
    </w:p>
    <w:p w:rsidR="008E03C9" w:rsidRPr="008D7AC7" w:rsidRDefault="008E03C9" w:rsidP="008E03C9">
      <w:pPr>
        <w:spacing w:after="0" w:line="240" w:lineRule="auto"/>
        <w:ind w:firstLine="567"/>
        <w:jc w:val="both"/>
        <w:textAlignment w:val="top"/>
        <w:rPr>
          <w:rFonts w:ascii="Times New Roman" w:eastAsia="Times New Roman" w:hAnsi="Times New Roman" w:cs="Times New Roman"/>
          <w:spacing w:val="3"/>
          <w:sz w:val="20"/>
          <w:szCs w:val="20"/>
        </w:rPr>
      </w:pPr>
      <w:r w:rsidRPr="008D7AC7">
        <w:rPr>
          <w:rFonts w:ascii="Times New Roman" w:eastAsia="Times New Roman" w:hAnsi="Times New Roman" w:cs="Times New Roman"/>
          <w:spacing w:val="3"/>
          <w:sz w:val="20"/>
          <w:szCs w:val="20"/>
        </w:rPr>
        <w:t>в) формирование запроса;</w:t>
      </w:r>
    </w:p>
    <w:p w:rsidR="008E03C9" w:rsidRPr="008D7AC7" w:rsidRDefault="008E03C9" w:rsidP="008E03C9">
      <w:pPr>
        <w:spacing w:after="0" w:line="240" w:lineRule="auto"/>
        <w:ind w:firstLine="567"/>
        <w:jc w:val="both"/>
        <w:textAlignment w:val="top"/>
        <w:rPr>
          <w:rFonts w:ascii="Times New Roman" w:eastAsia="Times New Roman" w:hAnsi="Times New Roman" w:cs="Times New Roman"/>
          <w:spacing w:val="3"/>
          <w:sz w:val="20"/>
          <w:szCs w:val="20"/>
        </w:rPr>
      </w:pPr>
      <w:r w:rsidRPr="008D7AC7">
        <w:rPr>
          <w:rFonts w:ascii="Times New Roman" w:eastAsia="Times New Roman" w:hAnsi="Times New Roman" w:cs="Times New Roman"/>
          <w:spacing w:val="3"/>
          <w:sz w:val="20"/>
          <w:szCs w:val="20"/>
        </w:rPr>
        <w:t>г) прием и регистрация органом (организацией) запроса и иных документов, необходимых для предоставления услуги;</w:t>
      </w:r>
    </w:p>
    <w:p w:rsidR="008E03C9" w:rsidRPr="008D7AC7" w:rsidRDefault="008E03C9" w:rsidP="008E03C9">
      <w:pPr>
        <w:spacing w:after="0" w:line="240" w:lineRule="auto"/>
        <w:ind w:firstLine="567"/>
        <w:jc w:val="both"/>
        <w:textAlignment w:val="top"/>
        <w:rPr>
          <w:rFonts w:ascii="Times New Roman" w:eastAsia="Times New Roman" w:hAnsi="Times New Roman" w:cs="Times New Roman"/>
          <w:spacing w:val="3"/>
          <w:sz w:val="20"/>
          <w:szCs w:val="20"/>
        </w:rPr>
      </w:pPr>
      <w:r w:rsidRPr="008D7AC7">
        <w:rPr>
          <w:rFonts w:ascii="Times New Roman" w:eastAsia="Times New Roman" w:hAnsi="Times New Roman" w:cs="Times New Roman"/>
          <w:spacing w:val="3"/>
          <w:sz w:val="20"/>
          <w:szCs w:val="20"/>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8E03C9" w:rsidRPr="008D7AC7" w:rsidRDefault="008E03C9" w:rsidP="008E03C9">
      <w:pPr>
        <w:spacing w:after="0" w:line="240" w:lineRule="auto"/>
        <w:ind w:firstLine="567"/>
        <w:jc w:val="both"/>
        <w:textAlignment w:val="top"/>
        <w:rPr>
          <w:rFonts w:ascii="Times New Roman" w:eastAsia="Times New Roman" w:hAnsi="Times New Roman" w:cs="Times New Roman"/>
          <w:spacing w:val="3"/>
          <w:sz w:val="20"/>
          <w:szCs w:val="20"/>
        </w:rPr>
      </w:pPr>
      <w:r w:rsidRPr="008D7AC7">
        <w:rPr>
          <w:rFonts w:ascii="Times New Roman" w:eastAsia="Times New Roman" w:hAnsi="Times New Roman" w:cs="Times New Roman"/>
          <w:spacing w:val="3"/>
          <w:sz w:val="20"/>
          <w:szCs w:val="20"/>
        </w:rPr>
        <w:t>е) получение результата предоставления услуги;</w:t>
      </w:r>
    </w:p>
    <w:p w:rsidR="008E03C9" w:rsidRPr="008D7AC7" w:rsidRDefault="008E03C9" w:rsidP="008E03C9">
      <w:pPr>
        <w:spacing w:after="0" w:line="240" w:lineRule="auto"/>
        <w:ind w:firstLine="567"/>
        <w:jc w:val="both"/>
        <w:textAlignment w:val="top"/>
        <w:rPr>
          <w:rFonts w:ascii="Times New Roman" w:eastAsia="Times New Roman" w:hAnsi="Times New Roman" w:cs="Times New Roman"/>
          <w:spacing w:val="3"/>
          <w:sz w:val="20"/>
          <w:szCs w:val="20"/>
        </w:rPr>
      </w:pPr>
      <w:r w:rsidRPr="008D7AC7">
        <w:rPr>
          <w:rFonts w:ascii="Times New Roman" w:eastAsia="Times New Roman" w:hAnsi="Times New Roman" w:cs="Times New Roman"/>
          <w:spacing w:val="3"/>
          <w:sz w:val="20"/>
          <w:szCs w:val="20"/>
        </w:rPr>
        <w:t>ж) получение сведений о ходе выполнения запроса;</w:t>
      </w:r>
    </w:p>
    <w:p w:rsidR="008E03C9" w:rsidRPr="008D7AC7" w:rsidRDefault="008E03C9" w:rsidP="008E03C9">
      <w:pPr>
        <w:spacing w:after="0" w:line="240" w:lineRule="auto"/>
        <w:ind w:firstLine="567"/>
        <w:jc w:val="both"/>
        <w:textAlignment w:val="top"/>
        <w:rPr>
          <w:rFonts w:ascii="Times New Roman" w:eastAsia="Times New Roman" w:hAnsi="Times New Roman" w:cs="Times New Roman"/>
          <w:spacing w:val="3"/>
          <w:sz w:val="20"/>
          <w:szCs w:val="20"/>
        </w:rPr>
      </w:pPr>
      <w:r w:rsidRPr="008D7AC7">
        <w:rPr>
          <w:rFonts w:ascii="Times New Roman" w:eastAsia="Times New Roman" w:hAnsi="Times New Roman" w:cs="Times New Roman"/>
          <w:spacing w:val="3"/>
          <w:sz w:val="20"/>
          <w:szCs w:val="20"/>
        </w:rPr>
        <w:t>з) осуществление оценки качества предоставления услуги;</w:t>
      </w:r>
    </w:p>
    <w:p w:rsidR="008E03C9" w:rsidRPr="008D7AC7" w:rsidRDefault="008E03C9" w:rsidP="008E03C9">
      <w:pPr>
        <w:spacing w:after="0" w:line="240" w:lineRule="auto"/>
        <w:ind w:firstLine="567"/>
        <w:jc w:val="both"/>
        <w:textAlignment w:val="top"/>
        <w:rPr>
          <w:rFonts w:ascii="Times New Roman" w:eastAsia="Times New Roman" w:hAnsi="Times New Roman" w:cs="Times New Roman"/>
          <w:spacing w:val="3"/>
          <w:sz w:val="20"/>
          <w:szCs w:val="20"/>
        </w:rPr>
      </w:pPr>
      <w:r w:rsidRPr="008D7AC7">
        <w:rPr>
          <w:rFonts w:ascii="Times New Roman" w:eastAsia="Times New Roman" w:hAnsi="Times New Roman" w:cs="Times New Roman"/>
          <w:spacing w:val="3"/>
          <w:sz w:val="20"/>
          <w:szCs w:val="20"/>
        </w:rPr>
        <w:t>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E03C9" w:rsidRPr="008D7AC7" w:rsidRDefault="008E03C9" w:rsidP="008E03C9">
      <w:pPr>
        <w:spacing w:after="0" w:line="240" w:lineRule="auto"/>
        <w:ind w:firstLine="567"/>
        <w:jc w:val="both"/>
        <w:rPr>
          <w:rFonts w:ascii="Times New Roman" w:eastAsia="Times New Roman" w:hAnsi="Times New Roman" w:cs="Times New Roman"/>
          <w:bCs/>
          <w:color w:val="000000"/>
          <w:sz w:val="20"/>
          <w:szCs w:val="20"/>
        </w:rPr>
      </w:pPr>
      <w:r w:rsidRPr="008D7AC7">
        <w:rPr>
          <w:rFonts w:ascii="Times New Roman" w:hAnsi="Times New Roman" w:cs="Times New Roman"/>
          <w:color w:val="000000"/>
          <w:sz w:val="20"/>
          <w:szCs w:val="20"/>
        </w:rPr>
        <w:t xml:space="preserve">1.1.2. Пункт 5.2 раздела </w:t>
      </w:r>
      <w:r w:rsidRPr="008D7AC7">
        <w:rPr>
          <w:rFonts w:ascii="Times New Roman" w:eastAsia="Times New Roman" w:hAnsi="Times New Roman" w:cs="Times New Roman"/>
          <w:bCs/>
          <w:color w:val="000000"/>
          <w:sz w:val="20"/>
          <w:szCs w:val="20"/>
        </w:rPr>
        <w:t>V «Досудебный (внесудебный) порядок обжалования решений</w:t>
      </w:r>
      <w:r w:rsidRPr="008D7AC7">
        <w:rPr>
          <w:rFonts w:ascii="Times New Roman" w:eastAsia="Times New Roman" w:hAnsi="Times New Roman" w:cs="Times New Roman"/>
          <w:color w:val="000000"/>
          <w:sz w:val="20"/>
          <w:szCs w:val="20"/>
        </w:rPr>
        <w:t xml:space="preserve"> </w:t>
      </w:r>
      <w:r w:rsidRPr="008D7AC7">
        <w:rPr>
          <w:rFonts w:ascii="Times New Roman" w:eastAsia="Times New Roman" w:hAnsi="Times New Roman" w:cs="Times New Roman"/>
          <w:bCs/>
          <w:color w:val="000000"/>
          <w:sz w:val="20"/>
          <w:szCs w:val="20"/>
        </w:rPr>
        <w:t>и действий (бездействия) органа, предоставляющего муниципальную услугу, а также должностных лиц, муниципальных служащих» изложить в следующей редакции:</w:t>
      </w:r>
    </w:p>
    <w:p w:rsidR="008E03C9" w:rsidRPr="008D7AC7" w:rsidRDefault="008E03C9" w:rsidP="008E03C9">
      <w:pPr>
        <w:spacing w:after="0" w:line="240" w:lineRule="auto"/>
        <w:ind w:firstLine="567"/>
        <w:jc w:val="both"/>
        <w:rPr>
          <w:rFonts w:ascii="Times New Roman" w:eastAsia="Times New Roman" w:hAnsi="Times New Roman" w:cs="Times New Roman"/>
          <w:sz w:val="20"/>
          <w:szCs w:val="20"/>
        </w:rPr>
      </w:pPr>
      <w:r w:rsidRPr="008D7AC7">
        <w:rPr>
          <w:rFonts w:ascii="Times New Roman" w:eastAsia="Times New Roman" w:hAnsi="Times New Roman" w:cs="Times New Roman"/>
          <w:sz w:val="20"/>
          <w:szCs w:val="20"/>
        </w:rPr>
        <w:t>«5.2. Предмет досудебного (внесудебного) обжалования.</w:t>
      </w:r>
    </w:p>
    <w:p w:rsidR="008E03C9" w:rsidRPr="008D7AC7" w:rsidRDefault="008E03C9" w:rsidP="008E03C9">
      <w:pPr>
        <w:spacing w:after="0" w:line="240" w:lineRule="auto"/>
        <w:ind w:firstLine="567"/>
        <w:jc w:val="both"/>
        <w:rPr>
          <w:rFonts w:ascii="Times New Roman" w:hAnsi="Times New Roman" w:cs="Times New Roman"/>
          <w:color w:val="000000"/>
          <w:sz w:val="20"/>
          <w:szCs w:val="20"/>
        </w:rPr>
      </w:pPr>
      <w:r w:rsidRPr="008D7AC7">
        <w:rPr>
          <w:rFonts w:ascii="Times New Roman" w:hAnsi="Times New Roman" w:cs="Times New Roman"/>
          <w:color w:val="000000"/>
          <w:sz w:val="20"/>
          <w:szCs w:val="20"/>
        </w:rPr>
        <w:t>Заявитель имеет право на обжалование действий или бездействия специалистов отдела, участвующих в предоставлении муниципальной услуги, в вышестоящие органы в досудебном порядке.</w:t>
      </w:r>
    </w:p>
    <w:p w:rsidR="008E03C9" w:rsidRPr="008D7AC7" w:rsidRDefault="008E03C9" w:rsidP="008E03C9">
      <w:pPr>
        <w:spacing w:after="0" w:line="240" w:lineRule="auto"/>
        <w:ind w:firstLine="567"/>
        <w:jc w:val="both"/>
        <w:rPr>
          <w:rFonts w:ascii="Times New Roman" w:hAnsi="Times New Roman" w:cs="Times New Roman"/>
          <w:color w:val="000000"/>
          <w:sz w:val="20"/>
          <w:szCs w:val="20"/>
        </w:rPr>
      </w:pPr>
      <w:r w:rsidRPr="008D7AC7">
        <w:rPr>
          <w:rFonts w:ascii="Times New Roman" w:hAnsi="Times New Roman" w:cs="Times New Roman"/>
          <w:color w:val="000000"/>
          <w:sz w:val="20"/>
          <w:szCs w:val="20"/>
        </w:rPr>
        <w:t>Заявитель может обратиться с жалобой, в том числе в следующих случаях:</w:t>
      </w:r>
    </w:p>
    <w:p w:rsidR="008E03C9" w:rsidRPr="008D7AC7" w:rsidRDefault="008E03C9" w:rsidP="008E03C9">
      <w:pPr>
        <w:pStyle w:val="pboth"/>
        <w:shd w:val="clear" w:color="auto" w:fill="FFFFFF"/>
        <w:spacing w:before="0" w:beforeAutospacing="0" w:after="0" w:afterAutospacing="0"/>
        <w:ind w:firstLine="567"/>
        <w:jc w:val="both"/>
        <w:rPr>
          <w:color w:val="000000"/>
          <w:sz w:val="20"/>
          <w:szCs w:val="20"/>
        </w:rPr>
      </w:pPr>
      <w:r w:rsidRPr="008D7AC7">
        <w:rPr>
          <w:color w:val="000000"/>
          <w:sz w:val="20"/>
          <w:szCs w:val="20"/>
        </w:rPr>
        <w:t xml:space="preserve">1) нарушение срока регистрации запроса о предоставлении муниципальной услуги; </w:t>
      </w:r>
      <w:bookmarkStart w:id="67" w:name="000221"/>
      <w:bookmarkStart w:id="68" w:name="000101"/>
      <w:bookmarkEnd w:id="67"/>
      <w:bookmarkEnd w:id="68"/>
    </w:p>
    <w:p w:rsidR="008E03C9" w:rsidRPr="008D7AC7" w:rsidRDefault="008E03C9" w:rsidP="008E03C9">
      <w:pPr>
        <w:pStyle w:val="pboth"/>
        <w:shd w:val="clear" w:color="auto" w:fill="FFFFFF"/>
        <w:spacing w:before="0" w:beforeAutospacing="0" w:after="0" w:afterAutospacing="0"/>
        <w:jc w:val="both"/>
        <w:rPr>
          <w:color w:val="000000"/>
          <w:sz w:val="20"/>
          <w:szCs w:val="20"/>
        </w:rPr>
      </w:pPr>
      <w:r w:rsidRPr="008D7AC7">
        <w:rPr>
          <w:color w:val="000000"/>
          <w:sz w:val="20"/>
          <w:szCs w:val="20"/>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D7AC7">
          <w:rPr>
            <w:rStyle w:val="a9"/>
            <w:sz w:val="20"/>
            <w:szCs w:val="20"/>
            <w:bdr w:val="none" w:sz="0" w:space="0" w:color="auto" w:frame="1"/>
          </w:rPr>
          <w:t>частью 1.3 статьи 16</w:t>
        </w:r>
      </w:hyperlink>
      <w:r w:rsidRPr="008D7AC7">
        <w:rPr>
          <w:sz w:val="20"/>
          <w:szCs w:val="20"/>
        </w:rPr>
        <w:t> </w:t>
      </w:r>
      <w:r w:rsidRPr="008D7AC7">
        <w:rPr>
          <w:color w:val="000000"/>
          <w:sz w:val="20"/>
          <w:szCs w:val="20"/>
        </w:rPr>
        <w:t xml:space="preserve"> Федерального закона № 210-ФЗ;</w:t>
      </w:r>
    </w:p>
    <w:p w:rsidR="008E03C9" w:rsidRPr="008D7AC7" w:rsidRDefault="008E03C9" w:rsidP="008E03C9">
      <w:pPr>
        <w:pStyle w:val="pboth"/>
        <w:shd w:val="clear" w:color="auto" w:fill="FFFFFF"/>
        <w:spacing w:before="0" w:beforeAutospacing="0" w:after="0" w:afterAutospacing="0"/>
        <w:ind w:firstLine="709"/>
        <w:jc w:val="both"/>
        <w:rPr>
          <w:color w:val="000000"/>
          <w:sz w:val="20"/>
          <w:szCs w:val="20"/>
        </w:rPr>
      </w:pPr>
      <w:bookmarkStart w:id="69" w:name="000295"/>
      <w:bookmarkStart w:id="70" w:name="000102"/>
      <w:bookmarkEnd w:id="69"/>
      <w:bookmarkEnd w:id="70"/>
      <w:r w:rsidRPr="008D7AC7">
        <w:rPr>
          <w:color w:val="000000"/>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03C9" w:rsidRPr="008D7AC7" w:rsidRDefault="008E03C9" w:rsidP="008E03C9">
      <w:pPr>
        <w:pStyle w:val="pboth"/>
        <w:shd w:val="clear" w:color="auto" w:fill="FFFFFF"/>
        <w:spacing w:before="0" w:beforeAutospacing="0" w:after="0" w:afterAutospacing="0" w:line="293" w:lineRule="atLeast"/>
        <w:ind w:firstLine="708"/>
        <w:jc w:val="both"/>
        <w:rPr>
          <w:color w:val="000000"/>
          <w:sz w:val="20"/>
          <w:szCs w:val="20"/>
        </w:rPr>
      </w:pPr>
      <w:bookmarkStart w:id="71" w:name="000103"/>
      <w:bookmarkEnd w:id="71"/>
      <w:r w:rsidRPr="008D7AC7">
        <w:rPr>
          <w:color w:val="000000"/>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03C9" w:rsidRPr="008D7AC7" w:rsidRDefault="008E03C9" w:rsidP="008E03C9">
      <w:pPr>
        <w:pStyle w:val="pboth"/>
        <w:shd w:val="clear" w:color="auto" w:fill="FFFFFF"/>
        <w:spacing w:before="0" w:beforeAutospacing="0" w:after="0" w:afterAutospacing="0" w:line="293" w:lineRule="atLeast"/>
        <w:ind w:firstLine="708"/>
        <w:jc w:val="both"/>
        <w:rPr>
          <w:color w:val="000000"/>
          <w:sz w:val="20"/>
          <w:szCs w:val="20"/>
        </w:rPr>
      </w:pPr>
      <w:bookmarkStart w:id="72" w:name="000222"/>
      <w:bookmarkStart w:id="73" w:name="000104"/>
      <w:bookmarkEnd w:id="72"/>
      <w:bookmarkEnd w:id="73"/>
      <w:r w:rsidRPr="008D7AC7">
        <w:rPr>
          <w:color w:val="000000"/>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8D7AC7">
        <w:rPr>
          <w:color w:val="000000"/>
          <w:sz w:val="20"/>
          <w:szCs w:val="20"/>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D7AC7">
          <w:rPr>
            <w:rStyle w:val="a9"/>
            <w:sz w:val="20"/>
            <w:szCs w:val="20"/>
            <w:bdr w:val="none" w:sz="0" w:space="0" w:color="auto" w:frame="1"/>
          </w:rPr>
          <w:t>частью 1.3 статьи 16</w:t>
        </w:r>
      </w:hyperlink>
      <w:r w:rsidRPr="008D7AC7">
        <w:rPr>
          <w:color w:val="000000"/>
          <w:sz w:val="20"/>
          <w:szCs w:val="20"/>
        </w:rPr>
        <w:t> Федерального закона № 210-ФЗ;</w:t>
      </w:r>
    </w:p>
    <w:p w:rsidR="008E03C9" w:rsidRPr="008D7AC7" w:rsidRDefault="008E03C9" w:rsidP="008E03C9">
      <w:pPr>
        <w:pStyle w:val="pboth"/>
        <w:shd w:val="clear" w:color="auto" w:fill="FFFFFF"/>
        <w:spacing w:before="0" w:beforeAutospacing="0" w:after="0" w:afterAutospacing="0" w:line="293" w:lineRule="atLeast"/>
        <w:ind w:firstLine="708"/>
        <w:jc w:val="both"/>
        <w:rPr>
          <w:color w:val="000000"/>
          <w:sz w:val="20"/>
          <w:szCs w:val="20"/>
        </w:rPr>
      </w:pPr>
      <w:bookmarkStart w:id="74" w:name="000105"/>
      <w:bookmarkEnd w:id="74"/>
      <w:r w:rsidRPr="008D7AC7">
        <w:rPr>
          <w:color w:val="000000"/>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03C9" w:rsidRPr="008D7AC7" w:rsidRDefault="008E03C9" w:rsidP="008E03C9">
      <w:pPr>
        <w:pStyle w:val="pboth"/>
        <w:shd w:val="clear" w:color="auto" w:fill="FFFFFF"/>
        <w:spacing w:before="0" w:beforeAutospacing="0" w:after="0" w:afterAutospacing="0" w:line="293" w:lineRule="atLeast"/>
        <w:ind w:firstLine="708"/>
        <w:jc w:val="both"/>
        <w:rPr>
          <w:color w:val="000000"/>
          <w:sz w:val="20"/>
          <w:szCs w:val="20"/>
        </w:rPr>
      </w:pPr>
      <w:bookmarkStart w:id="75" w:name="000223"/>
      <w:bookmarkStart w:id="76" w:name="000106"/>
      <w:bookmarkEnd w:id="75"/>
      <w:bookmarkEnd w:id="76"/>
      <w:r w:rsidRPr="008D7AC7">
        <w:rPr>
          <w:color w:val="000000"/>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8D7AC7">
          <w:rPr>
            <w:rStyle w:val="a9"/>
            <w:sz w:val="20"/>
            <w:szCs w:val="20"/>
            <w:bdr w:val="none" w:sz="0" w:space="0" w:color="auto" w:frame="1"/>
          </w:rPr>
          <w:t>частью 1.1 статьи 16</w:t>
        </w:r>
      </w:hyperlink>
      <w:r w:rsidRPr="008D7AC7">
        <w:rPr>
          <w:color w:val="000000"/>
          <w:sz w:val="20"/>
          <w:szCs w:val="20"/>
        </w:rPr>
        <w:t>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D7AC7">
          <w:rPr>
            <w:rStyle w:val="a9"/>
            <w:sz w:val="20"/>
            <w:szCs w:val="20"/>
            <w:bdr w:val="none" w:sz="0" w:space="0" w:color="auto" w:frame="1"/>
          </w:rPr>
          <w:t>частью 1.3 статьи 16</w:t>
        </w:r>
      </w:hyperlink>
      <w:r w:rsidRPr="008D7AC7">
        <w:rPr>
          <w:color w:val="000000"/>
          <w:sz w:val="20"/>
          <w:szCs w:val="20"/>
        </w:rPr>
        <w:t> Федерального закона № 210-ФЗ;</w:t>
      </w:r>
    </w:p>
    <w:p w:rsidR="008E03C9" w:rsidRPr="008D7AC7" w:rsidRDefault="008E03C9" w:rsidP="008E03C9">
      <w:pPr>
        <w:pStyle w:val="pboth"/>
        <w:shd w:val="clear" w:color="auto" w:fill="FFFFFF"/>
        <w:spacing w:before="0" w:beforeAutospacing="0" w:after="0" w:afterAutospacing="0" w:line="293" w:lineRule="atLeast"/>
        <w:ind w:firstLine="708"/>
        <w:jc w:val="both"/>
        <w:rPr>
          <w:color w:val="000000"/>
          <w:sz w:val="20"/>
          <w:szCs w:val="20"/>
        </w:rPr>
      </w:pPr>
      <w:bookmarkStart w:id="77" w:name="000224"/>
      <w:bookmarkEnd w:id="77"/>
      <w:r w:rsidRPr="008D7AC7">
        <w:rPr>
          <w:color w:val="000000"/>
          <w:sz w:val="20"/>
          <w:szCs w:val="20"/>
        </w:rPr>
        <w:t>8) нарушение срока или порядка выдачи документов по результатам предоставления муниципальной услуги;</w:t>
      </w:r>
    </w:p>
    <w:p w:rsidR="008E03C9" w:rsidRPr="008D7AC7" w:rsidRDefault="008E03C9" w:rsidP="008E03C9">
      <w:pPr>
        <w:pStyle w:val="pboth"/>
        <w:shd w:val="clear" w:color="auto" w:fill="FFFFFF"/>
        <w:spacing w:before="0" w:beforeAutospacing="0" w:after="0" w:afterAutospacing="0" w:line="293" w:lineRule="atLeast"/>
        <w:ind w:firstLine="709"/>
        <w:jc w:val="both"/>
        <w:rPr>
          <w:color w:val="000000"/>
          <w:sz w:val="20"/>
          <w:szCs w:val="20"/>
        </w:rPr>
      </w:pPr>
      <w:bookmarkStart w:id="78" w:name="000225"/>
      <w:bookmarkEnd w:id="78"/>
      <w:r w:rsidRPr="008D7AC7">
        <w:rPr>
          <w:color w:val="000000"/>
          <w:sz w:val="20"/>
          <w:szCs w:val="2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79" w:name="000296"/>
      <w:bookmarkEnd w:id="79"/>
      <w:r w:rsidRPr="008D7AC7">
        <w:rPr>
          <w:color w:val="000000"/>
          <w:sz w:val="20"/>
          <w:szCs w:val="20"/>
        </w:rPr>
        <w:t xml:space="preserve">                                                                                                                                         </w:t>
      </w:r>
      <w:r w:rsidRPr="008D7AC7">
        <w:rPr>
          <w:color w:val="FFFFFF" w:themeColor="background1"/>
          <w:sz w:val="20"/>
          <w:szCs w:val="20"/>
        </w:rPr>
        <w:t>10)</w:t>
      </w:r>
      <w:r w:rsidRPr="008D7AC7">
        <w:rPr>
          <w:color w:val="000000"/>
          <w:sz w:val="20"/>
          <w:szCs w:val="20"/>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E03C9" w:rsidRPr="008D7AC7" w:rsidRDefault="008E03C9" w:rsidP="008E03C9">
      <w:pPr>
        <w:shd w:val="clear" w:color="auto" w:fill="FFFFFF"/>
        <w:spacing w:after="0" w:line="240" w:lineRule="auto"/>
        <w:ind w:firstLine="567"/>
        <w:jc w:val="both"/>
        <w:rPr>
          <w:rFonts w:ascii="Times New Roman" w:eastAsia="Times New Roman" w:hAnsi="Times New Roman" w:cs="Times New Roman"/>
          <w:bCs/>
          <w:color w:val="000000"/>
          <w:sz w:val="20"/>
          <w:szCs w:val="20"/>
        </w:rPr>
      </w:pPr>
      <w:r w:rsidRPr="008D7AC7">
        <w:rPr>
          <w:rFonts w:ascii="Times New Roman" w:eastAsia="Times New Roman" w:hAnsi="Times New Roman" w:cs="Times New Roman"/>
          <w:bCs/>
          <w:color w:val="000000"/>
          <w:sz w:val="20"/>
          <w:szCs w:val="20"/>
        </w:rPr>
        <w:t>1.1.3.</w:t>
      </w:r>
      <w:r w:rsidRPr="008D7AC7">
        <w:rPr>
          <w:rFonts w:ascii="Times New Roman" w:hAnsi="Times New Roman" w:cs="Times New Roman"/>
          <w:color w:val="000000"/>
          <w:sz w:val="20"/>
          <w:szCs w:val="20"/>
        </w:rPr>
        <w:t xml:space="preserve"> Пункт 5.7 раздела </w:t>
      </w:r>
      <w:r w:rsidRPr="008D7AC7">
        <w:rPr>
          <w:rFonts w:ascii="Times New Roman" w:eastAsia="Times New Roman" w:hAnsi="Times New Roman" w:cs="Times New Roman"/>
          <w:bCs/>
          <w:color w:val="000000"/>
          <w:sz w:val="20"/>
          <w:szCs w:val="20"/>
        </w:rPr>
        <w:t>V «Досудебный (внесудебный) порядок обжалования решений</w:t>
      </w:r>
      <w:r w:rsidRPr="008D7AC7">
        <w:rPr>
          <w:rFonts w:ascii="Times New Roman" w:eastAsia="Times New Roman" w:hAnsi="Times New Roman" w:cs="Times New Roman"/>
          <w:color w:val="000000"/>
          <w:sz w:val="20"/>
          <w:szCs w:val="20"/>
        </w:rPr>
        <w:t xml:space="preserve"> </w:t>
      </w:r>
      <w:r w:rsidRPr="008D7AC7">
        <w:rPr>
          <w:rFonts w:ascii="Times New Roman" w:eastAsia="Times New Roman" w:hAnsi="Times New Roman" w:cs="Times New Roman"/>
          <w:bCs/>
          <w:color w:val="000000"/>
          <w:sz w:val="20"/>
          <w:szCs w:val="20"/>
        </w:rPr>
        <w:t>и действий (бездействия) органа, предоставляющего муниципальную услугу, а также должностных лиц, муниципальных служащих» изложить в следующей редакции:</w:t>
      </w:r>
    </w:p>
    <w:p w:rsidR="008E03C9" w:rsidRPr="008D7AC7" w:rsidRDefault="008E03C9" w:rsidP="008E03C9">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8D7AC7">
        <w:rPr>
          <w:rFonts w:ascii="Times New Roman" w:eastAsia="Times New Roman" w:hAnsi="Times New Roman" w:cs="Times New Roman"/>
          <w:sz w:val="20"/>
          <w:szCs w:val="20"/>
        </w:rPr>
        <w:t xml:space="preserve">«5.7. </w:t>
      </w:r>
      <w:r w:rsidRPr="008D7AC7">
        <w:rPr>
          <w:rFonts w:ascii="Times New Roman" w:eastAsia="Times New Roman" w:hAnsi="Times New Roman" w:cs="Times New Roman"/>
          <w:color w:val="000000"/>
          <w:sz w:val="20"/>
          <w:szCs w:val="20"/>
        </w:rPr>
        <w:t>Сроки рассмотрения жалобы.</w:t>
      </w:r>
    </w:p>
    <w:p w:rsidR="008E03C9" w:rsidRPr="008D7AC7" w:rsidRDefault="008E03C9" w:rsidP="008E03C9">
      <w:pPr>
        <w:shd w:val="clear" w:color="auto" w:fill="FFFFFF"/>
        <w:spacing w:after="0" w:line="240" w:lineRule="auto"/>
        <w:ind w:firstLine="567"/>
        <w:jc w:val="both"/>
        <w:rPr>
          <w:rFonts w:ascii="Times New Roman" w:eastAsia="Times New Roman" w:hAnsi="Times New Roman" w:cs="Times New Roman"/>
          <w:bCs/>
          <w:color w:val="000000"/>
          <w:sz w:val="20"/>
          <w:szCs w:val="20"/>
        </w:rPr>
      </w:pPr>
      <w:r w:rsidRPr="008D7AC7">
        <w:rPr>
          <w:rFonts w:ascii="Times New Roman" w:hAnsi="Times New Roman" w:cs="Times New Roman"/>
          <w:color w:val="000000"/>
          <w:sz w:val="20"/>
          <w:szCs w:val="20"/>
          <w:shd w:val="clear" w:color="auto" w:fill="FFFFFF"/>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8D7AC7">
          <w:rPr>
            <w:rStyle w:val="a9"/>
            <w:rFonts w:ascii="Times New Roman" w:hAnsi="Times New Roman" w:cs="Times New Roman"/>
            <w:sz w:val="20"/>
            <w:szCs w:val="20"/>
            <w:bdr w:val="none" w:sz="0" w:space="0" w:color="auto" w:frame="1"/>
            <w:shd w:val="clear" w:color="auto" w:fill="FFFFFF"/>
          </w:rPr>
          <w:t>частью 1.1 статьи 16</w:t>
        </w:r>
      </w:hyperlink>
      <w:r w:rsidRPr="008D7AC7">
        <w:rPr>
          <w:rFonts w:ascii="Times New Roman" w:hAnsi="Times New Roman" w:cs="Times New Roman"/>
          <w:color w:val="000000"/>
          <w:sz w:val="20"/>
          <w:szCs w:val="20"/>
          <w:shd w:val="clear" w:color="auto" w:fill="FFFFFF"/>
        </w:rPr>
        <w:t> </w:t>
      </w:r>
      <w:r w:rsidRPr="008D7AC7">
        <w:rPr>
          <w:rFonts w:ascii="Times New Roman" w:hAnsi="Times New Roman" w:cs="Times New Roman"/>
          <w:color w:val="000000"/>
          <w:sz w:val="20"/>
          <w:szCs w:val="20"/>
        </w:rPr>
        <w:t>Федерального закона № 210-ФЗ</w:t>
      </w:r>
      <w:r w:rsidRPr="008D7AC7">
        <w:rPr>
          <w:rFonts w:ascii="Times New Roman" w:hAnsi="Times New Roman" w:cs="Times New Roman"/>
          <w:color w:val="000000"/>
          <w:sz w:val="20"/>
          <w:szCs w:val="20"/>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0" w:history="1">
        <w:r w:rsidRPr="008D7AC7">
          <w:rPr>
            <w:rStyle w:val="a9"/>
            <w:rFonts w:ascii="Times New Roman" w:hAnsi="Times New Roman" w:cs="Times New Roman"/>
            <w:sz w:val="20"/>
            <w:szCs w:val="20"/>
            <w:bdr w:val="none" w:sz="0" w:space="0" w:color="auto" w:frame="1"/>
            <w:shd w:val="clear" w:color="auto" w:fill="FFFFFF"/>
          </w:rPr>
          <w:t>частью 1.1 статьи 16</w:t>
        </w:r>
      </w:hyperlink>
      <w:r w:rsidRPr="008D7AC7">
        <w:rPr>
          <w:rFonts w:ascii="Times New Roman" w:hAnsi="Times New Roman" w:cs="Times New Roman"/>
          <w:color w:val="000000"/>
          <w:sz w:val="20"/>
          <w:szCs w:val="20"/>
          <w:shd w:val="clear" w:color="auto" w:fill="FFFFFF"/>
        </w:rPr>
        <w:t> </w:t>
      </w:r>
      <w:r w:rsidRPr="008D7AC7">
        <w:rPr>
          <w:rFonts w:ascii="Times New Roman" w:hAnsi="Times New Roman" w:cs="Times New Roman"/>
          <w:color w:val="000000"/>
          <w:sz w:val="20"/>
          <w:szCs w:val="20"/>
        </w:rPr>
        <w:t>Федерального закона № 210-ФЗ</w:t>
      </w:r>
      <w:r w:rsidRPr="008D7AC7">
        <w:rPr>
          <w:rFonts w:ascii="Times New Roman" w:hAnsi="Times New Roman" w:cs="Times New Roman"/>
          <w:color w:val="000000"/>
          <w:sz w:val="20"/>
          <w:szCs w:val="20"/>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03C9" w:rsidRPr="008D7AC7" w:rsidRDefault="008E03C9" w:rsidP="008E03C9">
      <w:pPr>
        <w:shd w:val="clear" w:color="auto" w:fill="FFFFFF"/>
        <w:spacing w:after="0" w:line="240" w:lineRule="auto"/>
        <w:ind w:firstLine="567"/>
        <w:jc w:val="both"/>
        <w:rPr>
          <w:rFonts w:ascii="Times New Roman" w:eastAsia="Times New Roman" w:hAnsi="Times New Roman" w:cs="Times New Roman"/>
          <w:bCs/>
          <w:color w:val="000000"/>
          <w:sz w:val="20"/>
          <w:szCs w:val="20"/>
        </w:rPr>
      </w:pPr>
      <w:r w:rsidRPr="008D7AC7">
        <w:rPr>
          <w:rFonts w:ascii="Times New Roman" w:eastAsia="Times New Roman" w:hAnsi="Times New Roman" w:cs="Times New Roman"/>
          <w:bCs/>
          <w:color w:val="000000"/>
          <w:sz w:val="20"/>
          <w:szCs w:val="20"/>
        </w:rPr>
        <w:t>1.1.4.</w:t>
      </w:r>
      <w:r w:rsidRPr="008D7AC7">
        <w:rPr>
          <w:rFonts w:ascii="Times New Roman" w:hAnsi="Times New Roman" w:cs="Times New Roman"/>
          <w:color w:val="000000"/>
          <w:sz w:val="20"/>
          <w:szCs w:val="20"/>
        </w:rPr>
        <w:t xml:space="preserve"> Пункт 5.8 раздела </w:t>
      </w:r>
      <w:r w:rsidRPr="008D7AC7">
        <w:rPr>
          <w:rFonts w:ascii="Times New Roman" w:eastAsia="Times New Roman" w:hAnsi="Times New Roman" w:cs="Times New Roman"/>
          <w:bCs/>
          <w:color w:val="000000"/>
          <w:sz w:val="20"/>
          <w:szCs w:val="20"/>
        </w:rPr>
        <w:t>V «Досудебный (внесудебный) порядок обжалования решений</w:t>
      </w:r>
      <w:r w:rsidRPr="008D7AC7">
        <w:rPr>
          <w:rFonts w:ascii="Times New Roman" w:eastAsia="Times New Roman" w:hAnsi="Times New Roman" w:cs="Times New Roman"/>
          <w:color w:val="000000"/>
          <w:sz w:val="20"/>
          <w:szCs w:val="20"/>
        </w:rPr>
        <w:t xml:space="preserve"> </w:t>
      </w:r>
      <w:r w:rsidRPr="008D7AC7">
        <w:rPr>
          <w:rFonts w:ascii="Times New Roman" w:eastAsia="Times New Roman" w:hAnsi="Times New Roman" w:cs="Times New Roman"/>
          <w:bCs/>
          <w:color w:val="000000"/>
          <w:sz w:val="20"/>
          <w:szCs w:val="20"/>
        </w:rPr>
        <w:t>и действий (бездействия) органа, предоставляющего муниципальную услугу, а также должностных лиц, муниципальных служащих» изложить в следующей редакции:</w:t>
      </w:r>
    </w:p>
    <w:p w:rsidR="008E03C9" w:rsidRPr="008D7AC7" w:rsidRDefault="008E03C9" w:rsidP="008E03C9">
      <w:pPr>
        <w:shd w:val="clear" w:color="auto" w:fill="FFFFFF"/>
        <w:spacing w:after="0" w:line="240" w:lineRule="auto"/>
        <w:ind w:firstLine="567"/>
        <w:jc w:val="both"/>
        <w:rPr>
          <w:rFonts w:ascii="Times New Roman" w:eastAsia="Times New Roman" w:hAnsi="Times New Roman" w:cs="Times New Roman"/>
          <w:color w:val="000000"/>
          <w:sz w:val="20"/>
          <w:szCs w:val="20"/>
        </w:rPr>
      </w:pPr>
      <w:r w:rsidRPr="008D7AC7">
        <w:rPr>
          <w:rFonts w:ascii="Times New Roman" w:eastAsia="Times New Roman" w:hAnsi="Times New Roman" w:cs="Times New Roman"/>
          <w:sz w:val="20"/>
          <w:szCs w:val="20"/>
        </w:rPr>
        <w:t xml:space="preserve">«5.8. </w:t>
      </w:r>
      <w:r w:rsidRPr="008D7AC7">
        <w:rPr>
          <w:rFonts w:ascii="Times New Roman" w:eastAsia="Times New Roman" w:hAnsi="Times New Roman" w:cs="Times New Roman"/>
          <w:color w:val="000000"/>
          <w:sz w:val="20"/>
          <w:szCs w:val="20"/>
        </w:rPr>
        <w:t>Результат досудебного (внесудебного) обжалования применительно к каждой процедуре либо инстанции обжалования.</w:t>
      </w:r>
    </w:p>
    <w:p w:rsidR="008E03C9" w:rsidRPr="008D7AC7" w:rsidRDefault="008E03C9" w:rsidP="008E03C9">
      <w:pPr>
        <w:pStyle w:val="pboth"/>
        <w:shd w:val="clear" w:color="auto" w:fill="FFFFFF"/>
        <w:spacing w:before="0" w:beforeAutospacing="0" w:after="0" w:afterAutospacing="0"/>
        <w:ind w:firstLine="567"/>
        <w:jc w:val="both"/>
        <w:rPr>
          <w:color w:val="000000"/>
          <w:sz w:val="20"/>
          <w:szCs w:val="20"/>
        </w:rPr>
      </w:pPr>
      <w:r w:rsidRPr="008D7AC7">
        <w:rPr>
          <w:color w:val="000000"/>
          <w:sz w:val="20"/>
          <w:szCs w:val="20"/>
        </w:rPr>
        <w:t>По результатам рассмотрения жалобы принимается одно из следующих решений:</w:t>
      </w:r>
      <w:bookmarkStart w:id="80" w:name="000235"/>
      <w:bookmarkEnd w:id="80"/>
    </w:p>
    <w:p w:rsidR="008E03C9" w:rsidRPr="008D7AC7" w:rsidRDefault="008E03C9" w:rsidP="008E03C9">
      <w:pPr>
        <w:pStyle w:val="pboth"/>
        <w:shd w:val="clear" w:color="auto" w:fill="FFFFFF"/>
        <w:spacing w:before="0" w:beforeAutospacing="0" w:after="0" w:afterAutospacing="0"/>
        <w:ind w:firstLine="567"/>
        <w:jc w:val="both"/>
        <w:rPr>
          <w:color w:val="000000"/>
          <w:sz w:val="20"/>
          <w:szCs w:val="20"/>
        </w:rPr>
      </w:pPr>
      <w:r w:rsidRPr="008D7AC7">
        <w:rPr>
          <w:color w:val="000000"/>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03C9" w:rsidRPr="008D7AC7" w:rsidRDefault="008E03C9" w:rsidP="008E03C9">
      <w:pPr>
        <w:pStyle w:val="pboth"/>
        <w:shd w:val="clear" w:color="auto" w:fill="FFFFFF"/>
        <w:spacing w:before="0" w:beforeAutospacing="0" w:after="0" w:afterAutospacing="0" w:line="293" w:lineRule="atLeast"/>
        <w:ind w:firstLine="567"/>
        <w:rPr>
          <w:color w:val="000000"/>
          <w:sz w:val="20"/>
          <w:szCs w:val="20"/>
        </w:rPr>
      </w:pPr>
      <w:bookmarkStart w:id="81" w:name="000236"/>
      <w:bookmarkEnd w:id="81"/>
      <w:r w:rsidRPr="008D7AC7">
        <w:rPr>
          <w:color w:val="000000"/>
          <w:sz w:val="20"/>
          <w:szCs w:val="20"/>
        </w:rPr>
        <w:lastRenderedPageBreak/>
        <w:t>2) в удовлетворении жалобы отказывается.</w:t>
      </w:r>
    </w:p>
    <w:p w:rsidR="008E03C9" w:rsidRPr="008D7AC7" w:rsidRDefault="008E03C9" w:rsidP="008E03C9">
      <w:pPr>
        <w:pStyle w:val="pboth"/>
        <w:shd w:val="clear" w:color="auto" w:fill="FFFFFF"/>
        <w:spacing w:before="0" w:beforeAutospacing="0" w:after="0" w:afterAutospacing="0"/>
        <w:ind w:firstLine="567"/>
        <w:jc w:val="both"/>
        <w:rPr>
          <w:color w:val="000000"/>
          <w:sz w:val="20"/>
          <w:szCs w:val="20"/>
        </w:rPr>
      </w:pPr>
      <w:r w:rsidRPr="008D7AC7">
        <w:rPr>
          <w:color w:val="000000"/>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82" w:name="000297"/>
      <w:bookmarkEnd w:id="82"/>
    </w:p>
    <w:p w:rsidR="008E03C9" w:rsidRPr="008D7AC7" w:rsidRDefault="008E03C9" w:rsidP="008E03C9">
      <w:pPr>
        <w:pStyle w:val="pboth"/>
        <w:shd w:val="clear" w:color="auto" w:fill="FFFFFF"/>
        <w:spacing w:before="0" w:beforeAutospacing="0" w:after="0" w:afterAutospacing="0"/>
        <w:ind w:firstLine="567"/>
        <w:jc w:val="both"/>
        <w:rPr>
          <w:color w:val="000000"/>
          <w:sz w:val="20"/>
          <w:szCs w:val="20"/>
        </w:rPr>
      </w:pPr>
      <w:r w:rsidRPr="008D7AC7">
        <w:rPr>
          <w:color w:val="000000"/>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8D7AC7">
          <w:rPr>
            <w:rStyle w:val="a9"/>
            <w:sz w:val="20"/>
            <w:szCs w:val="20"/>
            <w:bdr w:val="none" w:sz="0" w:space="0" w:color="auto" w:frame="1"/>
          </w:rPr>
          <w:t>частью 1.1 статьи 16</w:t>
        </w:r>
      </w:hyperlink>
      <w:r w:rsidRPr="008D7AC7">
        <w:rPr>
          <w:color w:val="000000"/>
          <w:sz w:val="20"/>
          <w:szCs w:val="20"/>
        </w:rPr>
        <w:t>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83" w:name="000298"/>
      <w:bookmarkEnd w:id="83"/>
    </w:p>
    <w:p w:rsidR="008E03C9" w:rsidRPr="008D7AC7" w:rsidRDefault="008E03C9" w:rsidP="008E03C9">
      <w:pPr>
        <w:pStyle w:val="pboth"/>
        <w:shd w:val="clear" w:color="auto" w:fill="FFFFFF"/>
        <w:spacing w:before="0" w:beforeAutospacing="0" w:after="0" w:afterAutospacing="0"/>
        <w:ind w:firstLine="567"/>
        <w:jc w:val="both"/>
        <w:rPr>
          <w:color w:val="000000"/>
          <w:sz w:val="20"/>
          <w:szCs w:val="20"/>
        </w:rPr>
      </w:pPr>
      <w:r w:rsidRPr="008D7AC7">
        <w:rPr>
          <w:color w:val="000000"/>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D7AC7">
        <w:rPr>
          <w:bCs/>
          <w:color w:val="000000"/>
          <w:sz w:val="20"/>
          <w:szCs w:val="20"/>
        </w:rPr>
        <w:tab/>
      </w:r>
    </w:p>
    <w:p w:rsidR="008E03C9" w:rsidRPr="008D7AC7" w:rsidRDefault="008E03C9" w:rsidP="008E03C9">
      <w:pPr>
        <w:spacing w:after="0" w:line="240" w:lineRule="auto"/>
        <w:jc w:val="both"/>
        <w:rPr>
          <w:rFonts w:ascii="Times New Roman" w:hAnsi="Times New Roman" w:cs="Times New Roman"/>
          <w:color w:val="000000"/>
          <w:sz w:val="20"/>
          <w:szCs w:val="20"/>
        </w:rPr>
      </w:pPr>
      <w:r w:rsidRPr="008D7AC7">
        <w:rPr>
          <w:rFonts w:ascii="Times New Roman" w:hAnsi="Times New Roman" w:cs="Times New Roman"/>
          <w:color w:val="000000"/>
          <w:sz w:val="20"/>
          <w:szCs w:val="20"/>
        </w:rPr>
        <w:t xml:space="preserve">          2. Опубликовать настоящее постановления в «Информационном бюллетене Бирофельдского сельского поселения» Биробиджанского муниципального района.</w:t>
      </w:r>
    </w:p>
    <w:p w:rsidR="008E03C9" w:rsidRPr="008D7AC7" w:rsidRDefault="008E03C9" w:rsidP="008E03C9">
      <w:pPr>
        <w:spacing w:after="0" w:line="240" w:lineRule="auto"/>
        <w:jc w:val="both"/>
        <w:rPr>
          <w:rFonts w:ascii="Times New Roman" w:hAnsi="Times New Roman" w:cs="Times New Roman"/>
          <w:color w:val="000000"/>
          <w:sz w:val="20"/>
          <w:szCs w:val="20"/>
        </w:rPr>
      </w:pPr>
      <w:r w:rsidRPr="008D7AC7">
        <w:rPr>
          <w:rFonts w:ascii="Times New Roman" w:hAnsi="Times New Roman" w:cs="Times New Roman"/>
          <w:color w:val="000000"/>
          <w:sz w:val="20"/>
          <w:szCs w:val="20"/>
        </w:rPr>
        <w:t xml:space="preserve">         3. Настоящее постановление вступает в силу после его официального опубликования.</w:t>
      </w:r>
    </w:p>
    <w:p w:rsidR="008E03C9" w:rsidRPr="008D7AC7" w:rsidRDefault="008E03C9" w:rsidP="008E03C9">
      <w:pPr>
        <w:rPr>
          <w:rFonts w:ascii="Times New Roman" w:hAnsi="Times New Roman" w:cs="Times New Roman"/>
          <w:color w:val="000000"/>
          <w:sz w:val="20"/>
          <w:szCs w:val="20"/>
        </w:rPr>
      </w:pPr>
      <w:r w:rsidRPr="008D7AC7">
        <w:rPr>
          <w:rFonts w:ascii="Times New Roman" w:hAnsi="Times New Roman" w:cs="Times New Roman"/>
          <w:color w:val="000000"/>
          <w:sz w:val="20"/>
          <w:szCs w:val="20"/>
        </w:rPr>
        <w:t xml:space="preserve"> </w:t>
      </w:r>
    </w:p>
    <w:p w:rsidR="008E03C9" w:rsidRPr="008D7AC7" w:rsidRDefault="008E03C9" w:rsidP="008E03C9">
      <w:pPr>
        <w:spacing w:after="0" w:line="240" w:lineRule="auto"/>
        <w:rPr>
          <w:rFonts w:ascii="Times New Roman" w:hAnsi="Times New Roman" w:cs="Times New Roman"/>
          <w:color w:val="000000"/>
          <w:sz w:val="20"/>
          <w:szCs w:val="20"/>
        </w:rPr>
      </w:pPr>
      <w:r w:rsidRPr="008D7AC7">
        <w:rPr>
          <w:rFonts w:ascii="Times New Roman" w:hAnsi="Times New Roman" w:cs="Times New Roman"/>
          <w:color w:val="000000"/>
          <w:sz w:val="20"/>
          <w:szCs w:val="20"/>
        </w:rPr>
        <w:t xml:space="preserve">Глава администрации </w:t>
      </w:r>
    </w:p>
    <w:p w:rsidR="008E03C9" w:rsidRPr="008D7AC7" w:rsidRDefault="008E03C9" w:rsidP="008E03C9">
      <w:pPr>
        <w:spacing w:after="0" w:line="240" w:lineRule="auto"/>
        <w:rPr>
          <w:rFonts w:ascii="Times New Roman" w:hAnsi="Times New Roman" w:cs="Times New Roman"/>
          <w:color w:val="000000"/>
          <w:sz w:val="20"/>
          <w:szCs w:val="20"/>
        </w:rPr>
      </w:pPr>
      <w:r w:rsidRPr="008D7AC7">
        <w:rPr>
          <w:rFonts w:ascii="Times New Roman" w:hAnsi="Times New Roman" w:cs="Times New Roman"/>
          <w:color w:val="000000"/>
          <w:sz w:val="20"/>
          <w:szCs w:val="20"/>
        </w:rPr>
        <w:t xml:space="preserve">сельского поселения                                                                           М.Ю.Ворон                                                                                                                   </w:t>
      </w:r>
    </w:p>
    <w:p w:rsidR="008E03C9" w:rsidRPr="008D7AC7" w:rsidRDefault="008E03C9" w:rsidP="008E03C9">
      <w:pPr>
        <w:shd w:val="clear" w:color="auto" w:fill="FFFFFF"/>
        <w:spacing w:after="0" w:line="240" w:lineRule="auto"/>
        <w:ind w:firstLine="567"/>
        <w:jc w:val="center"/>
        <w:rPr>
          <w:rFonts w:ascii="Times New Roman" w:eastAsia="Times New Roman" w:hAnsi="Times New Roman" w:cs="Times New Roman"/>
          <w:b/>
          <w:bCs/>
          <w:color w:val="000000"/>
          <w:sz w:val="20"/>
          <w:szCs w:val="20"/>
        </w:rPr>
      </w:pPr>
      <w:r w:rsidRPr="008D7AC7">
        <w:rPr>
          <w:rFonts w:ascii="Times New Roman" w:hAnsi="Times New Roman" w:cs="Times New Roman"/>
          <w:noProof/>
          <w:sz w:val="20"/>
          <w:szCs w:val="20"/>
        </w:rPr>
        <w:drawing>
          <wp:anchor distT="0" distB="0" distL="114300" distR="114300" simplePos="0" relativeHeight="251672576" behindDoc="1" locked="0" layoutInCell="1" allowOverlap="1">
            <wp:simplePos x="0" y="0"/>
            <wp:positionH relativeFrom="column">
              <wp:posOffset>635</wp:posOffset>
            </wp:positionH>
            <wp:positionV relativeFrom="paragraph">
              <wp:posOffset>635</wp:posOffset>
            </wp:positionV>
            <wp:extent cx="885825" cy="352425"/>
            <wp:effectExtent l="1905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885825" cy="352425"/>
                    </a:xfrm>
                    <a:prstGeom prst="rect">
                      <a:avLst/>
                    </a:prstGeom>
                    <a:noFill/>
                  </pic:spPr>
                </pic:pic>
              </a:graphicData>
            </a:graphic>
          </wp:anchor>
        </w:drawing>
      </w:r>
    </w:p>
    <w:p w:rsidR="008E03C9" w:rsidRPr="008D7AC7" w:rsidRDefault="008E03C9" w:rsidP="008E03C9">
      <w:pPr>
        <w:shd w:val="clear" w:color="auto" w:fill="FFFFFF"/>
        <w:spacing w:after="0" w:line="240" w:lineRule="auto"/>
        <w:ind w:firstLine="567"/>
        <w:jc w:val="center"/>
        <w:rPr>
          <w:rFonts w:ascii="Times New Roman" w:eastAsia="Times New Roman" w:hAnsi="Times New Roman" w:cs="Times New Roman"/>
          <w:b/>
          <w:bCs/>
          <w:color w:val="000000"/>
          <w:sz w:val="20"/>
          <w:szCs w:val="20"/>
        </w:rPr>
      </w:pPr>
    </w:p>
    <w:p w:rsidR="008E03C9" w:rsidRPr="008D7AC7" w:rsidRDefault="008E03C9" w:rsidP="008E03C9">
      <w:pPr>
        <w:shd w:val="clear" w:color="auto" w:fill="FFFFFF"/>
        <w:spacing w:after="0" w:line="240" w:lineRule="auto"/>
        <w:ind w:firstLine="567"/>
        <w:jc w:val="center"/>
        <w:rPr>
          <w:rFonts w:ascii="Times New Roman" w:eastAsia="Times New Roman" w:hAnsi="Times New Roman" w:cs="Times New Roman"/>
          <w:b/>
          <w:bCs/>
          <w:color w:val="000000"/>
          <w:sz w:val="20"/>
          <w:szCs w:val="20"/>
        </w:rPr>
      </w:pPr>
    </w:p>
    <w:p w:rsidR="008E03C9" w:rsidRPr="008D7AC7" w:rsidRDefault="008E03C9" w:rsidP="008E03C9">
      <w:pPr>
        <w:shd w:val="clear" w:color="auto" w:fill="FFFFFF"/>
        <w:spacing w:after="0" w:line="240" w:lineRule="auto"/>
        <w:rPr>
          <w:rFonts w:ascii="Times New Roman" w:eastAsia="Times New Roman" w:hAnsi="Times New Roman" w:cs="Times New Roman"/>
          <w:b/>
          <w:bCs/>
          <w:color w:val="000000"/>
          <w:sz w:val="20"/>
          <w:szCs w:val="20"/>
        </w:rPr>
      </w:pPr>
      <w:r w:rsidRPr="008D7AC7">
        <w:rPr>
          <w:rFonts w:ascii="Times New Roman" w:hAnsi="Times New Roman" w:cs="Times New Roman"/>
          <w:noProof/>
          <w:sz w:val="20"/>
          <w:szCs w:val="20"/>
        </w:rPr>
        <w:drawing>
          <wp:anchor distT="0" distB="0" distL="114300" distR="114300" simplePos="0" relativeHeight="251671552" behindDoc="1" locked="0" layoutInCell="1" allowOverlap="1">
            <wp:simplePos x="0" y="0"/>
            <wp:positionH relativeFrom="column">
              <wp:posOffset>635</wp:posOffset>
            </wp:positionH>
            <wp:positionV relativeFrom="paragraph">
              <wp:posOffset>635</wp:posOffset>
            </wp:positionV>
            <wp:extent cx="885825" cy="352425"/>
            <wp:effectExtent l="19050" t="0" r="952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885825" cy="352425"/>
                    </a:xfrm>
                    <a:prstGeom prst="rect">
                      <a:avLst/>
                    </a:prstGeom>
                    <a:noFill/>
                  </pic:spPr>
                </pic:pic>
              </a:graphicData>
            </a:graphic>
          </wp:anchor>
        </w:drawing>
      </w:r>
    </w:p>
    <w:p w:rsidR="008E03C9" w:rsidRPr="008D7AC7" w:rsidRDefault="008E03C9" w:rsidP="008E03C9">
      <w:pPr>
        <w:shd w:val="clear" w:color="auto" w:fill="FFFFFF"/>
        <w:spacing w:after="0" w:line="240" w:lineRule="auto"/>
        <w:rPr>
          <w:rFonts w:ascii="Times New Roman" w:eastAsia="Times New Roman" w:hAnsi="Times New Roman" w:cs="Times New Roman"/>
          <w:b/>
          <w:bCs/>
          <w:color w:val="000000"/>
          <w:sz w:val="20"/>
          <w:szCs w:val="20"/>
        </w:rPr>
      </w:pPr>
    </w:p>
    <w:p w:rsidR="008E03C9" w:rsidRPr="008D7AC7" w:rsidRDefault="008E03C9" w:rsidP="008E03C9">
      <w:pPr>
        <w:shd w:val="clear" w:color="auto" w:fill="FFFFFF"/>
        <w:spacing w:after="0" w:line="240" w:lineRule="auto"/>
        <w:rPr>
          <w:rFonts w:ascii="Times New Roman" w:eastAsia="Times New Roman" w:hAnsi="Times New Roman" w:cs="Times New Roman"/>
          <w:b/>
          <w:bCs/>
          <w:color w:val="000000"/>
          <w:sz w:val="20"/>
          <w:szCs w:val="20"/>
        </w:rPr>
      </w:pPr>
    </w:p>
    <w:p w:rsidR="008E03C9" w:rsidRPr="008D7AC7" w:rsidRDefault="008E03C9" w:rsidP="008E03C9">
      <w:pPr>
        <w:shd w:val="clear" w:color="auto" w:fill="FFFFFF"/>
        <w:spacing w:after="0" w:line="240" w:lineRule="auto"/>
        <w:rPr>
          <w:rFonts w:ascii="Times New Roman" w:eastAsia="Times New Roman" w:hAnsi="Times New Roman" w:cs="Times New Roman"/>
          <w:b/>
          <w:bCs/>
          <w:color w:val="000000"/>
          <w:sz w:val="20"/>
          <w:szCs w:val="20"/>
        </w:rPr>
      </w:pPr>
    </w:p>
    <w:p w:rsidR="008E03C9" w:rsidRPr="00A30049" w:rsidRDefault="008E03C9" w:rsidP="008E03C9">
      <w:pPr>
        <w:spacing w:line="360" w:lineRule="auto"/>
        <w:jc w:val="both"/>
        <w:rPr>
          <w:rFonts w:ascii="Times New Roman" w:hAnsi="Times New Roman"/>
          <w:sz w:val="20"/>
          <w:szCs w:val="20"/>
        </w:rPr>
      </w:pPr>
    </w:p>
    <w:p w:rsidR="008E03C9" w:rsidRPr="00A30049" w:rsidRDefault="008E03C9" w:rsidP="008E03C9">
      <w:pPr>
        <w:spacing w:line="360" w:lineRule="auto"/>
        <w:jc w:val="both"/>
        <w:rPr>
          <w:rFonts w:ascii="Times New Roman" w:hAnsi="Times New Roman"/>
          <w:sz w:val="20"/>
          <w:szCs w:val="20"/>
        </w:rPr>
      </w:pPr>
    </w:p>
    <w:p w:rsidR="008E03C9" w:rsidRPr="00A30049" w:rsidRDefault="008E03C9" w:rsidP="008E03C9">
      <w:pPr>
        <w:spacing w:line="360" w:lineRule="auto"/>
        <w:jc w:val="both"/>
        <w:rPr>
          <w:rFonts w:ascii="Times New Roman" w:hAnsi="Times New Roman"/>
          <w:sz w:val="20"/>
          <w:szCs w:val="20"/>
        </w:rPr>
      </w:pPr>
    </w:p>
    <w:p w:rsidR="00AD5C44" w:rsidRDefault="00980FEF" w:rsidP="00AD5C44">
      <w:pPr>
        <w:jc w:val="both"/>
        <w:rPr>
          <w:sz w:val="16"/>
          <w:szCs w:val="16"/>
        </w:rPr>
      </w:pPr>
      <w:r>
        <w:rPr>
          <w:sz w:val="16"/>
          <w:szCs w:val="16"/>
        </w:rPr>
        <w:t>Инфор</w:t>
      </w:r>
      <w:r w:rsidR="00AD5C44">
        <w:rPr>
          <w:sz w:val="16"/>
          <w:szCs w:val="16"/>
        </w:rPr>
        <w:t>мационный бюллетень Бирофельдского сельского поселения Биробиджанского муниципального района</w:t>
      </w:r>
    </w:p>
    <w:p w:rsidR="00AD5C44" w:rsidRDefault="00AD5C44" w:rsidP="00AD5C44">
      <w:pPr>
        <w:jc w:val="both"/>
        <w:rPr>
          <w:sz w:val="16"/>
          <w:szCs w:val="16"/>
        </w:rPr>
      </w:pPr>
      <w:r>
        <w:rPr>
          <w:sz w:val="16"/>
          <w:szCs w:val="16"/>
        </w:rPr>
        <w:t>Учредитель – представительный орган Бирофельдского сельского поселения – Собрание депутатов Бирофельдского сельсокго поселения</w:t>
      </w:r>
    </w:p>
    <w:p w:rsidR="00AD5C44" w:rsidRDefault="00AD5C44" w:rsidP="00AD5C44">
      <w:pPr>
        <w:jc w:val="both"/>
        <w:rPr>
          <w:sz w:val="16"/>
          <w:szCs w:val="16"/>
        </w:rPr>
      </w:pPr>
      <w:r>
        <w:rPr>
          <w:sz w:val="16"/>
          <w:szCs w:val="16"/>
        </w:rPr>
        <w:t>Главный редактор  Ворон Мария Юрьевна</w:t>
      </w:r>
    </w:p>
    <w:p w:rsidR="00B53ED9" w:rsidRPr="00AD5C44" w:rsidRDefault="00AD5C44" w:rsidP="00AD5C44">
      <w:pPr>
        <w:jc w:val="both"/>
        <w:rPr>
          <w:sz w:val="16"/>
          <w:szCs w:val="16"/>
        </w:rPr>
      </w:pPr>
      <w:r>
        <w:rPr>
          <w:sz w:val="16"/>
          <w:szCs w:val="16"/>
        </w:rPr>
        <w:t xml:space="preserve">Время подписания в печать  </w:t>
      </w:r>
      <w:r w:rsidR="00092987">
        <w:rPr>
          <w:sz w:val="16"/>
          <w:szCs w:val="16"/>
        </w:rPr>
        <w:t>29.9=04.2020</w:t>
      </w:r>
      <w:r w:rsidR="00DA6FE0">
        <w:rPr>
          <w:sz w:val="16"/>
          <w:szCs w:val="16"/>
        </w:rPr>
        <w:t xml:space="preserve"> </w:t>
      </w:r>
      <w:r>
        <w:rPr>
          <w:sz w:val="16"/>
          <w:szCs w:val="16"/>
        </w:rPr>
        <w:t>15.00</w:t>
      </w:r>
      <w:r w:rsidR="00B53ED9">
        <w:rPr>
          <w:sz w:val="16"/>
          <w:szCs w:val="16"/>
        </w:rPr>
        <w:t>. Тираж  - 6 экз. Распорстраняется бесплатно . Адрес редакции: ЕАО  Биробиджанский район, с. Бирофельд, ул. Центральная, 45</w:t>
      </w: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441098" w:rsidRPr="00AD5C44" w:rsidRDefault="00441098" w:rsidP="00441098">
      <w:pPr>
        <w:ind w:firstLine="225"/>
        <w:jc w:val="both"/>
        <w:rPr>
          <w:rFonts w:ascii="Times New Roman" w:hAnsi="Times New Roman" w:cs="Times New Roman"/>
          <w:color w:val="000000"/>
          <w:sz w:val="20"/>
          <w:szCs w:val="20"/>
        </w:rPr>
      </w:pPr>
    </w:p>
    <w:p w:rsidR="007008D6" w:rsidRPr="00AD5C44" w:rsidRDefault="007008D6" w:rsidP="007008D6">
      <w:pPr>
        <w:ind w:firstLine="225"/>
        <w:jc w:val="center"/>
        <w:rPr>
          <w:rFonts w:ascii="Arial" w:hAnsi="Arial" w:cs="Arial"/>
          <w:color w:val="000000"/>
          <w:sz w:val="20"/>
          <w:szCs w:val="20"/>
        </w:rPr>
      </w:pPr>
    </w:p>
    <w:p w:rsidR="006F179E" w:rsidRPr="00AD5C44" w:rsidRDefault="006F179E" w:rsidP="006F179E">
      <w:pPr>
        <w:ind w:firstLine="720"/>
        <w:jc w:val="both"/>
        <w:rPr>
          <w:rFonts w:ascii="Times New Roman" w:hAnsi="Times New Roman" w:cs="Times New Roman"/>
          <w:color w:val="000000"/>
          <w:sz w:val="20"/>
          <w:szCs w:val="20"/>
        </w:rPr>
      </w:pPr>
    </w:p>
    <w:p w:rsidR="006F179E" w:rsidRPr="00C94F38" w:rsidRDefault="006F179E" w:rsidP="006F179E">
      <w:pPr>
        <w:ind w:firstLine="225"/>
        <w:jc w:val="both"/>
        <w:rPr>
          <w:rFonts w:ascii="Times New Roman" w:hAnsi="Times New Roman" w:cs="Times New Roman"/>
          <w:color w:val="000000"/>
          <w:sz w:val="24"/>
          <w:szCs w:val="24"/>
        </w:rPr>
      </w:pPr>
    </w:p>
    <w:p w:rsidR="006F179E" w:rsidRPr="00C94F38" w:rsidRDefault="006F179E" w:rsidP="006F179E">
      <w:pPr>
        <w:ind w:firstLine="225"/>
        <w:jc w:val="right"/>
        <w:rPr>
          <w:rFonts w:ascii="Arial" w:hAnsi="Arial" w:cs="Arial"/>
          <w:color w:val="000000"/>
          <w:sz w:val="24"/>
          <w:szCs w:val="24"/>
        </w:rPr>
      </w:pPr>
    </w:p>
    <w:p w:rsidR="006F179E" w:rsidRPr="00C94F38" w:rsidRDefault="006F179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45287E" w:rsidRPr="00C94F38" w:rsidRDefault="0045287E" w:rsidP="00793B3A">
      <w:pPr>
        <w:jc w:val="both"/>
        <w:rPr>
          <w:rFonts w:ascii="Times New Roman" w:hAnsi="Times New Roman" w:cs="Times New Roman"/>
          <w:sz w:val="24"/>
          <w:szCs w:val="24"/>
        </w:rPr>
      </w:pPr>
    </w:p>
    <w:p w:rsidR="00176A68" w:rsidRPr="00C94F38"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headerReference w:type="default" r:id="rId2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80B" w:rsidRDefault="00D0280B" w:rsidP="00786394">
      <w:pPr>
        <w:spacing w:after="0" w:line="240" w:lineRule="auto"/>
      </w:pPr>
      <w:r>
        <w:separator/>
      </w:r>
    </w:p>
  </w:endnote>
  <w:endnote w:type="continuationSeparator" w:id="1">
    <w:p w:rsidR="00D0280B" w:rsidRDefault="00D0280B" w:rsidP="00786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80B" w:rsidRDefault="00D0280B" w:rsidP="00786394">
      <w:pPr>
        <w:spacing w:after="0" w:line="240" w:lineRule="auto"/>
      </w:pPr>
      <w:r>
        <w:separator/>
      </w:r>
    </w:p>
  </w:footnote>
  <w:footnote w:type="continuationSeparator" w:id="1">
    <w:p w:rsidR="00D0280B" w:rsidRDefault="00D0280B" w:rsidP="00786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74" w:rsidRPr="002041D6" w:rsidRDefault="00393C74">
    <w:pPr>
      <w:pStyle w:val="af4"/>
      <w:jc w:val="center"/>
      <w:rPr>
        <w:sz w:val="28"/>
        <w:szCs w:val="28"/>
      </w:rPr>
    </w:pPr>
    <w:r w:rsidRPr="002041D6">
      <w:rPr>
        <w:sz w:val="28"/>
        <w:szCs w:val="28"/>
      </w:rPr>
      <w:fldChar w:fldCharType="begin"/>
    </w:r>
    <w:r w:rsidRPr="002041D6">
      <w:rPr>
        <w:sz w:val="28"/>
        <w:szCs w:val="28"/>
      </w:rPr>
      <w:instrText>PAGE   \* MERGEFORMAT</w:instrText>
    </w:r>
    <w:r w:rsidRPr="002041D6">
      <w:rPr>
        <w:sz w:val="28"/>
        <w:szCs w:val="28"/>
      </w:rPr>
      <w:fldChar w:fldCharType="separate"/>
    </w:r>
    <w:r w:rsidR="008E03C9">
      <w:rPr>
        <w:noProof/>
        <w:sz w:val="28"/>
        <w:szCs w:val="28"/>
      </w:rPr>
      <w:t>88</w:t>
    </w:r>
    <w:r w:rsidRPr="002041D6">
      <w:rPr>
        <w:sz w:val="28"/>
        <w:szCs w:val="28"/>
      </w:rPr>
      <w:fldChar w:fldCharType="end"/>
    </w:r>
  </w:p>
  <w:p w:rsidR="00393C74" w:rsidRDefault="00393C74" w:rsidP="00393C74">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74F17AB"/>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C473DDC"/>
    <w:multiLevelType w:val="multilevel"/>
    <w:tmpl w:val="E7704C32"/>
    <w:lvl w:ilvl="0">
      <w:start w:val="3"/>
      <w:numFmt w:val="decimal"/>
      <w:lvlText w:val="%1."/>
      <w:lvlJc w:val="left"/>
      <w:pPr>
        <w:ind w:left="390" w:hanging="39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70523C"/>
    <w:multiLevelType w:val="singleLevel"/>
    <w:tmpl w:val="0419000F"/>
    <w:lvl w:ilvl="0">
      <w:start w:val="1"/>
      <w:numFmt w:val="decimal"/>
      <w:lvlText w:val="%1."/>
      <w:lvlJc w:val="left"/>
      <w:pPr>
        <w:tabs>
          <w:tab w:val="num" w:pos="360"/>
        </w:tabs>
        <w:ind w:left="360" w:hanging="360"/>
      </w:pPr>
    </w:lvl>
  </w:abstractNum>
  <w:abstractNum w:abstractNumId="7">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1">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3">
    <w:nsid w:val="32900D00"/>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64D3CE9"/>
    <w:multiLevelType w:val="hybridMultilevel"/>
    <w:tmpl w:val="514889C8"/>
    <w:lvl w:ilvl="0" w:tplc="CED2FC6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0">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2">
    <w:nsid w:val="4B5E29A6"/>
    <w:multiLevelType w:val="hybridMultilevel"/>
    <w:tmpl w:val="2BDCE9EA"/>
    <w:lvl w:ilvl="0" w:tplc="402C4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9B3B62"/>
    <w:multiLevelType w:val="hybridMultilevel"/>
    <w:tmpl w:val="C1509C58"/>
    <w:lvl w:ilvl="0" w:tplc="BD249822">
      <w:start w:val="1"/>
      <w:numFmt w:val="decimal"/>
      <w:lvlText w:val="%1."/>
      <w:lvlJc w:val="left"/>
      <w:pPr>
        <w:ind w:left="961" w:hanging="360"/>
      </w:p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5">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29">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DE35C8A"/>
    <w:multiLevelType w:val="hybridMultilevel"/>
    <w:tmpl w:val="AA54E6F4"/>
    <w:lvl w:ilvl="0" w:tplc="93AA8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35">
    <w:nsid w:val="744C496E"/>
    <w:multiLevelType w:val="hybridMultilevel"/>
    <w:tmpl w:val="723E323C"/>
    <w:lvl w:ilvl="0" w:tplc="32CC3CC2">
      <w:start w:val="1"/>
      <w:numFmt w:val="decimal"/>
      <w:lvlText w:val="%1."/>
      <w:lvlJc w:val="left"/>
      <w:pPr>
        <w:ind w:left="-87" w:hanging="48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6">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7">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38">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39">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lvlOverride w:ilvl="0">
      <w:startOverride w:val="2"/>
    </w:lvlOverride>
  </w:num>
  <w:num w:numId="2">
    <w:abstractNumId w:val="3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num>
  <w:num w:numId="4">
    <w:abstractNumId w:val="21"/>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28"/>
    <w:lvlOverride w:ilvl="0">
      <w:startOverride w:val="1"/>
    </w:lvlOverride>
  </w:num>
  <w:num w:numId="6">
    <w:abstractNumId w:val="6"/>
  </w:num>
  <w:num w:numId="7">
    <w:abstractNumId w:val="0"/>
  </w:num>
  <w:num w:numId="8">
    <w:abstractNumId w:val="34"/>
  </w:num>
  <w:num w:numId="9">
    <w:abstractNumId w:val="37"/>
  </w:num>
  <w:num w:numId="10">
    <w:abstractNumId w:val="16"/>
  </w:num>
  <w:num w:numId="11">
    <w:abstractNumId w:val="36"/>
  </w:num>
  <w:num w:numId="12">
    <w:abstractNumId w:val="32"/>
  </w:num>
  <w:num w:numId="13">
    <w:abstractNumId w:val="5"/>
  </w:num>
  <w:num w:numId="14">
    <w:abstractNumId w:val="26"/>
  </w:num>
  <w:num w:numId="15">
    <w:abstractNumId w:val="23"/>
  </w:num>
  <w:num w:numId="16">
    <w:abstractNumId w:val="20"/>
  </w:num>
  <w:num w:numId="17">
    <w:abstractNumId w:val="30"/>
  </w:num>
  <w:num w:numId="18">
    <w:abstractNumId w:val="11"/>
  </w:num>
  <w:num w:numId="19">
    <w:abstractNumId w:val="25"/>
  </w:num>
  <w:num w:numId="20">
    <w:abstractNumId w:val="1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2"/>
  </w:num>
  <w:num w:numId="24">
    <w:abstractNumId w:val="8"/>
  </w:num>
  <w:num w:numId="25">
    <w:abstractNumId w:val="4"/>
  </w:num>
  <w:num w:numId="26">
    <w:abstractNumId w:val="9"/>
  </w:num>
  <w:num w:numId="27">
    <w:abstractNumId w:val="29"/>
  </w:num>
  <w:num w:numId="28">
    <w:abstractNumId w:val="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5"/>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
  </w:num>
  <w:num w:numId="39">
    <w:abstractNumId w:val="13"/>
  </w:num>
  <w:num w:numId="40">
    <w:abstractNumId w:val="31"/>
  </w:num>
  <w:num w:numId="41">
    <w:abstractNumId w:val="1"/>
  </w:num>
  <w:num w:numId="42">
    <w:abstractNumId w:val="33"/>
  </w:num>
  <w:num w:numId="4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12A55"/>
    <w:rsid w:val="00034E62"/>
    <w:rsid w:val="00056B75"/>
    <w:rsid w:val="00092987"/>
    <w:rsid w:val="00176A68"/>
    <w:rsid w:val="001964CC"/>
    <w:rsid w:val="00242174"/>
    <w:rsid w:val="002E40B6"/>
    <w:rsid w:val="00361DF4"/>
    <w:rsid w:val="00367BA8"/>
    <w:rsid w:val="00393C74"/>
    <w:rsid w:val="003F4991"/>
    <w:rsid w:val="00417646"/>
    <w:rsid w:val="00434445"/>
    <w:rsid w:val="00441098"/>
    <w:rsid w:val="0045287E"/>
    <w:rsid w:val="004C3493"/>
    <w:rsid w:val="00507CD1"/>
    <w:rsid w:val="00525B9A"/>
    <w:rsid w:val="005A7E79"/>
    <w:rsid w:val="005C7A29"/>
    <w:rsid w:val="00625E69"/>
    <w:rsid w:val="006F179E"/>
    <w:rsid w:val="007008D6"/>
    <w:rsid w:val="007238C7"/>
    <w:rsid w:val="00784D2E"/>
    <w:rsid w:val="00786394"/>
    <w:rsid w:val="007923CB"/>
    <w:rsid w:val="00793B3A"/>
    <w:rsid w:val="007A7487"/>
    <w:rsid w:val="007D3863"/>
    <w:rsid w:val="0080137E"/>
    <w:rsid w:val="008B4202"/>
    <w:rsid w:val="008E03C9"/>
    <w:rsid w:val="00916527"/>
    <w:rsid w:val="00980FEF"/>
    <w:rsid w:val="00A7489D"/>
    <w:rsid w:val="00AD5C44"/>
    <w:rsid w:val="00B53ED9"/>
    <w:rsid w:val="00B67AA0"/>
    <w:rsid w:val="00BA0DA9"/>
    <w:rsid w:val="00C94F38"/>
    <w:rsid w:val="00CC36CA"/>
    <w:rsid w:val="00D0280B"/>
    <w:rsid w:val="00D253D5"/>
    <w:rsid w:val="00D80382"/>
    <w:rsid w:val="00DA6FE0"/>
    <w:rsid w:val="00E27B72"/>
    <w:rsid w:val="00E36464"/>
    <w:rsid w:val="00E64C28"/>
    <w:rsid w:val="00E93B4D"/>
    <w:rsid w:val="00F932BD"/>
    <w:rsid w:val="00FD4D8B"/>
    <w:rsid w:val="00FE3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nhideWhenUsed/>
    <w:qFormat/>
    <w:rsid w:val="00792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link w:val="ConsPlusNormal0"/>
    <w:uiPriority w:val="99"/>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rsid w:val="00E93B4D"/>
    <w:pPr>
      <w:spacing w:after="0" w:line="240" w:lineRule="auto"/>
      <w:ind w:firstLine="567"/>
      <w:jc w:val="both"/>
    </w:pPr>
    <w:rPr>
      <w:rFonts w:ascii="Arial" w:eastAsia="Times New Roman" w:hAnsi="Arial" w:cs="Arial"/>
      <w:sz w:val="24"/>
      <w:szCs w:val="24"/>
    </w:rPr>
  </w:style>
  <w:style w:type="character" w:customStyle="1" w:styleId="30">
    <w:name w:val="Заголовок 3 Знак"/>
    <w:basedOn w:val="a0"/>
    <w:link w:val="3"/>
    <w:uiPriority w:val="9"/>
    <w:semiHidden/>
    <w:rsid w:val="007923CB"/>
    <w:rPr>
      <w:rFonts w:asciiTheme="majorHAnsi" w:eastAsiaTheme="majorEastAsia" w:hAnsiTheme="majorHAnsi" w:cstheme="majorBidi"/>
      <w:b/>
      <w:bCs/>
      <w:color w:val="4F81BD" w:themeColor="accent1"/>
    </w:rPr>
  </w:style>
  <w:style w:type="paragraph" w:styleId="af1">
    <w:name w:val="Subtitle"/>
    <w:basedOn w:val="a"/>
    <w:link w:val="af2"/>
    <w:qFormat/>
    <w:rsid w:val="007923CB"/>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7923CB"/>
    <w:rPr>
      <w:rFonts w:ascii="Times New Roman" w:eastAsia="Times New Roman" w:hAnsi="Times New Roman" w:cs="Times New Roman"/>
      <w:b/>
      <w:sz w:val="28"/>
      <w:szCs w:val="20"/>
    </w:rPr>
  </w:style>
  <w:style w:type="paragraph" w:styleId="21">
    <w:name w:val="Body Text Indent 2"/>
    <w:basedOn w:val="a"/>
    <w:link w:val="22"/>
    <w:rsid w:val="007923CB"/>
    <w:pPr>
      <w:spacing w:after="0" w:line="240" w:lineRule="auto"/>
      <w:ind w:left="441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923CB"/>
    <w:rPr>
      <w:rFonts w:ascii="Times New Roman" w:eastAsia="Times New Roman" w:hAnsi="Times New Roman" w:cs="Times New Roman"/>
      <w:sz w:val="28"/>
      <w:szCs w:val="20"/>
    </w:rPr>
  </w:style>
  <w:style w:type="table" w:styleId="af3">
    <w:name w:val="Table Grid"/>
    <w:basedOn w:val="a1"/>
    <w:uiPriority w:val="59"/>
    <w:rsid w:val="00792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923C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pple-converted-space">
    <w:name w:val="apple-converted-space"/>
    <w:basedOn w:val="a0"/>
    <w:rsid w:val="007923CB"/>
  </w:style>
  <w:style w:type="paragraph" w:customStyle="1" w:styleId="ConsPlusCell">
    <w:name w:val="ConsPlusCell"/>
    <w:uiPriority w:val="99"/>
    <w:rsid w:val="007923C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4">
    <w:name w:val="header"/>
    <w:basedOn w:val="a"/>
    <w:link w:val="af5"/>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uiPriority w:val="99"/>
    <w:rsid w:val="007923CB"/>
    <w:rPr>
      <w:rFonts w:ascii="Times New Roman" w:eastAsia="Times New Roman" w:hAnsi="Times New Roman" w:cs="Times New Roman"/>
      <w:sz w:val="20"/>
      <w:szCs w:val="20"/>
    </w:rPr>
  </w:style>
  <w:style w:type="paragraph" w:styleId="af6">
    <w:name w:val="footer"/>
    <w:basedOn w:val="a"/>
    <w:link w:val="af7"/>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7923CB"/>
    <w:rPr>
      <w:rFonts w:ascii="Times New Roman" w:eastAsia="Times New Roman" w:hAnsi="Times New Roman" w:cs="Times New Roman"/>
      <w:sz w:val="20"/>
      <w:szCs w:val="20"/>
    </w:rPr>
  </w:style>
  <w:style w:type="character" w:styleId="af8">
    <w:name w:val="annotation reference"/>
    <w:uiPriority w:val="99"/>
    <w:semiHidden/>
    <w:unhideWhenUsed/>
    <w:rsid w:val="007923CB"/>
    <w:rPr>
      <w:sz w:val="16"/>
      <w:szCs w:val="16"/>
    </w:rPr>
  </w:style>
  <w:style w:type="paragraph" w:styleId="af9">
    <w:name w:val="annotation text"/>
    <w:basedOn w:val="a"/>
    <w:link w:val="afa"/>
    <w:uiPriority w:val="99"/>
    <w:semiHidden/>
    <w:unhideWhenUsed/>
    <w:rsid w:val="007923CB"/>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7923CB"/>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7923CB"/>
    <w:rPr>
      <w:b/>
      <w:bCs/>
    </w:rPr>
  </w:style>
  <w:style w:type="character" w:customStyle="1" w:styleId="afc">
    <w:name w:val="Тема примечания Знак"/>
    <w:basedOn w:val="afa"/>
    <w:link w:val="afb"/>
    <w:uiPriority w:val="99"/>
    <w:semiHidden/>
    <w:rsid w:val="007923CB"/>
    <w:rPr>
      <w:b/>
      <w:bCs/>
    </w:rPr>
  </w:style>
  <w:style w:type="paragraph" w:customStyle="1" w:styleId="afd">
    <w:name w:val="Нормальный (таблица)"/>
    <w:basedOn w:val="a"/>
    <w:next w:val="a"/>
    <w:uiPriority w:val="99"/>
    <w:rsid w:val="007923C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Прижатый влево"/>
    <w:basedOn w:val="a"/>
    <w:next w:val="a"/>
    <w:uiPriority w:val="99"/>
    <w:rsid w:val="007923CB"/>
    <w:pPr>
      <w:widowControl w:val="0"/>
      <w:autoSpaceDE w:val="0"/>
      <w:autoSpaceDN w:val="0"/>
      <w:adjustRightInd w:val="0"/>
      <w:spacing w:after="0" w:line="240" w:lineRule="auto"/>
    </w:pPr>
    <w:rPr>
      <w:rFonts w:ascii="Arial" w:eastAsia="Times New Roman" w:hAnsi="Arial" w:cs="Arial"/>
      <w:sz w:val="24"/>
      <w:szCs w:val="24"/>
    </w:rPr>
  </w:style>
  <w:style w:type="paragraph" w:styleId="aff">
    <w:name w:val="No Spacing"/>
    <w:uiPriority w:val="1"/>
    <w:qFormat/>
    <w:rsid w:val="007923CB"/>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792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footnote text"/>
    <w:basedOn w:val="a"/>
    <w:link w:val="aff1"/>
    <w:uiPriority w:val="99"/>
    <w:semiHidden/>
    <w:unhideWhenUsed/>
    <w:rsid w:val="007923CB"/>
    <w:pPr>
      <w:spacing w:after="160" w:line="259" w:lineRule="auto"/>
    </w:pPr>
    <w:rPr>
      <w:rFonts w:ascii="Calibri" w:eastAsia="Calibri" w:hAnsi="Calibri" w:cs="Times New Roman"/>
      <w:sz w:val="20"/>
      <w:szCs w:val="20"/>
      <w:lang w:eastAsia="en-US"/>
    </w:rPr>
  </w:style>
  <w:style w:type="character" w:customStyle="1" w:styleId="aff1">
    <w:name w:val="Текст сноски Знак"/>
    <w:basedOn w:val="a0"/>
    <w:link w:val="aff0"/>
    <w:uiPriority w:val="99"/>
    <w:semiHidden/>
    <w:rsid w:val="007923CB"/>
    <w:rPr>
      <w:rFonts w:ascii="Calibri" w:eastAsia="Calibri" w:hAnsi="Calibri" w:cs="Times New Roman"/>
      <w:sz w:val="20"/>
      <w:szCs w:val="20"/>
      <w:lang w:eastAsia="en-US"/>
    </w:rPr>
  </w:style>
  <w:style w:type="character" w:styleId="aff2">
    <w:name w:val="footnote reference"/>
    <w:uiPriority w:val="99"/>
    <w:semiHidden/>
    <w:unhideWhenUsed/>
    <w:rsid w:val="007923CB"/>
    <w:rPr>
      <w:vertAlign w:val="superscript"/>
    </w:rPr>
  </w:style>
  <w:style w:type="paragraph" w:customStyle="1" w:styleId="aff3">
    <w:name w:val="Содержимое таблицы"/>
    <w:basedOn w:val="a"/>
    <w:rsid w:val="007923CB"/>
    <w:pPr>
      <w:suppressLineNumbers/>
      <w:suppressAutoHyphens/>
    </w:pPr>
    <w:rPr>
      <w:rFonts w:ascii="Calibri" w:eastAsia="Calibri" w:hAnsi="Calibri" w:cs="Times New Roman"/>
      <w:lang w:eastAsia="ar-SA"/>
    </w:rPr>
  </w:style>
  <w:style w:type="paragraph" w:customStyle="1" w:styleId="consplusnormal1">
    <w:name w:val="consplusnormal"/>
    <w:basedOn w:val="a"/>
    <w:rsid w:val="00092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092987"/>
  </w:style>
  <w:style w:type="paragraph" w:customStyle="1" w:styleId="aff4">
    <w:basedOn w:val="a"/>
    <w:next w:val="a7"/>
    <w:link w:val="aff5"/>
    <w:qFormat/>
    <w:rsid w:val="007D3863"/>
    <w:pPr>
      <w:spacing w:after="0" w:line="240" w:lineRule="auto"/>
      <w:jc w:val="center"/>
    </w:pPr>
    <w:rPr>
      <w:rFonts w:ascii="Times New Roman" w:eastAsia="Times New Roman" w:hAnsi="Times New Roman" w:cs="Times New Roman"/>
      <w:sz w:val="28"/>
      <w:szCs w:val="20"/>
      <w:lang/>
    </w:rPr>
  </w:style>
  <w:style w:type="character" w:customStyle="1" w:styleId="aff5">
    <w:name w:val="Заголовок Знак"/>
    <w:link w:val="aff4"/>
    <w:rsid w:val="00393C74"/>
    <w:rPr>
      <w:rFonts w:ascii="Times New Roman" w:eastAsia="Times New Roman" w:hAnsi="Times New Roman" w:cs="Times New Roman"/>
      <w:sz w:val="28"/>
      <w:szCs w:val="20"/>
      <w:lang/>
    </w:rPr>
  </w:style>
  <w:style w:type="character" w:customStyle="1" w:styleId="apple-style-span">
    <w:name w:val="apple-style-span"/>
    <w:basedOn w:val="a0"/>
    <w:rsid w:val="00393C74"/>
  </w:style>
  <w:style w:type="character" w:customStyle="1" w:styleId="ConsPlusNormal0">
    <w:name w:val="ConsPlusNormal Знак"/>
    <w:link w:val="ConsPlusNormal"/>
    <w:locked/>
    <w:rsid w:val="00393C74"/>
    <w:rPr>
      <w:rFonts w:ascii="Arial" w:eastAsia="Times New Roman" w:hAnsi="Arial" w:cs="Arial"/>
      <w:sz w:val="20"/>
      <w:szCs w:val="20"/>
    </w:rPr>
  </w:style>
  <w:style w:type="paragraph" w:customStyle="1" w:styleId="headertext">
    <w:name w:val="headertext"/>
    <w:basedOn w:val="a"/>
    <w:rsid w:val="007D3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
    <w:rsid w:val="007D3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Заголовок №2_"/>
    <w:basedOn w:val="a0"/>
    <w:link w:val="24"/>
    <w:uiPriority w:val="99"/>
    <w:locked/>
    <w:rsid w:val="007D3863"/>
    <w:rPr>
      <w:rFonts w:ascii="Times New Roman" w:hAnsi="Times New Roman" w:cs="Times New Roman"/>
      <w:b/>
      <w:bCs/>
      <w:sz w:val="26"/>
      <w:szCs w:val="26"/>
      <w:shd w:val="clear" w:color="auto" w:fill="FFFFFF"/>
    </w:rPr>
  </w:style>
  <w:style w:type="character" w:customStyle="1" w:styleId="25">
    <w:name w:val="Основной текст (2)_"/>
    <w:basedOn w:val="a0"/>
    <w:link w:val="26"/>
    <w:uiPriority w:val="99"/>
    <w:locked/>
    <w:rsid w:val="007D3863"/>
    <w:rPr>
      <w:rFonts w:ascii="Times New Roman" w:hAnsi="Times New Roman" w:cs="Times New Roman"/>
      <w:sz w:val="26"/>
      <w:szCs w:val="26"/>
      <w:shd w:val="clear" w:color="auto" w:fill="FFFFFF"/>
    </w:rPr>
  </w:style>
  <w:style w:type="paragraph" w:customStyle="1" w:styleId="26">
    <w:name w:val="Основной текст (2)"/>
    <w:basedOn w:val="a"/>
    <w:link w:val="25"/>
    <w:uiPriority w:val="99"/>
    <w:rsid w:val="007D3863"/>
    <w:pPr>
      <w:widowControl w:val="0"/>
      <w:shd w:val="clear" w:color="auto" w:fill="FFFFFF"/>
      <w:spacing w:before="360" w:after="240" w:line="302" w:lineRule="exact"/>
      <w:jc w:val="center"/>
    </w:pPr>
    <w:rPr>
      <w:rFonts w:ascii="Times New Roman" w:hAnsi="Times New Roman" w:cs="Times New Roman"/>
      <w:sz w:val="26"/>
      <w:szCs w:val="26"/>
    </w:rPr>
  </w:style>
  <w:style w:type="paragraph" w:customStyle="1" w:styleId="24">
    <w:name w:val="Заголовок №2"/>
    <w:basedOn w:val="a"/>
    <w:link w:val="23"/>
    <w:uiPriority w:val="99"/>
    <w:rsid w:val="007D3863"/>
    <w:pPr>
      <w:widowControl w:val="0"/>
      <w:shd w:val="clear" w:color="auto" w:fill="FFFFFF"/>
      <w:spacing w:before="360" w:after="360" w:line="240" w:lineRule="atLeast"/>
      <w:jc w:val="center"/>
      <w:outlineLvl w:val="1"/>
    </w:pPr>
    <w:rPr>
      <w:rFonts w:ascii="Times New Roman" w:hAnsi="Times New Roman" w:cs="Times New Roman"/>
      <w:b/>
      <w:bCs/>
      <w:sz w:val="26"/>
      <w:szCs w:val="26"/>
    </w:rPr>
  </w:style>
  <w:style w:type="paragraph" w:styleId="27">
    <w:name w:val="Body Text 2"/>
    <w:basedOn w:val="a"/>
    <w:link w:val="28"/>
    <w:uiPriority w:val="99"/>
    <w:unhideWhenUsed/>
    <w:rsid w:val="007D3863"/>
    <w:pPr>
      <w:spacing w:after="120" w:line="480" w:lineRule="auto"/>
    </w:pPr>
  </w:style>
  <w:style w:type="character" w:customStyle="1" w:styleId="28">
    <w:name w:val="Основной текст 2 Знак"/>
    <w:basedOn w:val="a0"/>
    <w:link w:val="27"/>
    <w:uiPriority w:val="99"/>
    <w:rsid w:val="007D3863"/>
  </w:style>
  <w:style w:type="paragraph" w:customStyle="1" w:styleId="ConsTitle">
    <w:name w:val="ConsTitle"/>
    <w:rsid w:val="00784D2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both">
    <w:name w:val="pboth"/>
    <w:basedOn w:val="a"/>
    <w:rsid w:val="008E0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C2F527B2-FDE6-4549-BE44-2A1B91D894E8" TargetMode="External"/><Relationship Id="rId13" Type="http://schemas.openxmlformats.org/officeDocument/2006/relationships/hyperlink" Target="consultantplus://offline/ref=BD44734A8DD3FCD1086D54155CB9056CFB945070BE0E40E126D4E393F3D5D66B68B4DEF6940F01EEA149CC89932ED8DC490ECDD654AFB851GFRDI" TargetMode="External"/><Relationship Id="rId18" Type="http://schemas.openxmlformats.org/officeDocument/2006/relationships/hyperlink" Target="https://sudact.ru/law/federalnyi-zakon-ot-27072010-n-210-fz-ob/glava-4/statia-16/" TargetMode="External"/><Relationship Id="rId3" Type="http://schemas.openxmlformats.org/officeDocument/2006/relationships/settings" Target="settings.xml"/><Relationship Id="rId21" Type="http://schemas.openxmlformats.org/officeDocument/2006/relationships/hyperlink" Target="https://sudact.ru/law/federalnyi-zakon-ot-27072010-n-210-fz-ob/glava-4/statia-16/" TargetMode="External"/><Relationship Id="rId7" Type="http://schemas.openxmlformats.org/officeDocument/2006/relationships/hyperlink" Target="http://pravo.minjust.ru:8080/bigs/showDocument.html?id=125FB744-CE3E-443C-88F7-DA7792108507" TargetMode="External"/><Relationship Id="rId12" Type="http://schemas.openxmlformats.org/officeDocument/2006/relationships/hyperlink" Target="consultantplus://offline/ref=BD44734A8DD3FCD1086D54155CB9056CFB945070BA0340E126D4E393F3D5D66B68B4DEF696090CBDF706CDD5D67DCBDD4C0ECFD548GARDI"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udact.ru/law/federalnyi-zakon-ot-27072010-n-210-fz-ob/glava-4/statia-16/" TargetMode="External"/><Relationship Id="rId20" Type="http://schemas.openxmlformats.org/officeDocument/2006/relationships/hyperlink" Target="https://sudact.ru/law/federalnyi-zakon-ot-27072010-n-210-fz-ob/glava-4/statia-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7606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udact.ru/law/federalnyi-zakon-ot-27072010-n-210-fz-ob/glava-4/statia-16/" TargetMode="External"/><Relationship Id="rId23" Type="http://schemas.openxmlformats.org/officeDocument/2006/relationships/header" Target="header1.xml"/><Relationship Id="rId10" Type="http://schemas.openxmlformats.org/officeDocument/2006/relationships/hyperlink" Target="http://pravo.minjust.ru:8080/bigs/showDocument.html?id=C2F527B2-FDE6-4549-BE44-2A1B91D894E8" TargetMode="External"/><Relationship Id="rId19"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pravo.minjust.ru:8080/bigs/showDocument.html?id=A72D5D64-001A-4E3A-A060-2ED91E7CABD8" TargetMode="External"/><Relationship Id="rId14" Type="http://schemas.openxmlformats.org/officeDocument/2006/relationships/image" Target="media/image1.png"/><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100</Pages>
  <Words>24614</Words>
  <Characters>140300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164585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cp:lastPrinted>2020-05-15T00:13:00Z</cp:lastPrinted>
  <dcterms:created xsi:type="dcterms:W3CDTF">2020-05-14T23:34:00Z</dcterms:created>
  <dcterms:modified xsi:type="dcterms:W3CDTF">2020-05-15T00:14:00Z</dcterms:modified>
</cp:coreProperties>
</file>