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A" w:rsidRDefault="00D53E6A" w:rsidP="00D53E6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4A0D" w:rsidRPr="008512AC" w:rsidRDefault="00474A0D" w:rsidP="00474A0D">
      <w:pPr>
        <w:ind w:firstLine="851"/>
        <w:rPr>
          <w:b/>
          <w:sz w:val="28"/>
          <w:szCs w:val="28"/>
        </w:rPr>
      </w:pPr>
      <w:r w:rsidRPr="008512AC">
        <w:rPr>
          <w:sz w:val="28"/>
          <w:szCs w:val="28"/>
        </w:rPr>
        <w:t>Муниципальное образование «Бирофельдское  сельское поселение»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Биробиджанского муниципального района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Еврейской автономной области</w:t>
      </w:r>
    </w:p>
    <w:p w:rsidR="00474A0D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АДМИНИСТРАЦИЯ СЕЛЬСКОГО ПОСЕЛЕНИЯ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ПОСТАНОВЛЕНИЕ</w:t>
      </w:r>
    </w:p>
    <w:p w:rsidR="00E14ECC" w:rsidRDefault="00E14ECC" w:rsidP="00E14ECC">
      <w:pPr>
        <w:jc w:val="both"/>
        <w:rPr>
          <w:sz w:val="28"/>
          <w:szCs w:val="28"/>
        </w:rPr>
      </w:pPr>
    </w:p>
    <w:p w:rsidR="00474A0D" w:rsidRDefault="00E14ECC" w:rsidP="00E1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4A0D" w:rsidRPr="008512AC">
        <w:rPr>
          <w:sz w:val="28"/>
          <w:szCs w:val="28"/>
        </w:rPr>
        <w:t xml:space="preserve">                                </w:t>
      </w:r>
      <w:r w:rsidR="00474A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</w:t>
      </w:r>
      <w:r w:rsidR="00474A0D">
        <w:rPr>
          <w:sz w:val="28"/>
          <w:szCs w:val="28"/>
        </w:rPr>
        <w:t xml:space="preserve">  № </w:t>
      </w:r>
    </w:p>
    <w:p w:rsidR="00474A0D" w:rsidRDefault="00474A0D" w:rsidP="00474A0D">
      <w:pPr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8512AC">
        <w:rPr>
          <w:sz w:val="28"/>
          <w:szCs w:val="28"/>
        </w:rPr>
        <w:t>Б</w:t>
      </w:r>
      <w:proofErr w:type="gramEnd"/>
      <w:r w:rsidRPr="008512AC">
        <w:rPr>
          <w:sz w:val="28"/>
          <w:szCs w:val="28"/>
        </w:rPr>
        <w:t>ирофельд</w:t>
      </w:r>
    </w:p>
    <w:p w:rsidR="00227B88" w:rsidRPr="008512AC" w:rsidRDefault="00227B88" w:rsidP="00474A0D">
      <w:pPr>
        <w:jc w:val="center"/>
        <w:rPr>
          <w:sz w:val="28"/>
          <w:szCs w:val="28"/>
        </w:rPr>
      </w:pPr>
    </w:p>
    <w:p w:rsidR="00227B88" w:rsidRPr="00227B88" w:rsidRDefault="00227B88" w:rsidP="00227B88">
      <w:pPr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О проведении собрания граждан </w:t>
      </w:r>
    </w:p>
    <w:p w:rsidR="00227B88" w:rsidRPr="00227B88" w:rsidRDefault="00227B88" w:rsidP="00227B88">
      <w:pPr>
        <w:jc w:val="both"/>
        <w:rPr>
          <w:sz w:val="28"/>
          <w:szCs w:val="28"/>
        </w:rPr>
      </w:pP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Бирофельдского </w:t>
      </w:r>
      <w:r w:rsidRPr="00227B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администрация сельского поселения</w:t>
      </w:r>
    </w:p>
    <w:p w:rsidR="00227B88" w:rsidRDefault="00227B88" w:rsidP="00227B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ПОСТАНОВЛЕТ</w:t>
      </w:r>
      <w:r w:rsidRPr="00227B88">
        <w:rPr>
          <w:sz w:val="28"/>
          <w:szCs w:val="28"/>
        </w:rPr>
        <w:t xml:space="preserve">: 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1. Назначить собрание граждан с повесткой дня: 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освещения территорий, включая архитектурную подсветку зданий, строений, сооружений, в том числе с использованием энергосберегающих территорий.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12 марта 2020 года.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и место проведения: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пытное Поле, ул.Дорожная д. 4 (Дом культуры) начало в 10 часов 00 минут.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расивое, ул.Юбилейная 11 (Дом культуры) начало в 12 часов 00 минут.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ирофельд, ул.Центральная д. 54 (Дом культуры) начало в 15 часов 00 минут.</w:t>
      </w:r>
    </w:p>
    <w:p w:rsidR="00215674" w:rsidRPr="00215674" w:rsidRDefault="00215674" w:rsidP="00215674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sz w:val="28"/>
          <w:szCs w:val="28"/>
        </w:rPr>
        <w:t xml:space="preserve">2. </w:t>
      </w:r>
      <w:r w:rsidR="00227B88" w:rsidRPr="00215674">
        <w:rPr>
          <w:sz w:val="28"/>
          <w:szCs w:val="28"/>
        </w:rPr>
        <w:t xml:space="preserve"> </w:t>
      </w:r>
      <w:proofErr w:type="gramStart"/>
      <w:r w:rsidRPr="00215674">
        <w:rPr>
          <w:color w:val="000000"/>
          <w:sz w:val="28"/>
          <w:szCs w:val="28"/>
        </w:rPr>
        <w:t>Контроль за</w:t>
      </w:r>
      <w:proofErr w:type="gramEnd"/>
      <w:r w:rsidRPr="0021567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15674" w:rsidRPr="00215674" w:rsidRDefault="00215674" w:rsidP="00215674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color w:val="000000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474A0D" w:rsidRPr="00227B88" w:rsidRDefault="00474A0D" w:rsidP="00227B88">
      <w:pPr>
        <w:ind w:firstLine="708"/>
        <w:jc w:val="both"/>
        <w:rPr>
          <w:color w:val="000000"/>
          <w:sz w:val="28"/>
          <w:szCs w:val="28"/>
        </w:rPr>
      </w:pPr>
    </w:p>
    <w:p w:rsidR="00D02347" w:rsidRPr="00474A0D" w:rsidRDefault="00D02347" w:rsidP="00D02347">
      <w:pPr>
        <w:suppressAutoHyphens/>
        <w:jc w:val="both"/>
        <w:rPr>
          <w:sz w:val="28"/>
          <w:szCs w:val="28"/>
        </w:rPr>
      </w:pPr>
    </w:p>
    <w:p w:rsidR="00D02347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A0D" w:rsidRPr="00474A0D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М.Ю.Ворон</w:t>
      </w:r>
    </w:p>
    <w:p w:rsidR="00D02347" w:rsidRPr="00474A0D" w:rsidRDefault="00D02347" w:rsidP="00D02347">
      <w:pPr>
        <w:rPr>
          <w:sz w:val="28"/>
          <w:szCs w:val="28"/>
        </w:rPr>
      </w:pPr>
    </w:p>
    <w:p w:rsidR="00D02347" w:rsidRPr="00474A0D" w:rsidRDefault="00D02347" w:rsidP="00D02347">
      <w:pPr>
        <w:rPr>
          <w:sz w:val="28"/>
          <w:szCs w:val="28"/>
        </w:rPr>
      </w:pPr>
      <w:r w:rsidRPr="00474A0D">
        <w:rPr>
          <w:sz w:val="28"/>
          <w:szCs w:val="28"/>
        </w:rPr>
        <w:br/>
      </w:r>
    </w:p>
    <w:p w:rsidR="00D02347" w:rsidRDefault="00D02347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Pr="00474A0D" w:rsidRDefault="00474A0D" w:rsidP="00D02347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left="5103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Приложение №1 к постановлению администрации </w:t>
      </w:r>
      <w:r w:rsidR="00474A0D">
        <w:rPr>
          <w:sz w:val="28"/>
          <w:szCs w:val="28"/>
        </w:rPr>
        <w:t>сельского поселения №</w:t>
      </w:r>
      <w:r w:rsidR="00E14ECC">
        <w:rPr>
          <w:sz w:val="28"/>
          <w:szCs w:val="28"/>
        </w:rPr>
        <w:t xml:space="preserve">  27</w:t>
      </w:r>
      <w:r w:rsidR="00474A0D">
        <w:rPr>
          <w:sz w:val="28"/>
          <w:szCs w:val="28"/>
        </w:rPr>
        <w:t xml:space="preserve"> от</w:t>
      </w:r>
      <w:r w:rsidR="00E14ECC">
        <w:rPr>
          <w:sz w:val="28"/>
          <w:szCs w:val="28"/>
        </w:rPr>
        <w:t xml:space="preserve">  20.03.2020</w:t>
      </w:r>
    </w:p>
    <w:p w:rsidR="00D02347" w:rsidRPr="00474A0D" w:rsidRDefault="00D02347" w:rsidP="004F6A03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ПРОГРАММА</w:t>
      </w: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</w:t>
      </w:r>
      <w:r w:rsidR="00474A0D">
        <w:rPr>
          <w:b/>
          <w:sz w:val="28"/>
          <w:szCs w:val="28"/>
        </w:rPr>
        <w:t>9-2021</w:t>
      </w:r>
      <w:r w:rsidRPr="00474A0D">
        <w:rPr>
          <w:b/>
          <w:sz w:val="28"/>
          <w:szCs w:val="28"/>
        </w:rPr>
        <w:t xml:space="preserve"> год</w:t>
      </w:r>
    </w:p>
    <w:p w:rsidR="00D02347" w:rsidRPr="00474A0D" w:rsidRDefault="00D02347" w:rsidP="00D02347">
      <w:pPr>
        <w:jc w:val="center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1. Общие положения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1.1. </w:t>
      </w:r>
      <w:proofErr w:type="gramStart"/>
      <w:r w:rsidRPr="00474A0D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474A0D">
        <w:rPr>
          <w:sz w:val="28"/>
          <w:szCs w:val="28"/>
        </w:rPr>
        <w:lastRenderedPageBreak/>
        <w:t xml:space="preserve">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</w:t>
      </w:r>
      <w:r w:rsidR="00474A0D">
        <w:rPr>
          <w:sz w:val="28"/>
          <w:szCs w:val="28"/>
        </w:rPr>
        <w:t>«Бирофельдское сельское поселение»</w:t>
      </w:r>
      <w:r w:rsidRPr="00474A0D">
        <w:rPr>
          <w:sz w:val="28"/>
          <w:szCs w:val="28"/>
        </w:rPr>
        <w:t xml:space="preserve"> профилактики нарушений требований, установленных муниципальными правовыми</w:t>
      </w:r>
      <w:proofErr w:type="gramEnd"/>
      <w:r w:rsidRPr="00474A0D">
        <w:rPr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74A0D">
        <w:rPr>
          <w:sz w:val="28"/>
          <w:szCs w:val="28"/>
        </w:rPr>
        <w:t>Еврейской автономной</w:t>
      </w:r>
      <w:r w:rsidRPr="00474A0D"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 Задачами программы являются: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1.3. </w:t>
      </w:r>
      <w:r w:rsidR="00474A0D">
        <w:rPr>
          <w:sz w:val="28"/>
          <w:szCs w:val="28"/>
        </w:rPr>
        <w:t>Срок реализации программы – 2019-2021</w:t>
      </w:r>
      <w:r w:rsidRPr="00474A0D">
        <w:rPr>
          <w:sz w:val="28"/>
          <w:szCs w:val="28"/>
        </w:rPr>
        <w:t xml:space="preserve"> год. </w:t>
      </w:r>
    </w:p>
    <w:p w:rsidR="00D02347" w:rsidRPr="00474A0D" w:rsidRDefault="00D02347" w:rsidP="00D02347">
      <w:pPr>
        <w:jc w:val="both"/>
        <w:rPr>
          <w:sz w:val="28"/>
          <w:szCs w:val="28"/>
        </w:rPr>
      </w:pPr>
    </w:p>
    <w:p w:rsidR="000537BF" w:rsidRPr="00474A0D" w:rsidRDefault="00D02347" w:rsidP="00EB7FD6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№ </w:t>
            </w:r>
            <w:proofErr w:type="gramStart"/>
            <w:r w:rsidRPr="00474A0D">
              <w:rPr>
                <w:sz w:val="28"/>
                <w:szCs w:val="28"/>
              </w:rPr>
              <w:t>п</w:t>
            </w:r>
            <w:proofErr w:type="gramEnd"/>
            <w:r w:rsidRPr="00474A0D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left="-148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0537BF" w:rsidRPr="00474A0D" w:rsidRDefault="00616ADF" w:rsidP="000537BF">
            <w:pPr>
              <w:ind w:left="72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Ответственные лица </w:t>
            </w:r>
            <w:r w:rsidRPr="00474A0D">
              <w:rPr>
                <w:sz w:val="28"/>
                <w:szCs w:val="28"/>
              </w:rPr>
              <w:br/>
              <w:t xml:space="preserve"> за исполнение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0537BF" w:rsidRPr="00474A0D" w:rsidRDefault="000537BF" w:rsidP="00581502">
            <w:pPr>
              <w:jc w:val="both"/>
              <w:rPr>
                <w:sz w:val="28"/>
                <w:szCs w:val="28"/>
              </w:rPr>
            </w:pPr>
            <w:r w:rsidRPr="00474A0D">
              <w:rPr>
                <w:color w:val="000000"/>
                <w:sz w:val="28"/>
                <w:szCs w:val="28"/>
              </w:rPr>
              <w:t xml:space="preserve">        Модернизация подраздела «Муниципальный контроль» официального сайта муниципального образования </w:t>
            </w:r>
            <w:r w:rsidR="00581502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</w:tcPr>
          <w:p w:rsidR="000537BF" w:rsidRPr="00474A0D" w:rsidRDefault="00EB7FD6" w:rsidP="00581502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 w:rsidR="00581502"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ind w:left="-54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Разработка (внесение изменений), утверждение и размещение на 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административных регламентов </w:t>
            </w:r>
            <w:r w:rsidRPr="00474A0D">
              <w:rPr>
                <w:color w:val="000000"/>
                <w:sz w:val="28"/>
                <w:szCs w:val="28"/>
              </w:rPr>
              <w:t xml:space="preserve">Администрации МО </w:t>
            </w:r>
            <w:r w:rsidR="00372B7A">
              <w:rPr>
                <w:color w:val="000000"/>
                <w:sz w:val="28"/>
                <w:szCs w:val="28"/>
              </w:rPr>
              <w:t xml:space="preserve">«Бирофельдское сельское </w:t>
            </w:r>
            <w:r w:rsidR="00372B7A">
              <w:rPr>
                <w:color w:val="000000"/>
                <w:sz w:val="28"/>
                <w:szCs w:val="28"/>
              </w:rPr>
              <w:lastRenderedPageBreak/>
              <w:t>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85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Размещение на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16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87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color w:val="000000"/>
                <w:sz w:val="28"/>
                <w:szCs w:val="28"/>
              </w:rPr>
              <w:lastRenderedPageBreak/>
              <w:t xml:space="preserve">Администрацией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постоянно, по мере обращений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 xml:space="preserve">, уполномоченные на осуществление муниципального контроля в </w:t>
            </w:r>
            <w:r w:rsidRPr="00474A0D">
              <w:rPr>
                <w:sz w:val="28"/>
                <w:szCs w:val="28"/>
              </w:rPr>
              <w:lastRenderedPageBreak/>
              <w:t>соответствующих сферах деятельности</w:t>
            </w:r>
          </w:p>
        </w:tc>
      </w:tr>
    </w:tbl>
    <w:p w:rsidR="000537BF" w:rsidRPr="00474A0D" w:rsidRDefault="000537BF" w:rsidP="000537BF">
      <w:pPr>
        <w:tabs>
          <w:tab w:val="left" w:pos="5430"/>
        </w:tabs>
        <w:rPr>
          <w:sz w:val="28"/>
          <w:szCs w:val="28"/>
        </w:rPr>
      </w:pPr>
      <w:r w:rsidRPr="00474A0D">
        <w:rPr>
          <w:sz w:val="28"/>
          <w:szCs w:val="28"/>
        </w:rPr>
        <w:lastRenderedPageBreak/>
        <w:tab/>
      </w:r>
    </w:p>
    <w:p w:rsidR="000537BF" w:rsidRPr="00474A0D" w:rsidRDefault="000537BF" w:rsidP="000537BF">
      <w:pPr>
        <w:jc w:val="center"/>
        <w:rPr>
          <w:sz w:val="28"/>
          <w:szCs w:val="28"/>
        </w:rPr>
      </w:pPr>
    </w:p>
    <w:sectPr w:rsidR="000537BF" w:rsidRPr="00474A0D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147C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5674"/>
    <w:rsid w:val="002171EF"/>
    <w:rsid w:val="00223C47"/>
    <w:rsid w:val="00224C1D"/>
    <w:rsid w:val="00224ED4"/>
    <w:rsid w:val="00227B88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0C70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2B7A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4A0D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1502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053F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83FA4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3B0F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0970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53E6A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4ECC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2</cp:revision>
  <cp:lastPrinted>2020-03-23T02:53:00Z</cp:lastPrinted>
  <dcterms:created xsi:type="dcterms:W3CDTF">2020-03-23T02:56:00Z</dcterms:created>
  <dcterms:modified xsi:type="dcterms:W3CDTF">2020-03-23T02:56:00Z</dcterms:modified>
</cp:coreProperties>
</file>