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98" w:rsidRPr="0065722F" w:rsidRDefault="00F26298" w:rsidP="00F26298">
      <w:pPr>
        <w:ind w:right="-186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>Бирофельдское</w:t>
      </w:r>
      <w:r w:rsidRPr="0065722F">
        <w:rPr>
          <w:sz w:val="28"/>
          <w:szCs w:val="28"/>
        </w:rPr>
        <w:t xml:space="preserve"> сельское поселение»</w:t>
      </w:r>
    </w:p>
    <w:p w:rsidR="00F26298" w:rsidRPr="0065722F" w:rsidRDefault="00F26298" w:rsidP="00F26298">
      <w:pPr>
        <w:ind w:right="-186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>Биробиджанского муниципального района</w:t>
      </w:r>
    </w:p>
    <w:p w:rsidR="00F26298" w:rsidRPr="0065722F" w:rsidRDefault="00F26298" w:rsidP="00F26298">
      <w:pPr>
        <w:ind w:right="-186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>Еврейской автономной области</w:t>
      </w:r>
    </w:p>
    <w:p w:rsidR="00F26298" w:rsidRPr="0065722F" w:rsidRDefault="00F26298" w:rsidP="00F26298">
      <w:pPr>
        <w:ind w:right="-186"/>
        <w:jc w:val="center"/>
        <w:rPr>
          <w:sz w:val="28"/>
          <w:szCs w:val="28"/>
        </w:rPr>
      </w:pPr>
    </w:p>
    <w:p w:rsidR="00F26298" w:rsidRPr="0065722F" w:rsidRDefault="00F26298" w:rsidP="00F26298">
      <w:pPr>
        <w:ind w:right="-186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>АДМИНИСТРАЦИЯ СЕЛЬСКОГО ПОСЕЛЕНИЯ</w:t>
      </w:r>
    </w:p>
    <w:p w:rsidR="00F26298" w:rsidRDefault="00F26298" w:rsidP="00F26298">
      <w:pPr>
        <w:ind w:right="-186"/>
        <w:jc w:val="center"/>
        <w:rPr>
          <w:sz w:val="28"/>
          <w:szCs w:val="28"/>
        </w:rPr>
      </w:pPr>
    </w:p>
    <w:p w:rsidR="00F26298" w:rsidRPr="0065722F" w:rsidRDefault="00F26298" w:rsidP="00F26298">
      <w:pPr>
        <w:ind w:right="-186"/>
        <w:jc w:val="center"/>
        <w:rPr>
          <w:sz w:val="28"/>
          <w:szCs w:val="28"/>
        </w:rPr>
      </w:pPr>
    </w:p>
    <w:p w:rsidR="00F26298" w:rsidRPr="0065722F" w:rsidRDefault="00F26298" w:rsidP="00F26298">
      <w:pPr>
        <w:ind w:right="-186"/>
        <w:jc w:val="center"/>
        <w:rPr>
          <w:sz w:val="28"/>
        </w:rPr>
      </w:pPr>
      <w:r w:rsidRPr="0065722F">
        <w:rPr>
          <w:sz w:val="28"/>
        </w:rPr>
        <w:t>ПОСТАНОВЛЕНИЕ</w:t>
      </w:r>
    </w:p>
    <w:p w:rsidR="00F26298" w:rsidRDefault="00F26298" w:rsidP="00F26298">
      <w:pPr>
        <w:jc w:val="center"/>
        <w:rPr>
          <w:sz w:val="28"/>
        </w:rPr>
      </w:pPr>
    </w:p>
    <w:p w:rsidR="00F26298" w:rsidRDefault="00F26298" w:rsidP="00F26298">
      <w:pPr>
        <w:ind w:right="-186"/>
        <w:jc w:val="center"/>
        <w:rPr>
          <w:sz w:val="28"/>
        </w:rPr>
      </w:pPr>
    </w:p>
    <w:p w:rsidR="00F26298" w:rsidRPr="0065722F" w:rsidRDefault="00F26298" w:rsidP="00F26298">
      <w:pPr>
        <w:ind w:right="-186"/>
        <w:jc w:val="center"/>
        <w:rPr>
          <w:sz w:val="28"/>
        </w:rPr>
      </w:pPr>
    </w:p>
    <w:p w:rsidR="00F26298" w:rsidRPr="0065722F" w:rsidRDefault="00F26298" w:rsidP="00F26298">
      <w:pPr>
        <w:ind w:right="21"/>
        <w:rPr>
          <w:sz w:val="28"/>
        </w:rPr>
      </w:pPr>
      <w:r>
        <w:rPr>
          <w:sz w:val="28"/>
        </w:rPr>
        <w:t xml:space="preserve">02.03.2020                                                                                                          </w:t>
      </w:r>
      <w:r w:rsidRPr="0065722F">
        <w:rPr>
          <w:sz w:val="28"/>
        </w:rPr>
        <w:t xml:space="preserve">№ </w:t>
      </w:r>
      <w:r w:rsidR="00B2164E">
        <w:rPr>
          <w:sz w:val="28"/>
        </w:rPr>
        <w:t>24</w:t>
      </w:r>
      <w:bookmarkStart w:id="0" w:name="_GoBack"/>
      <w:bookmarkEnd w:id="0"/>
    </w:p>
    <w:p w:rsidR="00F26298" w:rsidRDefault="00F26298" w:rsidP="00F26298">
      <w:pPr>
        <w:jc w:val="center"/>
        <w:rPr>
          <w:sz w:val="28"/>
        </w:rPr>
      </w:pPr>
    </w:p>
    <w:p w:rsidR="00F26298" w:rsidRDefault="00F26298" w:rsidP="00F26298">
      <w:pPr>
        <w:jc w:val="center"/>
        <w:rPr>
          <w:sz w:val="28"/>
        </w:rPr>
      </w:pPr>
    </w:p>
    <w:p w:rsidR="00F26298" w:rsidRDefault="00F26298" w:rsidP="00F26298">
      <w:pPr>
        <w:jc w:val="center"/>
        <w:rPr>
          <w:sz w:val="28"/>
        </w:rPr>
      </w:pPr>
      <w:r w:rsidRPr="00D66020">
        <w:rPr>
          <w:sz w:val="28"/>
        </w:rPr>
        <w:t xml:space="preserve">с. </w:t>
      </w:r>
      <w:r>
        <w:rPr>
          <w:sz w:val="28"/>
        </w:rPr>
        <w:t>Бирофельд</w:t>
      </w:r>
    </w:p>
    <w:p w:rsidR="00F26298" w:rsidRPr="0065722F" w:rsidRDefault="00F26298" w:rsidP="00F26298">
      <w:pPr>
        <w:pStyle w:val="ConsPlusTitle"/>
        <w:widowControl/>
        <w:jc w:val="center"/>
      </w:pPr>
    </w:p>
    <w:p w:rsidR="00F26298" w:rsidRDefault="00F26298" w:rsidP="00F26298">
      <w:pPr>
        <w:jc w:val="both"/>
        <w:rPr>
          <w:sz w:val="28"/>
          <w:szCs w:val="28"/>
        </w:rPr>
      </w:pPr>
      <w:r w:rsidRPr="009C371A">
        <w:rPr>
          <w:sz w:val="28"/>
          <w:szCs w:val="28"/>
        </w:rPr>
        <w:t xml:space="preserve">О признании утратившим силу постановления администрации </w:t>
      </w:r>
      <w:r w:rsidRPr="009C371A">
        <w:rPr>
          <w:rFonts w:asciiTheme="minorHAnsi" w:hAnsiTheme="minorHAnsi" w:cstheme="minorHAnsi"/>
          <w:spacing w:val="2"/>
          <w:sz w:val="28"/>
          <w:szCs w:val="28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Pr="009C371A">
        <w:rPr>
          <w:sz w:val="28"/>
          <w:szCs w:val="28"/>
        </w:rPr>
        <w:t xml:space="preserve"> </w:t>
      </w:r>
      <w:r w:rsidRPr="00652F70">
        <w:rPr>
          <w:rFonts w:asciiTheme="minorHAnsi" w:hAnsiTheme="minorHAnsi" w:cstheme="minorHAnsi"/>
          <w:spacing w:val="2"/>
          <w:sz w:val="28"/>
          <w:szCs w:val="28"/>
        </w:rPr>
        <w:t>от</w:t>
      </w:r>
      <w:r>
        <w:rPr>
          <w:rFonts w:asciiTheme="minorHAnsi" w:hAnsiTheme="minorHAnsi" w:cstheme="minorHAnsi"/>
          <w:spacing w:val="2"/>
          <w:sz w:val="28"/>
          <w:szCs w:val="28"/>
        </w:rPr>
        <w:t xml:space="preserve"> 15.11.2017 № 151 </w:t>
      </w:r>
      <w:r w:rsidRPr="00652F70">
        <w:rPr>
          <w:rFonts w:asciiTheme="minorHAnsi" w:hAnsiTheme="minorHAnsi" w:cstheme="minorHAnsi"/>
          <w:spacing w:val="2"/>
          <w:sz w:val="28"/>
          <w:szCs w:val="28"/>
        </w:rPr>
        <w:t>«О</w:t>
      </w:r>
      <w:r w:rsidRPr="00652F70">
        <w:rPr>
          <w:bCs/>
          <w:sz w:val="28"/>
          <w:szCs w:val="28"/>
        </w:rPr>
        <w:t>б утверждении положения о порядке получения лицами, замещающими должности муниципальной службы в администрац</w:t>
      </w:r>
      <w:r>
        <w:rPr>
          <w:bCs/>
          <w:sz w:val="28"/>
          <w:szCs w:val="28"/>
        </w:rPr>
        <w:t>ии муниципального образования «Б</w:t>
      </w:r>
      <w:r w:rsidRPr="00652F70">
        <w:rPr>
          <w:bCs/>
          <w:sz w:val="28"/>
          <w:szCs w:val="28"/>
        </w:rPr>
        <w:t>ирофельдское сельское поселение</w:t>
      </w:r>
      <w:r>
        <w:rPr>
          <w:bCs/>
          <w:sz w:val="28"/>
          <w:szCs w:val="28"/>
        </w:rPr>
        <w:t>» Б</w:t>
      </w:r>
      <w:r w:rsidRPr="00652F70">
        <w:rPr>
          <w:bCs/>
          <w:sz w:val="28"/>
          <w:szCs w:val="28"/>
        </w:rPr>
        <w:t>иробид</w:t>
      </w:r>
      <w:r>
        <w:rPr>
          <w:bCs/>
          <w:sz w:val="28"/>
          <w:szCs w:val="28"/>
        </w:rPr>
        <w:t>жанского муниципального района Е</w:t>
      </w:r>
      <w:r w:rsidRPr="00652F70">
        <w:rPr>
          <w:bCs/>
          <w:sz w:val="28"/>
          <w:szCs w:val="28"/>
        </w:rPr>
        <w:t>врейской автономной области, разрешения представителя нанимателя (работодателя) на участие на безвозмездной основе в управлении общественной организации, жилищного, жилищно-строительного, гаражного кооперативов,</w:t>
      </w:r>
      <w:r>
        <w:rPr>
          <w:bCs/>
          <w:sz w:val="28"/>
          <w:szCs w:val="28"/>
        </w:rPr>
        <w:t xml:space="preserve"> </w:t>
      </w:r>
      <w:r w:rsidRPr="00652F70">
        <w:rPr>
          <w:bCs/>
          <w:sz w:val="28"/>
          <w:szCs w:val="28"/>
        </w:rPr>
        <w:t>товарищества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r>
        <w:rPr>
          <w:bCs/>
          <w:sz w:val="28"/>
          <w:szCs w:val="28"/>
        </w:rPr>
        <w:t>»</w:t>
      </w:r>
    </w:p>
    <w:p w:rsidR="00F26298" w:rsidRDefault="00F26298" w:rsidP="00F26298">
      <w:pPr>
        <w:jc w:val="both"/>
        <w:rPr>
          <w:sz w:val="28"/>
          <w:szCs w:val="28"/>
        </w:rPr>
      </w:pPr>
    </w:p>
    <w:p w:rsidR="00F26298" w:rsidRDefault="00F26298" w:rsidP="00F26298">
      <w:pPr>
        <w:jc w:val="both"/>
        <w:rPr>
          <w:sz w:val="28"/>
          <w:szCs w:val="28"/>
        </w:rPr>
      </w:pPr>
    </w:p>
    <w:p w:rsidR="00F26298" w:rsidRPr="004C4524" w:rsidRDefault="00F26298" w:rsidP="00F2629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4524">
        <w:rPr>
          <w:sz w:val="28"/>
          <w:szCs w:val="28"/>
        </w:rPr>
        <w:t>В</w:t>
      </w:r>
      <w:r w:rsidRPr="004C4524">
        <w:rPr>
          <w:rFonts w:asciiTheme="minorHAnsi" w:hAnsiTheme="minorHAnsi" w:cstheme="minorHAnsi"/>
          <w:spacing w:val="2"/>
          <w:sz w:val="28"/>
          <w:szCs w:val="28"/>
        </w:rPr>
        <w:t xml:space="preserve"> соответствии с</w:t>
      </w:r>
      <w:r w:rsidRPr="004C4524">
        <w:rPr>
          <w:color w:val="000000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</w:t>
      </w:r>
      <w:r w:rsidRPr="004C452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Pr="004C452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16.12.2019 № 432-ФЗ «</w:t>
      </w:r>
      <w:r w:rsidRPr="004C4524">
        <w:rPr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</w:t>
      </w:r>
      <w:r>
        <w:rPr>
          <w:sz w:val="28"/>
          <w:szCs w:val="28"/>
        </w:rPr>
        <w:t>ции о противодействии коррупции»,</w:t>
      </w:r>
      <w:r w:rsidRPr="004C4524">
        <w:rPr>
          <w:sz w:val="28"/>
          <w:szCs w:val="28"/>
        </w:rPr>
        <w:t xml:space="preserve"> Уставом муниципального образования «Бирофельдское сельское поселение» Биробиджанского муниципального района Еврейской автономной области администрация сельского поселения</w:t>
      </w:r>
    </w:p>
    <w:p w:rsidR="00F26298" w:rsidRPr="00256BAD" w:rsidRDefault="00F26298" w:rsidP="00F26298">
      <w:pPr>
        <w:autoSpaceDE w:val="0"/>
        <w:autoSpaceDN w:val="0"/>
        <w:adjustRightInd w:val="0"/>
        <w:rPr>
          <w:sz w:val="28"/>
          <w:szCs w:val="28"/>
        </w:rPr>
      </w:pPr>
      <w:r w:rsidRPr="00256BAD">
        <w:rPr>
          <w:sz w:val="28"/>
          <w:szCs w:val="28"/>
        </w:rPr>
        <w:t>ПОСТАНОВЛЯЕТ:</w:t>
      </w:r>
    </w:p>
    <w:p w:rsidR="00F26298" w:rsidRDefault="00F26298" w:rsidP="00F26298">
      <w:pPr>
        <w:ind w:firstLine="851"/>
        <w:jc w:val="both"/>
        <w:rPr>
          <w:bCs/>
          <w:sz w:val="28"/>
          <w:szCs w:val="28"/>
        </w:rPr>
      </w:pPr>
      <w:r w:rsidRPr="00652F70">
        <w:rPr>
          <w:sz w:val="28"/>
          <w:szCs w:val="28"/>
        </w:rPr>
        <w:t>1. Признать утратившими силу</w:t>
      </w:r>
      <w:r>
        <w:rPr>
          <w:sz w:val="28"/>
          <w:szCs w:val="28"/>
        </w:rPr>
        <w:t xml:space="preserve"> </w:t>
      </w:r>
      <w:r w:rsidRPr="00652F70">
        <w:rPr>
          <w:rFonts w:asciiTheme="minorHAnsi" w:hAnsiTheme="minorHAnsi" w:cstheme="minorHAnsi"/>
          <w:spacing w:val="2"/>
          <w:sz w:val="28"/>
          <w:szCs w:val="28"/>
        </w:rPr>
        <w:t>постановление администрации муниципального образования «Бирофельдское сельское поселение» Биробиджанского муниципального района Еврейской автономной области от</w:t>
      </w:r>
      <w:r>
        <w:rPr>
          <w:rFonts w:asciiTheme="minorHAnsi" w:hAnsiTheme="minorHAnsi" w:cstheme="minorHAnsi"/>
          <w:spacing w:val="2"/>
          <w:sz w:val="28"/>
          <w:szCs w:val="28"/>
        </w:rPr>
        <w:t xml:space="preserve"> 15.11.2017 № 151 </w:t>
      </w:r>
      <w:r w:rsidRPr="00652F70">
        <w:rPr>
          <w:rFonts w:asciiTheme="minorHAnsi" w:hAnsiTheme="minorHAnsi" w:cstheme="minorHAnsi"/>
          <w:spacing w:val="2"/>
          <w:sz w:val="28"/>
          <w:szCs w:val="28"/>
        </w:rPr>
        <w:t>«О</w:t>
      </w:r>
      <w:r w:rsidRPr="00652F70">
        <w:rPr>
          <w:bCs/>
          <w:sz w:val="28"/>
          <w:szCs w:val="28"/>
        </w:rPr>
        <w:t>б утверждении положения о порядке получения лицами, замещающими должности муниципальной службы в администрац</w:t>
      </w:r>
      <w:r>
        <w:rPr>
          <w:bCs/>
          <w:sz w:val="28"/>
          <w:szCs w:val="28"/>
        </w:rPr>
        <w:t xml:space="preserve">ии </w:t>
      </w:r>
      <w:r>
        <w:rPr>
          <w:bCs/>
          <w:sz w:val="28"/>
          <w:szCs w:val="28"/>
        </w:rPr>
        <w:lastRenderedPageBreak/>
        <w:t>муниципального образования «Б</w:t>
      </w:r>
      <w:r w:rsidRPr="00652F70">
        <w:rPr>
          <w:bCs/>
          <w:sz w:val="28"/>
          <w:szCs w:val="28"/>
        </w:rPr>
        <w:t>ирофельдское сельское поселение</w:t>
      </w:r>
      <w:r>
        <w:rPr>
          <w:bCs/>
          <w:sz w:val="28"/>
          <w:szCs w:val="28"/>
        </w:rPr>
        <w:t>» Б</w:t>
      </w:r>
      <w:r w:rsidRPr="00652F70">
        <w:rPr>
          <w:bCs/>
          <w:sz w:val="28"/>
          <w:szCs w:val="28"/>
        </w:rPr>
        <w:t>иробид</w:t>
      </w:r>
      <w:r>
        <w:rPr>
          <w:bCs/>
          <w:sz w:val="28"/>
          <w:szCs w:val="28"/>
        </w:rPr>
        <w:t>жанского муниципального района Е</w:t>
      </w:r>
      <w:r w:rsidRPr="00652F70">
        <w:rPr>
          <w:bCs/>
          <w:sz w:val="28"/>
          <w:szCs w:val="28"/>
        </w:rPr>
        <w:t>врейской автономной области, разрешения представителя нанимателя (работодателя) на участие на безвозмездной основе в управлении общественной организации, жилищного, жилищно-строительного, гаражного кооперативов,</w:t>
      </w:r>
      <w:r>
        <w:rPr>
          <w:bCs/>
          <w:sz w:val="28"/>
          <w:szCs w:val="28"/>
        </w:rPr>
        <w:t xml:space="preserve"> </w:t>
      </w:r>
      <w:r w:rsidRPr="00652F70">
        <w:rPr>
          <w:bCs/>
          <w:sz w:val="28"/>
          <w:szCs w:val="28"/>
        </w:rPr>
        <w:t>товарищества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r>
        <w:rPr>
          <w:bCs/>
          <w:sz w:val="28"/>
          <w:szCs w:val="28"/>
        </w:rPr>
        <w:t>».</w:t>
      </w:r>
    </w:p>
    <w:p w:rsidR="00F26298" w:rsidRPr="00652F70" w:rsidRDefault="00F26298" w:rsidP="00F26298">
      <w:pPr>
        <w:ind w:firstLine="851"/>
        <w:jc w:val="both"/>
        <w:rPr>
          <w:sz w:val="28"/>
          <w:szCs w:val="28"/>
        </w:rPr>
      </w:pPr>
      <w:r w:rsidRPr="00652F70">
        <w:rPr>
          <w:rFonts w:asciiTheme="minorHAnsi" w:hAnsiTheme="minorHAnsi" w:cstheme="minorHAnsi"/>
          <w:spacing w:val="2"/>
          <w:sz w:val="28"/>
          <w:szCs w:val="28"/>
        </w:rPr>
        <w:t xml:space="preserve">2. </w:t>
      </w:r>
      <w:r w:rsidRPr="00652F70">
        <w:rPr>
          <w:sz w:val="28"/>
          <w:szCs w:val="28"/>
        </w:rPr>
        <w:t>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F26298" w:rsidRPr="00652F70" w:rsidRDefault="00F26298" w:rsidP="00F26298">
      <w:pPr>
        <w:ind w:firstLine="851"/>
        <w:jc w:val="both"/>
        <w:rPr>
          <w:color w:val="000000"/>
          <w:sz w:val="28"/>
          <w:szCs w:val="28"/>
        </w:rPr>
      </w:pPr>
      <w:r w:rsidRPr="00652F70">
        <w:rPr>
          <w:sz w:val="28"/>
          <w:szCs w:val="28"/>
        </w:rPr>
        <w:t xml:space="preserve">3. Настоящее </w:t>
      </w:r>
      <w:r w:rsidRPr="00652F70">
        <w:rPr>
          <w:color w:val="000000"/>
          <w:sz w:val="28"/>
          <w:szCs w:val="28"/>
        </w:rPr>
        <w:t>постановление вступает в силу после дня его официального опубликования.</w:t>
      </w:r>
    </w:p>
    <w:p w:rsidR="00F26298" w:rsidRDefault="00F26298" w:rsidP="00F26298">
      <w:pPr>
        <w:ind w:firstLine="851"/>
        <w:jc w:val="both"/>
        <w:rPr>
          <w:rFonts w:asciiTheme="minorHAnsi" w:hAnsiTheme="minorHAnsi" w:cstheme="minorHAnsi"/>
          <w:spacing w:val="2"/>
          <w:sz w:val="28"/>
          <w:szCs w:val="28"/>
        </w:rPr>
      </w:pPr>
    </w:p>
    <w:p w:rsidR="00F26298" w:rsidRDefault="00F26298" w:rsidP="00F26298">
      <w:pPr>
        <w:ind w:firstLine="851"/>
        <w:jc w:val="both"/>
        <w:rPr>
          <w:rFonts w:asciiTheme="minorHAnsi" w:hAnsiTheme="minorHAnsi" w:cstheme="minorHAnsi"/>
          <w:spacing w:val="2"/>
          <w:sz w:val="28"/>
          <w:szCs w:val="28"/>
        </w:rPr>
      </w:pPr>
    </w:p>
    <w:p w:rsidR="00F26298" w:rsidRDefault="00F26298" w:rsidP="00F26298">
      <w:pPr>
        <w:ind w:firstLine="851"/>
        <w:jc w:val="both"/>
        <w:rPr>
          <w:rFonts w:asciiTheme="minorHAnsi" w:hAnsiTheme="minorHAnsi" w:cstheme="minorHAnsi"/>
          <w:spacing w:val="2"/>
          <w:sz w:val="28"/>
          <w:szCs w:val="28"/>
        </w:rPr>
      </w:pPr>
    </w:p>
    <w:p w:rsidR="00F26298" w:rsidRDefault="00F26298" w:rsidP="00F26298">
      <w:pPr>
        <w:rPr>
          <w:sz w:val="28"/>
          <w:szCs w:val="28"/>
        </w:rPr>
      </w:pPr>
      <w:r w:rsidRPr="0065722F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             М</w:t>
      </w:r>
      <w:r w:rsidRPr="0065722F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65722F">
        <w:rPr>
          <w:sz w:val="28"/>
          <w:szCs w:val="28"/>
        </w:rPr>
        <w:t>.</w:t>
      </w:r>
      <w:r>
        <w:rPr>
          <w:sz w:val="28"/>
          <w:szCs w:val="28"/>
        </w:rPr>
        <w:t xml:space="preserve"> Ворон</w:t>
      </w:r>
    </w:p>
    <w:p w:rsidR="00F26298" w:rsidRPr="00652F70" w:rsidRDefault="00F26298" w:rsidP="00F26298">
      <w:pPr>
        <w:jc w:val="both"/>
        <w:rPr>
          <w:rFonts w:asciiTheme="minorHAnsi" w:hAnsiTheme="minorHAnsi" w:cstheme="minorHAnsi"/>
          <w:spacing w:val="2"/>
          <w:sz w:val="28"/>
          <w:szCs w:val="28"/>
        </w:rPr>
      </w:pPr>
    </w:p>
    <w:p w:rsidR="00F26298" w:rsidRDefault="00F26298" w:rsidP="00F26298">
      <w:pPr>
        <w:tabs>
          <w:tab w:val="left" w:pos="8655"/>
        </w:tabs>
        <w:autoSpaceDE w:val="0"/>
        <w:autoSpaceDN w:val="0"/>
        <w:adjustRightInd w:val="0"/>
        <w:rPr>
          <w:sz w:val="20"/>
          <w:szCs w:val="20"/>
        </w:rPr>
      </w:pPr>
    </w:p>
    <w:p w:rsidR="00A97FF3" w:rsidRPr="00F26298" w:rsidRDefault="00A97FF3" w:rsidP="00F26298"/>
    <w:sectPr w:rsidR="00A97FF3" w:rsidRPr="00F26298" w:rsidSect="00D8593F">
      <w:headerReference w:type="even" r:id="rId8"/>
      <w:headerReference w:type="default" r:id="rId9"/>
      <w:type w:val="nextColumn"/>
      <w:pgSz w:w="11900" w:h="16820"/>
      <w:pgMar w:top="1134" w:right="1134" w:bottom="624" w:left="1259" w:header="567" w:footer="55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EA0" w:rsidRDefault="00F90EA0">
      <w:r>
        <w:separator/>
      </w:r>
    </w:p>
  </w:endnote>
  <w:endnote w:type="continuationSeparator" w:id="0">
    <w:p w:rsidR="00F90EA0" w:rsidRDefault="00F9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EA0" w:rsidRDefault="00F90EA0">
      <w:r>
        <w:separator/>
      </w:r>
    </w:p>
  </w:footnote>
  <w:footnote w:type="continuationSeparator" w:id="0">
    <w:p w:rsidR="00F90EA0" w:rsidRDefault="00F90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D1" w:rsidRDefault="00B35B83" w:rsidP="008C530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77D1" w:rsidRDefault="00F90EA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D1" w:rsidRDefault="00F90EA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04928"/>
    <w:multiLevelType w:val="hybridMultilevel"/>
    <w:tmpl w:val="93BC2B5A"/>
    <w:lvl w:ilvl="0" w:tplc="B2A63A78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23"/>
    <w:rsid w:val="000A6FEA"/>
    <w:rsid w:val="000C4965"/>
    <w:rsid w:val="0010212C"/>
    <w:rsid w:val="00291C46"/>
    <w:rsid w:val="002D5023"/>
    <w:rsid w:val="002E4E7F"/>
    <w:rsid w:val="00337259"/>
    <w:rsid w:val="004C2A46"/>
    <w:rsid w:val="004E11D2"/>
    <w:rsid w:val="00634042"/>
    <w:rsid w:val="007A21CA"/>
    <w:rsid w:val="008B20AF"/>
    <w:rsid w:val="00915594"/>
    <w:rsid w:val="00A97FF3"/>
    <w:rsid w:val="00AA78F8"/>
    <w:rsid w:val="00AA7E68"/>
    <w:rsid w:val="00B2164E"/>
    <w:rsid w:val="00B35B83"/>
    <w:rsid w:val="00CA4332"/>
    <w:rsid w:val="00D8593F"/>
    <w:rsid w:val="00DD1F33"/>
    <w:rsid w:val="00F060B0"/>
    <w:rsid w:val="00F26298"/>
    <w:rsid w:val="00F75010"/>
    <w:rsid w:val="00F9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E83D"/>
  <w15:chartTrackingRefBased/>
  <w15:docId w15:val="{5856C853-EBC6-48CE-9B61-0F41C16B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FF3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0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A97FF3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A97FF3"/>
    <w:rPr>
      <w:rFonts w:eastAsia="Times New Roman"/>
      <w:lang w:eastAsia="ru-RU"/>
    </w:rPr>
  </w:style>
  <w:style w:type="paragraph" w:customStyle="1" w:styleId="ConsPlusTitle">
    <w:name w:val="ConsPlusTitle"/>
    <w:rsid w:val="00A97F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A97F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ru-RU"/>
    </w:rPr>
  </w:style>
  <w:style w:type="paragraph" w:styleId="a9">
    <w:name w:val="header"/>
    <w:basedOn w:val="a"/>
    <w:link w:val="aa"/>
    <w:rsid w:val="00A97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97FF3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A97FF3"/>
  </w:style>
  <w:style w:type="paragraph" w:styleId="ac">
    <w:name w:val="footer"/>
    <w:basedOn w:val="a"/>
    <w:link w:val="ad"/>
    <w:rsid w:val="008B20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B20AF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5010"/>
    <w:rPr>
      <w:rFonts w:ascii="Arial" w:eastAsia="Times New Roman" w:hAnsi="Arial"/>
      <w:b/>
      <w:bCs/>
      <w:color w:val="000080"/>
      <w:sz w:val="20"/>
      <w:szCs w:val="20"/>
      <w:lang w:val="x-none" w:eastAsia="x-none"/>
    </w:rPr>
  </w:style>
  <w:style w:type="character" w:styleId="ae">
    <w:name w:val="Hyperlink"/>
    <w:basedOn w:val="a0"/>
    <w:uiPriority w:val="99"/>
    <w:unhideWhenUsed/>
    <w:rsid w:val="00F75010"/>
    <w:rPr>
      <w:color w:val="0000FF"/>
      <w:u w:val="single"/>
    </w:rPr>
  </w:style>
  <w:style w:type="paragraph" w:customStyle="1" w:styleId="ConsPlusNormal">
    <w:name w:val="ConsPlusNormal"/>
    <w:rsid w:val="00F750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F75010"/>
    <w:rPr>
      <w:rFonts w:ascii="Calibri" w:eastAsia="SimSun" w:hAnsi="Calibri"/>
      <w:sz w:val="22"/>
      <w:szCs w:val="22"/>
      <w:lang w:eastAsia="zh-CN"/>
    </w:rPr>
  </w:style>
  <w:style w:type="paragraph" w:customStyle="1" w:styleId="Style5">
    <w:name w:val="Style5"/>
    <w:basedOn w:val="a"/>
    <w:rsid w:val="00F75010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character" w:customStyle="1" w:styleId="FontStyle11">
    <w:name w:val="Font Style11"/>
    <w:rsid w:val="00F75010"/>
    <w:rPr>
      <w:rFonts w:ascii="Times New Roman" w:hAnsi="Times New Roman" w:cs="Times New Roman" w:hint="default"/>
      <w:sz w:val="22"/>
      <w:szCs w:val="22"/>
    </w:rPr>
  </w:style>
  <w:style w:type="paragraph" w:customStyle="1" w:styleId="style2cxsplast">
    <w:name w:val="style2cxsplast"/>
    <w:basedOn w:val="a"/>
    <w:rsid w:val="00F750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07DE5-02D6-4197-B67E-6ACCACD5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11</cp:revision>
  <dcterms:created xsi:type="dcterms:W3CDTF">2020-02-14T03:08:00Z</dcterms:created>
  <dcterms:modified xsi:type="dcterms:W3CDTF">2020-03-02T02:10:00Z</dcterms:modified>
</cp:coreProperties>
</file>