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A0443B" w:rsidP="00425902">
      <w:pPr>
        <w:ind w:firstLine="397"/>
        <w:rPr>
          <w:sz w:val="28"/>
          <w:szCs w:val="28"/>
        </w:rPr>
      </w:pPr>
      <w:r>
        <w:rPr>
          <w:sz w:val="28"/>
          <w:szCs w:val="28"/>
        </w:rPr>
        <w:t>27</w:t>
      </w:r>
      <w:r w:rsidR="003242EA">
        <w:rPr>
          <w:sz w:val="28"/>
          <w:szCs w:val="28"/>
        </w:rPr>
        <w:t>.12.2019</w:t>
      </w:r>
      <w:r w:rsidR="00303A89">
        <w:rPr>
          <w:sz w:val="28"/>
          <w:szCs w:val="28"/>
        </w:rPr>
        <w:t xml:space="preserve">                          </w:t>
      </w:r>
      <w:r w:rsidR="00E6014A">
        <w:rPr>
          <w:sz w:val="28"/>
          <w:szCs w:val="28"/>
        </w:rPr>
        <w:t xml:space="preserve">                                                                      </w:t>
      </w:r>
      <w:r w:rsidR="00303A8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136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E6014A">
      <w:pPr>
        <w:ind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303A89">
        <w:rPr>
          <w:sz w:val="28"/>
          <w:szCs w:val="28"/>
        </w:rPr>
        <w:t>ского поселения по итогам  201</w:t>
      </w:r>
      <w:r w:rsidR="00E6014A">
        <w:rPr>
          <w:sz w:val="28"/>
          <w:szCs w:val="28"/>
        </w:rPr>
        <w:t>9</w:t>
      </w:r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E6014A">
        <w:rPr>
          <w:sz w:val="28"/>
          <w:szCs w:val="28"/>
        </w:rPr>
        <w:t xml:space="preserve">льского поселения по итогам 2019 </w:t>
      </w:r>
      <w:r w:rsidRPr="008A1EBA">
        <w:rPr>
          <w:sz w:val="28"/>
          <w:szCs w:val="28"/>
        </w:rPr>
        <w:t>года  (прилагается).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</w:t>
      </w:r>
      <w:r w:rsidR="00E6014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М.Ю.Ворон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E6014A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E6014A" w:rsidRDefault="00E6014A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E6014A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E6014A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03A89">
        <w:rPr>
          <w:sz w:val="28"/>
          <w:szCs w:val="28"/>
        </w:rPr>
        <w:t xml:space="preserve">от  </w:t>
      </w:r>
      <w:r w:rsidR="00A0443B">
        <w:rPr>
          <w:sz w:val="28"/>
          <w:szCs w:val="28"/>
        </w:rPr>
        <w:t xml:space="preserve">27.12.2019 </w:t>
      </w:r>
      <w:r w:rsidR="00303A89">
        <w:rPr>
          <w:sz w:val="28"/>
          <w:szCs w:val="28"/>
        </w:rPr>
        <w:t xml:space="preserve">№ </w:t>
      </w:r>
      <w:r w:rsidR="00A0443B">
        <w:rPr>
          <w:sz w:val="28"/>
          <w:szCs w:val="28"/>
        </w:rPr>
        <w:t>136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r w:rsidRPr="00425902">
        <w:rPr>
          <w:b/>
          <w:sz w:val="28"/>
          <w:szCs w:val="28"/>
        </w:rPr>
        <w:t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</w:t>
      </w:r>
      <w:r w:rsidR="003242EA">
        <w:rPr>
          <w:b/>
          <w:sz w:val="28"/>
          <w:szCs w:val="28"/>
        </w:rPr>
        <w:t>9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Анализ о состоянии, проблемах и перспективах развития малого и среднего предпринимательства на территории Бирофельдского  се</w:t>
      </w:r>
      <w:r w:rsidR="00A0443B"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3242EA">
        <w:rPr>
          <w:sz w:val="28"/>
          <w:szCs w:val="28"/>
        </w:rPr>
        <w:t>льского поселения по итогам 2019</w:t>
      </w:r>
      <w:r w:rsidRPr="008A1EBA">
        <w:rPr>
          <w:sz w:val="28"/>
          <w:szCs w:val="28"/>
        </w:rPr>
        <w:t xml:space="preserve"> года количество объектов р</w:t>
      </w:r>
      <w:r w:rsidR="003242EA">
        <w:rPr>
          <w:sz w:val="28"/>
          <w:szCs w:val="28"/>
        </w:rPr>
        <w:t>озничной торговли составило -  7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</w:t>
      </w:r>
      <w:r w:rsidR="00A0443B">
        <w:rPr>
          <w:sz w:val="28"/>
          <w:szCs w:val="28"/>
        </w:rPr>
        <w:t>е хозяйства – 4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303A89">
        <w:rPr>
          <w:sz w:val="28"/>
          <w:szCs w:val="28"/>
        </w:rPr>
        <w:t>ьдском сельском поселении в 201</w:t>
      </w:r>
      <w:r w:rsidR="003242EA">
        <w:rPr>
          <w:sz w:val="28"/>
          <w:szCs w:val="28"/>
        </w:rPr>
        <w:t>9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Бирофельдского  </w:t>
      </w:r>
      <w:r w:rsidR="00303A89">
        <w:rPr>
          <w:sz w:val="28"/>
          <w:szCs w:val="28"/>
        </w:rPr>
        <w:t>сельского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</w:t>
      </w:r>
      <w:proofErr w:type="gramStart"/>
      <w:r w:rsidRPr="008A1EBA">
        <w:rPr>
          <w:sz w:val="28"/>
          <w:szCs w:val="28"/>
        </w:rPr>
        <w:t>дств в Р</w:t>
      </w:r>
      <w:proofErr w:type="gramEnd"/>
      <w:r w:rsidRPr="008A1EBA">
        <w:rPr>
          <w:sz w:val="28"/>
          <w:szCs w:val="28"/>
        </w:rPr>
        <w:t xml:space="preserve">оссельхозбанке по сниженной ставке </w:t>
      </w:r>
      <w:r w:rsidR="00A0443B">
        <w:rPr>
          <w:sz w:val="28"/>
          <w:szCs w:val="28"/>
        </w:rPr>
        <w:t>на развитие сельского хозяйства;</w:t>
      </w:r>
    </w:p>
    <w:p w:rsidR="00A0443B" w:rsidRDefault="00A0443B" w:rsidP="008A1EBA">
      <w:pPr>
        <w:ind w:firstLine="397"/>
        <w:jc w:val="both"/>
        <w:rPr>
          <w:sz w:val="28"/>
          <w:szCs w:val="28"/>
        </w:rPr>
      </w:pPr>
    </w:p>
    <w:p w:rsidR="00A0443B" w:rsidRPr="008A1EBA" w:rsidRDefault="00A0443B" w:rsidP="008A1EBA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- ИП Маргачева В.И., ИП Сартакова Л.Н., ИП Калинина К.В. награждены благодарственными письмами главы сельского поселения и ценными подарками.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 w:rsidSect="009E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BA"/>
    <w:rsid w:val="000C008E"/>
    <w:rsid w:val="001166A7"/>
    <w:rsid w:val="00303A89"/>
    <w:rsid w:val="003242EA"/>
    <w:rsid w:val="00425902"/>
    <w:rsid w:val="004665E3"/>
    <w:rsid w:val="005B6DC4"/>
    <w:rsid w:val="008A1EBA"/>
    <w:rsid w:val="00934693"/>
    <w:rsid w:val="009E6D48"/>
    <w:rsid w:val="00A0443B"/>
    <w:rsid w:val="00C21A88"/>
    <w:rsid w:val="00E407C9"/>
    <w:rsid w:val="00E6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Каленюк</cp:lastModifiedBy>
  <cp:revision>4</cp:revision>
  <cp:lastPrinted>2020-02-26T03:00:00Z</cp:lastPrinted>
  <dcterms:created xsi:type="dcterms:W3CDTF">2020-02-26T01:53:00Z</dcterms:created>
  <dcterms:modified xsi:type="dcterms:W3CDTF">2020-02-26T03:00:00Z</dcterms:modified>
</cp:coreProperties>
</file>