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ИНФОРМАЦИОННЫЙ БЮЛЛЕТЕНЬ</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БИРОФЕЛЬДСКОГО СЕЛЬСКОГО ПОСЕЛЕНИЯ</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БИРОБИДЖАНСКОГО МУНИЦИПАЛЬНОГО РАЙОНА</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 xml:space="preserve"> ЕВРЕЙСКОЙ АВТОНОМНОЙ ОБЛАСТИ</w:t>
      </w:r>
    </w:p>
    <w:p w:rsidR="00034E62" w:rsidRPr="0030072A" w:rsidRDefault="00034E62" w:rsidP="00034E62">
      <w:pPr>
        <w:jc w:val="center"/>
        <w:rPr>
          <w:rFonts w:ascii="Times New Roman" w:hAnsi="Times New Roman" w:cs="Times New Roman"/>
          <w:b/>
          <w:sz w:val="56"/>
          <w:szCs w:val="56"/>
        </w:rPr>
      </w:pPr>
    </w:p>
    <w:p w:rsidR="00034E62" w:rsidRPr="0030072A" w:rsidRDefault="00C65BA5"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от  04 февраля  2020</w:t>
      </w:r>
      <w:r w:rsidR="00034E62" w:rsidRPr="0030072A">
        <w:rPr>
          <w:rFonts w:ascii="Times New Roman" w:hAnsi="Times New Roman" w:cs="Times New Roman"/>
          <w:b/>
          <w:sz w:val="56"/>
          <w:szCs w:val="56"/>
        </w:rPr>
        <w:t xml:space="preserve"> года</w:t>
      </w:r>
      <w:r w:rsidRPr="0030072A">
        <w:rPr>
          <w:rFonts w:ascii="Times New Roman" w:hAnsi="Times New Roman" w:cs="Times New Roman"/>
          <w:b/>
          <w:sz w:val="56"/>
          <w:szCs w:val="56"/>
        </w:rPr>
        <w:t xml:space="preserve"> №1</w:t>
      </w:r>
      <w:r w:rsidR="00DA6FE0" w:rsidRPr="0030072A">
        <w:rPr>
          <w:rFonts w:ascii="Times New Roman" w:hAnsi="Times New Roman" w:cs="Times New Roman"/>
          <w:b/>
          <w:sz w:val="56"/>
          <w:szCs w:val="56"/>
        </w:rPr>
        <w:t xml:space="preserve"> </w:t>
      </w: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b/>
          <w:sz w:val="48"/>
          <w:szCs w:val="48"/>
        </w:rPr>
      </w:pPr>
      <w:r w:rsidRPr="0030072A">
        <w:rPr>
          <w:rFonts w:ascii="Times New Roman" w:hAnsi="Times New Roman" w:cs="Times New Roman"/>
          <w:b/>
          <w:sz w:val="48"/>
          <w:szCs w:val="48"/>
        </w:rPr>
        <w:t>с. Бирофельд</w:t>
      </w:r>
    </w:p>
    <w:p w:rsidR="00034E62" w:rsidRPr="0030072A" w:rsidRDefault="00034E62" w:rsidP="00034E62">
      <w:pPr>
        <w:jc w:val="center"/>
        <w:rPr>
          <w:rFonts w:ascii="Times New Roman" w:hAnsi="Times New Roman" w:cs="Times New Roman"/>
          <w:b/>
          <w:sz w:val="48"/>
          <w:szCs w:val="48"/>
        </w:rPr>
      </w:pPr>
    </w:p>
    <w:p w:rsidR="00034E62" w:rsidRPr="0030072A" w:rsidRDefault="00034E62" w:rsidP="00034E62">
      <w:pPr>
        <w:jc w:val="center"/>
        <w:rPr>
          <w:rFonts w:ascii="Times New Roman" w:hAnsi="Times New Roman" w:cs="Times New Roman"/>
          <w:b/>
          <w:sz w:val="36"/>
          <w:szCs w:val="36"/>
        </w:rPr>
      </w:pPr>
      <w:r w:rsidRPr="0030072A">
        <w:rPr>
          <w:rFonts w:ascii="Times New Roman" w:hAnsi="Times New Roman" w:cs="Times New Roman"/>
          <w:b/>
          <w:sz w:val="36"/>
          <w:szCs w:val="36"/>
        </w:rPr>
        <w:lastRenderedPageBreak/>
        <w:t>ОГЛАВЛЕНИЕ</w:t>
      </w:r>
    </w:p>
    <w:p w:rsidR="00034E62" w:rsidRPr="0030072A"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530"/>
        <w:gridCol w:w="1455"/>
        <w:gridCol w:w="2820"/>
      </w:tblGrid>
      <w:tr w:rsidR="00034E62" w:rsidRPr="0030072A" w:rsidTr="00034E62">
        <w:trPr>
          <w:trHeight w:val="1080"/>
        </w:trPr>
        <w:tc>
          <w:tcPr>
            <w:tcW w:w="705" w:type="dxa"/>
          </w:tcPr>
          <w:p w:rsidR="00034E62" w:rsidRPr="0030072A" w:rsidRDefault="00034E62" w:rsidP="00034E62">
            <w:pPr>
              <w:jc w:val="center"/>
              <w:rPr>
                <w:rFonts w:ascii="Times New Roman" w:hAnsi="Times New Roman" w:cs="Times New Roman"/>
                <w:sz w:val="20"/>
                <w:szCs w:val="20"/>
              </w:rPr>
            </w:pPr>
            <w:r w:rsidRPr="0030072A">
              <w:rPr>
                <w:rFonts w:ascii="Times New Roman" w:hAnsi="Times New Roman" w:cs="Times New Roman"/>
                <w:sz w:val="20"/>
                <w:szCs w:val="20"/>
              </w:rPr>
              <w:t>№</w:t>
            </w:r>
          </w:p>
          <w:p w:rsidR="00034E62" w:rsidRPr="0030072A" w:rsidRDefault="00034E62" w:rsidP="00034E62">
            <w:pPr>
              <w:jc w:val="center"/>
              <w:rPr>
                <w:rFonts w:ascii="Times New Roman" w:hAnsi="Times New Roman" w:cs="Times New Roman"/>
                <w:sz w:val="20"/>
                <w:szCs w:val="20"/>
              </w:rPr>
            </w:pPr>
            <w:proofErr w:type="gramStart"/>
            <w:r w:rsidRPr="0030072A">
              <w:rPr>
                <w:rFonts w:ascii="Times New Roman" w:hAnsi="Times New Roman" w:cs="Times New Roman"/>
                <w:sz w:val="20"/>
                <w:szCs w:val="20"/>
              </w:rPr>
              <w:t>п</w:t>
            </w:r>
            <w:proofErr w:type="gramEnd"/>
            <w:r w:rsidRPr="0030072A">
              <w:rPr>
                <w:rFonts w:ascii="Times New Roman" w:hAnsi="Times New Roman" w:cs="Times New Roman"/>
                <w:sz w:val="20"/>
                <w:szCs w:val="20"/>
              </w:rPr>
              <w:t>/п</w:t>
            </w:r>
          </w:p>
          <w:p w:rsidR="00034E62" w:rsidRPr="0030072A" w:rsidRDefault="00034E62" w:rsidP="00034E62">
            <w:pPr>
              <w:jc w:val="center"/>
              <w:rPr>
                <w:rFonts w:ascii="Times New Roman" w:hAnsi="Times New Roman" w:cs="Times New Roman"/>
                <w:sz w:val="20"/>
                <w:szCs w:val="20"/>
              </w:rPr>
            </w:pPr>
          </w:p>
        </w:tc>
        <w:tc>
          <w:tcPr>
            <w:tcW w:w="10530" w:type="dxa"/>
          </w:tcPr>
          <w:p w:rsidR="00034E62" w:rsidRPr="0030072A" w:rsidRDefault="00034E62" w:rsidP="00034E62">
            <w:pPr>
              <w:rPr>
                <w:rFonts w:ascii="Times New Roman" w:hAnsi="Times New Roman" w:cs="Times New Roman"/>
                <w:sz w:val="20"/>
                <w:szCs w:val="20"/>
              </w:rPr>
            </w:pPr>
            <w:r w:rsidRPr="0030072A">
              <w:rPr>
                <w:rFonts w:ascii="Times New Roman" w:hAnsi="Times New Roman" w:cs="Times New Roman"/>
                <w:sz w:val="20"/>
                <w:szCs w:val="20"/>
              </w:rPr>
              <w:t xml:space="preserve">                                    Наименование решения</w:t>
            </w:r>
          </w:p>
        </w:tc>
        <w:tc>
          <w:tcPr>
            <w:tcW w:w="1455"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Номер</w:t>
            </w:r>
          </w:p>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решения</w:t>
            </w:r>
          </w:p>
          <w:p w:rsidR="00034E62" w:rsidRPr="0030072A" w:rsidRDefault="00034E62" w:rsidP="00034E62">
            <w:pPr>
              <w:jc w:val="center"/>
              <w:rPr>
                <w:rFonts w:ascii="Times New Roman" w:hAnsi="Times New Roman" w:cs="Times New Roman"/>
                <w:sz w:val="20"/>
                <w:szCs w:val="20"/>
              </w:rPr>
            </w:pPr>
          </w:p>
        </w:tc>
        <w:tc>
          <w:tcPr>
            <w:tcW w:w="2820"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Дата принятия</w:t>
            </w:r>
          </w:p>
          <w:p w:rsidR="00034E62" w:rsidRPr="0030072A" w:rsidRDefault="00034E62" w:rsidP="00034E62">
            <w:pPr>
              <w:jc w:val="center"/>
              <w:rPr>
                <w:rFonts w:ascii="Times New Roman" w:hAnsi="Times New Roman" w:cs="Times New Roman"/>
                <w:sz w:val="20"/>
                <w:szCs w:val="20"/>
              </w:rPr>
            </w:pPr>
          </w:p>
        </w:tc>
      </w:tr>
      <w:tr w:rsidR="00034E62" w:rsidRPr="0030072A" w:rsidTr="00034E62">
        <w:trPr>
          <w:trHeight w:val="939"/>
        </w:trPr>
        <w:tc>
          <w:tcPr>
            <w:tcW w:w="705" w:type="dxa"/>
          </w:tcPr>
          <w:p w:rsidR="00034E62" w:rsidRPr="0030072A" w:rsidRDefault="00034E62" w:rsidP="00034E62">
            <w:pPr>
              <w:jc w:val="center"/>
              <w:rPr>
                <w:rFonts w:ascii="Times New Roman" w:hAnsi="Times New Roman" w:cs="Times New Roman"/>
                <w:sz w:val="24"/>
                <w:szCs w:val="24"/>
              </w:rPr>
            </w:pPr>
            <w:r w:rsidRPr="0030072A">
              <w:rPr>
                <w:rFonts w:ascii="Times New Roman" w:hAnsi="Times New Roman" w:cs="Times New Roman"/>
                <w:sz w:val="24"/>
                <w:szCs w:val="24"/>
              </w:rPr>
              <w:t>1.</w:t>
            </w:r>
          </w:p>
        </w:tc>
        <w:tc>
          <w:tcPr>
            <w:tcW w:w="10530" w:type="dxa"/>
          </w:tcPr>
          <w:p w:rsidR="00034E62" w:rsidRPr="0030072A" w:rsidRDefault="00DA6FE0" w:rsidP="00C65BA5">
            <w:pPr>
              <w:ind w:left="-284"/>
              <w:jc w:val="both"/>
              <w:rPr>
                <w:rFonts w:ascii="Times New Roman" w:hAnsi="Times New Roman" w:cs="Times New Roman"/>
                <w:sz w:val="24"/>
                <w:szCs w:val="24"/>
              </w:rPr>
            </w:pPr>
            <w:r w:rsidRPr="0030072A">
              <w:rPr>
                <w:rFonts w:ascii="Times New Roman" w:hAnsi="Times New Roman" w:cs="Times New Roman"/>
                <w:sz w:val="24"/>
                <w:szCs w:val="24"/>
              </w:rPr>
              <w:t xml:space="preserve">О </w:t>
            </w:r>
            <w:r w:rsidR="00C65BA5" w:rsidRPr="0030072A">
              <w:rPr>
                <w:rFonts w:ascii="Times New Roman" w:hAnsi="Times New Roman" w:cs="Times New Roman"/>
                <w:sz w:val="24"/>
                <w:szCs w:val="24"/>
              </w:rPr>
              <w:t xml:space="preserve">  </w:t>
            </w:r>
            <w:proofErr w:type="spellStart"/>
            <w:proofErr w:type="gramStart"/>
            <w:r w:rsidR="0030072A" w:rsidRPr="0030072A">
              <w:rPr>
                <w:rFonts w:ascii="Times New Roman" w:eastAsia="Times New Roman" w:hAnsi="Times New Roman" w:cs="Times New Roman"/>
                <w:sz w:val="24"/>
                <w:szCs w:val="24"/>
              </w:rPr>
              <w:t>О</w:t>
            </w:r>
            <w:proofErr w:type="spellEnd"/>
            <w:proofErr w:type="gramEnd"/>
            <w:r w:rsidR="0030072A" w:rsidRPr="0030072A">
              <w:rPr>
                <w:rFonts w:ascii="Times New Roman" w:eastAsia="Times New Roman" w:hAnsi="Times New Roman" w:cs="Times New Roman"/>
                <w:sz w:val="24"/>
                <w:szCs w:val="24"/>
              </w:rPr>
              <w:t xml:space="preserve"> внесении изменений в решение Собрания депутатов от 19.12.2019 № 64 «О б</w:t>
            </w:r>
            <w:r w:rsidR="0030072A" w:rsidRPr="0030072A">
              <w:rPr>
                <w:rFonts w:ascii="Times New Roman" w:hAnsi="Times New Roman" w:cs="Times New Roman"/>
                <w:sz w:val="24"/>
                <w:szCs w:val="24"/>
              </w:rPr>
              <w:t xml:space="preserve"> </w:t>
            </w:r>
            <w:r w:rsidR="0030072A" w:rsidRPr="0030072A">
              <w:rPr>
                <w:rFonts w:ascii="Times New Roman" w:eastAsia="Times New Roman" w:hAnsi="Times New Roman" w:cs="Times New Roman"/>
                <w:sz w:val="24"/>
                <w:szCs w:val="24"/>
              </w:rPr>
              <w:t>юджете бирофельдского сельского поселения Биробиджанского муниципального района еврейской автономной области на 2020 год и плановый период 2021-2022 годо</w:t>
            </w:r>
          </w:p>
        </w:tc>
        <w:tc>
          <w:tcPr>
            <w:tcW w:w="1455" w:type="dxa"/>
          </w:tcPr>
          <w:p w:rsidR="00034E62"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72</w:t>
            </w:r>
          </w:p>
        </w:tc>
        <w:tc>
          <w:tcPr>
            <w:tcW w:w="2820" w:type="dxa"/>
          </w:tcPr>
          <w:p w:rsidR="00034E62"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31.01.2020</w:t>
            </w:r>
          </w:p>
        </w:tc>
      </w:tr>
      <w:tr w:rsidR="00C65BA5" w:rsidRPr="0030072A" w:rsidTr="00034E62">
        <w:trPr>
          <w:trHeight w:val="939"/>
        </w:trPr>
        <w:tc>
          <w:tcPr>
            <w:tcW w:w="705" w:type="dxa"/>
          </w:tcPr>
          <w:p w:rsidR="00C65BA5" w:rsidRPr="0030072A" w:rsidRDefault="00C65BA5" w:rsidP="00034E62">
            <w:pPr>
              <w:jc w:val="center"/>
              <w:rPr>
                <w:rFonts w:ascii="Times New Roman" w:hAnsi="Times New Roman" w:cs="Times New Roman"/>
                <w:sz w:val="24"/>
                <w:szCs w:val="24"/>
              </w:rPr>
            </w:pPr>
            <w:r w:rsidRPr="0030072A">
              <w:rPr>
                <w:rFonts w:ascii="Times New Roman" w:hAnsi="Times New Roman" w:cs="Times New Roman"/>
                <w:sz w:val="24"/>
                <w:szCs w:val="24"/>
              </w:rPr>
              <w:t>2.</w:t>
            </w:r>
          </w:p>
        </w:tc>
        <w:tc>
          <w:tcPr>
            <w:tcW w:w="10530" w:type="dxa"/>
          </w:tcPr>
          <w:p w:rsidR="00C65BA5" w:rsidRPr="0030072A" w:rsidRDefault="0030072A" w:rsidP="00C65BA5">
            <w:pPr>
              <w:ind w:left="-284"/>
              <w:jc w:val="both"/>
              <w:rPr>
                <w:rFonts w:ascii="Times New Roman" w:hAnsi="Times New Roman" w:cs="Times New Roman"/>
                <w:sz w:val="24"/>
                <w:szCs w:val="24"/>
              </w:rPr>
            </w:pPr>
            <w:r w:rsidRPr="0030072A">
              <w:rPr>
                <w:rFonts w:ascii="Times New Roman" w:hAnsi="Times New Roman" w:cs="Times New Roman"/>
                <w:sz w:val="24"/>
                <w:szCs w:val="24"/>
              </w:rPr>
              <w:t xml:space="preserve">     </w:t>
            </w:r>
            <w:r w:rsidRPr="0030072A">
              <w:rPr>
                <w:rFonts w:ascii="Times New Roman" w:eastAsia="Times New Roman" w:hAnsi="Times New Roman" w:cs="Times New Roman"/>
                <w:sz w:val="24"/>
                <w:szCs w:val="24"/>
              </w:rPr>
              <w:t>Об утверждении графика приема избирателей депутатами Собрания депутатов четвертого созыва Бирофельдского сельского поселения на 2020 год</w:t>
            </w:r>
          </w:p>
        </w:tc>
        <w:tc>
          <w:tcPr>
            <w:tcW w:w="1455" w:type="dxa"/>
          </w:tcPr>
          <w:p w:rsidR="00C65BA5"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73</w:t>
            </w:r>
          </w:p>
        </w:tc>
        <w:tc>
          <w:tcPr>
            <w:tcW w:w="2820" w:type="dxa"/>
          </w:tcPr>
          <w:p w:rsidR="00C65BA5"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31.01.2020</w:t>
            </w:r>
          </w:p>
        </w:tc>
      </w:tr>
      <w:tr w:rsidR="00C65BA5" w:rsidRPr="0030072A" w:rsidTr="00034E62">
        <w:trPr>
          <w:trHeight w:val="939"/>
        </w:trPr>
        <w:tc>
          <w:tcPr>
            <w:tcW w:w="705" w:type="dxa"/>
          </w:tcPr>
          <w:p w:rsidR="00C65BA5" w:rsidRPr="0030072A" w:rsidRDefault="00C65BA5" w:rsidP="00034E62">
            <w:pPr>
              <w:jc w:val="center"/>
              <w:rPr>
                <w:rFonts w:ascii="Times New Roman" w:hAnsi="Times New Roman" w:cs="Times New Roman"/>
                <w:sz w:val="24"/>
                <w:szCs w:val="24"/>
              </w:rPr>
            </w:pPr>
            <w:r w:rsidRPr="0030072A">
              <w:rPr>
                <w:rFonts w:ascii="Times New Roman" w:hAnsi="Times New Roman" w:cs="Times New Roman"/>
                <w:sz w:val="24"/>
                <w:szCs w:val="24"/>
              </w:rPr>
              <w:t>3.</w:t>
            </w:r>
          </w:p>
        </w:tc>
        <w:tc>
          <w:tcPr>
            <w:tcW w:w="10530" w:type="dxa"/>
          </w:tcPr>
          <w:p w:rsidR="00C65BA5" w:rsidRPr="0030072A" w:rsidRDefault="0030072A" w:rsidP="00C65BA5">
            <w:pPr>
              <w:ind w:left="-284"/>
              <w:jc w:val="both"/>
              <w:rPr>
                <w:rFonts w:ascii="Times New Roman" w:hAnsi="Times New Roman" w:cs="Times New Roman"/>
                <w:sz w:val="24"/>
                <w:szCs w:val="24"/>
              </w:rPr>
            </w:pPr>
            <w:r w:rsidRPr="0030072A">
              <w:rPr>
                <w:rFonts w:ascii="Times New Roman" w:hAnsi="Times New Roman" w:cs="Times New Roman"/>
                <w:sz w:val="24"/>
                <w:szCs w:val="24"/>
              </w:rPr>
              <w:t xml:space="preserve">     </w:t>
            </w:r>
            <w:r w:rsidRPr="0030072A">
              <w:rPr>
                <w:rFonts w:ascii="Times New Roman" w:eastAsia="Times New Roman" w:hAnsi="Times New Roman" w:cs="Times New Roman"/>
                <w:sz w:val="24"/>
                <w:szCs w:val="24"/>
              </w:rPr>
              <w:t>Об утверждении графика отчетов депутатами Собрания депутатов Бирофельдского сельского поселения перед избирателями на 2020 год</w:t>
            </w:r>
          </w:p>
        </w:tc>
        <w:tc>
          <w:tcPr>
            <w:tcW w:w="1455" w:type="dxa"/>
          </w:tcPr>
          <w:p w:rsidR="00C65BA5"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74</w:t>
            </w:r>
          </w:p>
        </w:tc>
        <w:tc>
          <w:tcPr>
            <w:tcW w:w="2820" w:type="dxa"/>
          </w:tcPr>
          <w:p w:rsidR="00C65BA5"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31.01.2020</w:t>
            </w:r>
          </w:p>
        </w:tc>
      </w:tr>
      <w:tr w:rsidR="00C65BA5" w:rsidRPr="0030072A" w:rsidTr="00034E62">
        <w:trPr>
          <w:trHeight w:val="939"/>
        </w:trPr>
        <w:tc>
          <w:tcPr>
            <w:tcW w:w="705" w:type="dxa"/>
          </w:tcPr>
          <w:p w:rsidR="00C65BA5" w:rsidRPr="0030072A" w:rsidRDefault="00C65BA5" w:rsidP="00034E62">
            <w:pPr>
              <w:jc w:val="center"/>
              <w:rPr>
                <w:rFonts w:ascii="Times New Roman" w:hAnsi="Times New Roman" w:cs="Times New Roman"/>
                <w:sz w:val="24"/>
                <w:szCs w:val="24"/>
              </w:rPr>
            </w:pPr>
            <w:r w:rsidRPr="0030072A">
              <w:rPr>
                <w:rFonts w:ascii="Times New Roman" w:hAnsi="Times New Roman" w:cs="Times New Roman"/>
                <w:sz w:val="24"/>
                <w:szCs w:val="24"/>
              </w:rPr>
              <w:t>4.</w:t>
            </w:r>
          </w:p>
        </w:tc>
        <w:tc>
          <w:tcPr>
            <w:tcW w:w="10530" w:type="dxa"/>
          </w:tcPr>
          <w:p w:rsidR="00C65BA5" w:rsidRPr="0030072A" w:rsidRDefault="0030072A" w:rsidP="00C65BA5">
            <w:pPr>
              <w:ind w:left="-284"/>
              <w:jc w:val="both"/>
              <w:rPr>
                <w:rFonts w:ascii="Times New Roman" w:hAnsi="Times New Roman" w:cs="Times New Roman"/>
                <w:sz w:val="24"/>
                <w:szCs w:val="24"/>
              </w:rPr>
            </w:pPr>
            <w:r w:rsidRPr="0030072A">
              <w:rPr>
                <w:rFonts w:ascii="Times New Roman" w:hAnsi="Times New Roman" w:cs="Times New Roman"/>
                <w:sz w:val="24"/>
                <w:szCs w:val="24"/>
              </w:rPr>
              <w:t xml:space="preserve">     </w:t>
            </w:r>
            <w:r w:rsidRPr="0030072A">
              <w:rPr>
                <w:rFonts w:ascii="Times New Roman" w:eastAsia="Times New Roman" w:hAnsi="Times New Roman" w:cs="Times New Roman"/>
                <w:sz w:val="24"/>
                <w:szCs w:val="24"/>
              </w:rPr>
              <w:t>Об отчете главы Бирофельдского сельского поселения о своей деятельности и о деятельности администрации Бирофельдс</w:t>
            </w:r>
            <w:r w:rsidRPr="0030072A">
              <w:rPr>
                <w:rFonts w:ascii="Times New Roman" w:hAnsi="Times New Roman" w:cs="Times New Roman"/>
                <w:sz w:val="24"/>
                <w:szCs w:val="24"/>
              </w:rPr>
              <w:t>кого сельского поселения за 2019</w:t>
            </w:r>
            <w:r w:rsidRPr="0030072A">
              <w:rPr>
                <w:rFonts w:ascii="Times New Roman" w:eastAsia="Times New Roman" w:hAnsi="Times New Roman" w:cs="Times New Roman"/>
                <w:sz w:val="24"/>
                <w:szCs w:val="24"/>
              </w:rPr>
              <w:t xml:space="preserve"> год</w:t>
            </w:r>
          </w:p>
        </w:tc>
        <w:tc>
          <w:tcPr>
            <w:tcW w:w="1455" w:type="dxa"/>
          </w:tcPr>
          <w:p w:rsidR="00C65BA5"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75</w:t>
            </w:r>
          </w:p>
        </w:tc>
        <w:tc>
          <w:tcPr>
            <w:tcW w:w="2820" w:type="dxa"/>
          </w:tcPr>
          <w:p w:rsidR="00C65BA5"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31.01.2020</w:t>
            </w:r>
          </w:p>
        </w:tc>
      </w:tr>
      <w:tr w:rsidR="00C65BA5" w:rsidRPr="0030072A" w:rsidTr="00034E62">
        <w:trPr>
          <w:trHeight w:val="939"/>
        </w:trPr>
        <w:tc>
          <w:tcPr>
            <w:tcW w:w="705" w:type="dxa"/>
          </w:tcPr>
          <w:p w:rsidR="00C65BA5" w:rsidRPr="0030072A" w:rsidRDefault="00C65BA5" w:rsidP="00034E62">
            <w:pPr>
              <w:jc w:val="center"/>
              <w:rPr>
                <w:rFonts w:ascii="Times New Roman" w:hAnsi="Times New Roman" w:cs="Times New Roman"/>
                <w:sz w:val="24"/>
                <w:szCs w:val="24"/>
              </w:rPr>
            </w:pPr>
            <w:r w:rsidRPr="0030072A">
              <w:rPr>
                <w:rFonts w:ascii="Times New Roman" w:hAnsi="Times New Roman" w:cs="Times New Roman"/>
                <w:sz w:val="24"/>
                <w:szCs w:val="24"/>
              </w:rPr>
              <w:t>5.</w:t>
            </w:r>
          </w:p>
        </w:tc>
        <w:tc>
          <w:tcPr>
            <w:tcW w:w="10530" w:type="dxa"/>
          </w:tcPr>
          <w:p w:rsidR="00C65BA5" w:rsidRPr="0030072A" w:rsidRDefault="0030072A" w:rsidP="00C65BA5">
            <w:pPr>
              <w:ind w:left="-284"/>
              <w:jc w:val="both"/>
              <w:rPr>
                <w:rFonts w:ascii="Times New Roman" w:hAnsi="Times New Roman" w:cs="Times New Roman"/>
                <w:sz w:val="24"/>
                <w:szCs w:val="24"/>
              </w:rPr>
            </w:pPr>
            <w:r w:rsidRPr="0030072A">
              <w:rPr>
                <w:rFonts w:ascii="Times New Roman" w:hAnsi="Times New Roman" w:cs="Times New Roman"/>
                <w:sz w:val="24"/>
                <w:szCs w:val="24"/>
              </w:rPr>
              <w:t xml:space="preserve">     </w:t>
            </w:r>
            <w:r w:rsidRPr="0030072A">
              <w:rPr>
                <w:rFonts w:ascii="Times New Roman" w:eastAsia="Times New Roman" w:hAnsi="Times New Roman" w:cs="Times New Roman"/>
                <w:sz w:val="24"/>
                <w:szCs w:val="24"/>
              </w:rPr>
              <w:t>Об утверждении плана работы Собрания депутатов Бирофельдского сельского поселения четвертого созыва на 1-й квартал 2020 года</w:t>
            </w:r>
          </w:p>
        </w:tc>
        <w:tc>
          <w:tcPr>
            <w:tcW w:w="1455" w:type="dxa"/>
          </w:tcPr>
          <w:p w:rsidR="00C65BA5"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76</w:t>
            </w:r>
          </w:p>
        </w:tc>
        <w:tc>
          <w:tcPr>
            <w:tcW w:w="2820" w:type="dxa"/>
          </w:tcPr>
          <w:p w:rsidR="00C65BA5"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31.02.2020</w:t>
            </w:r>
          </w:p>
        </w:tc>
      </w:tr>
    </w:tbl>
    <w:p w:rsidR="00F57A95" w:rsidRPr="00BC19FC" w:rsidRDefault="00F57A95" w:rsidP="00F57A95">
      <w:pPr>
        <w:pStyle w:val="a7"/>
        <w:rPr>
          <w:spacing w:val="0"/>
          <w:sz w:val="22"/>
          <w:szCs w:val="22"/>
        </w:rPr>
      </w:pPr>
      <w:r w:rsidRPr="00BC19FC">
        <w:rPr>
          <w:spacing w:val="0"/>
          <w:sz w:val="22"/>
          <w:szCs w:val="22"/>
        </w:rPr>
        <w:t>Муниципальное образование «Бирофельдское сельское поселение»</w:t>
      </w:r>
    </w:p>
    <w:p w:rsidR="00F57A95" w:rsidRPr="00BC19FC" w:rsidRDefault="00F57A95" w:rsidP="00F57A95">
      <w:pPr>
        <w:jc w:val="center"/>
      </w:pPr>
      <w:r w:rsidRPr="00BC19FC">
        <w:t>Биробиджанского муниципального района</w:t>
      </w:r>
    </w:p>
    <w:p w:rsidR="00F57A95" w:rsidRPr="00BC19FC" w:rsidRDefault="00F57A95" w:rsidP="00F57A95">
      <w:pPr>
        <w:jc w:val="center"/>
      </w:pPr>
      <w:r>
        <w:t>Еврейской автономной области</w:t>
      </w:r>
    </w:p>
    <w:p w:rsidR="00F57A95" w:rsidRPr="00F57A95" w:rsidRDefault="00F57A95" w:rsidP="00F57A95">
      <w:pPr>
        <w:pStyle w:val="1"/>
        <w:rPr>
          <w:sz w:val="22"/>
          <w:szCs w:val="22"/>
        </w:rPr>
      </w:pPr>
      <w:r w:rsidRPr="00BC19FC">
        <w:rPr>
          <w:sz w:val="22"/>
          <w:szCs w:val="22"/>
        </w:rPr>
        <w:lastRenderedPageBreak/>
        <w:t>СОБРАНИЕ ДЕПУТАТОВ</w:t>
      </w:r>
    </w:p>
    <w:p w:rsidR="00F57A95" w:rsidRPr="00BC19FC" w:rsidRDefault="00F57A95" w:rsidP="00F57A95">
      <w:pPr>
        <w:jc w:val="center"/>
      </w:pPr>
      <w:r w:rsidRPr="00BC19FC">
        <w:t>РЕШЕНИЕ</w:t>
      </w:r>
    </w:p>
    <w:p w:rsidR="00F57A95" w:rsidRPr="00BC19FC" w:rsidRDefault="00F57A95" w:rsidP="00F57A95">
      <w:pPr>
        <w:jc w:val="center"/>
      </w:pPr>
      <w:r w:rsidRPr="00BC19FC">
        <w:t xml:space="preserve"> 31.01. 2020                                                                                                    № 72   </w:t>
      </w:r>
      <w:r>
        <w:t xml:space="preserve">   </w:t>
      </w:r>
      <w:r w:rsidRPr="00BC19FC">
        <w:t>с. Бирофельд</w:t>
      </w:r>
    </w:p>
    <w:p w:rsidR="00F57A95" w:rsidRPr="00BC19FC" w:rsidRDefault="00F57A95" w:rsidP="00F57A95">
      <w:pPr>
        <w:widowControl w:val="0"/>
        <w:autoSpaceDE w:val="0"/>
        <w:autoSpaceDN w:val="0"/>
        <w:adjustRightInd w:val="0"/>
        <w:jc w:val="both"/>
      </w:pPr>
      <w:r w:rsidRPr="00BC19FC">
        <w:t>О внесении  изменений в решение Собрания депутатов от 19.12.2019 № 64 «О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w:t>
      </w:r>
    </w:p>
    <w:p w:rsidR="00F57A95" w:rsidRPr="00BC19FC" w:rsidRDefault="00F57A95" w:rsidP="00F57A95">
      <w:pPr>
        <w:spacing w:line="360" w:lineRule="auto"/>
        <w:jc w:val="both"/>
      </w:pPr>
      <w:r w:rsidRPr="00BC19FC">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F57A95" w:rsidRPr="00BC19FC" w:rsidRDefault="00F57A95" w:rsidP="00F57A95">
      <w:pPr>
        <w:spacing w:line="360" w:lineRule="auto"/>
        <w:jc w:val="both"/>
      </w:pPr>
      <w:r w:rsidRPr="00BC19FC">
        <w:t>РЕШИЛО:</w:t>
      </w:r>
    </w:p>
    <w:p w:rsidR="00F57A95" w:rsidRPr="00BC19FC" w:rsidRDefault="00F57A95" w:rsidP="00F57A95">
      <w:pPr>
        <w:widowControl w:val="0"/>
        <w:autoSpaceDE w:val="0"/>
        <w:autoSpaceDN w:val="0"/>
        <w:adjustRightInd w:val="0"/>
        <w:spacing w:line="360" w:lineRule="auto"/>
        <w:jc w:val="both"/>
      </w:pPr>
      <w:r w:rsidRPr="00BC19FC">
        <w:tab/>
        <w:t xml:space="preserve">1. Пункт 1 изложить в следующей редакции: «1. Утвердить бюджет Бирофельдского сельского поселения Биробиджанского муниципального района Еврейской автономной области на 2020 год по доходам в сумме     15 900 900  рублей 00 копеек и по расходам в сумме  16 457 134 рублей 01 копейка», дефицит бюджета сельского поселения в сумме 556 234 рубля 01 копейка. </w:t>
      </w:r>
    </w:p>
    <w:p w:rsidR="00F57A95" w:rsidRPr="00BC19FC" w:rsidRDefault="00F57A95" w:rsidP="00F57A95">
      <w:pPr>
        <w:widowControl w:val="0"/>
        <w:autoSpaceDE w:val="0"/>
        <w:autoSpaceDN w:val="0"/>
        <w:adjustRightInd w:val="0"/>
        <w:spacing w:line="360" w:lineRule="auto"/>
        <w:jc w:val="both"/>
      </w:pPr>
      <w:r w:rsidRPr="00BC19FC">
        <w:t xml:space="preserve">        1.1.  Направить на покрытие дефицита бюджета сельского поселения в 2020 году:</w:t>
      </w:r>
    </w:p>
    <w:p w:rsidR="00F57A95" w:rsidRPr="00BC19FC" w:rsidRDefault="00F57A95" w:rsidP="00F57A95">
      <w:pPr>
        <w:widowControl w:val="0"/>
        <w:autoSpaceDE w:val="0"/>
        <w:autoSpaceDN w:val="0"/>
        <w:adjustRightInd w:val="0"/>
        <w:spacing w:line="360" w:lineRule="auto"/>
        <w:jc w:val="both"/>
      </w:pPr>
      <w:r w:rsidRPr="00BC19FC">
        <w:t xml:space="preserve">       - изменение остатков средств на счетах по учету средств бюджета Бирофельдского сельского поселения в сумме 556 234 рублей 01 копейка.</w:t>
      </w:r>
    </w:p>
    <w:p w:rsidR="00F57A95" w:rsidRPr="00BC19FC" w:rsidRDefault="00F57A95" w:rsidP="00F57A95">
      <w:pPr>
        <w:spacing w:line="360" w:lineRule="auto"/>
        <w:jc w:val="both"/>
      </w:pPr>
      <w:r w:rsidRPr="00BC19FC">
        <w:t xml:space="preserve">         2. </w:t>
      </w:r>
      <w:proofErr w:type="gramStart"/>
      <w:r w:rsidRPr="00BC19FC">
        <w:t>Утвердить в новой редакции прилагаемые:</w:t>
      </w:r>
      <w:proofErr w:type="gramEnd"/>
    </w:p>
    <w:p w:rsidR="00F57A95" w:rsidRPr="00BC19FC" w:rsidRDefault="00F57A95" w:rsidP="00F57A95">
      <w:pPr>
        <w:spacing w:line="360" w:lineRule="auto"/>
        <w:ind w:firstLine="709"/>
        <w:jc w:val="both"/>
      </w:pPr>
      <w:r w:rsidRPr="00BC19FC">
        <w:t>- ведомственную структуру расходов бюджета Бирофельдского сельского поселения на 2020 год согласно приложению 4 к настоящему решению;</w:t>
      </w:r>
    </w:p>
    <w:p w:rsidR="00F57A95" w:rsidRPr="00BC19FC" w:rsidRDefault="00F57A95" w:rsidP="00F57A95">
      <w:pPr>
        <w:spacing w:line="360" w:lineRule="auto"/>
        <w:ind w:firstLine="709"/>
        <w:jc w:val="both"/>
      </w:pPr>
      <w:r w:rsidRPr="00BC19FC">
        <w:t xml:space="preserve">-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2020 год согласно приложению 6 к настоящему решению;       </w:t>
      </w:r>
    </w:p>
    <w:p w:rsidR="00F57A95" w:rsidRPr="00BC19FC" w:rsidRDefault="00F57A95" w:rsidP="00F57A95">
      <w:pPr>
        <w:spacing w:line="360" w:lineRule="auto"/>
        <w:jc w:val="both"/>
      </w:pPr>
      <w:r w:rsidRPr="00BC19FC">
        <w:t xml:space="preserve">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2020 год согласно приложению 8 к настоящему решению;</w:t>
      </w:r>
    </w:p>
    <w:p w:rsidR="00F57A95" w:rsidRPr="00BC19FC" w:rsidRDefault="00F57A95" w:rsidP="00F57A95">
      <w:pPr>
        <w:spacing w:line="360" w:lineRule="auto"/>
        <w:jc w:val="both"/>
      </w:pPr>
      <w:r w:rsidRPr="00BC19FC">
        <w:lastRenderedPageBreak/>
        <w:t xml:space="preserve">       - источники внутреннего финансирования дефицита бюджета на 2020 год согласно приложению 12 к настоящему решению;</w:t>
      </w:r>
    </w:p>
    <w:p w:rsidR="00F57A95" w:rsidRPr="00BC19FC" w:rsidRDefault="00F57A95" w:rsidP="00F57A95">
      <w:pPr>
        <w:spacing w:line="360" w:lineRule="auto"/>
        <w:ind w:firstLine="709"/>
        <w:jc w:val="both"/>
      </w:pPr>
      <w:r w:rsidRPr="00BC19FC">
        <w:t>3. Контроль за исполнением настоящего решения возложить на постоянную комиссию Собрания депутатов по бюджету, налогам и сборам (</w:t>
      </w:r>
      <w:proofErr w:type="gramStart"/>
      <w:r w:rsidRPr="00BC19FC">
        <w:t>Сурова</w:t>
      </w:r>
      <w:proofErr w:type="gramEnd"/>
      <w:r w:rsidRPr="00BC19FC">
        <w:t xml:space="preserve"> О.Ю.)</w:t>
      </w:r>
    </w:p>
    <w:p w:rsidR="00F57A95" w:rsidRPr="00BC19FC" w:rsidRDefault="00F57A95" w:rsidP="00F57A95">
      <w:pPr>
        <w:spacing w:line="360" w:lineRule="auto"/>
        <w:ind w:firstLine="709"/>
        <w:jc w:val="both"/>
      </w:pPr>
      <w:r w:rsidRPr="00BC19FC">
        <w:t>4. Опубликовать настоящее решение в Информационном бюллетене Бирофельдского сельского поселения Биробиджанского муниципального района.</w:t>
      </w:r>
    </w:p>
    <w:p w:rsidR="00F57A95" w:rsidRPr="00BC19FC" w:rsidRDefault="00F57A95" w:rsidP="00F57A95">
      <w:pPr>
        <w:spacing w:line="360" w:lineRule="auto"/>
        <w:ind w:firstLine="720"/>
        <w:jc w:val="both"/>
      </w:pPr>
      <w:r w:rsidRPr="00BC19FC">
        <w:t>5. Настоящее решение вступает в силу после дня его официального опубликования.</w:t>
      </w:r>
    </w:p>
    <w:p w:rsidR="00F57A95" w:rsidRPr="00BC19FC" w:rsidRDefault="00F57A95" w:rsidP="00F57A95">
      <w:pPr>
        <w:jc w:val="both"/>
      </w:pPr>
      <w:r w:rsidRPr="00BC19FC">
        <w:t>Глава сельского поселения                                                               М.Ю.Ворон</w:t>
      </w:r>
    </w:p>
    <w:tbl>
      <w:tblPr>
        <w:tblW w:w="24524" w:type="dxa"/>
        <w:tblInd w:w="93" w:type="dxa"/>
        <w:tblLook w:val="04A0"/>
      </w:tblPr>
      <w:tblGrid>
        <w:gridCol w:w="2971"/>
        <w:gridCol w:w="916"/>
        <w:gridCol w:w="636"/>
        <w:gridCol w:w="1406"/>
        <w:gridCol w:w="222"/>
        <w:gridCol w:w="222"/>
        <w:gridCol w:w="222"/>
        <w:gridCol w:w="222"/>
        <w:gridCol w:w="222"/>
        <w:gridCol w:w="222"/>
        <w:gridCol w:w="222"/>
        <w:gridCol w:w="222"/>
        <w:gridCol w:w="89"/>
        <w:gridCol w:w="13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41"/>
        <w:gridCol w:w="81"/>
        <w:gridCol w:w="222"/>
        <w:gridCol w:w="222"/>
        <w:gridCol w:w="1836"/>
        <w:gridCol w:w="190"/>
        <w:gridCol w:w="630"/>
        <w:gridCol w:w="330"/>
        <w:gridCol w:w="710"/>
        <w:gridCol w:w="63"/>
        <w:gridCol w:w="1040"/>
        <w:gridCol w:w="757"/>
        <w:gridCol w:w="960"/>
        <w:gridCol w:w="203"/>
        <w:gridCol w:w="1020"/>
        <w:gridCol w:w="637"/>
        <w:gridCol w:w="580"/>
        <w:gridCol w:w="460"/>
        <w:gridCol w:w="163"/>
        <w:gridCol w:w="580"/>
      </w:tblGrid>
      <w:tr w:rsidR="00F57A95" w:rsidRPr="00F57A95" w:rsidTr="00F57A95">
        <w:trPr>
          <w:gridAfter w:val="12"/>
          <w:wAfter w:w="7173" w:type="dxa"/>
          <w:trHeight w:val="4230"/>
        </w:trPr>
        <w:tc>
          <w:tcPr>
            <w:tcW w:w="7794" w:type="dxa"/>
            <w:gridSpan w:val="13"/>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CYR" w:eastAsia="Times New Roman" w:hAnsi="Arial CYR" w:cs="Arial CYR"/>
                <w:sz w:val="16"/>
                <w:szCs w:val="16"/>
              </w:rPr>
            </w:pPr>
          </w:p>
        </w:tc>
        <w:tc>
          <w:tcPr>
            <w:tcW w:w="6046" w:type="dxa"/>
            <w:gridSpan w:val="28"/>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CYR" w:eastAsia="Times New Roman" w:hAnsi="Arial CYR" w:cs="Arial CYR"/>
                <w:sz w:val="16"/>
                <w:szCs w:val="16"/>
              </w:rPr>
            </w:pPr>
          </w:p>
        </w:tc>
        <w:tc>
          <w:tcPr>
            <w:tcW w:w="2551" w:type="dxa"/>
            <w:gridSpan w:val="5"/>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Приложение 12                        к решению Собрания депутатов "О бюджете Бирофельдсклго сельского поселения Биробиджанского  муниципального района Еврейской автономной области на 2020 год и плановый период 2021 и 2022 годов "</w:t>
            </w:r>
          </w:p>
        </w:tc>
        <w:tc>
          <w:tcPr>
            <w:tcW w:w="960" w:type="dxa"/>
            <w:gridSpan w:val="2"/>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CYR" w:eastAsia="Times New Roman" w:hAnsi="Arial CYR" w:cs="Arial CYR"/>
                <w:sz w:val="16"/>
                <w:szCs w:val="16"/>
              </w:rPr>
            </w:pPr>
          </w:p>
        </w:tc>
      </w:tr>
      <w:tr w:rsidR="00F57A95" w:rsidRPr="00F57A95" w:rsidTr="00F57A95">
        <w:trPr>
          <w:gridAfter w:val="12"/>
          <w:wAfter w:w="7173" w:type="dxa"/>
          <w:trHeight w:val="1845"/>
        </w:trPr>
        <w:tc>
          <w:tcPr>
            <w:tcW w:w="16391" w:type="dxa"/>
            <w:gridSpan w:val="46"/>
            <w:tcBorders>
              <w:top w:val="nil"/>
              <w:left w:val="nil"/>
              <w:bottom w:val="nil"/>
              <w:right w:val="nil"/>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b/>
                <w:bCs/>
                <w:color w:val="000000"/>
                <w:sz w:val="32"/>
                <w:szCs w:val="32"/>
              </w:rPr>
            </w:pPr>
            <w:r w:rsidRPr="00F57A95">
              <w:rPr>
                <w:rFonts w:ascii="Times New Roman" w:eastAsia="Times New Roman" w:hAnsi="Times New Roman" w:cs="Times New Roman"/>
                <w:b/>
                <w:bCs/>
                <w:color w:val="000000"/>
                <w:sz w:val="32"/>
                <w:szCs w:val="32"/>
              </w:rPr>
              <w:lastRenderedPageBreak/>
              <w:t>Источники   внутреннего финансирования дефицита бюджета                                           Бирофельдского сельского поселения Биробиджанского муниципального района ЕАО                                                        на 2020 год</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215"/>
        </w:trPr>
        <w:tc>
          <w:tcPr>
            <w:tcW w:w="779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Код</w:t>
            </w:r>
          </w:p>
        </w:tc>
        <w:tc>
          <w:tcPr>
            <w:tcW w:w="6046" w:type="dxa"/>
            <w:gridSpan w:val="28"/>
            <w:tcBorders>
              <w:top w:val="single" w:sz="4" w:space="0" w:color="auto"/>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551" w:type="dxa"/>
            <w:gridSpan w:val="5"/>
            <w:tcBorders>
              <w:top w:val="single" w:sz="4" w:space="0" w:color="auto"/>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Сумма (рублей)</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405"/>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1</w:t>
            </w:r>
          </w:p>
        </w:tc>
        <w:tc>
          <w:tcPr>
            <w:tcW w:w="6046" w:type="dxa"/>
            <w:gridSpan w:val="28"/>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2</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3</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695"/>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 </w:t>
            </w:r>
          </w:p>
        </w:tc>
        <w:tc>
          <w:tcPr>
            <w:tcW w:w="6046" w:type="dxa"/>
            <w:gridSpan w:val="28"/>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b/>
                <w:bCs/>
                <w:color w:val="000000"/>
                <w:sz w:val="32"/>
                <w:szCs w:val="32"/>
              </w:rPr>
            </w:pPr>
            <w:r w:rsidRPr="00F57A95">
              <w:rPr>
                <w:rFonts w:ascii="Times New Roman" w:eastAsia="Times New Roman" w:hAnsi="Times New Roman" w:cs="Times New Roman"/>
                <w:b/>
                <w:bCs/>
                <w:color w:val="000000"/>
                <w:sz w:val="32"/>
                <w:szCs w:val="32"/>
              </w:rPr>
              <w:t>Источники внутреннего финансирования дефицита бюджета, всего</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color w:val="000000"/>
                <w:sz w:val="32"/>
                <w:szCs w:val="32"/>
              </w:rPr>
            </w:pPr>
            <w:r w:rsidRPr="00F57A95">
              <w:rPr>
                <w:rFonts w:ascii="Times New Roman" w:eastAsia="Times New Roman" w:hAnsi="Times New Roman" w:cs="Times New Roman"/>
                <w:b/>
                <w:bCs/>
                <w:color w:val="000000"/>
                <w:sz w:val="32"/>
                <w:szCs w:val="32"/>
              </w:rPr>
              <w:t>556234,01</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650"/>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color w:val="000000"/>
                <w:sz w:val="32"/>
                <w:szCs w:val="32"/>
              </w:rPr>
            </w:pPr>
            <w:r w:rsidRPr="00F57A95">
              <w:rPr>
                <w:rFonts w:ascii="Times New Roman" w:eastAsia="Times New Roman" w:hAnsi="Times New Roman" w:cs="Times New Roman"/>
                <w:b/>
                <w:bCs/>
                <w:color w:val="000000"/>
                <w:sz w:val="32"/>
                <w:szCs w:val="32"/>
              </w:rPr>
              <w:t>615 01 05 0000 00 0000 000</w:t>
            </w:r>
          </w:p>
        </w:tc>
        <w:tc>
          <w:tcPr>
            <w:tcW w:w="6046" w:type="dxa"/>
            <w:gridSpan w:val="28"/>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b/>
                <w:bCs/>
                <w:color w:val="000000"/>
                <w:sz w:val="32"/>
                <w:szCs w:val="32"/>
              </w:rPr>
            </w:pPr>
            <w:r w:rsidRPr="00F57A95">
              <w:rPr>
                <w:rFonts w:ascii="Times New Roman" w:eastAsia="Times New Roman" w:hAnsi="Times New Roman" w:cs="Times New Roman"/>
                <w:b/>
                <w:bCs/>
                <w:color w:val="000000"/>
                <w:sz w:val="32"/>
                <w:szCs w:val="32"/>
              </w:rPr>
              <w:t>Изменение остатков средств на счетах по учету средств бюджета</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color w:val="000000"/>
                <w:sz w:val="32"/>
                <w:szCs w:val="32"/>
              </w:rPr>
            </w:pPr>
            <w:r w:rsidRPr="00F57A95">
              <w:rPr>
                <w:rFonts w:ascii="Times New Roman" w:eastAsia="Times New Roman" w:hAnsi="Times New Roman" w:cs="Times New Roman"/>
                <w:b/>
                <w:bCs/>
                <w:color w:val="000000"/>
                <w:sz w:val="32"/>
                <w:szCs w:val="32"/>
              </w:rPr>
              <w:t>556234,01</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440"/>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lastRenderedPageBreak/>
              <w:t>615 01 05 0200 00 0000 500</w:t>
            </w:r>
          </w:p>
        </w:tc>
        <w:tc>
          <w:tcPr>
            <w:tcW w:w="6046" w:type="dxa"/>
            <w:gridSpan w:val="28"/>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Увеличение прочих остатков средств бюджетов</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-15900900,00</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440"/>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615 01 05 0201 00 0000 510</w:t>
            </w:r>
          </w:p>
        </w:tc>
        <w:tc>
          <w:tcPr>
            <w:tcW w:w="6046" w:type="dxa"/>
            <w:gridSpan w:val="28"/>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Увеличение прочих остатков денежных средств бюджетов</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-15900900,00</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410"/>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615 01 05 0201 10 0000 510</w:t>
            </w:r>
          </w:p>
        </w:tc>
        <w:tc>
          <w:tcPr>
            <w:tcW w:w="6046" w:type="dxa"/>
            <w:gridSpan w:val="28"/>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Увеличение  прочих остатков денежных средств бюджетов сельских поселений</w:t>
            </w:r>
          </w:p>
        </w:tc>
        <w:tc>
          <w:tcPr>
            <w:tcW w:w="2551" w:type="dxa"/>
            <w:gridSpan w:val="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CYR" w:eastAsia="Times New Roman" w:hAnsi="Times New Roman CYR" w:cs="Times New Roman CYR"/>
                <w:sz w:val="32"/>
                <w:szCs w:val="32"/>
              </w:rPr>
            </w:pPr>
            <w:r w:rsidRPr="00F57A95">
              <w:rPr>
                <w:rFonts w:ascii="Times New Roman CYR" w:eastAsia="Times New Roman" w:hAnsi="Times New Roman CYR" w:cs="Times New Roman CYR"/>
                <w:sz w:val="32"/>
                <w:szCs w:val="32"/>
              </w:rPr>
              <w:t>-15900900,00</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455"/>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615 01 05 0200 00 0000 600</w:t>
            </w:r>
          </w:p>
        </w:tc>
        <w:tc>
          <w:tcPr>
            <w:tcW w:w="6046" w:type="dxa"/>
            <w:gridSpan w:val="28"/>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Уменьшение прочих остатков  средств бюджетов</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16457134,01</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335"/>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615 01 05 0201 00 0000 610</w:t>
            </w:r>
          </w:p>
        </w:tc>
        <w:tc>
          <w:tcPr>
            <w:tcW w:w="6046" w:type="dxa"/>
            <w:gridSpan w:val="28"/>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Уменьшение прочих остатков денежных  средств бюджетов</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16457134,01</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12"/>
          <w:wAfter w:w="7173" w:type="dxa"/>
          <w:trHeight w:val="1845"/>
        </w:trPr>
        <w:tc>
          <w:tcPr>
            <w:tcW w:w="7794" w:type="dxa"/>
            <w:gridSpan w:val="13"/>
            <w:tcBorders>
              <w:top w:val="nil"/>
              <w:left w:val="single" w:sz="4" w:space="0" w:color="auto"/>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615 01 05 0201 10 0000 610</w:t>
            </w:r>
          </w:p>
        </w:tc>
        <w:tc>
          <w:tcPr>
            <w:tcW w:w="6046" w:type="dxa"/>
            <w:gridSpan w:val="28"/>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Уменьшение  прочих остатков денежных средств бюджетов сельских поселений</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color w:val="000000"/>
                <w:sz w:val="32"/>
                <w:szCs w:val="32"/>
              </w:rPr>
            </w:pPr>
            <w:r w:rsidRPr="00F57A95">
              <w:rPr>
                <w:rFonts w:ascii="Times New Roman" w:eastAsia="Times New Roman" w:hAnsi="Times New Roman" w:cs="Times New Roman"/>
                <w:color w:val="000000"/>
                <w:sz w:val="32"/>
                <w:szCs w:val="32"/>
              </w:rPr>
              <w:t>16457134,01</w:t>
            </w:r>
          </w:p>
        </w:tc>
        <w:tc>
          <w:tcPr>
            <w:tcW w:w="96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Calibri" w:eastAsia="Times New Roman" w:hAnsi="Calibri" w:cs="Calibri"/>
                <w:color w:val="000000"/>
              </w:rPr>
            </w:pPr>
          </w:p>
        </w:tc>
      </w:tr>
      <w:tr w:rsidR="00F57A95" w:rsidRPr="00F57A95" w:rsidTr="00F57A95">
        <w:trPr>
          <w:gridAfter w:val="2"/>
          <w:wAfter w:w="743" w:type="dxa"/>
          <w:trHeight w:val="1425"/>
        </w:trPr>
        <w:tc>
          <w:tcPr>
            <w:tcW w:w="16201" w:type="dxa"/>
            <w:gridSpan w:val="45"/>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CYR" w:eastAsia="Times New Roman" w:hAnsi="Arial CYR" w:cs="Arial CYR"/>
                <w:sz w:val="16"/>
                <w:szCs w:val="16"/>
              </w:rPr>
            </w:pPr>
            <w:bookmarkStart w:id="0" w:name="RANGE!K6:P190"/>
            <w:bookmarkEnd w:id="0"/>
          </w:p>
        </w:tc>
        <w:tc>
          <w:tcPr>
            <w:tcW w:w="82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CYR" w:eastAsia="Times New Roman" w:hAnsi="Arial CYR" w:cs="Arial CYR"/>
                <w:sz w:val="16"/>
                <w:szCs w:val="16"/>
              </w:rPr>
            </w:pPr>
          </w:p>
        </w:tc>
        <w:tc>
          <w:tcPr>
            <w:tcW w:w="104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CYR" w:eastAsia="Times New Roman" w:hAnsi="Arial CYR" w:cs="Arial CYR"/>
                <w:sz w:val="16"/>
                <w:szCs w:val="16"/>
              </w:rPr>
            </w:pPr>
          </w:p>
        </w:tc>
        <w:tc>
          <w:tcPr>
            <w:tcW w:w="4680" w:type="dxa"/>
            <w:gridSpan w:val="7"/>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55"/>
        </w:trPr>
        <w:tc>
          <w:tcPr>
            <w:tcW w:w="22741" w:type="dxa"/>
            <w:gridSpan w:val="56"/>
            <w:tcBorders>
              <w:top w:val="nil"/>
              <w:left w:val="nil"/>
              <w:bottom w:val="nil"/>
              <w:right w:val="nil"/>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8"/>
                <w:szCs w:val="28"/>
              </w:rPr>
            </w:pPr>
            <w:r w:rsidRPr="00F57A95">
              <w:rPr>
                <w:rFonts w:ascii="Times New Roman" w:eastAsia="Times New Roman" w:hAnsi="Times New Roman" w:cs="Times New Roman"/>
                <w:b/>
                <w:bCs/>
                <w:sz w:val="28"/>
                <w:szCs w:val="28"/>
              </w:rPr>
              <w:t xml:space="preserve">Ведомственная структура расходов Бирофельдского сельского поселения      Биробиджанского муниципального района ЕАО на 2020 год  </w:t>
            </w:r>
          </w:p>
        </w:tc>
        <w:tc>
          <w:tcPr>
            <w:tcW w:w="580"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460"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r>
      <w:tr w:rsidR="00F57A95" w:rsidRPr="00F57A95" w:rsidTr="00F57A95">
        <w:trPr>
          <w:gridAfter w:val="2"/>
          <w:wAfter w:w="743" w:type="dxa"/>
          <w:trHeight w:val="315"/>
        </w:trPr>
        <w:tc>
          <w:tcPr>
            <w:tcW w:w="16201" w:type="dxa"/>
            <w:gridSpan w:val="45"/>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82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1040"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1860" w:type="dxa"/>
            <w:gridSpan w:val="3"/>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1860" w:type="dxa"/>
            <w:gridSpan w:val="3"/>
            <w:tcBorders>
              <w:top w:val="nil"/>
              <w:left w:val="nil"/>
              <w:bottom w:val="nil"/>
              <w:right w:val="nil"/>
            </w:tcBorders>
            <w:shd w:val="clear" w:color="auto" w:fill="auto"/>
            <w:noWrap/>
            <w:vAlign w:val="bottom"/>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5"/>
        </w:trPr>
        <w:tc>
          <w:tcPr>
            <w:tcW w:w="16201" w:type="dxa"/>
            <w:gridSpan w:val="4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Наименование</w:t>
            </w:r>
          </w:p>
        </w:tc>
        <w:tc>
          <w:tcPr>
            <w:tcW w:w="4680" w:type="dxa"/>
            <w:gridSpan w:val="8"/>
            <w:tcBorders>
              <w:top w:val="single" w:sz="4" w:space="0" w:color="auto"/>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 </w:t>
            </w:r>
          </w:p>
        </w:tc>
        <w:tc>
          <w:tcPr>
            <w:tcW w:w="18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ВСЕГО НА  ГОД</w:t>
            </w:r>
          </w:p>
        </w:tc>
        <w:tc>
          <w:tcPr>
            <w:tcW w:w="580" w:type="dxa"/>
            <w:vMerge w:val="restart"/>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4"/>
                <w:szCs w:val="24"/>
              </w:rPr>
            </w:pPr>
          </w:p>
        </w:tc>
        <w:tc>
          <w:tcPr>
            <w:tcW w:w="460" w:type="dxa"/>
            <w:vMerge w:val="restart"/>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4"/>
                <w:szCs w:val="24"/>
              </w:rPr>
            </w:pPr>
          </w:p>
        </w:tc>
      </w:tr>
      <w:tr w:rsidR="00F57A95" w:rsidRPr="00F57A95" w:rsidTr="00F57A95">
        <w:trPr>
          <w:gridAfter w:val="2"/>
          <w:wAfter w:w="743" w:type="dxa"/>
          <w:trHeight w:val="870"/>
        </w:trPr>
        <w:tc>
          <w:tcPr>
            <w:tcW w:w="16201" w:type="dxa"/>
            <w:gridSpan w:val="45"/>
            <w:vMerge/>
            <w:tcBorders>
              <w:top w:val="single" w:sz="4" w:space="0" w:color="auto"/>
              <w:left w:val="single" w:sz="4" w:space="0" w:color="auto"/>
              <w:bottom w:val="single" w:sz="4" w:space="0" w:color="auto"/>
              <w:right w:val="single" w:sz="4" w:space="0" w:color="auto"/>
            </w:tcBorders>
            <w:vAlign w:val="center"/>
            <w:hideMark/>
          </w:tcPr>
          <w:p w:rsidR="00F57A95" w:rsidRPr="00F57A95" w:rsidRDefault="00F57A95" w:rsidP="00F57A95">
            <w:pPr>
              <w:spacing w:after="0" w:line="240" w:lineRule="auto"/>
              <w:rPr>
                <w:rFonts w:ascii="Times New Roman" w:eastAsia="Times New Roman" w:hAnsi="Times New Roman" w:cs="Times New Roman"/>
                <w:b/>
                <w:bCs/>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ГРБС</w:t>
            </w:r>
          </w:p>
        </w:tc>
        <w:tc>
          <w:tcPr>
            <w:tcW w:w="1040" w:type="dxa"/>
            <w:gridSpan w:val="2"/>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РЗ</w:t>
            </w:r>
            <w:proofErr w:type="gramStart"/>
            <w:r w:rsidRPr="00F57A95">
              <w:rPr>
                <w:rFonts w:ascii="Times New Roman" w:eastAsia="Times New Roman" w:hAnsi="Times New Roman" w:cs="Times New Roman"/>
                <w:b/>
                <w:bCs/>
              </w:rPr>
              <w:t>,П</w:t>
            </w:r>
            <w:proofErr w:type="gramEnd"/>
            <w:r w:rsidRPr="00F57A95">
              <w:rPr>
                <w:rFonts w:ascii="Times New Roman" w:eastAsia="Times New Roman" w:hAnsi="Times New Roman" w:cs="Times New Roman"/>
                <w:b/>
                <w:bCs/>
              </w:rPr>
              <w:t>Р</w:t>
            </w:r>
          </w:p>
        </w:tc>
        <w:tc>
          <w:tcPr>
            <w:tcW w:w="1860" w:type="dxa"/>
            <w:gridSpan w:val="3"/>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ЦСР</w:t>
            </w:r>
          </w:p>
        </w:tc>
        <w:tc>
          <w:tcPr>
            <w:tcW w:w="960" w:type="dxa"/>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ВР</w:t>
            </w:r>
          </w:p>
        </w:tc>
        <w:tc>
          <w:tcPr>
            <w:tcW w:w="1860" w:type="dxa"/>
            <w:gridSpan w:val="3"/>
            <w:vMerge/>
            <w:tcBorders>
              <w:top w:val="single" w:sz="4" w:space="0" w:color="auto"/>
              <w:left w:val="single" w:sz="4" w:space="0" w:color="auto"/>
              <w:bottom w:val="single" w:sz="4" w:space="0" w:color="auto"/>
              <w:right w:val="single" w:sz="4" w:space="0" w:color="auto"/>
            </w:tcBorders>
            <w:vAlign w:val="center"/>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580" w:type="dxa"/>
            <w:vMerge/>
            <w:tcBorders>
              <w:top w:val="nil"/>
              <w:left w:val="nil"/>
              <w:bottom w:val="nil"/>
              <w:right w:val="nil"/>
            </w:tcBorders>
            <w:vAlign w:val="center"/>
            <w:hideMark/>
          </w:tcPr>
          <w:p w:rsidR="00F57A95" w:rsidRPr="00F57A95" w:rsidRDefault="00F57A95" w:rsidP="00F57A95">
            <w:pPr>
              <w:spacing w:after="0" w:line="240" w:lineRule="auto"/>
              <w:rPr>
                <w:rFonts w:ascii="Arial" w:eastAsia="Times New Roman" w:hAnsi="Arial" w:cs="Arial"/>
                <w:b/>
                <w:bCs/>
                <w:sz w:val="24"/>
                <w:szCs w:val="24"/>
              </w:rPr>
            </w:pPr>
          </w:p>
        </w:tc>
        <w:tc>
          <w:tcPr>
            <w:tcW w:w="460" w:type="dxa"/>
            <w:vMerge/>
            <w:tcBorders>
              <w:top w:val="nil"/>
              <w:left w:val="nil"/>
              <w:bottom w:val="nil"/>
              <w:right w:val="nil"/>
            </w:tcBorders>
            <w:vAlign w:val="center"/>
            <w:hideMark/>
          </w:tcPr>
          <w:p w:rsidR="00F57A95" w:rsidRPr="00F57A95" w:rsidRDefault="00F57A95" w:rsidP="00F57A95">
            <w:pPr>
              <w:spacing w:after="0" w:line="240" w:lineRule="auto"/>
              <w:rPr>
                <w:rFonts w:ascii="Arial" w:eastAsia="Times New Roman" w:hAnsi="Arial" w:cs="Arial"/>
                <w:b/>
                <w:bCs/>
                <w:sz w:val="24"/>
                <w:szCs w:val="24"/>
              </w:rPr>
            </w:pPr>
          </w:p>
        </w:tc>
      </w:tr>
      <w:tr w:rsidR="00F57A95" w:rsidRPr="00F57A95" w:rsidTr="00F57A95">
        <w:trPr>
          <w:gridAfter w:val="2"/>
          <w:wAfter w:w="743" w:type="dxa"/>
          <w:trHeight w:val="255"/>
        </w:trPr>
        <w:tc>
          <w:tcPr>
            <w:tcW w:w="16201" w:type="dxa"/>
            <w:gridSpan w:val="45"/>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3</w:t>
            </w:r>
          </w:p>
        </w:tc>
        <w:tc>
          <w:tcPr>
            <w:tcW w:w="1860" w:type="dxa"/>
            <w:gridSpan w:val="3"/>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5</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5"/>
        </w:trPr>
        <w:tc>
          <w:tcPr>
            <w:tcW w:w="16201" w:type="dxa"/>
            <w:gridSpan w:val="45"/>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26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b/>
                <w:bCs/>
                <w:i/>
                <w:iCs/>
                <w:sz w:val="24"/>
                <w:szCs w:val="24"/>
              </w:rPr>
            </w:pPr>
            <w:r w:rsidRPr="00F57A95">
              <w:rPr>
                <w:rFonts w:ascii="Times New Roman" w:eastAsia="Times New Roman" w:hAnsi="Times New Roman" w:cs="Times New Roman"/>
                <w:b/>
                <w:bCs/>
                <w:i/>
                <w:iCs/>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b/>
                <w:bCs/>
                <w:i/>
                <w:iCs/>
                <w:sz w:val="24"/>
                <w:szCs w:val="24"/>
              </w:rPr>
            </w:pPr>
            <w:r w:rsidRPr="00F57A95">
              <w:rPr>
                <w:rFonts w:ascii="Times New Roman" w:eastAsia="Times New Roman" w:hAnsi="Times New Roman" w:cs="Times New Roman"/>
                <w:b/>
                <w:bCs/>
                <w:i/>
                <w:iCs/>
                <w:sz w:val="24"/>
                <w:szCs w:val="24"/>
              </w:rPr>
              <w:t>00.00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b/>
                <w:bCs/>
                <w:i/>
                <w:iCs/>
                <w:sz w:val="24"/>
                <w:szCs w:val="24"/>
              </w:rPr>
            </w:pPr>
            <w:r w:rsidRPr="00F57A95">
              <w:rPr>
                <w:rFonts w:ascii="Times New Roman" w:eastAsia="Times New Roman" w:hAnsi="Times New Roman" w:cs="Times New Roman"/>
                <w:b/>
                <w:bCs/>
                <w:i/>
                <w:iCs/>
                <w:sz w:val="24"/>
                <w:szCs w:val="24"/>
              </w:rPr>
              <w:t>000</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b/>
                <w:bCs/>
                <w:i/>
                <w:iCs/>
                <w:sz w:val="24"/>
                <w:szCs w:val="24"/>
              </w:rPr>
            </w:pPr>
            <w:r w:rsidRPr="00F57A95">
              <w:rPr>
                <w:rFonts w:ascii="Times New Roman" w:eastAsia="Times New Roman" w:hAnsi="Times New Roman" w:cs="Times New Roman"/>
                <w:b/>
                <w:bCs/>
                <w:i/>
                <w:iCs/>
                <w:sz w:val="24"/>
                <w:szCs w:val="24"/>
              </w:rPr>
              <w:t>16 457 134,01</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Общегосударственные вопросы</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01.00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4 753 944,47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4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71 0 00  00000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Глава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71  1 00  00000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7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71  1 00  00110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4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71  1 00  00110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6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71  1 00  00110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0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3 430 091,47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3 430 091,47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5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3 430 091,47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73 1 00 00110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2 502 212,00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44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73 1 00 00110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2 502 212,00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73 1 00 00110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2 502 212,00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8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73 1 00 00190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927 879,47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73 1 00 00190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927 779,47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73 1 00 00190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927 779,47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бюджетные ассигнования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73 1 00 00190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Уплата налогов, сборов и иных платежей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01.04</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73 1 00 00190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850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Другие общегосударственные вопросы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83 767,00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9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6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08 0 01 00000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00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08 0 01 13300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6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08 0 01 13300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7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08 0 01 13300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4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09 0 00 00000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2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09 0 01 00000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00"/>
        </w:trPr>
        <w:tc>
          <w:tcPr>
            <w:tcW w:w="16201" w:type="dxa"/>
            <w:gridSpan w:val="45"/>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both"/>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09 0 01 13350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0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09 0 01 13350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7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09 0 01 13350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80 767,00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73 2 00 21270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73 2 00 21270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73 2 00 21270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7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79 767,00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6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73 3 00 00190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44 767,00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73 3 00 00190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3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73 3 00 00190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бюджетные ассигнования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73 3 00 00190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Уплата налогов, сборов и иных платежей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73 3 00 00190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850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73 3 00 20000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73 3 00 20000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01.13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73 3 00 20000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lastRenderedPageBreak/>
              <w:t>Национальная оборона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5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Мобилизационная и вневойсковая подготовка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02 03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2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5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121 293,00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7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121 293,00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37 607,00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05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37 607,00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03.00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141 000,00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141 000,00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3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2019-2023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3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02 0 02 00000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135000,00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02 0 02 70000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0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02 0 02 70000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02 0 02 70000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35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20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12 0 02 00000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24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12 0 02 12020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12 0 02 12020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12 0 02 12020</w:t>
            </w:r>
          </w:p>
        </w:tc>
        <w:tc>
          <w:tcPr>
            <w:tcW w:w="960"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38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7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13 0 02 00000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20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13 0 02 13200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20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13 0 02 13200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6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13 0 02 13200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35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13 0 05 00000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38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13 0 05 13500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13 0 05 13500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13 0 05 13500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32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13 0 06 00000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13 0 06 13600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13 0 06 13600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13 0 06 13600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4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Национальная экономика</w:t>
            </w:r>
          </w:p>
        </w:tc>
        <w:tc>
          <w:tcPr>
            <w:tcW w:w="820" w:type="dxa"/>
            <w:gridSpan w:val="2"/>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04.00</w:t>
            </w:r>
          </w:p>
        </w:tc>
        <w:tc>
          <w:tcPr>
            <w:tcW w:w="1860" w:type="dxa"/>
            <w:gridSpan w:val="3"/>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00 0 00 00000</w:t>
            </w:r>
          </w:p>
        </w:tc>
        <w:tc>
          <w:tcPr>
            <w:tcW w:w="960"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777 370,75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7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Сельское хозяйство и рыбаловство</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04.05</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04.05</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04.05</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35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04.05</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73 2 00 02100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7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04.05</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73 2 00 02100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04.05</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73 2 00 02100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20"/>
        </w:trPr>
        <w:tc>
          <w:tcPr>
            <w:tcW w:w="16201" w:type="dxa"/>
            <w:gridSpan w:val="45"/>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xml:space="preserve">Дорожное хозяйство (дорожные фонды)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04.09</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47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3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01 0 01 00000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01 0 01 20100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3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01 0 01 20100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04.09</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01 0 01 20100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Другие вопросы национальной экономики</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.04.12</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6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.04.12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06 0 00 00000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.04.12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06 0 02 00000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00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.04.12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06 0 02 10390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.04.12</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06 0 02 10390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.04.12</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06 0 02 10390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40"/>
        </w:trPr>
        <w:tc>
          <w:tcPr>
            <w:tcW w:w="16201" w:type="dxa"/>
            <w:gridSpan w:val="45"/>
            <w:tcBorders>
              <w:top w:val="nil"/>
              <w:left w:val="nil"/>
              <w:bottom w:val="single" w:sz="4" w:space="0" w:color="auto"/>
              <w:right w:val="single" w:sz="4" w:space="0" w:color="auto"/>
            </w:tcBorders>
            <w:shd w:val="clear" w:color="000000" w:fill="EEECE1"/>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Жилищно-коммунальное хозяйство</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05 00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1 087 175,00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40"/>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Жилищное хозяйство</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7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73 0 00 00000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Непрограммные мероприятия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05.01</w:t>
            </w:r>
          </w:p>
        </w:tc>
        <w:tc>
          <w:tcPr>
            <w:tcW w:w="1860" w:type="dxa"/>
            <w:gridSpan w:val="3"/>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73 3 00 00000</w:t>
            </w:r>
          </w:p>
        </w:tc>
        <w:tc>
          <w:tcPr>
            <w:tcW w:w="960" w:type="dxa"/>
            <w:tcBorders>
              <w:top w:val="nil"/>
              <w:left w:val="nil"/>
              <w:bottom w:val="single" w:sz="4" w:space="0" w:color="auto"/>
              <w:right w:val="single" w:sz="4" w:space="0" w:color="auto"/>
            </w:tcBorders>
            <w:shd w:val="clear" w:color="auto" w:fill="auto"/>
            <w:noWrap/>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7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gridSpan w:val="2"/>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05.01</w:t>
            </w:r>
          </w:p>
        </w:tc>
        <w:tc>
          <w:tcPr>
            <w:tcW w:w="1860" w:type="dxa"/>
            <w:gridSpan w:val="3"/>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73 3 00 40834</w:t>
            </w:r>
          </w:p>
        </w:tc>
        <w:tc>
          <w:tcPr>
            <w:tcW w:w="960" w:type="dxa"/>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82088,00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73 3 00 40834</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05.01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73 3 00 40834</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0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Благоустройство</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1 005 087,00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00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Муниципальная программа</w:t>
            </w:r>
            <w:proofErr w:type="gramStart"/>
            <w:r w:rsidRPr="00F57A95">
              <w:rPr>
                <w:rFonts w:ascii="Times New Roman" w:eastAsia="Times New Roman" w:hAnsi="Times New Roman" w:cs="Times New Roman"/>
                <w:i/>
                <w:iCs/>
                <w:sz w:val="24"/>
                <w:szCs w:val="24"/>
              </w:rPr>
              <w:t>"Б</w:t>
            </w:r>
            <w:proofErr w:type="gramEnd"/>
            <w:r w:rsidRPr="00F57A95">
              <w:rPr>
                <w:rFonts w:ascii="Times New Roman" w:eastAsia="Times New Roman" w:hAnsi="Times New Roman" w:cs="Times New Roman"/>
                <w:i/>
                <w:iCs/>
                <w:sz w:val="24"/>
                <w:szCs w:val="24"/>
              </w:rPr>
              <w:t>лагоустройство территории МО "Бирофельдское сельское поселение" на 2019-2023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425 937,00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03 0 01 00000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185 137,00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Совершенствование системы уличного освещения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03 0 01 70510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185 137,00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03 0 01 70510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185 137,00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03 0 01 70510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185 137,00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3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03 0 02 00000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127 300,00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Организация и содержание мест захоронений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03 0 02 70520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127300,00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03 0 02 70520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127 300,00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03 0 02 70520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127 300,00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"Прочие мероприятия по благоустройству"</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03 0 04 00000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113 500,00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Прочие мероприятия по благоустройству</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03 0 04 70540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113 500,00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03 0 04 70540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113 500,00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9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03 0 04 70540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113 500,00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20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w:t>
            </w:r>
            <w:proofErr w:type="gramStart"/>
            <w:r w:rsidRPr="00F57A95">
              <w:rPr>
                <w:rFonts w:ascii="Times New Roman" w:eastAsia="Times New Roman" w:hAnsi="Times New Roman" w:cs="Times New Roman"/>
                <w:color w:val="000000"/>
                <w:sz w:val="24"/>
                <w:szCs w:val="24"/>
              </w:rPr>
              <w:t>.Б</w:t>
            </w:r>
            <w:proofErr w:type="gramEnd"/>
            <w:r w:rsidRPr="00F57A95">
              <w:rPr>
                <w:rFonts w:ascii="Times New Roman" w:eastAsia="Times New Roman" w:hAnsi="Times New Roman" w:cs="Times New Roman"/>
                <w:color w:val="000000"/>
                <w:sz w:val="24"/>
                <w:szCs w:val="24"/>
              </w:rPr>
              <w:t>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10 0 00 00000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4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Федеральный проект «Формирование комфортной городской среды"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10 0 F2 00000</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1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Реализация программ формирования современной городской среды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xml:space="preserve">10 0 F2 55550 </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00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 xml:space="preserve">10 0 F2 55550 </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00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05.03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 xml:space="preserve">10 0 F2 55550 </w:t>
            </w:r>
          </w:p>
        </w:tc>
        <w:tc>
          <w:tcPr>
            <w:tcW w:w="96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4"/>
                <w:szCs w:val="24"/>
              </w:rPr>
            </w:pPr>
            <w:r w:rsidRPr="00F57A95">
              <w:rPr>
                <w:rFonts w:ascii="Times New Roman" w:eastAsia="Times New Roman" w:hAnsi="Times New Roman" w:cs="Times New Roman"/>
                <w:color w:val="000000"/>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Культура, кинематография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08.00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9 245 151,79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5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Культура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9 245 151,79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Муниципальная программа</w:t>
            </w:r>
            <w:proofErr w:type="gramStart"/>
            <w:r w:rsidRPr="00F57A95">
              <w:rPr>
                <w:rFonts w:ascii="Times New Roman" w:eastAsia="Times New Roman" w:hAnsi="Times New Roman" w:cs="Times New Roman"/>
                <w:sz w:val="24"/>
                <w:szCs w:val="24"/>
              </w:rPr>
              <w:t>"К</w:t>
            </w:r>
            <w:proofErr w:type="gramEnd"/>
            <w:r w:rsidRPr="00F57A95">
              <w:rPr>
                <w:rFonts w:ascii="Times New Roman" w:eastAsia="Times New Roman" w:hAnsi="Times New Roman" w:cs="Times New Roman"/>
                <w:sz w:val="24"/>
                <w:szCs w:val="24"/>
              </w:rPr>
              <w:t>ультура МО "Бирофельдское сельское поселение" на 2019-2023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9 245 151,79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1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04 0 01 00000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1 755 207,00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1 755 207,00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1 382 088,00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1 382 088,00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373 119,00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373 119,00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04 0 02 00000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7 444 944,79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7 444 944,79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4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4 258 515,00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4 258 515,00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3 146 389,79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3 146 389,79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бюджетные ассигнования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40 040,00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Уплата налогов, сборов и иных платежей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850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40 040,00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5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"Мероприятия в сфере культуры"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04 0 03 00000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4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Организация и проведение мероприятий в сфере культуры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04 0 03 21050</w:t>
            </w:r>
          </w:p>
        </w:tc>
        <w:tc>
          <w:tcPr>
            <w:tcW w:w="960"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7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04 0 03 21050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3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04 0 03 21050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Мероприятие "Текущий ремонт объектов культурного наследия"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04 0 04 00000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4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xml:space="preserve">Сохранение объектов </w:t>
            </w:r>
            <w:proofErr w:type="gramStart"/>
            <w:r w:rsidRPr="00F57A95">
              <w:rPr>
                <w:rFonts w:ascii="Times New Roman" w:eastAsia="Times New Roman" w:hAnsi="Times New Roman" w:cs="Times New Roman"/>
                <w:sz w:val="24"/>
                <w:szCs w:val="24"/>
              </w:rPr>
              <w:t>культурного</w:t>
            </w:r>
            <w:proofErr w:type="gramEnd"/>
            <w:r w:rsidRPr="00F57A95">
              <w:rPr>
                <w:rFonts w:ascii="Times New Roman" w:eastAsia="Times New Roman" w:hAnsi="Times New Roman" w:cs="Times New Roman"/>
                <w:sz w:val="24"/>
                <w:szCs w:val="24"/>
              </w:rPr>
              <w:t xml:space="preserve"> насления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04 0 04 21010</w:t>
            </w:r>
          </w:p>
        </w:tc>
        <w:tc>
          <w:tcPr>
            <w:tcW w:w="960"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4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04 0 04 21010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75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04 0 04 21010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1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Социальная политика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5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Пенсионное обеспечение</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0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0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Доплаты к пенсиям муниципальным служащим</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73 3 00 01000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Социальное обеспечение и иные выплаты населению</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73 3 00 01000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0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Публичные нормативные социальные выплаты гражданам</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10.01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73 3 00 01000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310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52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Физическая культура и спорт</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11.00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4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 xml:space="preserve">Физическая культура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11.01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35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3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Мероприятие "Физкультурно-спортивные мероприятия"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05 0 04 00000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15"/>
        </w:trPr>
        <w:tc>
          <w:tcPr>
            <w:tcW w:w="16201" w:type="dxa"/>
            <w:gridSpan w:val="45"/>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05 0 04 22320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1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05 0 04 22320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4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11.01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05 0 04 22320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240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4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14.00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9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Прочие межбюджетные трансферты общего характера</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90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73 0 00 00000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84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73 3 00 00000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34380,00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156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F57A95">
              <w:rPr>
                <w:rFonts w:ascii="Times New Roman" w:eastAsia="Times New Roman" w:hAnsi="Times New Roman" w:cs="Times New Roman"/>
                <w:sz w:val="24"/>
                <w:szCs w:val="24"/>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73 3 00 60130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000</w:t>
            </w:r>
          </w:p>
        </w:tc>
        <w:tc>
          <w:tcPr>
            <w:tcW w:w="1860" w:type="dxa"/>
            <w:gridSpan w:val="3"/>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34380,00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480"/>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Межбюджетные трансферты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73 3 00 60130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500</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15"/>
        </w:trPr>
        <w:tc>
          <w:tcPr>
            <w:tcW w:w="16201" w:type="dxa"/>
            <w:gridSpan w:val="45"/>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межбюджетные трансферты</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73 3 00 60130</w:t>
            </w:r>
          </w:p>
        </w:tc>
        <w:tc>
          <w:tcPr>
            <w:tcW w:w="96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540</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2"/>
          <w:wAfter w:w="743" w:type="dxa"/>
          <w:trHeight w:val="645"/>
        </w:trPr>
        <w:tc>
          <w:tcPr>
            <w:tcW w:w="16201" w:type="dxa"/>
            <w:gridSpan w:val="45"/>
            <w:tcBorders>
              <w:top w:val="nil"/>
              <w:left w:val="single" w:sz="8" w:space="0" w:color="auto"/>
              <w:bottom w:val="single" w:sz="8" w:space="0" w:color="auto"/>
              <w:right w:val="nil"/>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lastRenderedPageBreak/>
              <w:t>Всего расходов:</w:t>
            </w:r>
          </w:p>
        </w:tc>
        <w:tc>
          <w:tcPr>
            <w:tcW w:w="820" w:type="dxa"/>
            <w:gridSpan w:val="2"/>
            <w:tcBorders>
              <w:top w:val="nil"/>
              <w:left w:val="nil"/>
              <w:bottom w:val="single" w:sz="8" w:space="0" w:color="auto"/>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FFFFFF"/>
                <w:sz w:val="24"/>
                <w:szCs w:val="24"/>
              </w:rPr>
            </w:pPr>
            <w:r w:rsidRPr="00F57A95">
              <w:rPr>
                <w:rFonts w:ascii="Times New Roman" w:eastAsia="Times New Roman" w:hAnsi="Times New Roman" w:cs="Times New Roman"/>
                <w:color w:val="FFFFFF"/>
                <w:sz w:val="24"/>
                <w:szCs w:val="24"/>
              </w:rPr>
              <w:t> </w:t>
            </w:r>
          </w:p>
        </w:tc>
        <w:tc>
          <w:tcPr>
            <w:tcW w:w="1040" w:type="dxa"/>
            <w:gridSpan w:val="2"/>
            <w:tcBorders>
              <w:top w:val="nil"/>
              <w:left w:val="nil"/>
              <w:bottom w:val="single" w:sz="8" w:space="0" w:color="auto"/>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FFFFFF"/>
                <w:sz w:val="24"/>
                <w:szCs w:val="24"/>
              </w:rPr>
            </w:pPr>
            <w:r w:rsidRPr="00F57A95">
              <w:rPr>
                <w:rFonts w:ascii="Times New Roman" w:eastAsia="Times New Roman" w:hAnsi="Times New Roman" w:cs="Times New Roman"/>
                <w:color w:val="FFFFFF"/>
                <w:sz w:val="24"/>
                <w:szCs w:val="24"/>
              </w:rPr>
              <w:t> </w:t>
            </w:r>
          </w:p>
        </w:tc>
        <w:tc>
          <w:tcPr>
            <w:tcW w:w="1860" w:type="dxa"/>
            <w:gridSpan w:val="3"/>
            <w:tcBorders>
              <w:top w:val="nil"/>
              <w:left w:val="nil"/>
              <w:bottom w:val="single" w:sz="8" w:space="0" w:color="auto"/>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FFFFFF"/>
                <w:sz w:val="24"/>
                <w:szCs w:val="24"/>
              </w:rPr>
            </w:pPr>
            <w:r w:rsidRPr="00F57A95">
              <w:rPr>
                <w:rFonts w:ascii="Times New Roman" w:eastAsia="Times New Roman" w:hAnsi="Times New Roman" w:cs="Times New Roman"/>
                <w:color w:val="FFFFFF"/>
                <w:sz w:val="24"/>
                <w:szCs w:val="24"/>
              </w:rPr>
              <w:t> </w:t>
            </w:r>
          </w:p>
        </w:tc>
        <w:tc>
          <w:tcPr>
            <w:tcW w:w="960" w:type="dxa"/>
            <w:tcBorders>
              <w:top w:val="nil"/>
              <w:left w:val="nil"/>
              <w:bottom w:val="single" w:sz="8" w:space="0" w:color="auto"/>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color w:val="FFFFFF"/>
                <w:sz w:val="24"/>
                <w:szCs w:val="24"/>
              </w:rPr>
            </w:pPr>
            <w:r w:rsidRPr="00F57A95">
              <w:rPr>
                <w:rFonts w:ascii="Times New Roman" w:eastAsia="Times New Roman" w:hAnsi="Times New Roman" w:cs="Times New Roman"/>
                <w:color w:val="FFFFFF"/>
                <w:sz w:val="24"/>
                <w:szCs w:val="24"/>
              </w:rPr>
              <w:t> </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16 457 134,01</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46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r>
      <w:tr w:rsidR="00F57A95" w:rsidRPr="00F57A95" w:rsidTr="00F57A95">
        <w:trPr>
          <w:trHeight w:val="1260"/>
        </w:trPr>
        <w:tc>
          <w:tcPr>
            <w:tcW w:w="18124" w:type="dxa"/>
            <w:gridSpan w:val="50"/>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CYR" w:eastAsia="Times New Roman" w:hAnsi="Arial CYR" w:cs="Arial CYR"/>
                <w:sz w:val="16"/>
                <w:szCs w:val="16"/>
              </w:rPr>
            </w:pPr>
          </w:p>
        </w:tc>
        <w:tc>
          <w:tcPr>
            <w:tcW w:w="104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CYR" w:eastAsia="Times New Roman" w:hAnsi="Arial CYR" w:cs="Arial CYR"/>
                <w:sz w:val="16"/>
                <w:szCs w:val="16"/>
              </w:rPr>
            </w:pPr>
          </w:p>
        </w:tc>
        <w:tc>
          <w:tcPr>
            <w:tcW w:w="4780" w:type="dxa"/>
            <w:gridSpan w:val="8"/>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410"/>
        </w:trPr>
        <w:tc>
          <w:tcPr>
            <w:tcW w:w="23944" w:type="dxa"/>
            <w:gridSpan w:val="59"/>
            <w:tcBorders>
              <w:top w:val="nil"/>
              <w:left w:val="nil"/>
              <w:bottom w:val="nil"/>
              <w:right w:val="nil"/>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8"/>
                <w:szCs w:val="28"/>
              </w:rPr>
            </w:pPr>
            <w:r w:rsidRPr="00F57A95">
              <w:rPr>
                <w:rFonts w:ascii="Times New Roman" w:eastAsia="Times New Roman" w:hAnsi="Times New Roman" w:cs="Times New Roman"/>
                <w:b/>
                <w:bCs/>
                <w:sz w:val="28"/>
                <w:szCs w:val="28"/>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2020 год</w:t>
            </w:r>
          </w:p>
        </w:tc>
        <w:tc>
          <w:tcPr>
            <w:tcW w:w="580"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r>
      <w:tr w:rsidR="00F57A95" w:rsidRPr="00F57A95" w:rsidTr="00F57A95">
        <w:trPr>
          <w:trHeight w:val="360"/>
        </w:trPr>
        <w:tc>
          <w:tcPr>
            <w:tcW w:w="18124" w:type="dxa"/>
            <w:gridSpan w:val="50"/>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104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1920" w:type="dxa"/>
            <w:gridSpan w:val="3"/>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102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1840" w:type="dxa"/>
            <w:gridSpan w:val="4"/>
            <w:tcBorders>
              <w:top w:val="nil"/>
              <w:left w:val="nil"/>
              <w:bottom w:val="nil"/>
              <w:right w:val="nil"/>
            </w:tcBorders>
            <w:shd w:val="clear" w:color="auto" w:fill="auto"/>
            <w:noWrap/>
            <w:vAlign w:val="bottom"/>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5"/>
        </w:trPr>
        <w:tc>
          <w:tcPr>
            <w:tcW w:w="18124" w:type="dxa"/>
            <w:gridSpan w:val="5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Наименование</w:t>
            </w:r>
          </w:p>
        </w:tc>
        <w:tc>
          <w:tcPr>
            <w:tcW w:w="3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Коды бюджетной классификации</w:t>
            </w:r>
          </w:p>
        </w:tc>
        <w:tc>
          <w:tcPr>
            <w:tcW w:w="18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ВСЕГО НА  ГОД</w:t>
            </w:r>
          </w:p>
        </w:tc>
        <w:tc>
          <w:tcPr>
            <w:tcW w:w="580" w:type="dxa"/>
            <w:vMerge w:val="restart"/>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4"/>
                <w:szCs w:val="24"/>
              </w:rPr>
            </w:pPr>
          </w:p>
        </w:tc>
      </w:tr>
      <w:tr w:rsidR="00F57A95" w:rsidRPr="00F57A95" w:rsidTr="00F57A95">
        <w:trPr>
          <w:trHeight w:val="600"/>
        </w:trPr>
        <w:tc>
          <w:tcPr>
            <w:tcW w:w="18124" w:type="dxa"/>
            <w:gridSpan w:val="50"/>
            <w:vMerge/>
            <w:tcBorders>
              <w:top w:val="single" w:sz="4" w:space="0" w:color="auto"/>
              <w:left w:val="single" w:sz="4" w:space="0" w:color="auto"/>
              <w:bottom w:val="single" w:sz="4" w:space="0" w:color="auto"/>
              <w:right w:val="single" w:sz="4" w:space="0" w:color="auto"/>
            </w:tcBorders>
            <w:vAlign w:val="center"/>
            <w:hideMark/>
          </w:tcPr>
          <w:p w:rsidR="00F57A95" w:rsidRPr="00F57A95" w:rsidRDefault="00F57A95" w:rsidP="00F57A95">
            <w:pPr>
              <w:spacing w:after="0" w:line="240" w:lineRule="auto"/>
              <w:rPr>
                <w:rFonts w:ascii="Times New Roman" w:eastAsia="Times New Roman" w:hAnsi="Times New Roman" w:cs="Times New Roman"/>
                <w:b/>
                <w:bCs/>
              </w:rPr>
            </w:pPr>
          </w:p>
        </w:tc>
        <w:tc>
          <w:tcPr>
            <w:tcW w:w="1040" w:type="dxa"/>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 xml:space="preserve">РЗ, </w:t>
            </w:r>
            <w:proofErr w:type="gramStart"/>
            <w:r w:rsidRPr="00F57A95">
              <w:rPr>
                <w:rFonts w:ascii="Times New Roman" w:eastAsia="Times New Roman" w:hAnsi="Times New Roman" w:cs="Times New Roman"/>
                <w:b/>
                <w:bCs/>
              </w:rPr>
              <w:t>ПР</w:t>
            </w:r>
            <w:proofErr w:type="gramEnd"/>
          </w:p>
        </w:tc>
        <w:tc>
          <w:tcPr>
            <w:tcW w:w="1920" w:type="dxa"/>
            <w:gridSpan w:val="3"/>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ЦСР</w:t>
            </w:r>
          </w:p>
        </w:tc>
        <w:tc>
          <w:tcPr>
            <w:tcW w:w="1020" w:type="dxa"/>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ВР</w:t>
            </w:r>
          </w:p>
        </w:tc>
        <w:tc>
          <w:tcPr>
            <w:tcW w:w="1840" w:type="dxa"/>
            <w:gridSpan w:val="4"/>
            <w:vMerge/>
            <w:tcBorders>
              <w:top w:val="single" w:sz="4" w:space="0" w:color="auto"/>
              <w:left w:val="single" w:sz="4" w:space="0" w:color="auto"/>
              <w:bottom w:val="single" w:sz="4" w:space="0" w:color="auto"/>
              <w:right w:val="single" w:sz="4" w:space="0" w:color="auto"/>
            </w:tcBorders>
            <w:vAlign w:val="center"/>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580" w:type="dxa"/>
            <w:vMerge/>
            <w:tcBorders>
              <w:top w:val="nil"/>
              <w:left w:val="nil"/>
              <w:bottom w:val="nil"/>
              <w:right w:val="nil"/>
            </w:tcBorders>
            <w:vAlign w:val="center"/>
            <w:hideMark/>
          </w:tcPr>
          <w:p w:rsidR="00F57A95" w:rsidRPr="00F57A95" w:rsidRDefault="00F57A95" w:rsidP="00F57A95">
            <w:pPr>
              <w:spacing w:after="0" w:line="240" w:lineRule="auto"/>
              <w:rPr>
                <w:rFonts w:ascii="Arial" w:eastAsia="Times New Roman" w:hAnsi="Arial" w:cs="Arial"/>
                <w:b/>
                <w:bCs/>
                <w:sz w:val="24"/>
                <w:szCs w:val="24"/>
              </w:rPr>
            </w:pPr>
          </w:p>
        </w:tc>
      </w:tr>
      <w:tr w:rsidR="00F57A95" w:rsidRPr="00F57A95" w:rsidTr="00F57A95">
        <w:trPr>
          <w:trHeight w:val="25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1</w:t>
            </w:r>
          </w:p>
        </w:tc>
        <w:tc>
          <w:tcPr>
            <w:tcW w:w="1040"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3</w:t>
            </w:r>
          </w:p>
        </w:tc>
        <w:tc>
          <w:tcPr>
            <w:tcW w:w="1920" w:type="dxa"/>
            <w:gridSpan w:val="3"/>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4</w:t>
            </w:r>
          </w:p>
        </w:tc>
        <w:tc>
          <w:tcPr>
            <w:tcW w:w="1020"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5</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48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Общегосударственные вопросы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01.00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4 753 944,47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3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Функционирование высшего должностного лица субъекта Российской Федерации и муниципального образования </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9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46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Глава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71 1 00 00000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1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74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7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32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3 430 091,47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6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3 430 091,47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6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3 430 091,47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9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2 502 212,00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71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2 502 212,00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0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2 502 212,00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4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927 879,47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927 779,47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3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927 779,47</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бюджетные ассигнования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Уплата налогов, сборов и иных платежей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01.04</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850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9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83 767,00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216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00"/>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08 0 01 00000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3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Организационные и пропагандистские мероприятия по противодействию экстремизму и профилактики терроризма</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9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7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08 0 01 13300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51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7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09 0 01 00000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110"/>
        </w:trPr>
        <w:tc>
          <w:tcPr>
            <w:tcW w:w="18124" w:type="dxa"/>
            <w:gridSpan w:val="50"/>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both"/>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9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9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09 0 01 13350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9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80 767,00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9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3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9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9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79 767,00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44 767,00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7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4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0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бюджетные ассигнования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1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Уплата налогов, сборов и иных платежей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850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4 767,00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10"/>
        </w:trPr>
        <w:tc>
          <w:tcPr>
            <w:tcW w:w="18124" w:type="dxa"/>
            <w:gridSpan w:val="50"/>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73 3 00 20000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10"/>
        </w:trPr>
        <w:tc>
          <w:tcPr>
            <w:tcW w:w="18124" w:type="dxa"/>
            <w:gridSpan w:val="50"/>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73 3 00 20000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10"/>
        </w:trPr>
        <w:tc>
          <w:tcPr>
            <w:tcW w:w="18124" w:type="dxa"/>
            <w:gridSpan w:val="50"/>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01.13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73 3 00 20000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8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Национальная оборона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02.00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6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4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8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158 900,00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69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121 293,00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121 293,00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37 607,00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37 607,00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Национальная безопасность и правоохранительная деятельность</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03.00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141 000,00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36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141 000,00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9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 xml:space="preserve">02 0 00 00000 </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38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02 0 02 00000 </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8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02 0 02 70000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6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02 0 02 70000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02 0 02 70000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33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7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12 0 02 00000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12 0 02 12020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11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12 0 02 12020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12 0 02 12020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1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440"/>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Мероприятие «Изготовление и размещение наружной социальной рекламы по тематике безопасности дорожного движения»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13 0 02 00000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12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13 0 02 13200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11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13 0 02 13200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8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13 0 02 13200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680"/>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13 0 05 00000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45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13 0 05 13500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13 0 05 13500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13 0 05 13500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7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13 0 06 00000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13 0 06 13600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13 0 06 13600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03.09</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13 0 06 13600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43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Национальная экономика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04.00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777 370,75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43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Сельское хозяйство и рыбаловство</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04.05</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04.05</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04.05</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63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04.05</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48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04.05</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4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04.05</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73 2 00 02100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6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60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01 0 01 00000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01 0 01 20100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8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01 0 01 20100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2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04.09</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01 0 01 20100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7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Другие вопросы национальной экономики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.04.12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875"/>
        </w:trPr>
        <w:tc>
          <w:tcPr>
            <w:tcW w:w="18124" w:type="dxa"/>
            <w:gridSpan w:val="50"/>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.04.12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06 0 00 00000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90"/>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.04.12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06 0 02 00000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185"/>
        </w:trPr>
        <w:tc>
          <w:tcPr>
            <w:tcW w:w="18124" w:type="dxa"/>
            <w:gridSpan w:val="50"/>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.04.12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0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.04.12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3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.04.12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06 0 02 10390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8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Жилищно-коммунальное хозяйство</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05 00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1 087 175,00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3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Жилищное хозяйство</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7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1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Непрограмные мероприятия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7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0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4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73 3 00 40834</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8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Благоустройство</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4"/>
                <w:szCs w:val="24"/>
              </w:rPr>
            </w:pPr>
            <w:r w:rsidRPr="00F57A95">
              <w:rPr>
                <w:rFonts w:ascii="Times New Roman" w:eastAsia="Times New Roman" w:hAnsi="Times New Roman" w:cs="Times New Roman"/>
                <w:i/>
                <w:iCs/>
                <w:sz w:val="24"/>
                <w:szCs w:val="24"/>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1 005 087,00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11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Муниципальная программа</w:t>
            </w:r>
            <w:proofErr w:type="gramStart"/>
            <w:r w:rsidRPr="00F57A95">
              <w:rPr>
                <w:rFonts w:ascii="Times New Roman" w:eastAsia="Times New Roman" w:hAnsi="Times New Roman" w:cs="Times New Roman"/>
                <w:i/>
                <w:iCs/>
                <w:sz w:val="28"/>
                <w:szCs w:val="28"/>
              </w:rPr>
              <w:t>"Б</w:t>
            </w:r>
            <w:proofErr w:type="gramEnd"/>
            <w:r w:rsidRPr="00F57A95">
              <w:rPr>
                <w:rFonts w:ascii="Times New Roman" w:eastAsia="Times New Roman" w:hAnsi="Times New Roman" w:cs="Times New Roman"/>
                <w:i/>
                <w:iCs/>
                <w:sz w:val="28"/>
                <w:szCs w:val="28"/>
              </w:rPr>
              <w:t>лагоустройство территории МО "Бирофельдское сельское поселение" на 2019-2023 годы"</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425 937,00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2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"Совершенствование системы уличного освещения"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185 137,00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7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Совершенствование системы уличного освещения</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185 137,00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3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185 137,00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3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03 0 01 70510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185 137,00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6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Мероприятие "Организация и содержание мест захоронений"</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03 0 02 00000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127 300,00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8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Организация и содержание мест захоронений</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127300,00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6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127 300,00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0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03 0 02 70520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127 300,00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4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"Прочие мероприятия по благоустройству"</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03 0 04 00000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113 500,00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7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Прочие мероприятия по благоустройству</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113 500,00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4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113 500,00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03 0 04 70540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113 500,00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2310"/>
        </w:trPr>
        <w:tc>
          <w:tcPr>
            <w:tcW w:w="18124" w:type="dxa"/>
            <w:gridSpan w:val="50"/>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lastRenderedPageBreak/>
              <w:t>Муниципальная программа  «Формирование современной городской среды на территории с</w:t>
            </w:r>
            <w:proofErr w:type="gramStart"/>
            <w:r w:rsidRPr="00F57A95">
              <w:rPr>
                <w:rFonts w:ascii="Times New Roman" w:eastAsia="Times New Roman" w:hAnsi="Times New Roman" w:cs="Times New Roman"/>
                <w:color w:val="000000"/>
                <w:sz w:val="28"/>
                <w:szCs w:val="28"/>
              </w:rPr>
              <w:t>.Б</w:t>
            </w:r>
            <w:proofErr w:type="gramEnd"/>
            <w:r w:rsidRPr="00F57A95">
              <w:rPr>
                <w:rFonts w:ascii="Times New Roman" w:eastAsia="Times New Roman" w:hAnsi="Times New Roman" w:cs="Times New Roman"/>
                <w:color w:val="000000"/>
                <w:sz w:val="28"/>
                <w:szCs w:val="28"/>
              </w:rPr>
              <w:t>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10 0 00 00000</w:t>
            </w:r>
          </w:p>
        </w:tc>
        <w:tc>
          <w:tcPr>
            <w:tcW w:w="102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Федеральный проект «Формирование комфортной городской среды"</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10 0 F2 00000</w:t>
            </w:r>
          </w:p>
        </w:tc>
        <w:tc>
          <w:tcPr>
            <w:tcW w:w="102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10 0 F2 55550 </w:t>
            </w:r>
          </w:p>
        </w:tc>
        <w:tc>
          <w:tcPr>
            <w:tcW w:w="102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 xml:space="preserve">10 0 F2 55550 </w:t>
            </w:r>
          </w:p>
        </w:tc>
        <w:tc>
          <w:tcPr>
            <w:tcW w:w="102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05.03</w:t>
            </w:r>
          </w:p>
        </w:tc>
        <w:tc>
          <w:tcPr>
            <w:tcW w:w="1920" w:type="dxa"/>
            <w:gridSpan w:val="3"/>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 xml:space="preserve">10 0 F2 55550 </w:t>
            </w:r>
          </w:p>
        </w:tc>
        <w:tc>
          <w:tcPr>
            <w:tcW w:w="1020"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4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Культура, кинематография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08.00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9 245 151,79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1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Культура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9 245 151,79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3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9 245 151,79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35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1 755 207,00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4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1 755 207,00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69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1 382 088,00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2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казенных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1 382 088,00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373 119,00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373 119,00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30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7 444 944,79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3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7 444 944,79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77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4 258 515,00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3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казенных учреждений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4 258 515,00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8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3 146 389,79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8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3 146 389,79</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бюджетные ассигнования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40 040,00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Уплата налогов, сборов и иных платежей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850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40 040,00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"Мероприятия в сфере культуры"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04 0 03 00000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Организация и проведение мероприятий в сфере культуры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6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2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04 0 03 21050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0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"Текущий ремонт объектов культурного наследия"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04 0 04 00000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0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Сохранение объектов культурного наследия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02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30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04 0 04 21010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49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Социальная политика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10.00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Пенсионное обеспечение</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1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5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Доплаты к пенсиям муниципальным служащим</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Социальное обеспечение и иные выплаты населению</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4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Публичные нормативные социальные выплаты гражданам</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73 3 00 01000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310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256 212,00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1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Физическая культура и спорт</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11.00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58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Физическая культура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275"/>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6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"Физкультурно-спортивные мероприятия"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05 0 04 00000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2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85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11.01</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05 0 04 22320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30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Межбюджетные трансферты общего характера бюджетам субъектов Российской Федерации и муниципальных образований</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14.00</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00 0 00 0000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3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Прочие межбюджетные трансферты общего характера</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14.03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00 0 00 0000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79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14.03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96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14.03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73 3 00 00000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1710"/>
        </w:trPr>
        <w:tc>
          <w:tcPr>
            <w:tcW w:w="18124" w:type="dxa"/>
            <w:gridSpan w:val="50"/>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14.03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75"/>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Межбюджетные трансферты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14.03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500</w:t>
            </w:r>
          </w:p>
        </w:tc>
        <w:tc>
          <w:tcPr>
            <w:tcW w:w="1840" w:type="dxa"/>
            <w:gridSpan w:val="4"/>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0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межбюджетные трансферты</w:t>
            </w:r>
          </w:p>
        </w:tc>
        <w:tc>
          <w:tcPr>
            <w:tcW w:w="104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14.03</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540</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trHeight w:val="630"/>
        </w:trPr>
        <w:tc>
          <w:tcPr>
            <w:tcW w:w="18124" w:type="dxa"/>
            <w:gridSpan w:val="50"/>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Всего расходов:</w:t>
            </w:r>
          </w:p>
        </w:tc>
        <w:tc>
          <w:tcPr>
            <w:tcW w:w="1040"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color w:val="FFFFFF"/>
                <w:sz w:val="28"/>
                <w:szCs w:val="28"/>
              </w:rPr>
            </w:pPr>
            <w:r w:rsidRPr="00F57A95">
              <w:rPr>
                <w:rFonts w:ascii="Times New Roman" w:eastAsia="Times New Roman" w:hAnsi="Times New Roman" w:cs="Times New Roman"/>
                <w:b/>
                <w:bCs/>
                <w:color w:val="FFFFFF"/>
                <w:sz w:val="28"/>
                <w:szCs w:val="28"/>
              </w:rPr>
              <w:t> </w:t>
            </w:r>
          </w:p>
        </w:tc>
        <w:tc>
          <w:tcPr>
            <w:tcW w:w="1920" w:type="dxa"/>
            <w:gridSpan w:val="3"/>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color w:val="FFFFFF"/>
                <w:sz w:val="28"/>
                <w:szCs w:val="28"/>
              </w:rPr>
            </w:pPr>
            <w:r w:rsidRPr="00F57A95">
              <w:rPr>
                <w:rFonts w:ascii="Times New Roman" w:eastAsia="Times New Roman" w:hAnsi="Times New Roman" w:cs="Times New Roman"/>
                <w:b/>
                <w:bCs/>
                <w:color w:val="FFFFFF"/>
                <w:sz w:val="28"/>
                <w:szCs w:val="28"/>
              </w:rPr>
              <w:t> </w:t>
            </w:r>
          </w:p>
        </w:tc>
        <w:tc>
          <w:tcPr>
            <w:tcW w:w="1020"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color w:val="FFFFFF"/>
                <w:sz w:val="28"/>
                <w:szCs w:val="28"/>
              </w:rPr>
            </w:pPr>
            <w:r w:rsidRPr="00F57A95">
              <w:rPr>
                <w:rFonts w:ascii="Times New Roman" w:eastAsia="Times New Roman" w:hAnsi="Times New Roman" w:cs="Times New Roman"/>
                <w:b/>
                <w:bCs/>
                <w:color w:val="FFFFFF"/>
                <w:sz w:val="28"/>
                <w:szCs w:val="28"/>
              </w:rPr>
              <w:t> </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b/>
                <w:bCs/>
                <w:i/>
                <w:iCs/>
                <w:sz w:val="28"/>
                <w:szCs w:val="28"/>
              </w:rPr>
            </w:pPr>
            <w:r w:rsidRPr="00F57A95">
              <w:rPr>
                <w:rFonts w:ascii="Times New Roman" w:eastAsia="Times New Roman" w:hAnsi="Times New Roman" w:cs="Times New Roman"/>
                <w:b/>
                <w:bCs/>
                <w:i/>
                <w:iCs/>
                <w:sz w:val="28"/>
                <w:szCs w:val="28"/>
              </w:rPr>
              <w:t>###########</w:t>
            </w:r>
          </w:p>
        </w:tc>
        <w:tc>
          <w:tcPr>
            <w:tcW w:w="580"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r>
      <w:tr w:rsidR="00F57A95" w:rsidRPr="00F57A95" w:rsidTr="00F57A95">
        <w:trPr>
          <w:gridAfter w:val="16"/>
          <w:wAfter w:w="10159" w:type="dxa"/>
          <w:trHeight w:val="1215"/>
        </w:trPr>
        <w:tc>
          <w:tcPr>
            <w:tcW w:w="2971"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CYR" w:eastAsia="Times New Roman" w:hAnsi="Arial CYR" w:cs="Arial CYR"/>
                <w:sz w:val="16"/>
                <w:szCs w:val="16"/>
              </w:rPr>
            </w:pPr>
          </w:p>
        </w:tc>
        <w:tc>
          <w:tcPr>
            <w:tcW w:w="2958" w:type="dxa"/>
            <w:gridSpan w:val="3"/>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CYR" w:eastAsia="Times New Roman" w:hAnsi="Arial CYR" w:cs="Arial CYR"/>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410"/>
        </w:trPr>
        <w:tc>
          <w:tcPr>
            <w:tcW w:w="5929" w:type="dxa"/>
            <w:gridSpan w:val="4"/>
            <w:tcBorders>
              <w:top w:val="nil"/>
              <w:left w:val="nil"/>
              <w:bottom w:val="nil"/>
              <w:right w:val="nil"/>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8"/>
                <w:szCs w:val="28"/>
              </w:rPr>
            </w:pPr>
            <w:r w:rsidRPr="00F57A95">
              <w:rPr>
                <w:rFonts w:ascii="Times New Roman" w:eastAsia="Times New Roman" w:hAnsi="Times New Roman" w:cs="Times New Roman"/>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2020 год</w:t>
            </w: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0"/>
                <w:szCs w:val="20"/>
              </w:rPr>
            </w:pPr>
          </w:p>
        </w:tc>
      </w:tr>
      <w:tr w:rsidR="00F57A95" w:rsidRPr="00F57A95" w:rsidTr="00F57A95">
        <w:trPr>
          <w:gridAfter w:val="16"/>
          <w:wAfter w:w="10159" w:type="dxa"/>
          <w:trHeight w:val="315"/>
        </w:trPr>
        <w:tc>
          <w:tcPr>
            <w:tcW w:w="2971" w:type="dxa"/>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916"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636"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1406"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jc w:val="right"/>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(руб.)</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5"/>
        </w:trPr>
        <w:tc>
          <w:tcPr>
            <w:tcW w:w="2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Наименование</w:t>
            </w:r>
          </w:p>
        </w:tc>
        <w:tc>
          <w:tcPr>
            <w:tcW w:w="1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 </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ВСЕГО НА  ГОД</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vMerge w:val="restart"/>
            <w:tcBorders>
              <w:top w:val="nil"/>
              <w:left w:val="nil"/>
              <w:bottom w:val="nil"/>
              <w:right w:val="nil"/>
            </w:tcBorders>
            <w:shd w:val="clear" w:color="auto" w:fill="auto"/>
            <w:vAlign w:val="bottom"/>
            <w:hideMark/>
          </w:tcPr>
          <w:p w:rsidR="00F57A95" w:rsidRPr="00F57A95" w:rsidRDefault="00F57A95" w:rsidP="00F57A95">
            <w:pPr>
              <w:spacing w:after="0" w:line="240" w:lineRule="auto"/>
              <w:rPr>
                <w:rFonts w:ascii="Arial" w:eastAsia="Times New Roman" w:hAnsi="Arial" w:cs="Arial"/>
                <w:b/>
                <w:bCs/>
                <w:sz w:val="24"/>
                <w:szCs w:val="24"/>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00"/>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F57A95" w:rsidRPr="00F57A95" w:rsidRDefault="00F57A95" w:rsidP="00F57A95">
            <w:pPr>
              <w:spacing w:after="0" w:line="240" w:lineRule="auto"/>
              <w:rPr>
                <w:rFonts w:ascii="Times New Roman" w:eastAsia="Times New Roman" w:hAnsi="Times New Roman" w:cs="Times New Roman"/>
                <w:b/>
                <w:bCs/>
              </w:rPr>
            </w:pPr>
          </w:p>
        </w:tc>
        <w:tc>
          <w:tcPr>
            <w:tcW w:w="916" w:type="dxa"/>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ЦСР</w:t>
            </w:r>
          </w:p>
        </w:tc>
        <w:tc>
          <w:tcPr>
            <w:tcW w:w="636" w:type="dxa"/>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center"/>
              <w:rPr>
                <w:rFonts w:ascii="Times New Roman" w:eastAsia="Times New Roman" w:hAnsi="Times New Roman" w:cs="Times New Roman"/>
                <w:b/>
                <w:bCs/>
              </w:rPr>
            </w:pPr>
            <w:r w:rsidRPr="00F57A95">
              <w:rPr>
                <w:rFonts w:ascii="Times New Roman" w:eastAsia="Times New Roman" w:hAnsi="Times New Roman" w:cs="Times New Roman"/>
                <w:b/>
                <w:bCs/>
              </w:rPr>
              <w:t>ВР</w:t>
            </w: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F57A95" w:rsidRPr="00F57A95" w:rsidRDefault="00F57A95" w:rsidP="00F57A95">
            <w:pPr>
              <w:spacing w:after="0" w:line="240" w:lineRule="auto"/>
              <w:rPr>
                <w:rFonts w:ascii="Times New Roman" w:eastAsia="Times New Roman" w:hAnsi="Times New Roman" w:cs="Times New Roman"/>
                <w:b/>
                <w:bCs/>
                <w:sz w:val="24"/>
                <w:szCs w:val="24"/>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vMerge/>
            <w:tcBorders>
              <w:top w:val="nil"/>
              <w:left w:val="nil"/>
              <w:bottom w:val="nil"/>
              <w:right w:val="nil"/>
            </w:tcBorders>
            <w:vAlign w:val="center"/>
            <w:hideMark/>
          </w:tcPr>
          <w:p w:rsidR="00F57A95" w:rsidRPr="00F57A95" w:rsidRDefault="00F57A95" w:rsidP="00F57A95">
            <w:pPr>
              <w:spacing w:after="0" w:line="240" w:lineRule="auto"/>
              <w:rPr>
                <w:rFonts w:ascii="Arial" w:eastAsia="Times New Roman" w:hAnsi="Arial" w:cs="Arial"/>
                <w:b/>
                <w:bCs/>
                <w:sz w:val="24"/>
                <w:szCs w:val="24"/>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255"/>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1</w:t>
            </w:r>
          </w:p>
        </w:tc>
        <w:tc>
          <w:tcPr>
            <w:tcW w:w="916"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4</w:t>
            </w:r>
          </w:p>
        </w:tc>
        <w:tc>
          <w:tcPr>
            <w:tcW w:w="636"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b/>
                <w:bCs/>
                <w:sz w:val="24"/>
                <w:szCs w:val="24"/>
              </w:rPr>
            </w:pPr>
            <w:r w:rsidRPr="00F57A95">
              <w:rPr>
                <w:rFonts w:ascii="Times New Roman" w:eastAsia="Times New Roman" w:hAnsi="Times New Roman" w:cs="Times New Roman"/>
                <w:b/>
                <w:bCs/>
                <w:sz w:val="24"/>
                <w:szCs w:val="24"/>
              </w:rPr>
              <w:t>5</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4"/>
                <w:szCs w:val="24"/>
              </w:rPr>
            </w:pPr>
            <w:r w:rsidRPr="00F57A95">
              <w:rPr>
                <w:rFonts w:ascii="Times New Roman" w:eastAsia="Times New Roman" w:hAnsi="Times New Roman" w:cs="Times New Roman"/>
                <w:sz w:val="24"/>
                <w:szCs w:val="24"/>
              </w:rPr>
              <w:t>6</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29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 xml:space="preserve">Муниципальная программа "Развитие сети автомобильных дорог общего пользования местного значения в МО "Бирофельдское сельское поселение" на 2019-2023 годы" </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335"/>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01 0 01 00000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01 0 01 20100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01 0 01 20100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01 0 01 20100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0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i/>
                <w:iCs/>
                <w:sz w:val="28"/>
                <w:szCs w:val="28"/>
              </w:rPr>
            </w:pPr>
            <w:r w:rsidRPr="00F57A95">
              <w:rPr>
                <w:rFonts w:ascii="Times New Roman" w:eastAsia="Times New Roman" w:hAnsi="Times New Roman" w:cs="Times New Roman"/>
                <w:i/>
                <w:iCs/>
                <w:sz w:val="28"/>
                <w:szCs w:val="28"/>
              </w:rPr>
              <w:t xml:space="preserve">02 0 00 00000 </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7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02 0 02 00000 </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Мероприятия по ограничению доступа </w:t>
            </w:r>
            <w:r w:rsidRPr="00F57A95">
              <w:rPr>
                <w:rFonts w:ascii="Times New Roman" w:eastAsia="Times New Roman" w:hAnsi="Times New Roman" w:cs="Times New Roman"/>
                <w:sz w:val="28"/>
                <w:szCs w:val="28"/>
              </w:rPr>
              <w:lastRenderedPageBreak/>
              <w:t>огня к жилой части сельского поселения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 xml:space="preserve">02 0 02 </w:t>
            </w:r>
            <w:r w:rsidRPr="00F57A95">
              <w:rPr>
                <w:rFonts w:ascii="Times New Roman" w:eastAsia="Times New Roman" w:hAnsi="Times New Roman" w:cs="Times New Roman"/>
                <w:sz w:val="28"/>
                <w:szCs w:val="28"/>
              </w:rPr>
              <w:lastRenderedPageBreak/>
              <w:t xml:space="preserve">70000 </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02 0 02 70000 </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02 0 02 70000 </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85"/>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"Благоустройство территории МО "Бирофельдское сельское поселение" на 2019-2023 годы"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425 937,00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2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"Совершенствование системы уличного освещения"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03 0 01 00000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Совершенствование системы уличного освещения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03 0 01 70510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03 0 01 70510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03 0 01 70510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4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"Организация и содержание мест захоронений"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03 0 02 00000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127 300,00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Организация и содержание мест захоронений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03 0 02 70520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auto" w:fill="auto"/>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127300,00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03 0 02 70520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127 300,00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Иные закупки товаров, работ и услуг для обеспечения </w:t>
            </w:r>
            <w:r w:rsidRPr="00F57A95">
              <w:rPr>
                <w:rFonts w:ascii="Times New Roman" w:eastAsia="Times New Roman" w:hAnsi="Times New Roman" w:cs="Times New Roman"/>
                <w:sz w:val="28"/>
                <w:szCs w:val="28"/>
              </w:rPr>
              <w:lastRenderedPageBreak/>
              <w:t>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03 0 02 70520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127 300,00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Мероприятие "Прочие мероприятия по благоустройству"</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03 0 04 00000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113 500,00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8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Прочие мероприятия по благоустройству</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03 0 04 70540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113 500,00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0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03 0 04 70540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113 500,00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03 0 04 70540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113 500,00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20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916" w:type="dxa"/>
            <w:tcBorders>
              <w:top w:val="nil"/>
              <w:left w:val="nil"/>
              <w:bottom w:val="single" w:sz="4" w:space="0" w:color="auto"/>
              <w:right w:val="single" w:sz="4" w:space="0" w:color="auto"/>
            </w:tcBorders>
            <w:shd w:val="clear" w:color="auto" w:fill="auto"/>
            <w:noWrap/>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04 0 00 00000</w:t>
            </w:r>
          </w:p>
        </w:tc>
        <w:tc>
          <w:tcPr>
            <w:tcW w:w="636" w:type="dxa"/>
            <w:tcBorders>
              <w:top w:val="nil"/>
              <w:left w:val="nil"/>
              <w:bottom w:val="single" w:sz="4" w:space="0" w:color="auto"/>
              <w:right w:val="single" w:sz="4" w:space="0" w:color="auto"/>
            </w:tcBorders>
            <w:shd w:val="clear" w:color="auto" w:fill="auto"/>
            <w:noWrap/>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9 245 151,79</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2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916" w:type="dxa"/>
            <w:tcBorders>
              <w:top w:val="nil"/>
              <w:left w:val="nil"/>
              <w:bottom w:val="single" w:sz="4" w:space="0" w:color="auto"/>
              <w:right w:val="single" w:sz="4" w:space="0" w:color="auto"/>
            </w:tcBorders>
            <w:shd w:val="clear" w:color="auto" w:fill="auto"/>
            <w:noWrap/>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04 0 01 00000</w:t>
            </w:r>
          </w:p>
        </w:tc>
        <w:tc>
          <w:tcPr>
            <w:tcW w:w="636" w:type="dxa"/>
            <w:tcBorders>
              <w:top w:val="nil"/>
              <w:left w:val="nil"/>
              <w:bottom w:val="single" w:sz="4" w:space="0" w:color="auto"/>
              <w:right w:val="single" w:sz="4" w:space="0" w:color="auto"/>
            </w:tcBorders>
            <w:shd w:val="clear" w:color="auto" w:fill="auto"/>
            <w:noWrap/>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1 755 207,00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45"/>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636"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1 755 207,00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32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1 382 088,00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1 382 088,00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373 119,00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373 119,00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3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7 444 944,79</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7 444 944,79</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32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4 258 515,00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110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4 258 515,00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3 146 389,79</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3 146 389,79</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40 040,00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850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40 040,00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"Мероприятия в сфере культуры"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04 0 03 00000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Организация и проведение мероприятий в сфере культуры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Мероприятие "Текущий ремонт объектов культурного </w:t>
            </w:r>
            <w:r w:rsidRPr="00F57A95">
              <w:rPr>
                <w:rFonts w:ascii="Times New Roman" w:eastAsia="Times New Roman" w:hAnsi="Times New Roman" w:cs="Times New Roman"/>
                <w:sz w:val="28"/>
                <w:szCs w:val="28"/>
              </w:rPr>
              <w:lastRenderedPageBreak/>
              <w:t>наследия"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04 0 04 00000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Сохранение объектов культурного наследия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04 0 04 21010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0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04 0 04 21010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04 0 04 21010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185"/>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"Физкультурно-</w:t>
            </w:r>
            <w:r w:rsidRPr="00F57A95">
              <w:rPr>
                <w:rFonts w:ascii="Times New Roman" w:eastAsia="Times New Roman" w:hAnsi="Times New Roman" w:cs="Times New Roman"/>
                <w:sz w:val="28"/>
                <w:szCs w:val="28"/>
              </w:rPr>
              <w:lastRenderedPageBreak/>
              <w:t>спортивные мероприятия"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 xml:space="preserve">05 0 04 </w:t>
            </w:r>
            <w:r w:rsidRPr="00F57A95">
              <w:rPr>
                <w:rFonts w:ascii="Times New Roman" w:eastAsia="Times New Roman" w:hAnsi="Times New Roman" w:cs="Times New Roman"/>
                <w:sz w:val="28"/>
                <w:szCs w:val="28"/>
              </w:rPr>
              <w:lastRenderedPageBreak/>
              <w:t>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Организация и проведение физкультурных и спортивных мероприятий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290"/>
        </w:trPr>
        <w:tc>
          <w:tcPr>
            <w:tcW w:w="2971" w:type="dxa"/>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w:t>
            </w:r>
            <w:r w:rsidRPr="00F57A95">
              <w:rPr>
                <w:rFonts w:ascii="Times New Roman" w:eastAsia="Times New Roman" w:hAnsi="Times New Roman" w:cs="Times New Roman"/>
                <w:sz w:val="28"/>
                <w:szCs w:val="28"/>
              </w:rPr>
              <w:lastRenderedPageBreak/>
              <w:t>Биробиджанского муниципального района Еврейской автономной области на 2019-2023 годы""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06 0 00 00000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Мероприятие «Информационная, консультативная и имущественная поддержка субъектов малого и среднего предпринимательства»</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06 0 02 00000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06 0 02 10390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06 0 02 10390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F57A95">
              <w:rPr>
                <w:rFonts w:ascii="Times New Roman" w:eastAsia="Times New Roman" w:hAnsi="Times New Roman" w:cs="Times New Roman"/>
                <w:sz w:val="28"/>
                <w:szCs w:val="28"/>
              </w:rPr>
              <w:lastRenderedPageBreak/>
              <w:t>(муниципальных)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06 0 02 10390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575"/>
        </w:trPr>
        <w:tc>
          <w:tcPr>
            <w:tcW w:w="2971" w:type="dxa"/>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916" w:type="dxa"/>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08 0 00 00000</w:t>
            </w:r>
          </w:p>
        </w:tc>
        <w:tc>
          <w:tcPr>
            <w:tcW w:w="636"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8214" w:type="dxa"/>
            <w:gridSpan w:val="39"/>
            <w:tcBorders>
              <w:top w:val="nil"/>
              <w:left w:val="nil"/>
              <w:bottom w:val="nil"/>
              <w:right w:val="nil"/>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p>
        </w:tc>
      </w:tr>
      <w:tr w:rsidR="00F57A95" w:rsidRPr="00F57A95" w:rsidTr="00F57A95">
        <w:trPr>
          <w:gridAfter w:val="16"/>
          <w:wAfter w:w="10159" w:type="dxa"/>
          <w:trHeight w:val="1095"/>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08 0 01 00000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jc w:val="both"/>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45"/>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Организационные и пропагандистские мероприятия по </w:t>
            </w:r>
            <w:r w:rsidRPr="00F57A95">
              <w:rPr>
                <w:rFonts w:ascii="Times New Roman" w:eastAsia="Times New Roman" w:hAnsi="Times New Roman" w:cs="Times New Roman"/>
                <w:sz w:val="28"/>
                <w:szCs w:val="28"/>
              </w:rPr>
              <w:lastRenderedPageBreak/>
              <w:t>противодействию экстремизму и профилактики терроризма</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08 0 01 13300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08 0 01 13300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08 0 01 13300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6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065"/>
        </w:trPr>
        <w:tc>
          <w:tcPr>
            <w:tcW w:w="2971" w:type="dxa"/>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Мероприятие «Организационное и методическое </w:t>
            </w:r>
            <w:r w:rsidRPr="00F57A95">
              <w:rPr>
                <w:rFonts w:ascii="Times New Roman" w:eastAsia="Times New Roman" w:hAnsi="Times New Roman" w:cs="Times New Roman"/>
                <w:sz w:val="28"/>
                <w:szCs w:val="28"/>
              </w:rPr>
              <w:lastRenderedPageBreak/>
              <w:t>обеспечение деятельности по профилактике преступлений и правонарушений»</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09 0 01 00000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30"/>
        </w:trPr>
        <w:tc>
          <w:tcPr>
            <w:tcW w:w="2971"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both"/>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Организационное и методическое обеспечение деятельности  по профилактике преступлений и правонарушений</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09 0 01 13350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09 0 01 13350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09 0 01 13350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605"/>
        </w:trPr>
        <w:tc>
          <w:tcPr>
            <w:tcW w:w="2971"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lastRenderedPageBreak/>
              <w:t>Муниципальная программа  «Формирование современной городской среды на территории с</w:t>
            </w:r>
            <w:proofErr w:type="gramStart"/>
            <w:r w:rsidRPr="00F57A95">
              <w:rPr>
                <w:rFonts w:ascii="Times New Roman" w:eastAsia="Times New Roman" w:hAnsi="Times New Roman" w:cs="Times New Roman"/>
                <w:color w:val="000000"/>
                <w:sz w:val="28"/>
                <w:szCs w:val="28"/>
              </w:rPr>
              <w:t>.Б</w:t>
            </w:r>
            <w:proofErr w:type="gramEnd"/>
            <w:r w:rsidRPr="00F57A95">
              <w:rPr>
                <w:rFonts w:ascii="Times New Roman" w:eastAsia="Times New Roman" w:hAnsi="Times New Roman" w:cs="Times New Roman"/>
                <w:color w:val="000000"/>
                <w:sz w:val="28"/>
                <w:szCs w:val="28"/>
              </w:rPr>
              <w:t>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10 0 00 00000</w:t>
            </w:r>
          </w:p>
        </w:tc>
        <w:tc>
          <w:tcPr>
            <w:tcW w:w="63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Федеральный проект «Формирование комфортной городской среды"</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10 0 F2 00000</w:t>
            </w:r>
          </w:p>
        </w:tc>
        <w:tc>
          <w:tcPr>
            <w:tcW w:w="63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10 0 F2 55550 </w:t>
            </w:r>
          </w:p>
        </w:tc>
        <w:tc>
          <w:tcPr>
            <w:tcW w:w="63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 xml:space="preserve">Закупка товаров, работ и услуг для обеспечения государственных </w:t>
            </w:r>
            <w:r w:rsidRPr="00F57A95">
              <w:rPr>
                <w:rFonts w:ascii="Times New Roman" w:eastAsia="Times New Roman" w:hAnsi="Times New Roman" w:cs="Times New Roman"/>
                <w:color w:val="000000"/>
                <w:sz w:val="28"/>
                <w:szCs w:val="28"/>
              </w:rPr>
              <w:lastRenderedPageBreak/>
              <w:t>(муниципальных)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lastRenderedPageBreak/>
              <w:t xml:space="preserve">10 0 F2 55550 </w:t>
            </w:r>
          </w:p>
        </w:tc>
        <w:tc>
          <w:tcPr>
            <w:tcW w:w="63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579 150,00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 xml:space="preserve">10 0 F2 55550 </w:t>
            </w:r>
          </w:p>
        </w:tc>
        <w:tc>
          <w:tcPr>
            <w:tcW w:w="63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color w:val="000000"/>
                <w:sz w:val="28"/>
                <w:szCs w:val="28"/>
              </w:rPr>
            </w:pPr>
            <w:r w:rsidRPr="00F57A95">
              <w:rPr>
                <w:rFonts w:ascii="Times New Roman" w:eastAsia="Times New Roman" w:hAnsi="Times New Roman" w:cs="Times New Roman"/>
                <w:color w:val="000000"/>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85 200,00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12 0 02 00000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Развитие и совершенствование системы по формированию безопасного поведения участников дорожного движения</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12 0 02 12020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12 0 02 12020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12 0 02 12020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2019-2021годы»</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Мероприятие «Изготовление и размещение наружной социальной рекламы по тематике безопасности дорожного движения»</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13 0 02 00000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13 0 02 13200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13 0 02 13200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13 0 02 13200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005"/>
        </w:trPr>
        <w:tc>
          <w:tcPr>
            <w:tcW w:w="2971" w:type="dxa"/>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Мероприятие «Тиражирование и распространение </w:t>
            </w:r>
            <w:r w:rsidRPr="00F57A95">
              <w:rPr>
                <w:rFonts w:ascii="Times New Roman" w:eastAsia="Times New Roman" w:hAnsi="Times New Roman" w:cs="Times New Roman"/>
                <w:sz w:val="28"/>
                <w:szCs w:val="28"/>
              </w:rPr>
              <w:lastRenderedPageBreak/>
              <w:t>информационных материалов для детей и  взрослых, информирующих о безопасности дорожного движения»</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13 0 05 00000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44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Тиражирование и распространение информационных материалов для детей и  взрослых, информирующих о безопасности дорожного движения</w:t>
            </w:r>
          </w:p>
        </w:tc>
        <w:tc>
          <w:tcPr>
            <w:tcW w:w="916" w:type="dxa"/>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13 0 05 13500</w:t>
            </w:r>
          </w:p>
        </w:tc>
        <w:tc>
          <w:tcPr>
            <w:tcW w:w="636" w:type="dxa"/>
            <w:tcBorders>
              <w:top w:val="nil"/>
              <w:left w:val="nil"/>
              <w:bottom w:val="single" w:sz="4" w:space="0" w:color="auto"/>
              <w:right w:val="single" w:sz="4" w:space="0" w:color="auto"/>
            </w:tcBorders>
            <w:shd w:val="clear" w:color="auto" w:fill="auto"/>
            <w:noWrap/>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13 0 05 13500</w:t>
            </w:r>
          </w:p>
        </w:tc>
        <w:tc>
          <w:tcPr>
            <w:tcW w:w="636"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bottom"/>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13 0 05 13500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Мероприятие «Организация </w:t>
            </w:r>
            <w:r w:rsidRPr="00F57A95">
              <w:rPr>
                <w:rFonts w:ascii="Times New Roman" w:eastAsia="Times New Roman" w:hAnsi="Times New Roman" w:cs="Times New Roman"/>
                <w:sz w:val="28"/>
                <w:szCs w:val="28"/>
              </w:rPr>
              <w:lastRenderedPageBreak/>
              <w:t>выставок, вывешивание плакатов, стенгазет о безопасности дорожного движения в СДК, библиотеках»</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 xml:space="preserve">13 0 06 </w:t>
            </w:r>
            <w:r w:rsidRPr="00F57A95">
              <w:rPr>
                <w:rFonts w:ascii="Times New Roman" w:eastAsia="Times New Roman" w:hAnsi="Times New Roman" w:cs="Times New Roman"/>
                <w:sz w:val="28"/>
                <w:szCs w:val="28"/>
              </w:rPr>
              <w:lastRenderedPageBreak/>
              <w:t>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auto" w:fill="auto"/>
            <w:vAlign w:val="bottom"/>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Организация выставок, вывешивание плакатов, стенгазет о безопасности дорожного движения в СДК, библиотеках</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13 0 06 13600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13 0 06 13600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40"/>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13 0 06 13600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3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Обеспечение деятельности руководителя </w:t>
            </w:r>
            <w:r w:rsidRPr="00F57A95">
              <w:rPr>
                <w:rFonts w:ascii="Times New Roman" w:eastAsia="Times New Roman" w:hAnsi="Times New Roman" w:cs="Times New Roman"/>
                <w:sz w:val="28"/>
                <w:szCs w:val="28"/>
              </w:rPr>
              <w:lastRenderedPageBreak/>
              <w:t>исполнительного органа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71 0 00 00000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46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Глава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71 1 00 00000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0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30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5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6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4 049 938,47</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6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3 430 091,47</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6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27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927 879,47</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927 779,47</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7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927 779,47</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2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5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850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0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Осуществление отдельных полномочий Российской Федерации и государственных полномочий Еврейской автономной области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167 400,00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39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73 2 00 02100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0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Закупка товаров, работ и услуг для обеспечения государственных (муниципальных) </w:t>
            </w:r>
            <w:r w:rsidRPr="00F57A95">
              <w:rPr>
                <w:rFonts w:ascii="Times New Roman" w:eastAsia="Times New Roman" w:hAnsi="Times New Roman" w:cs="Times New Roman"/>
                <w:sz w:val="28"/>
                <w:szCs w:val="28"/>
              </w:rPr>
              <w:lastRenderedPageBreak/>
              <w:t>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73 2 00 02100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0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73 2 00 02100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7 500,00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035"/>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3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7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F57A95">
              <w:rPr>
                <w:rFonts w:ascii="Times New Roman" w:eastAsia="Times New Roman" w:hAnsi="Times New Roman" w:cs="Times New Roman"/>
                <w:sz w:val="28"/>
                <w:szCs w:val="28"/>
              </w:rPr>
              <w:lastRenderedPageBreak/>
              <w:t>(муниципальных) нужд</w:t>
            </w:r>
          </w:p>
        </w:tc>
        <w:tc>
          <w:tcPr>
            <w:tcW w:w="916" w:type="dxa"/>
            <w:tcBorders>
              <w:top w:val="nil"/>
              <w:left w:val="nil"/>
              <w:bottom w:val="single" w:sz="4" w:space="0" w:color="auto"/>
              <w:right w:val="single" w:sz="4" w:space="0" w:color="auto"/>
            </w:tcBorders>
            <w:shd w:val="clear" w:color="auto" w:fill="auto"/>
            <w:noWrap/>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73 2 00 21270</w:t>
            </w:r>
          </w:p>
        </w:tc>
        <w:tc>
          <w:tcPr>
            <w:tcW w:w="636" w:type="dxa"/>
            <w:tcBorders>
              <w:top w:val="nil"/>
              <w:left w:val="nil"/>
              <w:bottom w:val="single" w:sz="4" w:space="0" w:color="auto"/>
              <w:right w:val="single" w:sz="4" w:space="0" w:color="auto"/>
            </w:tcBorders>
            <w:shd w:val="clear" w:color="auto" w:fill="auto"/>
            <w:noWrap/>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85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158 900,00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39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121 293,00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8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121 293,00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0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Закупка товаров, работ и услуг для обеспечения </w:t>
            </w:r>
            <w:r w:rsidRPr="00F57A95">
              <w:rPr>
                <w:rFonts w:ascii="Times New Roman" w:eastAsia="Times New Roman" w:hAnsi="Times New Roman" w:cs="Times New Roman"/>
                <w:sz w:val="28"/>
                <w:szCs w:val="28"/>
              </w:rPr>
              <w:lastRenderedPageBreak/>
              <w:t>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37 607,00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2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37 607,00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9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452 447,00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7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44 767,00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5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0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Иные закупки товаров, работ и услуг для обеспечения </w:t>
            </w:r>
            <w:r w:rsidRPr="00F57A95">
              <w:rPr>
                <w:rFonts w:ascii="Times New Roman" w:eastAsia="Times New Roman" w:hAnsi="Times New Roman" w:cs="Times New Roman"/>
                <w:sz w:val="28"/>
                <w:szCs w:val="28"/>
              </w:rPr>
              <w:lastRenderedPageBreak/>
              <w:t>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0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4 767,00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0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850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4 767,00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7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Доплаты к пенсиям муниципальным служащим</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8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Публичные нормативные социальные выплаты гражданам</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310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45"/>
        </w:trPr>
        <w:tc>
          <w:tcPr>
            <w:tcW w:w="2971"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73 3 00 03110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40"/>
        </w:trPr>
        <w:tc>
          <w:tcPr>
            <w:tcW w:w="2971"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F57A95">
              <w:rPr>
                <w:rFonts w:ascii="Times New Roman" w:eastAsia="Times New Roman" w:hAnsi="Times New Roman" w:cs="Times New Roman"/>
                <w:sz w:val="28"/>
                <w:szCs w:val="28"/>
              </w:rPr>
              <w:lastRenderedPageBreak/>
              <w:t>(муниципальных)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73 3 00 03110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540"/>
        </w:trPr>
        <w:tc>
          <w:tcPr>
            <w:tcW w:w="2971" w:type="dxa"/>
            <w:tcBorders>
              <w:top w:val="nil"/>
              <w:left w:val="nil"/>
              <w:bottom w:val="single" w:sz="4" w:space="0" w:color="auto"/>
              <w:right w:val="single" w:sz="4" w:space="0" w:color="auto"/>
            </w:tcBorders>
            <w:shd w:val="clear" w:color="000000" w:fill="FFFFFF"/>
            <w:vAlign w:val="center"/>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73 3 00 20000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35 000,00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97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76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6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F57A95">
              <w:rPr>
                <w:rFonts w:ascii="Times New Roman" w:eastAsia="Times New Roman" w:hAnsi="Times New Roman" w:cs="Times New Roman"/>
                <w:sz w:val="28"/>
                <w:szCs w:val="28"/>
              </w:rPr>
              <w:lastRenderedPageBreak/>
              <w:t>(муниципальных)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240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82 088,00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1425"/>
        </w:trPr>
        <w:tc>
          <w:tcPr>
            <w:tcW w:w="2971" w:type="dxa"/>
            <w:tcBorders>
              <w:top w:val="nil"/>
              <w:left w:val="nil"/>
              <w:bottom w:val="single" w:sz="4" w:space="0" w:color="auto"/>
              <w:right w:val="single" w:sz="4" w:space="0" w:color="auto"/>
            </w:tcBorders>
            <w:shd w:val="clear" w:color="000000" w:fill="FFFFFF"/>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lastRenderedPageBreak/>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000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75"/>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500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0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center"/>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540</w:t>
            </w:r>
          </w:p>
        </w:tc>
        <w:tc>
          <w:tcPr>
            <w:tcW w:w="1406" w:type="dxa"/>
            <w:tcBorders>
              <w:top w:val="nil"/>
              <w:left w:val="nil"/>
              <w:bottom w:val="single" w:sz="4" w:space="0" w:color="auto"/>
              <w:right w:val="single" w:sz="4" w:space="0" w:color="auto"/>
            </w:tcBorders>
            <w:shd w:val="clear" w:color="000000" w:fill="FFFFFF"/>
            <w:noWrap/>
            <w:vAlign w:val="center"/>
            <w:hideMark/>
          </w:tcPr>
          <w:p w:rsidR="00F57A95" w:rsidRPr="00F57A95" w:rsidRDefault="00F57A95" w:rsidP="00F57A95">
            <w:pPr>
              <w:spacing w:after="0" w:line="240" w:lineRule="auto"/>
              <w:jc w:val="right"/>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34 380,00</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sz w:val="20"/>
                <w:szCs w:val="20"/>
              </w:rPr>
            </w:pPr>
          </w:p>
        </w:tc>
      </w:tr>
      <w:tr w:rsidR="00F57A95" w:rsidRPr="00F57A95" w:rsidTr="00F57A95">
        <w:trPr>
          <w:gridAfter w:val="16"/>
          <w:wAfter w:w="10159" w:type="dxa"/>
          <w:trHeight w:val="630"/>
        </w:trPr>
        <w:tc>
          <w:tcPr>
            <w:tcW w:w="2971" w:type="dxa"/>
            <w:tcBorders>
              <w:top w:val="nil"/>
              <w:left w:val="nil"/>
              <w:bottom w:val="single" w:sz="4" w:space="0" w:color="auto"/>
              <w:right w:val="single" w:sz="4" w:space="0" w:color="auto"/>
            </w:tcBorders>
            <w:shd w:val="clear" w:color="auto" w:fill="auto"/>
            <w:hideMark/>
          </w:tcPr>
          <w:p w:rsidR="00F57A95" w:rsidRPr="00F57A95" w:rsidRDefault="00F57A95" w:rsidP="00F57A95">
            <w:pPr>
              <w:spacing w:after="0" w:line="240" w:lineRule="auto"/>
              <w:rPr>
                <w:rFonts w:ascii="Times New Roman" w:eastAsia="Times New Roman" w:hAnsi="Times New Roman" w:cs="Times New Roman"/>
                <w:sz w:val="28"/>
                <w:szCs w:val="28"/>
              </w:rPr>
            </w:pPr>
            <w:r w:rsidRPr="00F57A95">
              <w:rPr>
                <w:rFonts w:ascii="Times New Roman" w:eastAsia="Times New Roman" w:hAnsi="Times New Roman" w:cs="Times New Roman"/>
                <w:sz w:val="28"/>
                <w:szCs w:val="28"/>
              </w:rPr>
              <w:t>Всего расходов:</w:t>
            </w:r>
          </w:p>
        </w:tc>
        <w:tc>
          <w:tcPr>
            <w:tcW w:w="916"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color w:val="FFFFFF"/>
                <w:sz w:val="28"/>
                <w:szCs w:val="28"/>
              </w:rPr>
            </w:pPr>
            <w:r w:rsidRPr="00F57A95">
              <w:rPr>
                <w:rFonts w:ascii="Times New Roman" w:eastAsia="Times New Roman" w:hAnsi="Times New Roman" w:cs="Times New Roman"/>
                <w:b/>
                <w:bCs/>
                <w:color w:val="FFFFFF"/>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F57A95" w:rsidRPr="00F57A95" w:rsidRDefault="00F57A95" w:rsidP="00F57A95">
            <w:pPr>
              <w:spacing w:after="0" w:line="240" w:lineRule="auto"/>
              <w:rPr>
                <w:rFonts w:ascii="Times New Roman" w:eastAsia="Times New Roman" w:hAnsi="Times New Roman" w:cs="Times New Roman"/>
                <w:b/>
                <w:bCs/>
                <w:color w:val="FFFFFF"/>
                <w:sz w:val="28"/>
                <w:szCs w:val="28"/>
              </w:rPr>
            </w:pPr>
            <w:r w:rsidRPr="00F57A95">
              <w:rPr>
                <w:rFonts w:ascii="Times New Roman" w:eastAsia="Times New Roman" w:hAnsi="Times New Roman" w:cs="Times New Roman"/>
                <w:b/>
                <w:bCs/>
                <w:color w:val="FFFFFF"/>
                <w:sz w:val="28"/>
                <w:szCs w:val="28"/>
              </w:rPr>
              <w:t> </w:t>
            </w:r>
          </w:p>
        </w:tc>
        <w:tc>
          <w:tcPr>
            <w:tcW w:w="1406" w:type="dxa"/>
            <w:tcBorders>
              <w:top w:val="nil"/>
              <w:left w:val="nil"/>
              <w:bottom w:val="single" w:sz="4" w:space="0" w:color="auto"/>
              <w:right w:val="single" w:sz="4" w:space="0" w:color="auto"/>
            </w:tcBorders>
            <w:shd w:val="clear" w:color="auto" w:fill="auto"/>
            <w:noWrap/>
            <w:vAlign w:val="center"/>
            <w:hideMark/>
          </w:tcPr>
          <w:p w:rsidR="00F57A95" w:rsidRPr="00F57A95" w:rsidRDefault="00F57A95" w:rsidP="00F57A95">
            <w:pPr>
              <w:spacing w:after="0" w:line="240" w:lineRule="auto"/>
              <w:jc w:val="right"/>
              <w:rPr>
                <w:rFonts w:ascii="Times New Roman" w:eastAsia="Times New Roman" w:hAnsi="Times New Roman" w:cs="Times New Roman"/>
                <w:b/>
                <w:bCs/>
                <w:i/>
                <w:iCs/>
                <w:sz w:val="28"/>
                <w:szCs w:val="28"/>
              </w:rPr>
            </w:pPr>
            <w:r w:rsidRPr="00F57A95">
              <w:rPr>
                <w:rFonts w:ascii="Times New Roman" w:eastAsia="Times New Roman" w:hAnsi="Times New Roman" w:cs="Times New Roman"/>
                <w:b/>
                <w:bCs/>
                <w:i/>
                <w:iCs/>
                <w:sz w:val="28"/>
                <w:szCs w:val="28"/>
              </w:rPr>
              <w:t>16 457 134,01</w:t>
            </w: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F57A95" w:rsidRPr="00F57A95" w:rsidRDefault="00F57A95" w:rsidP="00F57A95">
            <w:pPr>
              <w:spacing w:after="0" w:line="240" w:lineRule="auto"/>
              <w:rPr>
                <w:rFonts w:ascii="Arial" w:eastAsia="Times New Roman" w:hAnsi="Arial" w:cs="Arial"/>
                <w:b/>
                <w:bCs/>
                <w:sz w:val="18"/>
                <w:szCs w:val="18"/>
              </w:rPr>
            </w:pPr>
          </w:p>
        </w:tc>
      </w:tr>
    </w:tbl>
    <w:p w:rsidR="00F57A95" w:rsidRPr="00B37C6F" w:rsidRDefault="00F57A95" w:rsidP="00F57A95">
      <w:pPr>
        <w:jc w:val="center"/>
      </w:pPr>
      <w:r w:rsidRPr="00B37C6F">
        <w:t>Пояснительная записка к решению Собрания депутатов</w:t>
      </w:r>
    </w:p>
    <w:p w:rsidR="00F57A95" w:rsidRPr="00B37C6F" w:rsidRDefault="00F57A95" w:rsidP="00F57A95">
      <w:pPr>
        <w:jc w:val="center"/>
      </w:pPr>
      <w:r w:rsidRPr="00B37C6F">
        <w:t xml:space="preserve">«О внесении дополнений и изменений в решение Собрания депутатов от </w:t>
      </w:r>
      <w:r>
        <w:t>19.12</w:t>
      </w:r>
      <w:r w:rsidRPr="00B37C6F">
        <w:t>.201</w:t>
      </w:r>
      <w:r>
        <w:t>9</w:t>
      </w:r>
      <w:r w:rsidRPr="00B37C6F">
        <w:t xml:space="preserve"> №</w:t>
      </w:r>
      <w:r>
        <w:t xml:space="preserve"> 64</w:t>
      </w:r>
      <w:r w:rsidRPr="00B37C6F">
        <w:t xml:space="preserve"> «О   бюджете Бирофельдского сельского поселения Биробиджанского    муниципального района Еврейской автономной области на 20</w:t>
      </w:r>
      <w:r>
        <w:t>20</w:t>
      </w:r>
      <w:r w:rsidRPr="00B37C6F">
        <w:t xml:space="preserve"> год</w:t>
      </w:r>
      <w:r>
        <w:t xml:space="preserve"> и плановый период 2021 и 2022 годов</w:t>
      </w:r>
      <w:r w:rsidRPr="00B37C6F">
        <w:t xml:space="preserve">» </w:t>
      </w:r>
    </w:p>
    <w:p w:rsidR="00F57A95" w:rsidRPr="00B37C6F" w:rsidRDefault="00F57A95" w:rsidP="00F57A95"/>
    <w:p w:rsidR="00F57A95" w:rsidRDefault="00F57A95" w:rsidP="00F57A95">
      <w:pPr>
        <w:pStyle w:val="a5"/>
        <w:spacing w:line="276" w:lineRule="auto"/>
        <w:ind w:firstLine="709"/>
        <w:jc w:val="both"/>
      </w:pPr>
      <w:r w:rsidRPr="00E3276B">
        <w:lastRenderedPageBreak/>
        <w:t xml:space="preserve"> Внесение изменений в решение Собрания депутатов  «О   бюджете Бирофельдского сельского поселения Биробиджанского    муниципального района Еврейской автономной области на 20</w:t>
      </w:r>
      <w:r>
        <w:t>20</w:t>
      </w:r>
      <w:r w:rsidRPr="00E3276B">
        <w:t xml:space="preserve"> год и плановый период 20</w:t>
      </w:r>
      <w:r>
        <w:t>21</w:t>
      </w:r>
      <w:r w:rsidRPr="00E3276B">
        <w:t xml:space="preserve"> и 20</w:t>
      </w:r>
      <w:r>
        <w:t>22</w:t>
      </w:r>
      <w:r w:rsidRPr="00E3276B">
        <w:t xml:space="preserve"> годов» вызвано необходимостью </w:t>
      </w:r>
      <w:r w:rsidRPr="000C24F4">
        <w:t>уточнения расходной части бюджета.</w:t>
      </w:r>
    </w:p>
    <w:p w:rsidR="00F57A95" w:rsidRPr="008F28D0" w:rsidRDefault="00F57A95" w:rsidP="00F57A95">
      <w:pPr>
        <w:ind w:firstLine="709"/>
        <w:jc w:val="both"/>
        <w:rPr>
          <w:b/>
        </w:rPr>
      </w:pPr>
      <w:r w:rsidRPr="008F28D0">
        <w:rPr>
          <w:b/>
        </w:rPr>
        <w:t>Расходная часть бюджета на 20</w:t>
      </w:r>
      <w:r>
        <w:rPr>
          <w:b/>
        </w:rPr>
        <w:t>20</w:t>
      </w:r>
      <w:r w:rsidRPr="008F28D0">
        <w:rPr>
          <w:b/>
        </w:rPr>
        <w:t xml:space="preserve"> год увеличена на суму +</w:t>
      </w:r>
      <w:r>
        <w:rPr>
          <w:b/>
        </w:rPr>
        <w:t>556234,01</w:t>
      </w:r>
      <w:r w:rsidRPr="008F28D0">
        <w:rPr>
          <w:b/>
        </w:rPr>
        <w:t xml:space="preserve"> рубля и внесены следующие  изменения:</w:t>
      </w:r>
    </w:p>
    <w:p w:rsidR="00F57A95" w:rsidRPr="00F57A95" w:rsidRDefault="00F57A95" w:rsidP="00F57A95">
      <w:pPr>
        <w:jc w:val="both"/>
      </w:pPr>
      <w:r w:rsidRPr="00E3276B">
        <w:t xml:space="preserve">            </w:t>
      </w:r>
      <w:r w:rsidRPr="00162877">
        <w:t xml:space="preserve">Расходы увеличены на сумму 556 234,01 рублей   </w:t>
      </w:r>
      <w:proofErr w:type="gramStart"/>
      <w:r w:rsidRPr="00162877">
        <w:t>согласно постановления</w:t>
      </w:r>
      <w:proofErr w:type="gramEnd"/>
      <w:r w:rsidRPr="00162877">
        <w:t xml:space="preserve"> администрации сельского поселения от 21.01.2020 № 5 «Об остатках средств на счете по учету средств бюджета Бирофельдского сельского поселения на 01 января 2020 года</w:t>
      </w:r>
      <w:r w:rsidRPr="00E3276B">
        <w:t>». Средства, на ремонт дорог</w:t>
      </w:r>
      <w:r>
        <w:t>, изготовление технической документации, ограждение кладбищ, ремонт ДК.</w:t>
      </w:r>
      <w:r w:rsidRPr="00E3276B">
        <w:t xml:space="preserve"> Средства </w:t>
      </w:r>
      <w:r>
        <w:t>распределены следующим образом:</w:t>
      </w:r>
    </w:p>
    <w:p w:rsidR="00F57A95" w:rsidRPr="00F57A95" w:rsidRDefault="00F57A95" w:rsidP="00F57A95">
      <w:pPr>
        <w:jc w:val="center"/>
        <w:rPr>
          <w:u w:val="single"/>
        </w:rPr>
      </w:pPr>
      <w:r w:rsidRPr="008A06AE">
        <w:rPr>
          <w:u w:val="single"/>
        </w:rPr>
        <w:t>Раздел 01 «Общегосударственные вопросы»  увеличен на сумму +</w:t>
      </w:r>
      <w:r>
        <w:rPr>
          <w:u w:val="single"/>
        </w:rPr>
        <w:t>35000,00</w:t>
      </w:r>
      <w:r w:rsidRPr="008A06AE">
        <w:rPr>
          <w:u w:val="single"/>
        </w:rPr>
        <w:t xml:space="preserve"> рублей,  в </w:t>
      </w:r>
      <w:r>
        <w:rPr>
          <w:u w:val="single"/>
        </w:rPr>
        <w:t xml:space="preserve"> том числе:</w:t>
      </w:r>
    </w:p>
    <w:p w:rsidR="00F57A95" w:rsidRPr="00E3276B" w:rsidRDefault="00F57A95" w:rsidP="00F57A95">
      <w:pPr>
        <w:jc w:val="both"/>
      </w:pPr>
      <w:r w:rsidRPr="00E3276B">
        <w:t xml:space="preserve"> </w:t>
      </w:r>
      <w:r>
        <w:t xml:space="preserve">   </w:t>
      </w:r>
      <w:r w:rsidRPr="00E3276B">
        <w:t xml:space="preserve"> - увеличены расходы по коду 0</w:t>
      </w:r>
      <w:r>
        <w:t>113</w:t>
      </w:r>
      <w:r w:rsidRPr="00E3276B">
        <w:t xml:space="preserve"> </w:t>
      </w:r>
      <w:r>
        <w:t xml:space="preserve">73 3 </w:t>
      </w:r>
      <w:r w:rsidRPr="00E3276B">
        <w:t>0</w:t>
      </w:r>
      <w:r>
        <w:t>0</w:t>
      </w:r>
      <w:r w:rsidRPr="00E3276B">
        <w:t xml:space="preserve"> </w:t>
      </w:r>
      <w:r>
        <w:t>20000</w:t>
      </w:r>
      <w:r w:rsidRPr="00E3276B">
        <w:t xml:space="preserve"> </w:t>
      </w:r>
      <w:r>
        <w:t>240</w:t>
      </w:r>
      <w:r w:rsidRPr="00E3276B">
        <w:t xml:space="preserve"> на сумму </w:t>
      </w:r>
      <w:r>
        <w:t>+35000,00</w:t>
      </w:r>
      <w:r w:rsidRPr="00E3276B">
        <w:t xml:space="preserve"> рублей</w:t>
      </w:r>
      <w:r>
        <w:t xml:space="preserve"> на межевание и оценку имущества (склад)</w:t>
      </w:r>
    </w:p>
    <w:p w:rsidR="00F57A95" w:rsidRPr="00E3276B" w:rsidRDefault="00F57A95" w:rsidP="00F57A95">
      <w:pPr>
        <w:jc w:val="both"/>
      </w:pPr>
      <w:r w:rsidRPr="00E3276B">
        <w:t xml:space="preserve">  </w:t>
      </w:r>
      <w:r>
        <w:t xml:space="preserve">   </w:t>
      </w:r>
    </w:p>
    <w:p w:rsidR="00F57A95" w:rsidRPr="00E3276B" w:rsidRDefault="00F57A95" w:rsidP="00F57A95">
      <w:pPr>
        <w:ind w:right="99"/>
        <w:jc w:val="both"/>
      </w:pPr>
      <w:r>
        <w:t xml:space="preserve">  </w:t>
      </w:r>
    </w:p>
    <w:p w:rsidR="00F57A95" w:rsidRPr="00F57A95" w:rsidRDefault="00F57A95" w:rsidP="00F57A95">
      <w:pPr>
        <w:jc w:val="center"/>
      </w:pPr>
      <w:r w:rsidRPr="00E3276B">
        <w:rPr>
          <w:u w:val="single"/>
        </w:rPr>
        <w:t>Раздел 0</w:t>
      </w:r>
      <w:r>
        <w:rPr>
          <w:u w:val="single"/>
        </w:rPr>
        <w:t>4</w:t>
      </w:r>
      <w:r w:rsidRPr="00E3276B">
        <w:rPr>
          <w:u w:val="single"/>
        </w:rPr>
        <w:t xml:space="preserve"> «</w:t>
      </w:r>
      <w:r w:rsidRPr="003326E5">
        <w:rPr>
          <w:u w:val="single"/>
        </w:rPr>
        <w:t xml:space="preserve">Национальная </w:t>
      </w:r>
      <w:r w:rsidRPr="008A06AE">
        <w:rPr>
          <w:u w:val="single"/>
        </w:rPr>
        <w:t>экономика»  увеличен на сумму +</w:t>
      </w:r>
      <w:r>
        <w:rPr>
          <w:u w:val="single"/>
        </w:rPr>
        <w:t>240939,22</w:t>
      </w:r>
      <w:r w:rsidRPr="008A06AE">
        <w:rPr>
          <w:u w:val="single"/>
        </w:rPr>
        <w:t xml:space="preserve"> рублей,  в  том</w:t>
      </w:r>
      <w:r w:rsidRPr="00E3276B">
        <w:rPr>
          <w:u w:val="single"/>
        </w:rPr>
        <w:t xml:space="preserve"> числе:</w:t>
      </w:r>
    </w:p>
    <w:p w:rsidR="00F57A95" w:rsidRPr="00E3276B" w:rsidRDefault="00F57A95" w:rsidP="00F57A95">
      <w:pPr>
        <w:rPr>
          <w:rFonts w:ascii="Arial" w:hAnsi="Arial" w:cs="Arial"/>
        </w:rPr>
      </w:pPr>
      <w:r>
        <w:t xml:space="preserve">    </w:t>
      </w:r>
      <w:r w:rsidRPr="00E3276B">
        <w:t xml:space="preserve">  -увеличены расходы по коду  0409  </w:t>
      </w:r>
      <w:r>
        <w:t>01 0 01 201</w:t>
      </w:r>
      <w:r w:rsidRPr="00E3276B">
        <w:t>00 24</w:t>
      </w:r>
      <w:r>
        <w:t>0</w:t>
      </w:r>
      <w:r w:rsidRPr="00E3276B">
        <w:t xml:space="preserve">   на сумму </w:t>
      </w:r>
      <w:r>
        <w:t>+240939,22</w:t>
      </w:r>
      <w:r w:rsidRPr="00E3276B">
        <w:t xml:space="preserve">  (в.т.ч. остаток на начало 20</w:t>
      </w:r>
      <w:r>
        <w:t>20</w:t>
      </w:r>
      <w:r w:rsidRPr="00E3276B">
        <w:t xml:space="preserve"> года по муниципальной  программе «Развитие сети автомобильных дорог общего пользования местного значения в  МО «Бирофельдское сельское поселение» на 201</w:t>
      </w:r>
      <w:r>
        <w:t>9-20</w:t>
      </w:r>
      <w:r w:rsidRPr="00E3276B">
        <w:t>2</w:t>
      </w:r>
      <w:r>
        <w:t>3</w:t>
      </w:r>
      <w:r w:rsidRPr="00E3276B">
        <w:t xml:space="preserve"> годы</w:t>
      </w:r>
      <w:r>
        <w:t>»</w:t>
      </w:r>
      <w:r w:rsidRPr="00E3276B">
        <w:t xml:space="preserve">  на ремонт дорог)</w:t>
      </w:r>
    </w:p>
    <w:p w:rsidR="00F57A95" w:rsidRPr="00E3276B" w:rsidRDefault="00F57A95" w:rsidP="00F57A95">
      <w:pPr>
        <w:rPr>
          <w:u w:val="single"/>
        </w:rPr>
      </w:pPr>
    </w:p>
    <w:p w:rsidR="00F57A95" w:rsidRPr="00E3276B" w:rsidRDefault="00F57A95" w:rsidP="00F57A95">
      <w:pPr>
        <w:jc w:val="center"/>
        <w:rPr>
          <w:u w:val="single"/>
        </w:rPr>
      </w:pPr>
    </w:p>
    <w:p w:rsidR="00F57A95" w:rsidRPr="00E3276B" w:rsidRDefault="00F57A95" w:rsidP="00F57A95">
      <w:pPr>
        <w:jc w:val="center"/>
      </w:pPr>
      <w:r w:rsidRPr="00E3276B">
        <w:rPr>
          <w:u w:val="single"/>
        </w:rPr>
        <w:t>Раздел 0</w:t>
      </w:r>
      <w:r>
        <w:rPr>
          <w:u w:val="single"/>
        </w:rPr>
        <w:t>5</w:t>
      </w:r>
      <w:r w:rsidRPr="00E3276B">
        <w:rPr>
          <w:u w:val="single"/>
        </w:rPr>
        <w:t xml:space="preserve"> «</w:t>
      </w:r>
      <w:r>
        <w:rPr>
          <w:u w:val="single"/>
        </w:rPr>
        <w:t>Благоустройство</w:t>
      </w:r>
      <w:r w:rsidRPr="00E3276B">
        <w:rPr>
          <w:u w:val="single"/>
        </w:rPr>
        <w:t xml:space="preserve">» увеличен </w:t>
      </w:r>
      <w:r>
        <w:rPr>
          <w:u w:val="single"/>
        </w:rPr>
        <w:t xml:space="preserve"> </w:t>
      </w:r>
      <w:r w:rsidRPr="00E3276B">
        <w:rPr>
          <w:u w:val="single"/>
        </w:rPr>
        <w:t xml:space="preserve"> на </w:t>
      </w:r>
      <w:r>
        <w:rPr>
          <w:u w:val="single"/>
        </w:rPr>
        <w:t>сумму +80000,00</w:t>
      </w:r>
      <w:r w:rsidRPr="00E3276B">
        <w:rPr>
          <w:u w:val="single"/>
        </w:rPr>
        <w:t xml:space="preserve"> рублей</w:t>
      </w:r>
      <w:r w:rsidRPr="00E3276B">
        <w:t xml:space="preserve">, </w:t>
      </w:r>
      <w:r w:rsidRPr="00E3276B">
        <w:rPr>
          <w:u w:val="single"/>
        </w:rPr>
        <w:t>в том числе:</w:t>
      </w:r>
    </w:p>
    <w:p w:rsidR="00F57A95" w:rsidRPr="00F57A95" w:rsidRDefault="00F57A95" w:rsidP="00F57A95">
      <w:pPr>
        <w:jc w:val="both"/>
      </w:pPr>
      <w:r w:rsidRPr="00E3276B">
        <w:t xml:space="preserve"> </w:t>
      </w:r>
      <w:r>
        <w:t xml:space="preserve">   </w:t>
      </w:r>
      <w:r w:rsidRPr="00E3276B">
        <w:t xml:space="preserve"> - увеличены расходы по коду 0</w:t>
      </w:r>
      <w:r>
        <w:t>503</w:t>
      </w:r>
      <w:r w:rsidRPr="00E3276B">
        <w:t xml:space="preserve"> 0</w:t>
      </w:r>
      <w:r>
        <w:t>3</w:t>
      </w:r>
      <w:r w:rsidRPr="00E3276B">
        <w:t xml:space="preserve"> 0 0</w:t>
      </w:r>
      <w:r>
        <w:t>2</w:t>
      </w:r>
      <w:r w:rsidRPr="00E3276B">
        <w:t xml:space="preserve"> </w:t>
      </w:r>
      <w:r>
        <w:t>70520</w:t>
      </w:r>
      <w:r w:rsidRPr="00E3276B">
        <w:t xml:space="preserve"> </w:t>
      </w:r>
      <w:r>
        <w:t>240</w:t>
      </w:r>
      <w:r w:rsidRPr="00E3276B">
        <w:t xml:space="preserve"> на сумму </w:t>
      </w:r>
      <w:r>
        <w:t>+80000,00</w:t>
      </w:r>
      <w:r w:rsidRPr="00E3276B">
        <w:t xml:space="preserve"> рублей (на </w:t>
      </w:r>
      <w:r>
        <w:t>ограждение кладбищ)</w:t>
      </w:r>
    </w:p>
    <w:p w:rsidR="00F57A95" w:rsidRDefault="00F57A95" w:rsidP="00F57A95">
      <w:pPr>
        <w:jc w:val="center"/>
      </w:pPr>
      <w:r w:rsidRPr="00E3276B">
        <w:rPr>
          <w:u w:val="single"/>
        </w:rPr>
        <w:t>Раздел 0</w:t>
      </w:r>
      <w:r>
        <w:rPr>
          <w:u w:val="single"/>
        </w:rPr>
        <w:t>8</w:t>
      </w:r>
      <w:r w:rsidRPr="00E3276B">
        <w:rPr>
          <w:u w:val="single"/>
        </w:rPr>
        <w:t xml:space="preserve"> «</w:t>
      </w:r>
      <w:r w:rsidRPr="008A06AE">
        <w:rPr>
          <w:u w:val="single"/>
        </w:rPr>
        <w:t xml:space="preserve">Культура, </w:t>
      </w:r>
      <w:r w:rsidRPr="009733BC">
        <w:rPr>
          <w:u w:val="single"/>
        </w:rPr>
        <w:t xml:space="preserve">кинематография»  увеличен на сумму + </w:t>
      </w:r>
      <w:r>
        <w:rPr>
          <w:u w:val="single"/>
        </w:rPr>
        <w:t>200294,79</w:t>
      </w:r>
      <w:r w:rsidRPr="009733BC">
        <w:rPr>
          <w:u w:val="single"/>
        </w:rPr>
        <w:t xml:space="preserve"> рублей, в   том</w:t>
      </w:r>
      <w:r w:rsidRPr="00E3276B">
        <w:rPr>
          <w:u w:val="single"/>
        </w:rPr>
        <w:t xml:space="preserve"> числе:</w:t>
      </w:r>
    </w:p>
    <w:p w:rsidR="00DA6FE0" w:rsidRPr="00F57A95" w:rsidRDefault="00F57A95" w:rsidP="00F57A95">
      <w:pPr>
        <w:jc w:val="both"/>
      </w:pPr>
      <w:r w:rsidRPr="00E3276B">
        <w:t xml:space="preserve"> </w:t>
      </w:r>
      <w:r>
        <w:t xml:space="preserve">   </w:t>
      </w:r>
      <w:r w:rsidRPr="00E3276B">
        <w:t xml:space="preserve"> - увеличены расходы по коду 0</w:t>
      </w:r>
      <w:r>
        <w:t>801</w:t>
      </w:r>
      <w:r w:rsidRPr="00E3276B">
        <w:t xml:space="preserve"> </w:t>
      </w:r>
      <w:r>
        <w:t>04 0 02 00590</w:t>
      </w:r>
      <w:r w:rsidRPr="00E3276B">
        <w:t xml:space="preserve"> </w:t>
      </w:r>
      <w:r>
        <w:t>240</w:t>
      </w:r>
      <w:r w:rsidRPr="00E3276B">
        <w:t xml:space="preserve"> на сумму </w:t>
      </w:r>
      <w:r>
        <w:t>+200294,79</w:t>
      </w:r>
      <w:r w:rsidRPr="00E3276B">
        <w:t xml:space="preserve"> рублей</w:t>
      </w:r>
      <w:r>
        <w:t xml:space="preserve"> на оплату договора по ремонту потолка в ДК с</w:t>
      </w:r>
      <w:proofErr w:type="gramStart"/>
      <w:r>
        <w:t>.Б</w:t>
      </w:r>
      <w:proofErr w:type="gramEnd"/>
      <w:r>
        <w:t>ирофельд</w:t>
      </w:r>
    </w:p>
    <w:p w:rsidR="0030072A" w:rsidRPr="00793CDE" w:rsidRDefault="0030072A" w:rsidP="0030072A">
      <w:pPr>
        <w:spacing w:line="360" w:lineRule="auto"/>
        <w:jc w:val="center"/>
        <w:rPr>
          <w:sz w:val="20"/>
          <w:szCs w:val="20"/>
        </w:rPr>
      </w:pPr>
      <w:r w:rsidRPr="00BA7371">
        <w:rPr>
          <w:rFonts w:ascii="Calibri" w:eastAsia="Times New Roman" w:hAnsi="Calibri" w:cs="Times New Roman"/>
          <w:sz w:val="20"/>
          <w:szCs w:val="20"/>
        </w:rPr>
        <w:lastRenderedPageBreak/>
        <w:t xml:space="preserve">   </w:t>
      </w:r>
      <w:r w:rsidRPr="00793CDE">
        <w:rPr>
          <w:sz w:val="20"/>
          <w:szCs w:val="20"/>
        </w:rPr>
        <w:t>Муниципальное образование «Бирофельдское сельское поселение»</w:t>
      </w:r>
    </w:p>
    <w:p w:rsidR="0030072A" w:rsidRPr="00793CDE" w:rsidRDefault="0030072A" w:rsidP="0030072A">
      <w:pPr>
        <w:spacing w:line="360" w:lineRule="auto"/>
        <w:jc w:val="center"/>
        <w:rPr>
          <w:sz w:val="20"/>
          <w:szCs w:val="20"/>
        </w:rPr>
      </w:pPr>
      <w:r w:rsidRPr="00793CDE">
        <w:rPr>
          <w:sz w:val="20"/>
          <w:szCs w:val="20"/>
        </w:rPr>
        <w:t>Биробиджанского муниципального района</w:t>
      </w:r>
    </w:p>
    <w:p w:rsidR="0030072A" w:rsidRPr="00793CDE" w:rsidRDefault="0030072A" w:rsidP="0030072A">
      <w:pPr>
        <w:spacing w:line="360" w:lineRule="auto"/>
        <w:jc w:val="center"/>
        <w:rPr>
          <w:sz w:val="20"/>
          <w:szCs w:val="20"/>
        </w:rPr>
      </w:pPr>
      <w:r w:rsidRPr="00793CDE">
        <w:rPr>
          <w:sz w:val="20"/>
          <w:szCs w:val="20"/>
        </w:rPr>
        <w:t>Еврейской автономной области</w:t>
      </w:r>
    </w:p>
    <w:p w:rsidR="0030072A" w:rsidRPr="00793CDE" w:rsidRDefault="0030072A" w:rsidP="0030072A">
      <w:pPr>
        <w:spacing w:line="360" w:lineRule="auto"/>
        <w:jc w:val="center"/>
        <w:rPr>
          <w:sz w:val="20"/>
          <w:szCs w:val="20"/>
        </w:rPr>
      </w:pPr>
      <w:r w:rsidRPr="00793CDE">
        <w:rPr>
          <w:sz w:val="20"/>
          <w:szCs w:val="20"/>
        </w:rPr>
        <w:t>СОБРАНИЕ ДЕПУТАТОВ</w:t>
      </w:r>
    </w:p>
    <w:p w:rsidR="0030072A" w:rsidRPr="00793CDE" w:rsidRDefault="0030072A" w:rsidP="0030072A">
      <w:pPr>
        <w:spacing w:line="360" w:lineRule="auto"/>
        <w:rPr>
          <w:sz w:val="20"/>
          <w:szCs w:val="20"/>
        </w:rPr>
      </w:pPr>
      <w:r w:rsidRPr="00793CDE">
        <w:rPr>
          <w:sz w:val="20"/>
          <w:szCs w:val="20"/>
        </w:rPr>
        <w:t xml:space="preserve">                                                         РЕШЕНИЕ</w:t>
      </w:r>
    </w:p>
    <w:p w:rsidR="0030072A" w:rsidRPr="00793CDE" w:rsidRDefault="0030072A" w:rsidP="0030072A">
      <w:pPr>
        <w:spacing w:line="360" w:lineRule="auto"/>
        <w:rPr>
          <w:sz w:val="20"/>
          <w:szCs w:val="20"/>
        </w:rPr>
      </w:pPr>
      <w:r w:rsidRPr="00793CDE">
        <w:rPr>
          <w:sz w:val="20"/>
          <w:szCs w:val="20"/>
        </w:rPr>
        <w:t>31.01.2020                                                                                                        № 73</w:t>
      </w:r>
      <w:r>
        <w:rPr>
          <w:sz w:val="20"/>
          <w:szCs w:val="20"/>
        </w:rPr>
        <w:t xml:space="preserve">         </w:t>
      </w:r>
      <w:r w:rsidRPr="00793CDE">
        <w:rPr>
          <w:sz w:val="20"/>
          <w:szCs w:val="20"/>
        </w:rPr>
        <w:t>с. Бирофельд</w:t>
      </w:r>
    </w:p>
    <w:p w:rsidR="0030072A" w:rsidRPr="00793CDE" w:rsidRDefault="0030072A" w:rsidP="0030072A">
      <w:pPr>
        <w:spacing w:line="360" w:lineRule="auto"/>
        <w:jc w:val="both"/>
        <w:rPr>
          <w:sz w:val="20"/>
          <w:szCs w:val="20"/>
        </w:rPr>
      </w:pPr>
      <w:r w:rsidRPr="00793CDE">
        <w:rPr>
          <w:sz w:val="20"/>
          <w:szCs w:val="20"/>
        </w:rPr>
        <w:t xml:space="preserve"> Об утверждении графика приема избирателей  депутатами Собрания депутатов  четвертого созыва  Бирофельдского сельского поселения  на 2019 год</w:t>
      </w:r>
    </w:p>
    <w:p w:rsidR="0030072A" w:rsidRPr="00793CDE" w:rsidRDefault="0030072A" w:rsidP="0030072A">
      <w:pPr>
        <w:spacing w:line="360" w:lineRule="auto"/>
        <w:ind w:firstLine="708"/>
        <w:jc w:val="both"/>
        <w:rPr>
          <w:sz w:val="20"/>
          <w:szCs w:val="20"/>
        </w:rPr>
      </w:pPr>
      <w:r w:rsidRPr="00793CDE">
        <w:rPr>
          <w:sz w:val="20"/>
          <w:szCs w:val="20"/>
        </w:rPr>
        <w:t>В  соответствии с пунктом 7.6. Регламента депутатов муниципального образования «Бирофельдское сельское поселение» Собрание депутатов</w:t>
      </w:r>
    </w:p>
    <w:p w:rsidR="0030072A" w:rsidRPr="00793CDE" w:rsidRDefault="0030072A" w:rsidP="0030072A">
      <w:pPr>
        <w:spacing w:line="360" w:lineRule="auto"/>
        <w:jc w:val="both"/>
        <w:rPr>
          <w:sz w:val="20"/>
          <w:szCs w:val="20"/>
        </w:rPr>
      </w:pPr>
      <w:r w:rsidRPr="00793CDE">
        <w:rPr>
          <w:sz w:val="20"/>
          <w:szCs w:val="20"/>
        </w:rPr>
        <w:t>РЕШИЛО:</w:t>
      </w:r>
    </w:p>
    <w:p w:rsidR="0030072A" w:rsidRPr="00793CDE" w:rsidRDefault="0030072A" w:rsidP="0030072A">
      <w:pPr>
        <w:spacing w:line="360" w:lineRule="auto"/>
        <w:jc w:val="both"/>
        <w:rPr>
          <w:sz w:val="20"/>
          <w:szCs w:val="20"/>
        </w:rPr>
      </w:pPr>
      <w:r w:rsidRPr="00793CDE">
        <w:rPr>
          <w:sz w:val="20"/>
          <w:szCs w:val="20"/>
        </w:rPr>
        <w:tab/>
        <w:t>1.Утвердить прилагаемый  график приема избирателей четвертого созыва депутатами  Собрания депутатов  на 2019 год.</w:t>
      </w:r>
    </w:p>
    <w:p w:rsidR="0030072A" w:rsidRPr="00793CDE" w:rsidRDefault="0030072A" w:rsidP="0030072A">
      <w:pPr>
        <w:spacing w:line="360" w:lineRule="auto"/>
        <w:jc w:val="both"/>
        <w:rPr>
          <w:sz w:val="20"/>
          <w:szCs w:val="20"/>
        </w:rPr>
      </w:pPr>
      <w:r w:rsidRPr="00793CDE">
        <w:rPr>
          <w:sz w:val="20"/>
          <w:szCs w:val="20"/>
        </w:rPr>
        <w:tab/>
        <w:t>2. Признать утратившим силу решение Собрания депутатов:</w:t>
      </w:r>
    </w:p>
    <w:p w:rsidR="0030072A" w:rsidRPr="00793CDE" w:rsidRDefault="0030072A" w:rsidP="0030072A">
      <w:pPr>
        <w:spacing w:line="360" w:lineRule="auto"/>
        <w:jc w:val="both"/>
        <w:rPr>
          <w:sz w:val="20"/>
          <w:szCs w:val="20"/>
        </w:rPr>
      </w:pPr>
      <w:r w:rsidRPr="00793CDE">
        <w:rPr>
          <w:sz w:val="20"/>
          <w:szCs w:val="20"/>
        </w:rPr>
        <w:t>-  от 31.10.2019 № 57 «Об утверждении графика приема избирателей  депутатами Собрания депутатов  третьего созыва  Бирофельдского сельского поселения  на 2019 год».</w:t>
      </w:r>
    </w:p>
    <w:p w:rsidR="0030072A" w:rsidRPr="00793CDE" w:rsidRDefault="0030072A" w:rsidP="0030072A">
      <w:pPr>
        <w:spacing w:line="360" w:lineRule="auto"/>
        <w:ind w:firstLine="708"/>
        <w:jc w:val="both"/>
        <w:rPr>
          <w:sz w:val="20"/>
          <w:szCs w:val="20"/>
        </w:rPr>
      </w:pPr>
      <w:r w:rsidRPr="00793CDE">
        <w:rPr>
          <w:sz w:val="20"/>
          <w:szCs w:val="20"/>
        </w:rPr>
        <w:t xml:space="preserve">3. </w:t>
      </w:r>
      <w:proofErr w:type="gramStart"/>
      <w:r w:rsidRPr="00793CDE">
        <w:rPr>
          <w:sz w:val="20"/>
          <w:szCs w:val="20"/>
        </w:rPr>
        <w:t>Контроль за</w:t>
      </w:r>
      <w:proofErr w:type="gramEnd"/>
      <w:r w:rsidRPr="00793CDE">
        <w:rPr>
          <w:sz w:val="20"/>
          <w:szCs w:val="20"/>
        </w:rPr>
        <w:t xml:space="preserve"> исполнением настоящего решения возложить на постоянную комиссию Собрания депутатов по регламенту и депутатской деятельности   (Мастицкую В.В.).</w:t>
      </w:r>
    </w:p>
    <w:p w:rsidR="0030072A" w:rsidRPr="00793CDE" w:rsidRDefault="0030072A" w:rsidP="0030072A">
      <w:pPr>
        <w:spacing w:line="360" w:lineRule="auto"/>
        <w:jc w:val="both"/>
        <w:rPr>
          <w:sz w:val="20"/>
          <w:szCs w:val="20"/>
        </w:rPr>
      </w:pPr>
      <w:r w:rsidRPr="00793CDE">
        <w:rPr>
          <w:sz w:val="20"/>
          <w:szCs w:val="20"/>
        </w:rPr>
        <w:tab/>
        <w:t>4. Настоящее решение опубликовать в Информационном бюллетене Бирофельдского сельского поселения Биробиджанского муниципального района.</w:t>
      </w:r>
    </w:p>
    <w:p w:rsidR="0030072A" w:rsidRPr="00793CDE" w:rsidRDefault="0030072A" w:rsidP="0030072A">
      <w:pPr>
        <w:spacing w:line="360" w:lineRule="auto"/>
        <w:jc w:val="both"/>
        <w:rPr>
          <w:sz w:val="20"/>
          <w:szCs w:val="20"/>
        </w:rPr>
      </w:pPr>
      <w:r w:rsidRPr="00793CDE">
        <w:rPr>
          <w:sz w:val="20"/>
          <w:szCs w:val="20"/>
        </w:rPr>
        <w:tab/>
        <w:t>5. Настоящее решение вступает в силу после его подписания.</w:t>
      </w:r>
    </w:p>
    <w:p w:rsidR="0030072A" w:rsidRPr="00793CDE" w:rsidRDefault="0030072A" w:rsidP="0030072A">
      <w:pPr>
        <w:spacing w:line="360" w:lineRule="auto"/>
        <w:jc w:val="both"/>
        <w:rPr>
          <w:sz w:val="20"/>
          <w:szCs w:val="20"/>
        </w:rPr>
      </w:pPr>
      <w:r w:rsidRPr="00793CDE">
        <w:rPr>
          <w:sz w:val="20"/>
          <w:szCs w:val="20"/>
        </w:rPr>
        <w:lastRenderedPageBreak/>
        <w:t>Председатель Собрания депутатов                                                    М.Ю. Ворон</w:t>
      </w:r>
    </w:p>
    <w:p w:rsidR="0030072A" w:rsidRPr="00793CDE" w:rsidRDefault="0030072A" w:rsidP="0030072A">
      <w:pPr>
        <w:spacing w:line="360" w:lineRule="auto"/>
        <w:jc w:val="both"/>
        <w:rPr>
          <w:sz w:val="20"/>
          <w:szCs w:val="20"/>
        </w:rPr>
      </w:pPr>
      <w:r w:rsidRPr="00793CDE">
        <w:rPr>
          <w:sz w:val="20"/>
          <w:szCs w:val="20"/>
        </w:rPr>
        <w:tab/>
      </w:r>
      <w:r w:rsidRPr="00793CDE">
        <w:rPr>
          <w:sz w:val="20"/>
          <w:szCs w:val="20"/>
        </w:rPr>
        <w:tab/>
      </w:r>
      <w:r w:rsidRPr="00793CDE">
        <w:rPr>
          <w:b/>
          <w:sz w:val="20"/>
          <w:szCs w:val="20"/>
        </w:rPr>
        <w:tab/>
      </w:r>
      <w:r w:rsidRPr="00793CDE">
        <w:rPr>
          <w:b/>
          <w:sz w:val="20"/>
          <w:szCs w:val="20"/>
        </w:rPr>
        <w:tab/>
      </w:r>
      <w:r w:rsidRPr="00793CDE">
        <w:rPr>
          <w:b/>
          <w:sz w:val="20"/>
          <w:szCs w:val="20"/>
        </w:rPr>
        <w:tab/>
      </w:r>
      <w:r w:rsidRPr="00793CDE">
        <w:rPr>
          <w:b/>
          <w:sz w:val="20"/>
          <w:szCs w:val="20"/>
        </w:rPr>
        <w:tab/>
      </w:r>
      <w:r w:rsidRPr="00793CDE">
        <w:rPr>
          <w:sz w:val="20"/>
          <w:szCs w:val="20"/>
        </w:rPr>
        <w:t xml:space="preserve">                  Утвержден</w:t>
      </w:r>
    </w:p>
    <w:p w:rsidR="0030072A" w:rsidRPr="00793CDE" w:rsidRDefault="0030072A" w:rsidP="0030072A">
      <w:pPr>
        <w:spacing w:line="360" w:lineRule="auto"/>
        <w:jc w:val="both"/>
        <w:rPr>
          <w:sz w:val="20"/>
          <w:szCs w:val="20"/>
        </w:rPr>
      </w:pPr>
      <w:r w:rsidRPr="00793CDE">
        <w:rPr>
          <w:sz w:val="20"/>
          <w:szCs w:val="20"/>
        </w:rPr>
        <w:t xml:space="preserve">                                                                                решением Собрания депутатов</w:t>
      </w:r>
    </w:p>
    <w:p w:rsidR="0030072A" w:rsidRPr="00793CDE" w:rsidRDefault="0030072A" w:rsidP="0030072A">
      <w:pPr>
        <w:spacing w:line="360" w:lineRule="auto"/>
        <w:jc w:val="both"/>
        <w:rPr>
          <w:sz w:val="20"/>
          <w:szCs w:val="20"/>
        </w:rPr>
      </w:pPr>
      <w:r w:rsidRPr="00793CDE">
        <w:rPr>
          <w:sz w:val="20"/>
          <w:szCs w:val="20"/>
        </w:rPr>
        <w:t xml:space="preserve">                                                                          от 31.01.2020 № 73</w:t>
      </w:r>
    </w:p>
    <w:p w:rsidR="0030072A" w:rsidRPr="00793CDE" w:rsidRDefault="0030072A" w:rsidP="0030072A">
      <w:pPr>
        <w:ind w:right="175"/>
        <w:jc w:val="center"/>
        <w:rPr>
          <w:sz w:val="20"/>
          <w:szCs w:val="20"/>
        </w:rPr>
      </w:pPr>
      <w:r w:rsidRPr="00793CDE">
        <w:rPr>
          <w:sz w:val="20"/>
          <w:szCs w:val="20"/>
        </w:rPr>
        <w:t>График</w:t>
      </w:r>
    </w:p>
    <w:p w:rsidR="0030072A" w:rsidRPr="00793CDE" w:rsidRDefault="0030072A" w:rsidP="0030072A">
      <w:pPr>
        <w:jc w:val="center"/>
        <w:rPr>
          <w:sz w:val="20"/>
          <w:szCs w:val="20"/>
        </w:rPr>
      </w:pPr>
      <w:r w:rsidRPr="00793CDE">
        <w:rPr>
          <w:sz w:val="20"/>
          <w:szCs w:val="20"/>
        </w:rPr>
        <w:t>приема  избирателей депутатами Собрания депутатов четвертого созыва       на 2020 год</w:t>
      </w:r>
    </w:p>
    <w:p w:rsidR="0030072A" w:rsidRPr="00793CDE" w:rsidRDefault="0030072A" w:rsidP="0030072A">
      <w:pPr>
        <w:rPr>
          <w:sz w:val="20"/>
          <w:szCs w:val="20"/>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1"/>
        <w:gridCol w:w="1394"/>
        <w:gridCol w:w="2625"/>
        <w:gridCol w:w="2214"/>
        <w:gridCol w:w="2276"/>
      </w:tblGrid>
      <w:tr w:rsidR="0030072A" w:rsidRPr="00793CDE" w:rsidTr="002E2ECB">
        <w:trPr>
          <w:trHeight w:val="1665"/>
        </w:trPr>
        <w:tc>
          <w:tcPr>
            <w:tcW w:w="2831" w:type="dxa"/>
          </w:tcPr>
          <w:p w:rsidR="0030072A" w:rsidRPr="00793CDE" w:rsidRDefault="0030072A" w:rsidP="002E2ECB">
            <w:pPr>
              <w:spacing w:line="480" w:lineRule="auto"/>
              <w:jc w:val="center"/>
              <w:rPr>
                <w:sz w:val="20"/>
                <w:szCs w:val="20"/>
              </w:rPr>
            </w:pPr>
          </w:p>
          <w:p w:rsidR="0030072A" w:rsidRPr="00793CDE" w:rsidRDefault="0030072A" w:rsidP="002E2ECB">
            <w:pPr>
              <w:spacing w:line="480" w:lineRule="auto"/>
              <w:jc w:val="center"/>
              <w:rPr>
                <w:sz w:val="20"/>
                <w:szCs w:val="20"/>
              </w:rPr>
            </w:pPr>
            <w:r w:rsidRPr="00793CDE">
              <w:rPr>
                <w:sz w:val="20"/>
                <w:szCs w:val="20"/>
              </w:rPr>
              <w:t>Ф. И. О</w:t>
            </w:r>
          </w:p>
          <w:p w:rsidR="0030072A" w:rsidRPr="00793CDE" w:rsidRDefault="0030072A" w:rsidP="002E2ECB">
            <w:pPr>
              <w:spacing w:line="480" w:lineRule="auto"/>
              <w:jc w:val="center"/>
              <w:rPr>
                <w:sz w:val="20"/>
                <w:szCs w:val="20"/>
              </w:rPr>
            </w:pPr>
            <w:r w:rsidRPr="00793CDE">
              <w:rPr>
                <w:sz w:val="20"/>
                <w:szCs w:val="20"/>
              </w:rPr>
              <w:t>ДЕПУТАТА</w:t>
            </w:r>
          </w:p>
        </w:tc>
        <w:tc>
          <w:tcPr>
            <w:tcW w:w="1394" w:type="dxa"/>
          </w:tcPr>
          <w:p w:rsidR="0030072A" w:rsidRPr="00793CDE" w:rsidRDefault="0030072A" w:rsidP="002E2ECB">
            <w:pPr>
              <w:spacing w:line="480" w:lineRule="auto"/>
              <w:jc w:val="center"/>
              <w:rPr>
                <w:sz w:val="20"/>
                <w:szCs w:val="20"/>
              </w:rPr>
            </w:pPr>
          </w:p>
          <w:p w:rsidR="0030072A" w:rsidRPr="00793CDE" w:rsidRDefault="0030072A" w:rsidP="002E2ECB">
            <w:pPr>
              <w:spacing w:line="480" w:lineRule="auto"/>
              <w:jc w:val="center"/>
              <w:rPr>
                <w:sz w:val="20"/>
                <w:szCs w:val="20"/>
              </w:rPr>
            </w:pPr>
            <w:r w:rsidRPr="00793CDE">
              <w:rPr>
                <w:sz w:val="20"/>
                <w:szCs w:val="20"/>
              </w:rPr>
              <w:t>№</w:t>
            </w:r>
          </w:p>
          <w:p w:rsidR="0030072A" w:rsidRPr="00793CDE" w:rsidRDefault="0030072A" w:rsidP="002E2ECB">
            <w:pPr>
              <w:spacing w:line="480" w:lineRule="auto"/>
              <w:jc w:val="center"/>
              <w:rPr>
                <w:sz w:val="20"/>
                <w:szCs w:val="20"/>
              </w:rPr>
            </w:pPr>
            <w:r w:rsidRPr="00793CDE">
              <w:rPr>
                <w:sz w:val="20"/>
                <w:szCs w:val="20"/>
              </w:rPr>
              <w:t>ОКРУГА</w:t>
            </w:r>
          </w:p>
        </w:tc>
        <w:tc>
          <w:tcPr>
            <w:tcW w:w="2625" w:type="dxa"/>
          </w:tcPr>
          <w:p w:rsidR="0030072A" w:rsidRPr="00793CDE" w:rsidRDefault="0030072A" w:rsidP="002E2ECB">
            <w:pPr>
              <w:spacing w:line="480" w:lineRule="auto"/>
              <w:jc w:val="center"/>
              <w:rPr>
                <w:sz w:val="20"/>
                <w:szCs w:val="20"/>
              </w:rPr>
            </w:pPr>
          </w:p>
          <w:p w:rsidR="0030072A" w:rsidRPr="00793CDE" w:rsidRDefault="0030072A" w:rsidP="002E2ECB">
            <w:pPr>
              <w:spacing w:line="480" w:lineRule="auto"/>
              <w:jc w:val="center"/>
              <w:rPr>
                <w:sz w:val="20"/>
                <w:szCs w:val="20"/>
              </w:rPr>
            </w:pPr>
            <w:r w:rsidRPr="00793CDE">
              <w:rPr>
                <w:sz w:val="20"/>
                <w:szCs w:val="20"/>
              </w:rPr>
              <w:t>ДАТА ПРОВЕДЕНИЯ</w:t>
            </w:r>
          </w:p>
          <w:p w:rsidR="0030072A" w:rsidRPr="00793CDE" w:rsidRDefault="0030072A" w:rsidP="002E2ECB">
            <w:pPr>
              <w:spacing w:line="480" w:lineRule="auto"/>
              <w:jc w:val="center"/>
              <w:rPr>
                <w:sz w:val="20"/>
                <w:szCs w:val="20"/>
              </w:rPr>
            </w:pPr>
            <w:r w:rsidRPr="00793CDE">
              <w:rPr>
                <w:sz w:val="20"/>
                <w:szCs w:val="20"/>
              </w:rPr>
              <w:t>ВСТРЕЧ С ИЗБИРАТЕЛЯМИ</w:t>
            </w:r>
          </w:p>
        </w:tc>
        <w:tc>
          <w:tcPr>
            <w:tcW w:w="2214" w:type="dxa"/>
          </w:tcPr>
          <w:p w:rsidR="0030072A" w:rsidRPr="00793CDE" w:rsidRDefault="0030072A" w:rsidP="002E2ECB">
            <w:pPr>
              <w:spacing w:line="480" w:lineRule="auto"/>
              <w:jc w:val="center"/>
              <w:rPr>
                <w:sz w:val="20"/>
                <w:szCs w:val="20"/>
              </w:rPr>
            </w:pPr>
          </w:p>
          <w:p w:rsidR="0030072A" w:rsidRPr="00793CDE" w:rsidRDefault="0030072A" w:rsidP="002E2ECB">
            <w:pPr>
              <w:spacing w:line="480" w:lineRule="auto"/>
              <w:jc w:val="center"/>
              <w:rPr>
                <w:sz w:val="20"/>
                <w:szCs w:val="20"/>
              </w:rPr>
            </w:pPr>
            <w:r w:rsidRPr="00793CDE">
              <w:rPr>
                <w:sz w:val="20"/>
                <w:szCs w:val="20"/>
              </w:rPr>
              <w:t>ВРЕМЯ ПРОВЕДЕНИЯ</w:t>
            </w:r>
          </w:p>
          <w:p w:rsidR="0030072A" w:rsidRPr="00793CDE" w:rsidRDefault="0030072A" w:rsidP="002E2ECB">
            <w:pPr>
              <w:spacing w:line="480" w:lineRule="auto"/>
              <w:jc w:val="center"/>
              <w:rPr>
                <w:sz w:val="20"/>
                <w:szCs w:val="20"/>
              </w:rPr>
            </w:pPr>
            <w:r w:rsidRPr="00793CDE">
              <w:rPr>
                <w:sz w:val="20"/>
                <w:szCs w:val="20"/>
              </w:rPr>
              <w:t>ВСТРЕЧ</w:t>
            </w:r>
          </w:p>
        </w:tc>
        <w:tc>
          <w:tcPr>
            <w:tcW w:w="2276" w:type="dxa"/>
          </w:tcPr>
          <w:p w:rsidR="0030072A" w:rsidRPr="00793CDE" w:rsidRDefault="0030072A" w:rsidP="002E2ECB">
            <w:pPr>
              <w:spacing w:line="480" w:lineRule="auto"/>
              <w:ind w:right="545"/>
              <w:jc w:val="center"/>
              <w:rPr>
                <w:sz w:val="20"/>
                <w:szCs w:val="20"/>
              </w:rPr>
            </w:pPr>
          </w:p>
          <w:p w:rsidR="0030072A" w:rsidRPr="00793CDE" w:rsidRDefault="0030072A" w:rsidP="002E2ECB">
            <w:pPr>
              <w:spacing w:line="480" w:lineRule="auto"/>
              <w:jc w:val="center"/>
              <w:rPr>
                <w:sz w:val="20"/>
                <w:szCs w:val="20"/>
              </w:rPr>
            </w:pPr>
            <w:r w:rsidRPr="00793CDE">
              <w:rPr>
                <w:sz w:val="20"/>
                <w:szCs w:val="20"/>
              </w:rPr>
              <w:t>МЕСТО ПРОВЕДЕНИЯ</w:t>
            </w:r>
          </w:p>
        </w:tc>
      </w:tr>
      <w:tr w:rsidR="0030072A" w:rsidRPr="00793CDE" w:rsidTr="002E2ECB">
        <w:trPr>
          <w:trHeight w:val="735"/>
        </w:trPr>
        <w:tc>
          <w:tcPr>
            <w:tcW w:w="2831" w:type="dxa"/>
          </w:tcPr>
          <w:p w:rsidR="0030072A" w:rsidRPr="00793CDE" w:rsidRDefault="0030072A" w:rsidP="002E2ECB">
            <w:pPr>
              <w:spacing w:line="480" w:lineRule="auto"/>
              <w:jc w:val="center"/>
              <w:rPr>
                <w:sz w:val="20"/>
                <w:szCs w:val="20"/>
              </w:rPr>
            </w:pPr>
            <w:r w:rsidRPr="00793CDE">
              <w:rPr>
                <w:sz w:val="20"/>
                <w:szCs w:val="20"/>
              </w:rPr>
              <w:t xml:space="preserve">БОКОВНЯ </w:t>
            </w:r>
          </w:p>
          <w:p w:rsidR="0030072A" w:rsidRPr="00793CDE" w:rsidRDefault="0030072A" w:rsidP="002E2ECB">
            <w:pPr>
              <w:spacing w:line="480" w:lineRule="auto"/>
              <w:jc w:val="center"/>
              <w:rPr>
                <w:sz w:val="20"/>
                <w:szCs w:val="20"/>
              </w:rPr>
            </w:pPr>
            <w:r w:rsidRPr="00793CDE">
              <w:rPr>
                <w:sz w:val="20"/>
                <w:szCs w:val="20"/>
              </w:rPr>
              <w:t>ДАРЬЯ АЛЕКСАНДРОВНА</w:t>
            </w:r>
          </w:p>
          <w:p w:rsidR="0030072A" w:rsidRPr="00793CDE" w:rsidRDefault="0030072A" w:rsidP="002E2ECB">
            <w:pPr>
              <w:spacing w:line="480" w:lineRule="auto"/>
              <w:jc w:val="center"/>
              <w:rPr>
                <w:sz w:val="20"/>
                <w:szCs w:val="20"/>
              </w:rPr>
            </w:pPr>
          </w:p>
        </w:tc>
        <w:tc>
          <w:tcPr>
            <w:tcW w:w="1394" w:type="dxa"/>
          </w:tcPr>
          <w:p w:rsidR="0030072A" w:rsidRPr="00793CDE" w:rsidRDefault="0030072A" w:rsidP="002E2ECB">
            <w:pPr>
              <w:spacing w:line="480" w:lineRule="auto"/>
              <w:jc w:val="center"/>
              <w:rPr>
                <w:sz w:val="20"/>
                <w:szCs w:val="20"/>
              </w:rPr>
            </w:pPr>
            <w:r w:rsidRPr="00793CDE">
              <w:rPr>
                <w:sz w:val="20"/>
                <w:szCs w:val="20"/>
              </w:rPr>
              <w:t>3</w:t>
            </w:r>
          </w:p>
          <w:p w:rsidR="0030072A" w:rsidRPr="00793CDE" w:rsidRDefault="0030072A" w:rsidP="002E2ECB">
            <w:pPr>
              <w:spacing w:line="480" w:lineRule="auto"/>
              <w:jc w:val="center"/>
              <w:rPr>
                <w:sz w:val="20"/>
                <w:szCs w:val="20"/>
              </w:rPr>
            </w:pPr>
          </w:p>
        </w:tc>
        <w:tc>
          <w:tcPr>
            <w:tcW w:w="2625" w:type="dxa"/>
          </w:tcPr>
          <w:p w:rsidR="0030072A" w:rsidRPr="00793CDE" w:rsidRDefault="0030072A" w:rsidP="002E2ECB">
            <w:pPr>
              <w:spacing w:line="480" w:lineRule="auto"/>
              <w:jc w:val="center"/>
              <w:rPr>
                <w:sz w:val="20"/>
                <w:szCs w:val="20"/>
              </w:rPr>
            </w:pPr>
            <w:r w:rsidRPr="00793CDE">
              <w:rPr>
                <w:sz w:val="20"/>
                <w:szCs w:val="20"/>
              </w:rPr>
              <w:t>Последний вторник   месяца</w:t>
            </w:r>
          </w:p>
        </w:tc>
        <w:tc>
          <w:tcPr>
            <w:tcW w:w="2214" w:type="dxa"/>
          </w:tcPr>
          <w:p w:rsidR="0030072A" w:rsidRPr="00793CDE" w:rsidRDefault="0030072A" w:rsidP="002E2ECB">
            <w:pPr>
              <w:spacing w:line="480" w:lineRule="auto"/>
              <w:jc w:val="center"/>
              <w:rPr>
                <w:sz w:val="20"/>
                <w:szCs w:val="20"/>
              </w:rPr>
            </w:pPr>
            <w:r w:rsidRPr="00793CDE">
              <w:rPr>
                <w:sz w:val="20"/>
                <w:szCs w:val="20"/>
              </w:rPr>
              <w:t>Магазин «Идеал»</w:t>
            </w:r>
          </w:p>
        </w:tc>
        <w:tc>
          <w:tcPr>
            <w:tcW w:w="2276" w:type="dxa"/>
          </w:tcPr>
          <w:p w:rsidR="0030072A" w:rsidRPr="00793CDE" w:rsidRDefault="0030072A" w:rsidP="002E2ECB">
            <w:pPr>
              <w:spacing w:line="480" w:lineRule="auto"/>
              <w:jc w:val="center"/>
              <w:rPr>
                <w:sz w:val="20"/>
                <w:szCs w:val="20"/>
              </w:rPr>
            </w:pPr>
            <w:r w:rsidRPr="00793CDE">
              <w:rPr>
                <w:sz w:val="20"/>
                <w:szCs w:val="20"/>
              </w:rPr>
              <w:t>13-00  -  14-00</w:t>
            </w:r>
          </w:p>
        </w:tc>
      </w:tr>
      <w:tr w:rsidR="0030072A" w:rsidRPr="00793CDE" w:rsidTr="002E2ECB">
        <w:trPr>
          <w:trHeight w:val="1095"/>
        </w:trPr>
        <w:tc>
          <w:tcPr>
            <w:tcW w:w="2831" w:type="dxa"/>
          </w:tcPr>
          <w:p w:rsidR="0030072A" w:rsidRPr="00793CDE" w:rsidRDefault="0030072A" w:rsidP="002E2ECB">
            <w:pPr>
              <w:spacing w:line="480" w:lineRule="auto"/>
              <w:jc w:val="center"/>
              <w:rPr>
                <w:sz w:val="20"/>
                <w:szCs w:val="20"/>
              </w:rPr>
            </w:pPr>
            <w:r w:rsidRPr="00793CDE">
              <w:rPr>
                <w:sz w:val="20"/>
                <w:szCs w:val="20"/>
              </w:rPr>
              <w:t>ВОРОН</w:t>
            </w:r>
          </w:p>
          <w:p w:rsidR="0030072A" w:rsidRPr="00793CDE" w:rsidRDefault="0030072A" w:rsidP="002E2ECB">
            <w:pPr>
              <w:spacing w:line="480" w:lineRule="auto"/>
              <w:jc w:val="center"/>
              <w:rPr>
                <w:sz w:val="20"/>
                <w:szCs w:val="20"/>
              </w:rPr>
            </w:pPr>
            <w:r w:rsidRPr="00793CDE">
              <w:rPr>
                <w:sz w:val="20"/>
                <w:szCs w:val="20"/>
              </w:rPr>
              <w:t>МАРИЯ ЮРЬЕВНА</w:t>
            </w:r>
          </w:p>
        </w:tc>
        <w:tc>
          <w:tcPr>
            <w:tcW w:w="1394" w:type="dxa"/>
          </w:tcPr>
          <w:p w:rsidR="0030072A" w:rsidRPr="00793CDE" w:rsidRDefault="0030072A" w:rsidP="002E2ECB">
            <w:pPr>
              <w:spacing w:line="480" w:lineRule="auto"/>
              <w:jc w:val="center"/>
              <w:rPr>
                <w:sz w:val="20"/>
                <w:szCs w:val="20"/>
              </w:rPr>
            </w:pPr>
            <w:r w:rsidRPr="00793CDE">
              <w:rPr>
                <w:sz w:val="20"/>
                <w:szCs w:val="20"/>
              </w:rPr>
              <w:t>8</w:t>
            </w:r>
          </w:p>
          <w:p w:rsidR="0030072A" w:rsidRPr="00793CDE" w:rsidRDefault="0030072A" w:rsidP="002E2ECB">
            <w:pPr>
              <w:spacing w:line="480" w:lineRule="auto"/>
              <w:jc w:val="center"/>
              <w:rPr>
                <w:sz w:val="20"/>
                <w:szCs w:val="20"/>
              </w:rPr>
            </w:pPr>
          </w:p>
        </w:tc>
        <w:tc>
          <w:tcPr>
            <w:tcW w:w="2625" w:type="dxa"/>
          </w:tcPr>
          <w:p w:rsidR="0030072A" w:rsidRPr="00793CDE" w:rsidRDefault="0030072A" w:rsidP="002E2ECB">
            <w:pPr>
              <w:spacing w:line="480" w:lineRule="auto"/>
              <w:jc w:val="center"/>
              <w:rPr>
                <w:sz w:val="20"/>
                <w:szCs w:val="20"/>
              </w:rPr>
            </w:pPr>
            <w:r w:rsidRPr="00793CDE">
              <w:rPr>
                <w:sz w:val="20"/>
                <w:szCs w:val="20"/>
              </w:rPr>
              <w:t>Последний понедельник месяца</w:t>
            </w:r>
          </w:p>
        </w:tc>
        <w:tc>
          <w:tcPr>
            <w:tcW w:w="2214" w:type="dxa"/>
          </w:tcPr>
          <w:p w:rsidR="0030072A" w:rsidRPr="00793CDE" w:rsidRDefault="0030072A" w:rsidP="002E2ECB">
            <w:pPr>
              <w:spacing w:line="480" w:lineRule="auto"/>
              <w:jc w:val="center"/>
              <w:rPr>
                <w:sz w:val="20"/>
                <w:szCs w:val="20"/>
              </w:rPr>
            </w:pPr>
            <w:r w:rsidRPr="00793CDE">
              <w:rPr>
                <w:sz w:val="20"/>
                <w:szCs w:val="20"/>
              </w:rPr>
              <w:t>Дом культуры</w:t>
            </w:r>
          </w:p>
          <w:p w:rsidR="0030072A" w:rsidRPr="00793CDE" w:rsidRDefault="0030072A" w:rsidP="002E2ECB">
            <w:pPr>
              <w:spacing w:line="480" w:lineRule="auto"/>
              <w:jc w:val="center"/>
              <w:rPr>
                <w:sz w:val="20"/>
                <w:szCs w:val="20"/>
              </w:rPr>
            </w:pPr>
            <w:r w:rsidRPr="00793CDE">
              <w:rPr>
                <w:sz w:val="20"/>
                <w:szCs w:val="20"/>
              </w:rPr>
              <w:t>с. Опытное Поле</w:t>
            </w:r>
          </w:p>
        </w:tc>
        <w:tc>
          <w:tcPr>
            <w:tcW w:w="2276" w:type="dxa"/>
          </w:tcPr>
          <w:p w:rsidR="0030072A" w:rsidRPr="00793CDE" w:rsidRDefault="0030072A" w:rsidP="002E2ECB">
            <w:pPr>
              <w:spacing w:line="480" w:lineRule="auto"/>
              <w:jc w:val="center"/>
              <w:rPr>
                <w:sz w:val="20"/>
                <w:szCs w:val="20"/>
              </w:rPr>
            </w:pPr>
            <w:r w:rsidRPr="00793CDE">
              <w:rPr>
                <w:sz w:val="20"/>
                <w:szCs w:val="20"/>
              </w:rPr>
              <w:t>10-00  -  11-00</w:t>
            </w:r>
          </w:p>
          <w:p w:rsidR="0030072A" w:rsidRPr="00793CDE" w:rsidRDefault="0030072A" w:rsidP="002E2ECB">
            <w:pPr>
              <w:spacing w:line="480" w:lineRule="auto"/>
              <w:jc w:val="center"/>
              <w:rPr>
                <w:sz w:val="20"/>
                <w:szCs w:val="20"/>
              </w:rPr>
            </w:pPr>
          </w:p>
        </w:tc>
      </w:tr>
      <w:tr w:rsidR="0030072A" w:rsidRPr="00793CDE" w:rsidTr="002E2ECB">
        <w:trPr>
          <w:trHeight w:val="1275"/>
        </w:trPr>
        <w:tc>
          <w:tcPr>
            <w:tcW w:w="2831" w:type="dxa"/>
          </w:tcPr>
          <w:p w:rsidR="0030072A" w:rsidRPr="00793CDE" w:rsidRDefault="0030072A" w:rsidP="002E2ECB">
            <w:pPr>
              <w:spacing w:line="480" w:lineRule="auto"/>
              <w:jc w:val="center"/>
              <w:rPr>
                <w:sz w:val="20"/>
                <w:szCs w:val="20"/>
              </w:rPr>
            </w:pPr>
            <w:r w:rsidRPr="00793CDE">
              <w:rPr>
                <w:sz w:val="20"/>
                <w:szCs w:val="20"/>
              </w:rPr>
              <w:lastRenderedPageBreak/>
              <w:t>ЕРЕМЕНКО</w:t>
            </w:r>
          </w:p>
          <w:p w:rsidR="0030072A" w:rsidRPr="00793CDE" w:rsidRDefault="0030072A" w:rsidP="002E2ECB">
            <w:pPr>
              <w:spacing w:line="480" w:lineRule="auto"/>
              <w:jc w:val="center"/>
              <w:rPr>
                <w:sz w:val="20"/>
                <w:szCs w:val="20"/>
              </w:rPr>
            </w:pPr>
            <w:r w:rsidRPr="00793CDE">
              <w:rPr>
                <w:sz w:val="20"/>
                <w:szCs w:val="20"/>
              </w:rPr>
              <w:t>НАТАЛЬЯ ВЛАДИМИРОВНА</w:t>
            </w:r>
          </w:p>
        </w:tc>
        <w:tc>
          <w:tcPr>
            <w:tcW w:w="1394" w:type="dxa"/>
          </w:tcPr>
          <w:p w:rsidR="0030072A" w:rsidRPr="00793CDE" w:rsidRDefault="0030072A" w:rsidP="002E2ECB">
            <w:pPr>
              <w:spacing w:line="480" w:lineRule="auto"/>
              <w:jc w:val="center"/>
              <w:rPr>
                <w:sz w:val="20"/>
                <w:szCs w:val="20"/>
              </w:rPr>
            </w:pPr>
            <w:r w:rsidRPr="00793CDE">
              <w:rPr>
                <w:sz w:val="20"/>
                <w:szCs w:val="20"/>
              </w:rPr>
              <w:t>5</w:t>
            </w:r>
          </w:p>
          <w:p w:rsidR="0030072A" w:rsidRPr="00793CDE" w:rsidRDefault="0030072A" w:rsidP="002E2ECB">
            <w:pPr>
              <w:spacing w:line="480" w:lineRule="auto"/>
              <w:jc w:val="center"/>
              <w:rPr>
                <w:sz w:val="20"/>
                <w:szCs w:val="20"/>
              </w:rPr>
            </w:pPr>
          </w:p>
        </w:tc>
        <w:tc>
          <w:tcPr>
            <w:tcW w:w="2625" w:type="dxa"/>
          </w:tcPr>
          <w:p w:rsidR="0030072A" w:rsidRPr="00793CDE" w:rsidRDefault="0030072A" w:rsidP="002E2ECB">
            <w:pPr>
              <w:spacing w:line="480" w:lineRule="auto"/>
              <w:jc w:val="center"/>
              <w:rPr>
                <w:sz w:val="20"/>
                <w:szCs w:val="20"/>
              </w:rPr>
            </w:pPr>
            <w:r w:rsidRPr="00793CDE">
              <w:rPr>
                <w:sz w:val="20"/>
                <w:szCs w:val="20"/>
              </w:rPr>
              <w:t>Первый четверг месяца</w:t>
            </w:r>
          </w:p>
          <w:p w:rsidR="0030072A" w:rsidRPr="00793CDE" w:rsidRDefault="0030072A" w:rsidP="002E2ECB">
            <w:pPr>
              <w:spacing w:line="480" w:lineRule="auto"/>
              <w:jc w:val="center"/>
              <w:rPr>
                <w:sz w:val="20"/>
                <w:szCs w:val="20"/>
              </w:rPr>
            </w:pPr>
          </w:p>
        </w:tc>
        <w:tc>
          <w:tcPr>
            <w:tcW w:w="2214" w:type="dxa"/>
          </w:tcPr>
          <w:p w:rsidR="0030072A" w:rsidRPr="00793CDE" w:rsidRDefault="0030072A" w:rsidP="002E2ECB">
            <w:pPr>
              <w:spacing w:line="480" w:lineRule="auto"/>
              <w:jc w:val="center"/>
              <w:rPr>
                <w:sz w:val="20"/>
                <w:szCs w:val="20"/>
              </w:rPr>
            </w:pPr>
            <w:r w:rsidRPr="00793CDE">
              <w:rPr>
                <w:sz w:val="20"/>
                <w:szCs w:val="20"/>
              </w:rPr>
              <w:t>с. Бирофельд,</w:t>
            </w:r>
          </w:p>
          <w:p w:rsidR="0030072A" w:rsidRPr="00793CDE" w:rsidRDefault="0030072A" w:rsidP="002E2ECB">
            <w:pPr>
              <w:spacing w:line="480" w:lineRule="auto"/>
              <w:jc w:val="center"/>
              <w:rPr>
                <w:sz w:val="20"/>
                <w:szCs w:val="20"/>
              </w:rPr>
            </w:pPr>
            <w:r w:rsidRPr="00793CDE">
              <w:rPr>
                <w:sz w:val="20"/>
                <w:szCs w:val="20"/>
              </w:rPr>
              <w:t>МКОУ СОШ</w:t>
            </w:r>
          </w:p>
          <w:p w:rsidR="0030072A" w:rsidRPr="00793CDE" w:rsidRDefault="0030072A" w:rsidP="002E2ECB">
            <w:pPr>
              <w:spacing w:line="480" w:lineRule="auto"/>
              <w:jc w:val="center"/>
              <w:rPr>
                <w:sz w:val="20"/>
                <w:szCs w:val="20"/>
              </w:rPr>
            </w:pPr>
          </w:p>
        </w:tc>
        <w:tc>
          <w:tcPr>
            <w:tcW w:w="2276" w:type="dxa"/>
          </w:tcPr>
          <w:p w:rsidR="0030072A" w:rsidRPr="00793CDE" w:rsidRDefault="0030072A" w:rsidP="002E2ECB">
            <w:pPr>
              <w:spacing w:line="480" w:lineRule="auto"/>
              <w:jc w:val="center"/>
              <w:rPr>
                <w:sz w:val="20"/>
                <w:szCs w:val="20"/>
              </w:rPr>
            </w:pPr>
            <w:r w:rsidRPr="00793CDE">
              <w:rPr>
                <w:sz w:val="20"/>
                <w:szCs w:val="20"/>
              </w:rPr>
              <w:t>15-00 - 16-00</w:t>
            </w:r>
          </w:p>
        </w:tc>
      </w:tr>
      <w:tr w:rsidR="0030072A" w:rsidRPr="00793CDE" w:rsidTr="002E2ECB">
        <w:trPr>
          <w:trHeight w:val="550"/>
        </w:trPr>
        <w:tc>
          <w:tcPr>
            <w:tcW w:w="2831" w:type="dxa"/>
          </w:tcPr>
          <w:p w:rsidR="0030072A" w:rsidRPr="00793CDE" w:rsidRDefault="0030072A" w:rsidP="002E2ECB">
            <w:pPr>
              <w:spacing w:line="480" w:lineRule="auto"/>
              <w:jc w:val="center"/>
              <w:rPr>
                <w:sz w:val="20"/>
                <w:szCs w:val="20"/>
              </w:rPr>
            </w:pPr>
            <w:r w:rsidRPr="00793CDE">
              <w:rPr>
                <w:sz w:val="20"/>
                <w:szCs w:val="20"/>
              </w:rPr>
              <w:t xml:space="preserve">КАЛИНИН </w:t>
            </w:r>
          </w:p>
          <w:p w:rsidR="0030072A" w:rsidRPr="00793CDE" w:rsidRDefault="0030072A" w:rsidP="002E2ECB">
            <w:pPr>
              <w:spacing w:line="480" w:lineRule="auto"/>
              <w:jc w:val="center"/>
              <w:rPr>
                <w:sz w:val="20"/>
                <w:szCs w:val="20"/>
              </w:rPr>
            </w:pPr>
            <w:r w:rsidRPr="00793CDE">
              <w:rPr>
                <w:sz w:val="20"/>
                <w:szCs w:val="20"/>
              </w:rPr>
              <w:t>АЛЕКСАНДР  ПЕТРОВИЧ</w:t>
            </w:r>
          </w:p>
        </w:tc>
        <w:tc>
          <w:tcPr>
            <w:tcW w:w="1394" w:type="dxa"/>
          </w:tcPr>
          <w:p w:rsidR="0030072A" w:rsidRPr="00793CDE" w:rsidRDefault="0030072A" w:rsidP="002E2ECB">
            <w:pPr>
              <w:spacing w:line="480" w:lineRule="auto"/>
              <w:jc w:val="center"/>
              <w:rPr>
                <w:sz w:val="20"/>
                <w:szCs w:val="20"/>
              </w:rPr>
            </w:pPr>
            <w:r w:rsidRPr="00793CDE">
              <w:rPr>
                <w:sz w:val="20"/>
                <w:szCs w:val="20"/>
              </w:rPr>
              <w:t>2</w:t>
            </w:r>
          </w:p>
        </w:tc>
        <w:tc>
          <w:tcPr>
            <w:tcW w:w="2625" w:type="dxa"/>
          </w:tcPr>
          <w:p w:rsidR="0030072A" w:rsidRPr="00793CDE" w:rsidRDefault="0030072A" w:rsidP="002E2ECB">
            <w:pPr>
              <w:spacing w:line="480" w:lineRule="auto"/>
              <w:jc w:val="center"/>
              <w:rPr>
                <w:sz w:val="20"/>
                <w:szCs w:val="20"/>
              </w:rPr>
            </w:pPr>
            <w:r w:rsidRPr="00793CDE">
              <w:rPr>
                <w:sz w:val="20"/>
                <w:szCs w:val="20"/>
              </w:rPr>
              <w:t>Первый понедельник месяца</w:t>
            </w:r>
          </w:p>
        </w:tc>
        <w:tc>
          <w:tcPr>
            <w:tcW w:w="2214" w:type="dxa"/>
          </w:tcPr>
          <w:p w:rsidR="0030072A" w:rsidRPr="00793CDE" w:rsidRDefault="0030072A" w:rsidP="002E2ECB">
            <w:pPr>
              <w:spacing w:line="480" w:lineRule="auto"/>
              <w:jc w:val="center"/>
              <w:rPr>
                <w:sz w:val="20"/>
                <w:szCs w:val="20"/>
              </w:rPr>
            </w:pPr>
            <w:proofErr w:type="gramStart"/>
            <w:r w:rsidRPr="00793CDE">
              <w:rPr>
                <w:sz w:val="20"/>
                <w:szCs w:val="20"/>
              </w:rPr>
              <w:t>с</w:t>
            </w:r>
            <w:proofErr w:type="gramEnd"/>
            <w:r w:rsidRPr="00793CDE">
              <w:rPr>
                <w:sz w:val="20"/>
                <w:szCs w:val="20"/>
              </w:rPr>
              <w:t>. Алексеевка,</w:t>
            </w:r>
          </w:p>
          <w:p w:rsidR="0030072A" w:rsidRPr="00793CDE" w:rsidRDefault="0030072A" w:rsidP="002E2ECB">
            <w:pPr>
              <w:spacing w:line="480" w:lineRule="auto"/>
              <w:jc w:val="center"/>
              <w:rPr>
                <w:sz w:val="20"/>
                <w:szCs w:val="20"/>
              </w:rPr>
            </w:pPr>
            <w:r w:rsidRPr="00793CDE">
              <w:rPr>
                <w:sz w:val="20"/>
                <w:szCs w:val="20"/>
              </w:rPr>
              <w:t>магазин «Екатерина»</w:t>
            </w:r>
          </w:p>
        </w:tc>
        <w:tc>
          <w:tcPr>
            <w:tcW w:w="2276" w:type="dxa"/>
          </w:tcPr>
          <w:p w:rsidR="0030072A" w:rsidRPr="00793CDE" w:rsidRDefault="0030072A" w:rsidP="002E2ECB">
            <w:pPr>
              <w:spacing w:line="480" w:lineRule="auto"/>
              <w:jc w:val="center"/>
              <w:rPr>
                <w:sz w:val="20"/>
                <w:szCs w:val="20"/>
              </w:rPr>
            </w:pPr>
            <w:r w:rsidRPr="00793CDE">
              <w:rPr>
                <w:sz w:val="20"/>
                <w:szCs w:val="20"/>
              </w:rPr>
              <w:t>11-00  -  12-00</w:t>
            </w:r>
          </w:p>
        </w:tc>
      </w:tr>
      <w:tr w:rsidR="0030072A" w:rsidRPr="00793CDE" w:rsidTr="002E2ECB">
        <w:trPr>
          <w:trHeight w:val="1215"/>
        </w:trPr>
        <w:tc>
          <w:tcPr>
            <w:tcW w:w="2831" w:type="dxa"/>
          </w:tcPr>
          <w:p w:rsidR="0030072A" w:rsidRPr="00793CDE" w:rsidRDefault="0030072A" w:rsidP="002E2ECB">
            <w:pPr>
              <w:spacing w:line="480" w:lineRule="auto"/>
              <w:jc w:val="center"/>
              <w:rPr>
                <w:sz w:val="20"/>
                <w:szCs w:val="20"/>
              </w:rPr>
            </w:pPr>
            <w:r w:rsidRPr="00793CDE">
              <w:rPr>
                <w:sz w:val="20"/>
                <w:szCs w:val="20"/>
              </w:rPr>
              <w:t>МАСТИЦКАЯ</w:t>
            </w:r>
          </w:p>
          <w:p w:rsidR="0030072A" w:rsidRPr="00793CDE" w:rsidRDefault="0030072A" w:rsidP="002E2ECB">
            <w:pPr>
              <w:spacing w:line="480" w:lineRule="auto"/>
              <w:jc w:val="center"/>
              <w:rPr>
                <w:sz w:val="20"/>
                <w:szCs w:val="20"/>
              </w:rPr>
            </w:pPr>
            <w:r w:rsidRPr="00793CDE">
              <w:rPr>
                <w:sz w:val="20"/>
                <w:szCs w:val="20"/>
              </w:rPr>
              <w:t>ВЕРА ВАСИЛЬЕВНА</w:t>
            </w:r>
          </w:p>
        </w:tc>
        <w:tc>
          <w:tcPr>
            <w:tcW w:w="1394" w:type="dxa"/>
          </w:tcPr>
          <w:p w:rsidR="0030072A" w:rsidRPr="00793CDE" w:rsidRDefault="0030072A" w:rsidP="002E2ECB">
            <w:pPr>
              <w:spacing w:line="480" w:lineRule="auto"/>
              <w:jc w:val="center"/>
              <w:rPr>
                <w:sz w:val="20"/>
                <w:szCs w:val="20"/>
              </w:rPr>
            </w:pPr>
            <w:r w:rsidRPr="00793CDE">
              <w:rPr>
                <w:sz w:val="20"/>
                <w:szCs w:val="20"/>
              </w:rPr>
              <w:t>7</w:t>
            </w:r>
          </w:p>
          <w:p w:rsidR="0030072A" w:rsidRPr="00793CDE" w:rsidRDefault="0030072A" w:rsidP="002E2ECB">
            <w:pPr>
              <w:spacing w:line="480" w:lineRule="auto"/>
              <w:jc w:val="center"/>
              <w:rPr>
                <w:sz w:val="20"/>
                <w:szCs w:val="20"/>
              </w:rPr>
            </w:pPr>
          </w:p>
        </w:tc>
        <w:tc>
          <w:tcPr>
            <w:tcW w:w="2625" w:type="dxa"/>
          </w:tcPr>
          <w:p w:rsidR="0030072A" w:rsidRPr="00793CDE" w:rsidRDefault="0030072A" w:rsidP="002E2ECB">
            <w:pPr>
              <w:spacing w:line="480" w:lineRule="auto"/>
              <w:jc w:val="center"/>
              <w:rPr>
                <w:sz w:val="20"/>
                <w:szCs w:val="20"/>
              </w:rPr>
            </w:pPr>
            <w:r w:rsidRPr="00793CDE">
              <w:rPr>
                <w:sz w:val="20"/>
                <w:szCs w:val="20"/>
              </w:rPr>
              <w:t>Первый вторник месяца</w:t>
            </w:r>
          </w:p>
        </w:tc>
        <w:tc>
          <w:tcPr>
            <w:tcW w:w="2214" w:type="dxa"/>
          </w:tcPr>
          <w:p w:rsidR="0030072A" w:rsidRPr="00793CDE" w:rsidRDefault="0030072A" w:rsidP="002E2ECB">
            <w:pPr>
              <w:spacing w:line="480" w:lineRule="auto"/>
              <w:jc w:val="center"/>
              <w:rPr>
                <w:sz w:val="20"/>
                <w:szCs w:val="20"/>
              </w:rPr>
            </w:pPr>
            <w:r w:rsidRPr="00793CDE">
              <w:rPr>
                <w:sz w:val="20"/>
                <w:szCs w:val="20"/>
              </w:rPr>
              <w:t>с. Бирофельд,</w:t>
            </w:r>
          </w:p>
          <w:p w:rsidR="0030072A" w:rsidRPr="00793CDE" w:rsidRDefault="0030072A" w:rsidP="002E2ECB">
            <w:pPr>
              <w:spacing w:line="480" w:lineRule="auto"/>
              <w:jc w:val="center"/>
              <w:rPr>
                <w:sz w:val="20"/>
                <w:szCs w:val="20"/>
              </w:rPr>
            </w:pPr>
            <w:r w:rsidRPr="00793CDE">
              <w:rPr>
                <w:sz w:val="20"/>
                <w:szCs w:val="20"/>
              </w:rPr>
              <w:t>МКОУ СОШ</w:t>
            </w:r>
          </w:p>
        </w:tc>
        <w:tc>
          <w:tcPr>
            <w:tcW w:w="2276" w:type="dxa"/>
          </w:tcPr>
          <w:p w:rsidR="0030072A" w:rsidRPr="00793CDE" w:rsidRDefault="0030072A" w:rsidP="002E2ECB">
            <w:pPr>
              <w:spacing w:line="480" w:lineRule="auto"/>
              <w:jc w:val="center"/>
              <w:rPr>
                <w:sz w:val="20"/>
                <w:szCs w:val="20"/>
              </w:rPr>
            </w:pPr>
            <w:r w:rsidRPr="00793CDE">
              <w:rPr>
                <w:sz w:val="20"/>
                <w:szCs w:val="20"/>
              </w:rPr>
              <w:t>15-00  -  16-00</w:t>
            </w:r>
          </w:p>
        </w:tc>
      </w:tr>
      <w:tr w:rsidR="0030072A" w:rsidRPr="00793CDE" w:rsidTr="002E2ECB">
        <w:trPr>
          <w:trHeight w:val="900"/>
        </w:trPr>
        <w:tc>
          <w:tcPr>
            <w:tcW w:w="2831" w:type="dxa"/>
          </w:tcPr>
          <w:p w:rsidR="0030072A" w:rsidRPr="00793CDE" w:rsidRDefault="0030072A" w:rsidP="002E2ECB">
            <w:pPr>
              <w:spacing w:line="480" w:lineRule="auto"/>
              <w:jc w:val="center"/>
              <w:rPr>
                <w:sz w:val="20"/>
                <w:szCs w:val="20"/>
              </w:rPr>
            </w:pPr>
            <w:r w:rsidRPr="00793CDE">
              <w:rPr>
                <w:sz w:val="20"/>
                <w:szCs w:val="20"/>
              </w:rPr>
              <w:t>ТЕЛЕГИНА ЛАРИСА СЕРГЕЕВНА</w:t>
            </w:r>
          </w:p>
        </w:tc>
        <w:tc>
          <w:tcPr>
            <w:tcW w:w="1394" w:type="dxa"/>
          </w:tcPr>
          <w:p w:rsidR="0030072A" w:rsidRPr="00793CDE" w:rsidRDefault="0030072A" w:rsidP="002E2ECB">
            <w:pPr>
              <w:spacing w:line="480" w:lineRule="auto"/>
              <w:rPr>
                <w:sz w:val="20"/>
                <w:szCs w:val="20"/>
              </w:rPr>
            </w:pPr>
            <w:r w:rsidRPr="00793CDE">
              <w:rPr>
                <w:sz w:val="20"/>
                <w:szCs w:val="20"/>
              </w:rPr>
              <w:t xml:space="preserve">         10</w:t>
            </w:r>
          </w:p>
          <w:p w:rsidR="0030072A" w:rsidRPr="00793CDE" w:rsidRDefault="0030072A" w:rsidP="002E2ECB">
            <w:pPr>
              <w:spacing w:line="480" w:lineRule="auto"/>
              <w:jc w:val="center"/>
              <w:rPr>
                <w:sz w:val="20"/>
                <w:szCs w:val="20"/>
              </w:rPr>
            </w:pPr>
          </w:p>
        </w:tc>
        <w:tc>
          <w:tcPr>
            <w:tcW w:w="2625" w:type="dxa"/>
          </w:tcPr>
          <w:p w:rsidR="0030072A" w:rsidRPr="00793CDE" w:rsidRDefault="0030072A" w:rsidP="002E2ECB">
            <w:pPr>
              <w:spacing w:line="480" w:lineRule="auto"/>
              <w:jc w:val="center"/>
              <w:rPr>
                <w:sz w:val="20"/>
                <w:szCs w:val="20"/>
              </w:rPr>
            </w:pPr>
            <w:r w:rsidRPr="00793CDE">
              <w:rPr>
                <w:sz w:val="20"/>
                <w:szCs w:val="20"/>
              </w:rPr>
              <w:t>Первая среда месяца</w:t>
            </w:r>
          </w:p>
        </w:tc>
        <w:tc>
          <w:tcPr>
            <w:tcW w:w="2214" w:type="dxa"/>
          </w:tcPr>
          <w:p w:rsidR="0030072A" w:rsidRPr="00793CDE" w:rsidRDefault="0030072A" w:rsidP="002E2ECB">
            <w:pPr>
              <w:spacing w:line="480" w:lineRule="auto"/>
              <w:jc w:val="center"/>
              <w:rPr>
                <w:sz w:val="20"/>
                <w:szCs w:val="20"/>
              </w:rPr>
            </w:pPr>
            <w:r w:rsidRPr="00793CDE">
              <w:rPr>
                <w:sz w:val="20"/>
                <w:szCs w:val="20"/>
              </w:rPr>
              <w:t>с. Бирофельд,</w:t>
            </w:r>
          </w:p>
          <w:p w:rsidR="0030072A" w:rsidRPr="00793CDE" w:rsidRDefault="0030072A" w:rsidP="002E2ECB">
            <w:pPr>
              <w:spacing w:line="480" w:lineRule="auto"/>
              <w:jc w:val="center"/>
              <w:rPr>
                <w:sz w:val="20"/>
                <w:szCs w:val="20"/>
              </w:rPr>
            </w:pPr>
            <w:r w:rsidRPr="00793CDE">
              <w:rPr>
                <w:sz w:val="20"/>
                <w:szCs w:val="20"/>
              </w:rPr>
              <w:t>МКОУ СОШ</w:t>
            </w:r>
          </w:p>
        </w:tc>
        <w:tc>
          <w:tcPr>
            <w:tcW w:w="2276" w:type="dxa"/>
          </w:tcPr>
          <w:p w:rsidR="0030072A" w:rsidRPr="00793CDE" w:rsidRDefault="0030072A" w:rsidP="002E2ECB">
            <w:pPr>
              <w:spacing w:line="480" w:lineRule="auto"/>
              <w:jc w:val="center"/>
              <w:rPr>
                <w:sz w:val="20"/>
                <w:szCs w:val="20"/>
              </w:rPr>
            </w:pPr>
            <w:r w:rsidRPr="00793CDE">
              <w:rPr>
                <w:sz w:val="20"/>
                <w:szCs w:val="20"/>
              </w:rPr>
              <w:t>16-00  -  17-00</w:t>
            </w:r>
          </w:p>
        </w:tc>
      </w:tr>
      <w:tr w:rsidR="0030072A" w:rsidRPr="00793CDE" w:rsidTr="002E2ECB">
        <w:trPr>
          <w:trHeight w:val="1245"/>
        </w:trPr>
        <w:tc>
          <w:tcPr>
            <w:tcW w:w="2831" w:type="dxa"/>
          </w:tcPr>
          <w:p w:rsidR="0030072A" w:rsidRPr="00793CDE" w:rsidRDefault="0030072A" w:rsidP="002E2ECB">
            <w:pPr>
              <w:spacing w:line="480" w:lineRule="auto"/>
              <w:rPr>
                <w:sz w:val="20"/>
                <w:szCs w:val="20"/>
              </w:rPr>
            </w:pPr>
            <w:r w:rsidRPr="00793CDE">
              <w:rPr>
                <w:sz w:val="20"/>
                <w:szCs w:val="20"/>
              </w:rPr>
              <w:t xml:space="preserve">             СУРОВА</w:t>
            </w:r>
          </w:p>
          <w:p w:rsidR="0030072A" w:rsidRPr="00793CDE" w:rsidRDefault="0030072A" w:rsidP="002E2ECB">
            <w:pPr>
              <w:spacing w:line="480" w:lineRule="auto"/>
              <w:jc w:val="center"/>
              <w:rPr>
                <w:sz w:val="20"/>
                <w:szCs w:val="20"/>
              </w:rPr>
            </w:pPr>
            <w:r w:rsidRPr="00793CDE">
              <w:rPr>
                <w:sz w:val="20"/>
                <w:szCs w:val="20"/>
              </w:rPr>
              <w:t>ОКСАНА ЮРЬЕВНА</w:t>
            </w:r>
          </w:p>
        </w:tc>
        <w:tc>
          <w:tcPr>
            <w:tcW w:w="1394" w:type="dxa"/>
          </w:tcPr>
          <w:p w:rsidR="0030072A" w:rsidRPr="00793CDE" w:rsidRDefault="0030072A" w:rsidP="002E2ECB">
            <w:pPr>
              <w:spacing w:line="480" w:lineRule="auto"/>
              <w:jc w:val="center"/>
              <w:rPr>
                <w:sz w:val="20"/>
                <w:szCs w:val="20"/>
              </w:rPr>
            </w:pPr>
            <w:r w:rsidRPr="00793CDE">
              <w:rPr>
                <w:sz w:val="20"/>
                <w:szCs w:val="20"/>
              </w:rPr>
              <w:t>9</w:t>
            </w:r>
          </w:p>
          <w:p w:rsidR="0030072A" w:rsidRPr="00793CDE" w:rsidRDefault="0030072A" w:rsidP="002E2ECB">
            <w:pPr>
              <w:spacing w:line="480" w:lineRule="auto"/>
              <w:rPr>
                <w:sz w:val="20"/>
                <w:szCs w:val="20"/>
              </w:rPr>
            </w:pPr>
            <w:r w:rsidRPr="00793CDE">
              <w:rPr>
                <w:sz w:val="20"/>
                <w:szCs w:val="20"/>
              </w:rPr>
              <w:t xml:space="preserve">           </w:t>
            </w:r>
          </w:p>
        </w:tc>
        <w:tc>
          <w:tcPr>
            <w:tcW w:w="2625" w:type="dxa"/>
          </w:tcPr>
          <w:p w:rsidR="0030072A" w:rsidRPr="00793CDE" w:rsidRDefault="0030072A" w:rsidP="002E2ECB">
            <w:pPr>
              <w:spacing w:line="480" w:lineRule="auto"/>
              <w:jc w:val="center"/>
              <w:rPr>
                <w:sz w:val="20"/>
                <w:szCs w:val="20"/>
              </w:rPr>
            </w:pPr>
            <w:r w:rsidRPr="00793CDE">
              <w:rPr>
                <w:sz w:val="20"/>
                <w:szCs w:val="20"/>
              </w:rPr>
              <w:t>Первый четверг месяца</w:t>
            </w:r>
          </w:p>
        </w:tc>
        <w:tc>
          <w:tcPr>
            <w:tcW w:w="2214" w:type="dxa"/>
          </w:tcPr>
          <w:p w:rsidR="0030072A" w:rsidRPr="00793CDE" w:rsidRDefault="0030072A" w:rsidP="002E2ECB">
            <w:pPr>
              <w:spacing w:line="480" w:lineRule="auto"/>
              <w:jc w:val="center"/>
              <w:rPr>
                <w:sz w:val="20"/>
                <w:szCs w:val="20"/>
              </w:rPr>
            </w:pPr>
            <w:r w:rsidRPr="00793CDE">
              <w:rPr>
                <w:sz w:val="20"/>
                <w:szCs w:val="20"/>
              </w:rPr>
              <w:t>с. Красивое</w:t>
            </w:r>
          </w:p>
          <w:p w:rsidR="0030072A" w:rsidRPr="00793CDE" w:rsidRDefault="0030072A" w:rsidP="002E2ECB">
            <w:pPr>
              <w:spacing w:line="480" w:lineRule="auto"/>
              <w:jc w:val="center"/>
              <w:rPr>
                <w:sz w:val="20"/>
                <w:szCs w:val="20"/>
              </w:rPr>
            </w:pPr>
            <w:r w:rsidRPr="00793CDE">
              <w:rPr>
                <w:sz w:val="20"/>
                <w:szCs w:val="20"/>
              </w:rPr>
              <w:t>Фельдшерский акушерский пункт</w:t>
            </w:r>
          </w:p>
        </w:tc>
        <w:tc>
          <w:tcPr>
            <w:tcW w:w="2276" w:type="dxa"/>
          </w:tcPr>
          <w:p w:rsidR="0030072A" w:rsidRPr="00793CDE" w:rsidRDefault="0030072A" w:rsidP="002E2ECB">
            <w:pPr>
              <w:spacing w:line="480" w:lineRule="auto"/>
              <w:jc w:val="center"/>
              <w:rPr>
                <w:sz w:val="20"/>
                <w:szCs w:val="20"/>
              </w:rPr>
            </w:pPr>
            <w:r w:rsidRPr="00793CDE">
              <w:rPr>
                <w:sz w:val="20"/>
                <w:szCs w:val="20"/>
              </w:rPr>
              <w:t>9-00  -  12-00</w:t>
            </w:r>
          </w:p>
          <w:p w:rsidR="0030072A" w:rsidRPr="00793CDE" w:rsidRDefault="0030072A" w:rsidP="002E2ECB">
            <w:pPr>
              <w:spacing w:line="480" w:lineRule="auto"/>
              <w:jc w:val="center"/>
              <w:rPr>
                <w:sz w:val="20"/>
                <w:szCs w:val="20"/>
              </w:rPr>
            </w:pPr>
          </w:p>
        </w:tc>
      </w:tr>
      <w:tr w:rsidR="0030072A" w:rsidRPr="00793CDE" w:rsidTr="002E2ECB">
        <w:trPr>
          <w:trHeight w:val="735"/>
        </w:trPr>
        <w:tc>
          <w:tcPr>
            <w:tcW w:w="2831" w:type="dxa"/>
          </w:tcPr>
          <w:p w:rsidR="0030072A" w:rsidRPr="00793CDE" w:rsidRDefault="0030072A" w:rsidP="002E2ECB">
            <w:pPr>
              <w:spacing w:line="480" w:lineRule="auto"/>
              <w:jc w:val="center"/>
              <w:rPr>
                <w:sz w:val="20"/>
                <w:szCs w:val="20"/>
              </w:rPr>
            </w:pPr>
            <w:r w:rsidRPr="00793CDE">
              <w:rPr>
                <w:sz w:val="20"/>
                <w:szCs w:val="20"/>
              </w:rPr>
              <w:t>СУНЦОВА</w:t>
            </w:r>
          </w:p>
          <w:p w:rsidR="0030072A" w:rsidRPr="00793CDE" w:rsidRDefault="0030072A" w:rsidP="002E2ECB">
            <w:pPr>
              <w:spacing w:line="480" w:lineRule="auto"/>
              <w:jc w:val="center"/>
              <w:rPr>
                <w:sz w:val="20"/>
                <w:szCs w:val="20"/>
              </w:rPr>
            </w:pPr>
            <w:r w:rsidRPr="00793CDE">
              <w:rPr>
                <w:sz w:val="20"/>
                <w:szCs w:val="20"/>
              </w:rPr>
              <w:lastRenderedPageBreak/>
              <w:t>НАТАЛЬЯ ВИКТОРОВНА</w:t>
            </w:r>
          </w:p>
        </w:tc>
        <w:tc>
          <w:tcPr>
            <w:tcW w:w="1394" w:type="dxa"/>
          </w:tcPr>
          <w:p w:rsidR="0030072A" w:rsidRPr="00793CDE" w:rsidRDefault="0030072A" w:rsidP="002E2ECB">
            <w:pPr>
              <w:spacing w:line="480" w:lineRule="auto"/>
              <w:jc w:val="right"/>
              <w:rPr>
                <w:sz w:val="20"/>
                <w:szCs w:val="20"/>
              </w:rPr>
            </w:pPr>
          </w:p>
          <w:p w:rsidR="0030072A" w:rsidRPr="00793CDE" w:rsidRDefault="0030072A" w:rsidP="002E2ECB">
            <w:pPr>
              <w:spacing w:line="480" w:lineRule="auto"/>
              <w:jc w:val="center"/>
              <w:rPr>
                <w:sz w:val="20"/>
                <w:szCs w:val="20"/>
              </w:rPr>
            </w:pPr>
            <w:r w:rsidRPr="00793CDE">
              <w:rPr>
                <w:sz w:val="20"/>
                <w:szCs w:val="20"/>
              </w:rPr>
              <w:lastRenderedPageBreak/>
              <w:t>1</w:t>
            </w:r>
          </w:p>
        </w:tc>
        <w:tc>
          <w:tcPr>
            <w:tcW w:w="2625" w:type="dxa"/>
          </w:tcPr>
          <w:p w:rsidR="0030072A" w:rsidRPr="00793CDE" w:rsidRDefault="0030072A" w:rsidP="002E2ECB">
            <w:pPr>
              <w:spacing w:line="480" w:lineRule="auto"/>
              <w:jc w:val="center"/>
              <w:rPr>
                <w:sz w:val="20"/>
                <w:szCs w:val="20"/>
              </w:rPr>
            </w:pPr>
            <w:r w:rsidRPr="00793CDE">
              <w:rPr>
                <w:sz w:val="20"/>
                <w:szCs w:val="20"/>
              </w:rPr>
              <w:lastRenderedPageBreak/>
              <w:t>Первая пятница месяца</w:t>
            </w:r>
          </w:p>
        </w:tc>
        <w:tc>
          <w:tcPr>
            <w:tcW w:w="2214" w:type="dxa"/>
          </w:tcPr>
          <w:p w:rsidR="0030072A" w:rsidRPr="00793CDE" w:rsidRDefault="0030072A" w:rsidP="002E2ECB">
            <w:pPr>
              <w:spacing w:line="480" w:lineRule="auto"/>
              <w:jc w:val="center"/>
              <w:rPr>
                <w:sz w:val="20"/>
                <w:szCs w:val="20"/>
              </w:rPr>
            </w:pPr>
            <w:r w:rsidRPr="00793CDE">
              <w:rPr>
                <w:sz w:val="20"/>
                <w:szCs w:val="20"/>
              </w:rPr>
              <w:t>с. Красивое,</w:t>
            </w:r>
          </w:p>
          <w:p w:rsidR="0030072A" w:rsidRPr="00793CDE" w:rsidRDefault="0030072A" w:rsidP="002E2ECB">
            <w:pPr>
              <w:spacing w:line="480" w:lineRule="auto"/>
              <w:jc w:val="center"/>
              <w:rPr>
                <w:sz w:val="20"/>
                <w:szCs w:val="20"/>
              </w:rPr>
            </w:pPr>
            <w:r w:rsidRPr="00793CDE">
              <w:rPr>
                <w:sz w:val="20"/>
                <w:szCs w:val="20"/>
              </w:rPr>
              <w:lastRenderedPageBreak/>
              <w:t>школа</w:t>
            </w:r>
          </w:p>
        </w:tc>
        <w:tc>
          <w:tcPr>
            <w:tcW w:w="2276" w:type="dxa"/>
          </w:tcPr>
          <w:p w:rsidR="0030072A" w:rsidRPr="00793CDE" w:rsidRDefault="0030072A" w:rsidP="002E2ECB">
            <w:pPr>
              <w:spacing w:line="480" w:lineRule="auto"/>
              <w:jc w:val="center"/>
              <w:rPr>
                <w:sz w:val="20"/>
                <w:szCs w:val="20"/>
              </w:rPr>
            </w:pPr>
            <w:r w:rsidRPr="00793CDE">
              <w:rPr>
                <w:sz w:val="20"/>
                <w:szCs w:val="20"/>
              </w:rPr>
              <w:lastRenderedPageBreak/>
              <w:t>14-00  -  15-00</w:t>
            </w:r>
          </w:p>
        </w:tc>
      </w:tr>
      <w:tr w:rsidR="0030072A" w:rsidRPr="00793CDE" w:rsidTr="002E2ECB">
        <w:trPr>
          <w:trHeight w:val="870"/>
        </w:trPr>
        <w:tc>
          <w:tcPr>
            <w:tcW w:w="2831" w:type="dxa"/>
          </w:tcPr>
          <w:p w:rsidR="0030072A" w:rsidRPr="00793CDE" w:rsidRDefault="0030072A" w:rsidP="002E2ECB">
            <w:pPr>
              <w:spacing w:line="480" w:lineRule="auto"/>
              <w:jc w:val="center"/>
              <w:rPr>
                <w:sz w:val="20"/>
                <w:szCs w:val="20"/>
              </w:rPr>
            </w:pPr>
            <w:r w:rsidRPr="00793CDE">
              <w:rPr>
                <w:sz w:val="20"/>
                <w:szCs w:val="20"/>
              </w:rPr>
              <w:lastRenderedPageBreak/>
              <w:t>СТЕПАНОК</w:t>
            </w:r>
          </w:p>
          <w:p w:rsidR="0030072A" w:rsidRPr="00793CDE" w:rsidRDefault="0030072A" w:rsidP="002E2ECB">
            <w:pPr>
              <w:spacing w:line="480" w:lineRule="auto"/>
              <w:jc w:val="center"/>
              <w:rPr>
                <w:sz w:val="20"/>
                <w:szCs w:val="20"/>
              </w:rPr>
            </w:pPr>
            <w:r w:rsidRPr="00793CDE">
              <w:rPr>
                <w:sz w:val="20"/>
                <w:szCs w:val="20"/>
              </w:rPr>
              <w:t>ГАЛИНА НИКОЛАЕВНА</w:t>
            </w:r>
          </w:p>
        </w:tc>
        <w:tc>
          <w:tcPr>
            <w:tcW w:w="1394" w:type="dxa"/>
          </w:tcPr>
          <w:p w:rsidR="0030072A" w:rsidRPr="00793CDE" w:rsidRDefault="0030072A" w:rsidP="002E2ECB">
            <w:pPr>
              <w:spacing w:line="480" w:lineRule="auto"/>
              <w:jc w:val="center"/>
              <w:rPr>
                <w:sz w:val="20"/>
                <w:szCs w:val="20"/>
              </w:rPr>
            </w:pPr>
            <w:r w:rsidRPr="00793CDE">
              <w:rPr>
                <w:sz w:val="20"/>
                <w:szCs w:val="20"/>
              </w:rPr>
              <w:t>6</w:t>
            </w:r>
          </w:p>
          <w:p w:rsidR="0030072A" w:rsidRPr="00793CDE" w:rsidRDefault="0030072A" w:rsidP="002E2ECB">
            <w:pPr>
              <w:spacing w:line="480" w:lineRule="auto"/>
              <w:jc w:val="center"/>
              <w:rPr>
                <w:sz w:val="20"/>
                <w:szCs w:val="20"/>
              </w:rPr>
            </w:pPr>
          </w:p>
        </w:tc>
        <w:tc>
          <w:tcPr>
            <w:tcW w:w="2625" w:type="dxa"/>
          </w:tcPr>
          <w:p w:rsidR="0030072A" w:rsidRPr="00793CDE" w:rsidRDefault="0030072A" w:rsidP="002E2ECB">
            <w:pPr>
              <w:spacing w:line="480" w:lineRule="auto"/>
              <w:jc w:val="center"/>
              <w:rPr>
                <w:sz w:val="20"/>
                <w:szCs w:val="20"/>
              </w:rPr>
            </w:pPr>
            <w:r w:rsidRPr="00793CDE">
              <w:rPr>
                <w:sz w:val="20"/>
                <w:szCs w:val="20"/>
              </w:rPr>
              <w:t>Первая пятница месяца</w:t>
            </w:r>
          </w:p>
          <w:p w:rsidR="0030072A" w:rsidRPr="00793CDE" w:rsidRDefault="0030072A" w:rsidP="002E2ECB">
            <w:pPr>
              <w:spacing w:line="480" w:lineRule="auto"/>
              <w:jc w:val="center"/>
              <w:rPr>
                <w:sz w:val="20"/>
                <w:szCs w:val="20"/>
              </w:rPr>
            </w:pPr>
          </w:p>
        </w:tc>
        <w:tc>
          <w:tcPr>
            <w:tcW w:w="2214" w:type="dxa"/>
          </w:tcPr>
          <w:p w:rsidR="0030072A" w:rsidRPr="00793CDE" w:rsidRDefault="0030072A" w:rsidP="002E2ECB">
            <w:pPr>
              <w:spacing w:line="480" w:lineRule="auto"/>
              <w:jc w:val="center"/>
              <w:rPr>
                <w:sz w:val="20"/>
                <w:szCs w:val="20"/>
              </w:rPr>
            </w:pPr>
            <w:r w:rsidRPr="00793CDE">
              <w:rPr>
                <w:sz w:val="20"/>
                <w:szCs w:val="20"/>
              </w:rPr>
              <w:t>с. Бирофельд,</w:t>
            </w:r>
          </w:p>
          <w:p w:rsidR="0030072A" w:rsidRPr="00793CDE" w:rsidRDefault="0030072A" w:rsidP="002E2ECB">
            <w:pPr>
              <w:spacing w:line="480" w:lineRule="auto"/>
              <w:jc w:val="center"/>
              <w:rPr>
                <w:sz w:val="20"/>
                <w:szCs w:val="20"/>
              </w:rPr>
            </w:pPr>
            <w:r w:rsidRPr="00793CDE">
              <w:rPr>
                <w:sz w:val="20"/>
                <w:szCs w:val="20"/>
              </w:rPr>
              <w:t>Магазин «Фортуна»</w:t>
            </w:r>
          </w:p>
          <w:p w:rsidR="0030072A" w:rsidRPr="00793CDE" w:rsidRDefault="0030072A" w:rsidP="002E2ECB">
            <w:pPr>
              <w:spacing w:line="480" w:lineRule="auto"/>
              <w:jc w:val="center"/>
              <w:rPr>
                <w:sz w:val="20"/>
                <w:szCs w:val="20"/>
              </w:rPr>
            </w:pPr>
          </w:p>
        </w:tc>
        <w:tc>
          <w:tcPr>
            <w:tcW w:w="2276" w:type="dxa"/>
          </w:tcPr>
          <w:p w:rsidR="0030072A" w:rsidRPr="00793CDE" w:rsidRDefault="0030072A" w:rsidP="002E2ECB">
            <w:pPr>
              <w:spacing w:line="480" w:lineRule="auto"/>
              <w:jc w:val="center"/>
              <w:rPr>
                <w:sz w:val="20"/>
                <w:szCs w:val="20"/>
              </w:rPr>
            </w:pPr>
            <w:r w:rsidRPr="00793CDE">
              <w:rPr>
                <w:sz w:val="20"/>
                <w:szCs w:val="20"/>
              </w:rPr>
              <w:t>10-00 - 11-00</w:t>
            </w:r>
          </w:p>
          <w:p w:rsidR="0030072A" w:rsidRPr="00793CDE" w:rsidRDefault="0030072A" w:rsidP="002E2ECB">
            <w:pPr>
              <w:spacing w:line="480" w:lineRule="auto"/>
              <w:jc w:val="center"/>
              <w:rPr>
                <w:sz w:val="20"/>
                <w:szCs w:val="20"/>
              </w:rPr>
            </w:pPr>
          </w:p>
        </w:tc>
      </w:tr>
      <w:tr w:rsidR="0030072A" w:rsidRPr="00793CDE" w:rsidTr="002E2ECB">
        <w:trPr>
          <w:trHeight w:val="870"/>
        </w:trPr>
        <w:tc>
          <w:tcPr>
            <w:tcW w:w="2831" w:type="dxa"/>
          </w:tcPr>
          <w:p w:rsidR="0030072A" w:rsidRPr="00793CDE" w:rsidRDefault="0030072A" w:rsidP="002E2ECB">
            <w:pPr>
              <w:spacing w:line="480" w:lineRule="auto"/>
              <w:jc w:val="center"/>
              <w:rPr>
                <w:sz w:val="20"/>
                <w:szCs w:val="20"/>
              </w:rPr>
            </w:pPr>
            <w:r w:rsidRPr="00793CDE">
              <w:rPr>
                <w:sz w:val="20"/>
                <w:szCs w:val="20"/>
              </w:rPr>
              <w:t>ДМИТРИЕВ НИКОЛАЙ ВАСИЛЬЕВИЧ</w:t>
            </w:r>
          </w:p>
        </w:tc>
        <w:tc>
          <w:tcPr>
            <w:tcW w:w="1394" w:type="dxa"/>
          </w:tcPr>
          <w:p w:rsidR="0030072A" w:rsidRPr="00793CDE" w:rsidRDefault="0030072A" w:rsidP="002E2ECB">
            <w:pPr>
              <w:spacing w:line="480" w:lineRule="auto"/>
              <w:jc w:val="center"/>
              <w:rPr>
                <w:sz w:val="20"/>
                <w:szCs w:val="20"/>
              </w:rPr>
            </w:pPr>
            <w:r w:rsidRPr="00793CDE">
              <w:rPr>
                <w:sz w:val="20"/>
                <w:szCs w:val="20"/>
              </w:rPr>
              <w:t>4</w:t>
            </w:r>
          </w:p>
        </w:tc>
        <w:tc>
          <w:tcPr>
            <w:tcW w:w="2625" w:type="dxa"/>
          </w:tcPr>
          <w:p w:rsidR="0030072A" w:rsidRPr="00793CDE" w:rsidRDefault="0030072A" w:rsidP="002E2ECB">
            <w:pPr>
              <w:spacing w:line="480" w:lineRule="auto"/>
              <w:jc w:val="center"/>
              <w:rPr>
                <w:sz w:val="20"/>
                <w:szCs w:val="20"/>
              </w:rPr>
            </w:pPr>
            <w:r w:rsidRPr="00793CDE">
              <w:rPr>
                <w:sz w:val="20"/>
                <w:szCs w:val="20"/>
              </w:rPr>
              <w:t>Первая среда месяца</w:t>
            </w:r>
          </w:p>
        </w:tc>
        <w:tc>
          <w:tcPr>
            <w:tcW w:w="2214" w:type="dxa"/>
          </w:tcPr>
          <w:p w:rsidR="0030072A" w:rsidRPr="00793CDE" w:rsidRDefault="0030072A" w:rsidP="002E2ECB">
            <w:pPr>
              <w:spacing w:line="480" w:lineRule="auto"/>
              <w:jc w:val="center"/>
              <w:rPr>
                <w:sz w:val="20"/>
                <w:szCs w:val="20"/>
              </w:rPr>
            </w:pPr>
            <w:r w:rsidRPr="00793CDE">
              <w:rPr>
                <w:sz w:val="20"/>
                <w:szCs w:val="20"/>
              </w:rPr>
              <w:t>Администрация Бирофельдского сельского поселения</w:t>
            </w:r>
          </w:p>
        </w:tc>
        <w:tc>
          <w:tcPr>
            <w:tcW w:w="2276" w:type="dxa"/>
          </w:tcPr>
          <w:p w:rsidR="0030072A" w:rsidRPr="00793CDE" w:rsidRDefault="0030072A" w:rsidP="002E2ECB">
            <w:pPr>
              <w:spacing w:line="480" w:lineRule="auto"/>
              <w:jc w:val="center"/>
              <w:rPr>
                <w:sz w:val="20"/>
                <w:szCs w:val="20"/>
              </w:rPr>
            </w:pPr>
            <w:r w:rsidRPr="00793CDE">
              <w:rPr>
                <w:sz w:val="20"/>
                <w:szCs w:val="20"/>
              </w:rPr>
              <w:t>09-00 – 10-00</w:t>
            </w:r>
          </w:p>
        </w:tc>
      </w:tr>
    </w:tbl>
    <w:p w:rsidR="0030072A" w:rsidRPr="00932FA3" w:rsidRDefault="0030072A" w:rsidP="0030072A">
      <w:pPr>
        <w:jc w:val="center"/>
        <w:rPr>
          <w:sz w:val="24"/>
          <w:szCs w:val="24"/>
        </w:rPr>
      </w:pPr>
      <w:r w:rsidRPr="00932FA3">
        <w:rPr>
          <w:sz w:val="24"/>
          <w:szCs w:val="24"/>
        </w:rPr>
        <w:t>Муниципальное образование «Бирофельдское сельское поселение»</w:t>
      </w:r>
    </w:p>
    <w:p w:rsidR="0030072A" w:rsidRPr="00932FA3" w:rsidRDefault="0030072A" w:rsidP="0030072A">
      <w:pPr>
        <w:jc w:val="center"/>
        <w:rPr>
          <w:sz w:val="24"/>
          <w:szCs w:val="24"/>
        </w:rPr>
      </w:pPr>
      <w:r w:rsidRPr="00932FA3">
        <w:rPr>
          <w:sz w:val="24"/>
          <w:szCs w:val="24"/>
        </w:rPr>
        <w:t>Биробиджанского муниципального района</w:t>
      </w:r>
    </w:p>
    <w:p w:rsidR="0030072A" w:rsidRPr="00932FA3" w:rsidRDefault="0030072A" w:rsidP="0030072A">
      <w:pPr>
        <w:jc w:val="center"/>
        <w:rPr>
          <w:sz w:val="24"/>
          <w:szCs w:val="24"/>
        </w:rPr>
      </w:pPr>
      <w:r w:rsidRPr="00932FA3">
        <w:rPr>
          <w:sz w:val="24"/>
          <w:szCs w:val="24"/>
        </w:rPr>
        <w:t>Еврейской автономной области</w:t>
      </w:r>
    </w:p>
    <w:p w:rsidR="0030072A" w:rsidRPr="00932FA3" w:rsidRDefault="0030072A" w:rsidP="0030072A">
      <w:pPr>
        <w:jc w:val="center"/>
        <w:rPr>
          <w:sz w:val="24"/>
          <w:szCs w:val="24"/>
        </w:rPr>
      </w:pPr>
      <w:r w:rsidRPr="00932FA3">
        <w:rPr>
          <w:sz w:val="24"/>
          <w:szCs w:val="24"/>
        </w:rPr>
        <w:t>СОБРАНИЕ ДЕПУТАТОВ</w:t>
      </w:r>
    </w:p>
    <w:p w:rsidR="0030072A" w:rsidRPr="00932FA3" w:rsidRDefault="0030072A" w:rsidP="0030072A">
      <w:pPr>
        <w:jc w:val="center"/>
        <w:rPr>
          <w:sz w:val="24"/>
          <w:szCs w:val="24"/>
        </w:rPr>
      </w:pPr>
      <w:r w:rsidRPr="00932FA3">
        <w:rPr>
          <w:sz w:val="24"/>
          <w:szCs w:val="24"/>
        </w:rPr>
        <w:t>РЕШЕНИЕ</w:t>
      </w:r>
    </w:p>
    <w:p w:rsidR="0030072A" w:rsidRPr="00932FA3" w:rsidRDefault="0030072A" w:rsidP="0030072A">
      <w:pPr>
        <w:rPr>
          <w:sz w:val="24"/>
          <w:szCs w:val="24"/>
        </w:rPr>
      </w:pPr>
      <w:r w:rsidRPr="00932FA3">
        <w:rPr>
          <w:sz w:val="24"/>
          <w:szCs w:val="24"/>
        </w:rPr>
        <w:t>31.01.2020                                                                                                       № 74</w:t>
      </w:r>
      <w:r>
        <w:rPr>
          <w:sz w:val="24"/>
          <w:szCs w:val="24"/>
        </w:rPr>
        <w:t xml:space="preserve">        </w:t>
      </w:r>
      <w:r w:rsidRPr="00932FA3">
        <w:rPr>
          <w:sz w:val="24"/>
          <w:szCs w:val="24"/>
        </w:rPr>
        <w:t>с. Бирофельд</w:t>
      </w:r>
    </w:p>
    <w:p w:rsidR="0030072A" w:rsidRPr="00932FA3" w:rsidRDefault="0030072A" w:rsidP="0030072A">
      <w:pPr>
        <w:spacing w:line="360" w:lineRule="auto"/>
        <w:jc w:val="both"/>
        <w:rPr>
          <w:sz w:val="24"/>
          <w:szCs w:val="24"/>
        </w:rPr>
      </w:pPr>
      <w:r w:rsidRPr="00932FA3">
        <w:rPr>
          <w:sz w:val="24"/>
          <w:szCs w:val="24"/>
        </w:rPr>
        <w:t>Об утверждении графика   отчета   депутатами Собрания депутатов     Бирофельдского сельского поселения   перед избирателями  на 2020 год</w:t>
      </w:r>
    </w:p>
    <w:p w:rsidR="0030072A" w:rsidRPr="00932FA3" w:rsidRDefault="0030072A" w:rsidP="0030072A">
      <w:pPr>
        <w:jc w:val="both"/>
        <w:rPr>
          <w:sz w:val="24"/>
          <w:szCs w:val="24"/>
        </w:rPr>
      </w:pPr>
      <w:r w:rsidRPr="00932FA3">
        <w:rPr>
          <w:sz w:val="24"/>
          <w:szCs w:val="24"/>
        </w:rPr>
        <w:lastRenderedPageBreak/>
        <w:tab/>
        <w:t>В соответствии с Федеральным законом от 06.10.2003 № 131 - 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Собрание депутатов</w:t>
      </w:r>
    </w:p>
    <w:p w:rsidR="0030072A" w:rsidRPr="00932FA3" w:rsidRDefault="0030072A" w:rsidP="0030072A">
      <w:pPr>
        <w:jc w:val="both"/>
        <w:rPr>
          <w:sz w:val="24"/>
          <w:szCs w:val="24"/>
        </w:rPr>
      </w:pPr>
      <w:r w:rsidRPr="00932FA3">
        <w:rPr>
          <w:sz w:val="24"/>
          <w:szCs w:val="24"/>
        </w:rPr>
        <w:t>РЕШИЛО:</w:t>
      </w:r>
    </w:p>
    <w:p w:rsidR="0030072A" w:rsidRPr="00932FA3" w:rsidRDefault="0030072A" w:rsidP="0030072A">
      <w:pPr>
        <w:jc w:val="both"/>
        <w:rPr>
          <w:sz w:val="24"/>
          <w:szCs w:val="24"/>
        </w:rPr>
      </w:pPr>
      <w:r w:rsidRPr="00932FA3">
        <w:rPr>
          <w:sz w:val="24"/>
          <w:szCs w:val="24"/>
        </w:rPr>
        <w:tab/>
        <w:t>1. Утвердить прилагаемый график отчета  депутатов Собрания депутатов Бирофельдского сельского поселения  перед избирателями на 2020 год.</w:t>
      </w:r>
    </w:p>
    <w:p w:rsidR="0030072A" w:rsidRPr="00932FA3" w:rsidRDefault="0030072A" w:rsidP="0030072A">
      <w:pPr>
        <w:jc w:val="both"/>
        <w:rPr>
          <w:sz w:val="24"/>
          <w:szCs w:val="24"/>
        </w:rPr>
      </w:pPr>
      <w:r w:rsidRPr="00932FA3">
        <w:rPr>
          <w:sz w:val="24"/>
          <w:szCs w:val="24"/>
        </w:rPr>
        <w:tab/>
        <w:t xml:space="preserve">2. </w:t>
      </w:r>
      <w:proofErr w:type="gramStart"/>
      <w:r w:rsidRPr="00932FA3">
        <w:rPr>
          <w:sz w:val="24"/>
          <w:szCs w:val="24"/>
        </w:rPr>
        <w:t>Контроль за</w:t>
      </w:r>
      <w:proofErr w:type="gramEnd"/>
      <w:r w:rsidRPr="00932FA3">
        <w:rPr>
          <w:sz w:val="24"/>
          <w:szCs w:val="24"/>
        </w:rPr>
        <w:t xml:space="preserve"> исполнением настоящего решения возложить на председателя Собрания депутатов М.Ю. Ворон, председателя Собрания депутатов.</w:t>
      </w:r>
    </w:p>
    <w:p w:rsidR="0030072A" w:rsidRPr="00932FA3" w:rsidRDefault="0030072A" w:rsidP="0030072A">
      <w:pPr>
        <w:jc w:val="both"/>
        <w:rPr>
          <w:sz w:val="24"/>
          <w:szCs w:val="24"/>
        </w:rPr>
      </w:pPr>
      <w:r w:rsidRPr="00932FA3">
        <w:rPr>
          <w:sz w:val="24"/>
          <w:szCs w:val="24"/>
        </w:rPr>
        <w:tab/>
        <w:t>3. Опубликовать настоящее решение в «Информационном бюллетене Бирофельсдкого сельского поселения».</w:t>
      </w:r>
    </w:p>
    <w:p w:rsidR="0030072A" w:rsidRPr="00932FA3" w:rsidRDefault="0030072A" w:rsidP="0030072A">
      <w:pPr>
        <w:jc w:val="both"/>
        <w:rPr>
          <w:sz w:val="24"/>
          <w:szCs w:val="24"/>
        </w:rPr>
      </w:pPr>
      <w:r w:rsidRPr="00932FA3">
        <w:rPr>
          <w:sz w:val="24"/>
          <w:szCs w:val="24"/>
        </w:rPr>
        <w:tab/>
        <w:t>4. Настоящее решение вступает в силу после дня его официального опубликования.</w:t>
      </w:r>
    </w:p>
    <w:p w:rsidR="0030072A" w:rsidRPr="00932FA3" w:rsidRDefault="0030072A" w:rsidP="0030072A">
      <w:pPr>
        <w:jc w:val="both"/>
        <w:rPr>
          <w:sz w:val="24"/>
          <w:szCs w:val="24"/>
        </w:rPr>
      </w:pPr>
      <w:r w:rsidRPr="00932FA3">
        <w:rPr>
          <w:sz w:val="24"/>
          <w:szCs w:val="24"/>
        </w:rPr>
        <w:t>Председатель Собрания депутатов                                                     М.Ю. Ворон</w:t>
      </w:r>
    </w:p>
    <w:p w:rsidR="0030072A" w:rsidRPr="00932FA3" w:rsidRDefault="0030072A" w:rsidP="0030072A">
      <w:pPr>
        <w:rPr>
          <w:sz w:val="24"/>
          <w:szCs w:val="24"/>
        </w:rPr>
      </w:pPr>
    </w:p>
    <w:p w:rsidR="0030072A" w:rsidRPr="00932FA3" w:rsidRDefault="0030072A" w:rsidP="0030072A">
      <w:pPr>
        <w:jc w:val="both"/>
        <w:rPr>
          <w:sz w:val="24"/>
          <w:szCs w:val="24"/>
        </w:rPr>
      </w:pPr>
      <w:r w:rsidRPr="00932FA3">
        <w:rPr>
          <w:sz w:val="24"/>
          <w:szCs w:val="24"/>
        </w:rPr>
        <w:t xml:space="preserve">                                                              Утвержден:</w:t>
      </w:r>
    </w:p>
    <w:p w:rsidR="0030072A" w:rsidRPr="00932FA3" w:rsidRDefault="0030072A" w:rsidP="0030072A">
      <w:pPr>
        <w:jc w:val="both"/>
        <w:rPr>
          <w:sz w:val="24"/>
          <w:szCs w:val="24"/>
        </w:rPr>
      </w:pPr>
      <w:r w:rsidRPr="00932FA3">
        <w:rPr>
          <w:sz w:val="24"/>
          <w:szCs w:val="24"/>
        </w:rPr>
        <w:t xml:space="preserve">                                                               решение Собрания депутатов</w:t>
      </w:r>
    </w:p>
    <w:p w:rsidR="0030072A" w:rsidRPr="00932FA3" w:rsidRDefault="0030072A" w:rsidP="0030072A">
      <w:pPr>
        <w:jc w:val="both"/>
        <w:rPr>
          <w:sz w:val="24"/>
          <w:szCs w:val="24"/>
        </w:rPr>
      </w:pPr>
      <w:r w:rsidRPr="00932FA3">
        <w:rPr>
          <w:sz w:val="24"/>
          <w:szCs w:val="24"/>
        </w:rPr>
        <w:tab/>
      </w:r>
      <w:r w:rsidRPr="00932FA3">
        <w:rPr>
          <w:sz w:val="24"/>
          <w:szCs w:val="24"/>
        </w:rPr>
        <w:tab/>
      </w:r>
      <w:r w:rsidRPr="00932FA3">
        <w:rPr>
          <w:sz w:val="24"/>
          <w:szCs w:val="24"/>
        </w:rPr>
        <w:tab/>
      </w:r>
      <w:r w:rsidRPr="00932FA3">
        <w:rPr>
          <w:sz w:val="24"/>
          <w:szCs w:val="24"/>
        </w:rPr>
        <w:tab/>
      </w:r>
      <w:r w:rsidRPr="00932FA3">
        <w:rPr>
          <w:sz w:val="24"/>
          <w:szCs w:val="24"/>
        </w:rPr>
        <w:tab/>
      </w:r>
      <w:r w:rsidRPr="00932FA3">
        <w:rPr>
          <w:sz w:val="24"/>
          <w:szCs w:val="24"/>
        </w:rPr>
        <w:tab/>
      </w:r>
      <w:r w:rsidRPr="00932FA3">
        <w:rPr>
          <w:sz w:val="24"/>
          <w:szCs w:val="24"/>
        </w:rPr>
        <w:tab/>
        <w:t xml:space="preserve"> от 31.01.2020 № 74</w:t>
      </w:r>
    </w:p>
    <w:p w:rsidR="0030072A" w:rsidRPr="00932FA3" w:rsidRDefault="0030072A" w:rsidP="0030072A">
      <w:pPr>
        <w:jc w:val="center"/>
        <w:rPr>
          <w:sz w:val="24"/>
          <w:szCs w:val="24"/>
        </w:rPr>
      </w:pPr>
      <w:r w:rsidRPr="00932FA3">
        <w:rPr>
          <w:sz w:val="24"/>
          <w:szCs w:val="24"/>
        </w:rPr>
        <w:t>График</w:t>
      </w:r>
    </w:p>
    <w:p w:rsidR="0030072A" w:rsidRPr="00932FA3" w:rsidRDefault="0030072A" w:rsidP="0030072A">
      <w:pPr>
        <w:jc w:val="center"/>
        <w:rPr>
          <w:sz w:val="24"/>
          <w:szCs w:val="24"/>
        </w:rPr>
      </w:pPr>
      <w:r w:rsidRPr="00932FA3">
        <w:rPr>
          <w:sz w:val="24"/>
          <w:szCs w:val="24"/>
        </w:rPr>
        <w:t xml:space="preserve">отчета депутатами Собрания депутатов Бирофельдского сельского поселения  перед избирателями на  2020 год </w:t>
      </w:r>
    </w:p>
    <w:tbl>
      <w:tblPr>
        <w:tblpPr w:leftFromText="180" w:rightFromText="180" w:vertAnchor="text" w:tblpX="-791" w:tblpY="81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
        <w:gridCol w:w="3478"/>
        <w:gridCol w:w="1475"/>
        <w:gridCol w:w="1795"/>
        <w:gridCol w:w="2904"/>
      </w:tblGrid>
      <w:tr w:rsidR="0030072A" w:rsidRPr="00932FA3" w:rsidTr="002E2ECB">
        <w:trPr>
          <w:trHeight w:val="1080"/>
        </w:trPr>
        <w:tc>
          <w:tcPr>
            <w:tcW w:w="968" w:type="dxa"/>
          </w:tcPr>
          <w:p w:rsidR="0030072A" w:rsidRPr="00932FA3" w:rsidRDefault="0030072A" w:rsidP="002E2ECB">
            <w:pPr>
              <w:rPr>
                <w:sz w:val="24"/>
                <w:szCs w:val="24"/>
              </w:rPr>
            </w:pPr>
          </w:p>
          <w:p w:rsidR="0030072A" w:rsidRPr="00932FA3" w:rsidRDefault="0030072A" w:rsidP="002E2ECB">
            <w:pPr>
              <w:rPr>
                <w:sz w:val="24"/>
                <w:szCs w:val="24"/>
              </w:rPr>
            </w:pPr>
            <w:r w:rsidRPr="00932FA3">
              <w:rPr>
                <w:sz w:val="24"/>
                <w:szCs w:val="24"/>
              </w:rPr>
              <w:t xml:space="preserve">    №</w:t>
            </w:r>
          </w:p>
          <w:p w:rsidR="0030072A" w:rsidRPr="00932FA3" w:rsidRDefault="0030072A" w:rsidP="002E2ECB">
            <w:pPr>
              <w:rPr>
                <w:sz w:val="24"/>
                <w:szCs w:val="24"/>
              </w:rPr>
            </w:pPr>
            <w:r w:rsidRPr="00932FA3">
              <w:rPr>
                <w:sz w:val="24"/>
                <w:szCs w:val="24"/>
              </w:rPr>
              <w:t xml:space="preserve">    п.п.</w:t>
            </w:r>
          </w:p>
        </w:tc>
        <w:tc>
          <w:tcPr>
            <w:tcW w:w="3478" w:type="dxa"/>
          </w:tcPr>
          <w:p w:rsidR="0030072A" w:rsidRPr="00932FA3" w:rsidRDefault="0030072A" w:rsidP="002E2ECB">
            <w:pPr>
              <w:rPr>
                <w:sz w:val="24"/>
                <w:szCs w:val="24"/>
              </w:rPr>
            </w:pPr>
          </w:p>
          <w:p w:rsidR="0030072A" w:rsidRPr="00932FA3" w:rsidRDefault="0030072A" w:rsidP="002E2ECB">
            <w:pPr>
              <w:rPr>
                <w:sz w:val="24"/>
                <w:szCs w:val="24"/>
              </w:rPr>
            </w:pPr>
            <w:r w:rsidRPr="00932FA3">
              <w:rPr>
                <w:sz w:val="24"/>
                <w:szCs w:val="24"/>
              </w:rPr>
              <w:t xml:space="preserve">                    Ф. И.  О.</w:t>
            </w:r>
          </w:p>
          <w:p w:rsidR="0030072A" w:rsidRPr="00932FA3" w:rsidRDefault="0030072A" w:rsidP="002E2ECB">
            <w:pPr>
              <w:rPr>
                <w:sz w:val="24"/>
                <w:szCs w:val="24"/>
              </w:rPr>
            </w:pPr>
            <w:r w:rsidRPr="00932FA3">
              <w:rPr>
                <w:sz w:val="24"/>
                <w:szCs w:val="24"/>
              </w:rPr>
              <w:t xml:space="preserve">                    депутата</w:t>
            </w:r>
          </w:p>
        </w:tc>
        <w:tc>
          <w:tcPr>
            <w:tcW w:w="1475" w:type="dxa"/>
          </w:tcPr>
          <w:p w:rsidR="0030072A" w:rsidRPr="00932FA3" w:rsidRDefault="0030072A" w:rsidP="002E2ECB">
            <w:pPr>
              <w:rPr>
                <w:sz w:val="24"/>
                <w:szCs w:val="24"/>
              </w:rPr>
            </w:pPr>
          </w:p>
          <w:p w:rsidR="0030072A" w:rsidRPr="00932FA3" w:rsidRDefault="0030072A" w:rsidP="002E2ECB">
            <w:pPr>
              <w:rPr>
                <w:sz w:val="24"/>
                <w:szCs w:val="24"/>
              </w:rPr>
            </w:pPr>
            <w:r w:rsidRPr="00932FA3">
              <w:rPr>
                <w:sz w:val="24"/>
                <w:szCs w:val="24"/>
              </w:rPr>
              <w:t xml:space="preserve">         №</w:t>
            </w:r>
          </w:p>
          <w:p w:rsidR="0030072A" w:rsidRPr="00932FA3" w:rsidRDefault="0030072A" w:rsidP="002E2ECB">
            <w:pPr>
              <w:rPr>
                <w:sz w:val="24"/>
                <w:szCs w:val="24"/>
              </w:rPr>
            </w:pPr>
            <w:r w:rsidRPr="00932FA3">
              <w:rPr>
                <w:sz w:val="24"/>
                <w:szCs w:val="24"/>
              </w:rPr>
              <w:t xml:space="preserve">    округа</w:t>
            </w:r>
          </w:p>
        </w:tc>
        <w:tc>
          <w:tcPr>
            <w:tcW w:w="1795" w:type="dxa"/>
          </w:tcPr>
          <w:p w:rsidR="0030072A" w:rsidRPr="00932FA3" w:rsidRDefault="0030072A" w:rsidP="002E2ECB">
            <w:pPr>
              <w:rPr>
                <w:sz w:val="24"/>
                <w:szCs w:val="24"/>
              </w:rPr>
            </w:pPr>
          </w:p>
          <w:p w:rsidR="0030072A" w:rsidRPr="00932FA3" w:rsidRDefault="0030072A" w:rsidP="002E2ECB">
            <w:pPr>
              <w:rPr>
                <w:sz w:val="24"/>
                <w:szCs w:val="24"/>
              </w:rPr>
            </w:pPr>
            <w:r w:rsidRPr="00932FA3">
              <w:rPr>
                <w:sz w:val="24"/>
                <w:szCs w:val="24"/>
              </w:rPr>
              <w:t xml:space="preserve"> Дата проведения </w:t>
            </w:r>
          </w:p>
          <w:p w:rsidR="0030072A" w:rsidRPr="00932FA3" w:rsidRDefault="0030072A" w:rsidP="002E2ECB">
            <w:pPr>
              <w:rPr>
                <w:sz w:val="24"/>
                <w:szCs w:val="24"/>
              </w:rPr>
            </w:pPr>
            <w:r w:rsidRPr="00932FA3">
              <w:rPr>
                <w:sz w:val="24"/>
                <w:szCs w:val="24"/>
              </w:rPr>
              <w:t>отчета</w:t>
            </w:r>
          </w:p>
        </w:tc>
        <w:tc>
          <w:tcPr>
            <w:tcW w:w="2904" w:type="dxa"/>
          </w:tcPr>
          <w:p w:rsidR="0030072A" w:rsidRPr="00932FA3" w:rsidRDefault="0030072A" w:rsidP="002E2ECB">
            <w:pPr>
              <w:rPr>
                <w:sz w:val="24"/>
                <w:szCs w:val="24"/>
              </w:rPr>
            </w:pPr>
          </w:p>
          <w:p w:rsidR="0030072A" w:rsidRPr="00932FA3" w:rsidRDefault="0030072A" w:rsidP="002E2ECB">
            <w:pPr>
              <w:rPr>
                <w:sz w:val="24"/>
                <w:szCs w:val="24"/>
              </w:rPr>
            </w:pPr>
            <w:r w:rsidRPr="00932FA3">
              <w:rPr>
                <w:sz w:val="24"/>
                <w:szCs w:val="24"/>
              </w:rPr>
              <w:t xml:space="preserve">        Место проведения отчета</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t xml:space="preserve">    1.</w:t>
            </w:r>
          </w:p>
          <w:p w:rsidR="0030072A" w:rsidRPr="00932FA3" w:rsidRDefault="0030072A" w:rsidP="002E2ECB">
            <w:pPr>
              <w:rPr>
                <w:sz w:val="24"/>
                <w:szCs w:val="24"/>
              </w:rPr>
            </w:pPr>
          </w:p>
          <w:p w:rsidR="0030072A" w:rsidRPr="00932FA3" w:rsidRDefault="0030072A" w:rsidP="002E2ECB">
            <w:pPr>
              <w:rPr>
                <w:sz w:val="24"/>
                <w:szCs w:val="24"/>
              </w:rPr>
            </w:pPr>
          </w:p>
          <w:p w:rsidR="0030072A" w:rsidRPr="00932FA3" w:rsidRDefault="0030072A" w:rsidP="002E2ECB">
            <w:pPr>
              <w:rPr>
                <w:sz w:val="24"/>
                <w:szCs w:val="24"/>
              </w:rPr>
            </w:pPr>
          </w:p>
          <w:p w:rsidR="0030072A" w:rsidRPr="00932FA3" w:rsidRDefault="0030072A" w:rsidP="002E2ECB">
            <w:pPr>
              <w:rPr>
                <w:sz w:val="24"/>
                <w:szCs w:val="24"/>
              </w:rPr>
            </w:pPr>
          </w:p>
        </w:tc>
        <w:tc>
          <w:tcPr>
            <w:tcW w:w="3478" w:type="dxa"/>
          </w:tcPr>
          <w:p w:rsidR="0030072A" w:rsidRPr="00932FA3" w:rsidRDefault="0030072A" w:rsidP="002E2ECB">
            <w:pPr>
              <w:jc w:val="center"/>
              <w:rPr>
                <w:sz w:val="24"/>
                <w:szCs w:val="24"/>
              </w:rPr>
            </w:pPr>
            <w:r w:rsidRPr="00932FA3">
              <w:rPr>
                <w:sz w:val="24"/>
                <w:szCs w:val="24"/>
              </w:rPr>
              <w:t>Ворон</w:t>
            </w:r>
          </w:p>
          <w:p w:rsidR="0030072A" w:rsidRPr="00932FA3" w:rsidRDefault="0030072A" w:rsidP="002E2ECB">
            <w:pPr>
              <w:jc w:val="center"/>
              <w:rPr>
                <w:sz w:val="24"/>
                <w:szCs w:val="24"/>
              </w:rPr>
            </w:pPr>
            <w:r w:rsidRPr="00932FA3">
              <w:rPr>
                <w:sz w:val="24"/>
                <w:szCs w:val="24"/>
              </w:rPr>
              <w:t>Мария Юрьевна</w:t>
            </w:r>
          </w:p>
          <w:p w:rsidR="0030072A" w:rsidRPr="00932FA3" w:rsidRDefault="0030072A" w:rsidP="002E2ECB">
            <w:pPr>
              <w:rPr>
                <w:sz w:val="24"/>
                <w:szCs w:val="24"/>
              </w:rPr>
            </w:pPr>
          </w:p>
          <w:p w:rsidR="0030072A" w:rsidRPr="00932FA3" w:rsidRDefault="0030072A" w:rsidP="002E2ECB">
            <w:pPr>
              <w:rPr>
                <w:sz w:val="24"/>
                <w:szCs w:val="24"/>
              </w:rPr>
            </w:pPr>
          </w:p>
          <w:p w:rsidR="0030072A" w:rsidRPr="00932FA3" w:rsidRDefault="0030072A" w:rsidP="002E2ECB">
            <w:pPr>
              <w:jc w:val="center"/>
              <w:rPr>
                <w:sz w:val="24"/>
                <w:szCs w:val="24"/>
              </w:rPr>
            </w:pPr>
          </w:p>
        </w:tc>
        <w:tc>
          <w:tcPr>
            <w:tcW w:w="1475" w:type="dxa"/>
          </w:tcPr>
          <w:p w:rsidR="0030072A" w:rsidRPr="00932FA3" w:rsidRDefault="0030072A" w:rsidP="002E2ECB">
            <w:pPr>
              <w:jc w:val="center"/>
              <w:rPr>
                <w:sz w:val="24"/>
                <w:szCs w:val="24"/>
              </w:rPr>
            </w:pPr>
            <w:r w:rsidRPr="00932FA3">
              <w:rPr>
                <w:sz w:val="24"/>
                <w:szCs w:val="24"/>
              </w:rPr>
              <w:t>8</w:t>
            </w:r>
          </w:p>
          <w:p w:rsidR="0030072A" w:rsidRPr="00932FA3" w:rsidRDefault="0030072A" w:rsidP="002E2ECB">
            <w:pPr>
              <w:jc w:val="center"/>
              <w:rPr>
                <w:sz w:val="24"/>
                <w:szCs w:val="24"/>
              </w:rPr>
            </w:pPr>
          </w:p>
          <w:p w:rsidR="0030072A" w:rsidRPr="00932FA3" w:rsidRDefault="0030072A" w:rsidP="002E2ECB">
            <w:pPr>
              <w:jc w:val="center"/>
              <w:rPr>
                <w:sz w:val="24"/>
                <w:szCs w:val="24"/>
              </w:rPr>
            </w:pPr>
          </w:p>
          <w:p w:rsidR="0030072A" w:rsidRPr="00932FA3" w:rsidRDefault="0030072A" w:rsidP="002E2ECB">
            <w:pPr>
              <w:jc w:val="center"/>
              <w:rPr>
                <w:sz w:val="24"/>
                <w:szCs w:val="24"/>
              </w:rPr>
            </w:pPr>
          </w:p>
          <w:p w:rsidR="0030072A" w:rsidRPr="00932FA3" w:rsidRDefault="0030072A" w:rsidP="002E2ECB">
            <w:pPr>
              <w:jc w:val="center"/>
              <w:rPr>
                <w:sz w:val="24"/>
                <w:szCs w:val="24"/>
              </w:rPr>
            </w:pPr>
          </w:p>
        </w:tc>
        <w:tc>
          <w:tcPr>
            <w:tcW w:w="1795" w:type="dxa"/>
          </w:tcPr>
          <w:p w:rsidR="0030072A" w:rsidRPr="00932FA3" w:rsidRDefault="0030072A" w:rsidP="002E2ECB">
            <w:pPr>
              <w:rPr>
                <w:sz w:val="24"/>
                <w:szCs w:val="24"/>
              </w:rPr>
            </w:pPr>
            <w:r w:rsidRPr="00932FA3">
              <w:rPr>
                <w:sz w:val="24"/>
                <w:szCs w:val="24"/>
              </w:rPr>
              <w:t>03 февраля</w:t>
            </w:r>
          </w:p>
          <w:p w:rsidR="0030072A" w:rsidRPr="00932FA3" w:rsidRDefault="0030072A" w:rsidP="002E2ECB">
            <w:pPr>
              <w:rPr>
                <w:sz w:val="24"/>
                <w:szCs w:val="24"/>
              </w:rPr>
            </w:pPr>
            <w:r w:rsidRPr="00932FA3">
              <w:rPr>
                <w:sz w:val="24"/>
                <w:szCs w:val="24"/>
              </w:rPr>
              <w:t>15 июля</w:t>
            </w:r>
          </w:p>
          <w:p w:rsidR="0030072A" w:rsidRPr="00932FA3" w:rsidRDefault="0030072A" w:rsidP="002E2ECB">
            <w:pPr>
              <w:rPr>
                <w:sz w:val="24"/>
                <w:szCs w:val="24"/>
              </w:rPr>
            </w:pPr>
            <w:r w:rsidRPr="00932FA3">
              <w:rPr>
                <w:sz w:val="24"/>
                <w:szCs w:val="24"/>
              </w:rPr>
              <w:t>28 декабря</w:t>
            </w:r>
          </w:p>
        </w:tc>
        <w:tc>
          <w:tcPr>
            <w:tcW w:w="2904" w:type="dxa"/>
          </w:tcPr>
          <w:p w:rsidR="0030072A" w:rsidRPr="00932FA3" w:rsidRDefault="0030072A" w:rsidP="002E2ECB">
            <w:pPr>
              <w:rPr>
                <w:sz w:val="24"/>
                <w:szCs w:val="24"/>
              </w:rPr>
            </w:pPr>
            <w:r w:rsidRPr="00932FA3">
              <w:rPr>
                <w:sz w:val="24"/>
                <w:szCs w:val="24"/>
              </w:rPr>
              <w:t>Дом культуры</w:t>
            </w:r>
          </w:p>
          <w:p w:rsidR="0030072A" w:rsidRPr="00932FA3" w:rsidRDefault="0030072A" w:rsidP="002E2ECB">
            <w:pPr>
              <w:rPr>
                <w:sz w:val="24"/>
                <w:szCs w:val="24"/>
              </w:rPr>
            </w:pPr>
            <w:r w:rsidRPr="00932FA3">
              <w:rPr>
                <w:sz w:val="24"/>
                <w:szCs w:val="24"/>
              </w:rPr>
              <w:t xml:space="preserve"> </w:t>
            </w:r>
            <w:proofErr w:type="gramStart"/>
            <w:r w:rsidRPr="00932FA3">
              <w:rPr>
                <w:sz w:val="24"/>
                <w:szCs w:val="24"/>
              </w:rPr>
              <w:t>с</w:t>
            </w:r>
            <w:proofErr w:type="gramEnd"/>
            <w:r w:rsidRPr="00932FA3">
              <w:rPr>
                <w:sz w:val="24"/>
                <w:szCs w:val="24"/>
              </w:rPr>
              <w:t xml:space="preserve">. </w:t>
            </w:r>
            <w:proofErr w:type="gramStart"/>
            <w:r w:rsidRPr="00932FA3">
              <w:rPr>
                <w:sz w:val="24"/>
                <w:szCs w:val="24"/>
              </w:rPr>
              <w:t>Алексеевка</w:t>
            </w:r>
            <w:proofErr w:type="gramEnd"/>
            <w:r w:rsidRPr="00932FA3">
              <w:rPr>
                <w:sz w:val="24"/>
                <w:szCs w:val="24"/>
              </w:rPr>
              <w:t>, Бирофельд, Опытное Поле, Красивое</w:t>
            </w:r>
          </w:p>
          <w:p w:rsidR="0030072A" w:rsidRPr="00932FA3" w:rsidRDefault="0030072A" w:rsidP="002E2ECB">
            <w:pPr>
              <w:rPr>
                <w:sz w:val="24"/>
                <w:szCs w:val="24"/>
              </w:rPr>
            </w:pPr>
            <w:r w:rsidRPr="00932FA3">
              <w:rPr>
                <w:sz w:val="24"/>
                <w:szCs w:val="24"/>
              </w:rPr>
              <w:t xml:space="preserve"> </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t>2.</w:t>
            </w:r>
          </w:p>
        </w:tc>
        <w:tc>
          <w:tcPr>
            <w:tcW w:w="3478" w:type="dxa"/>
          </w:tcPr>
          <w:p w:rsidR="0030072A" w:rsidRPr="00932FA3" w:rsidRDefault="0030072A" w:rsidP="002E2ECB">
            <w:pPr>
              <w:jc w:val="center"/>
              <w:rPr>
                <w:sz w:val="24"/>
                <w:szCs w:val="24"/>
              </w:rPr>
            </w:pPr>
            <w:r w:rsidRPr="00932FA3">
              <w:rPr>
                <w:sz w:val="24"/>
                <w:szCs w:val="24"/>
              </w:rPr>
              <w:t>Боковня Дарья Александровна</w:t>
            </w:r>
          </w:p>
        </w:tc>
        <w:tc>
          <w:tcPr>
            <w:tcW w:w="1475" w:type="dxa"/>
          </w:tcPr>
          <w:p w:rsidR="0030072A" w:rsidRPr="00932FA3" w:rsidRDefault="0030072A" w:rsidP="002E2ECB">
            <w:pPr>
              <w:jc w:val="center"/>
              <w:rPr>
                <w:sz w:val="24"/>
                <w:szCs w:val="24"/>
              </w:rPr>
            </w:pPr>
            <w:r w:rsidRPr="00932FA3">
              <w:rPr>
                <w:sz w:val="24"/>
                <w:szCs w:val="24"/>
              </w:rPr>
              <w:t>3</w:t>
            </w:r>
          </w:p>
        </w:tc>
        <w:tc>
          <w:tcPr>
            <w:tcW w:w="1795" w:type="dxa"/>
          </w:tcPr>
          <w:p w:rsidR="0030072A" w:rsidRPr="00932FA3" w:rsidRDefault="0030072A" w:rsidP="002E2ECB">
            <w:pPr>
              <w:rPr>
                <w:sz w:val="24"/>
                <w:szCs w:val="24"/>
              </w:rPr>
            </w:pPr>
            <w:r w:rsidRPr="00932FA3">
              <w:rPr>
                <w:sz w:val="24"/>
                <w:szCs w:val="24"/>
              </w:rPr>
              <w:t>04 мая</w:t>
            </w:r>
          </w:p>
          <w:p w:rsidR="0030072A" w:rsidRPr="00932FA3" w:rsidRDefault="0030072A" w:rsidP="002E2ECB">
            <w:pPr>
              <w:rPr>
                <w:sz w:val="24"/>
                <w:szCs w:val="24"/>
              </w:rPr>
            </w:pPr>
            <w:r w:rsidRPr="00932FA3">
              <w:rPr>
                <w:sz w:val="24"/>
                <w:szCs w:val="24"/>
              </w:rPr>
              <w:t>10 августа 16 ноября</w:t>
            </w:r>
          </w:p>
        </w:tc>
        <w:tc>
          <w:tcPr>
            <w:tcW w:w="2904" w:type="dxa"/>
          </w:tcPr>
          <w:p w:rsidR="0030072A" w:rsidRPr="00932FA3" w:rsidRDefault="0030072A" w:rsidP="002E2ECB">
            <w:pPr>
              <w:rPr>
                <w:sz w:val="24"/>
                <w:szCs w:val="24"/>
              </w:rPr>
            </w:pPr>
            <w:r w:rsidRPr="00932FA3">
              <w:rPr>
                <w:sz w:val="24"/>
                <w:szCs w:val="24"/>
              </w:rPr>
              <w:t>Дом культуры села Бирофельд</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t>3.</w:t>
            </w:r>
          </w:p>
        </w:tc>
        <w:tc>
          <w:tcPr>
            <w:tcW w:w="3478" w:type="dxa"/>
          </w:tcPr>
          <w:p w:rsidR="0030072A" w:rsidRPr="00932FA3" w:rsidRDefault="0030072A" w:rsidP="002E2ECB">
            <w:pPr>
              <w:jc w:val="center"/>
              <w:rPr>
                <w:sz w:val="24"/>
                <w:szCs w:val="24"/>
              </w:rPr>
            </w:pPr>
            <w:r w:rsidRPr="00932FA3">
              <w:rPr>
                <w:sz w:val="24"/>
                <w:szCs w:val="24"/>
              </w:rPr>
              <w:t>Еременко Наталия Владимировна</w:t>
            </w:r>
          </w:p>
        </w:tc>
        <w:tc>
          <w:tcPr>
            <w:tcW w:w="1475" w:type="dxa"/>
          </w:tcPr>
          <w:p w:rsidR="0030072A" w:rsidRPr="00932FA3" w:rsidRDefault="0030072A" w:rsidP="002E2ECB">
            <w:pPr>
              <w:jc w:val="center"/>
              <w:rPr>
                <w:sz w:val="24"/>
                <w:szCs w:val="24"/>
              </w:rPr>
            </w:pPr>
            <w:r w:rsidRPr="00932FA3">
              <w:rPr>
                <w:sz w:val="24"/>
                <w:szCs w:val="24"/>
              </w:rPr>
              <w:t>5</w:t>
            </w:r>
          </w:p>
        </w:tc>
        <w:tc>
          <w:tcPr>
            <w:tcW w:w="1795" w:type="dxa"/>
          </w:tcPr>
          <w:p w:rsidR="0030072A" w:rsidRPr="00932FA3" w:rsidRDefault="0030072A" w:rsidP="002E2ECB">
            <w:pPr>
              <w:rPr>
                <w:sz w:val="24"/>
                <w:szCs w:val="24"/>
              </w:rPr>
            </w:pPr>
            <w:r w:rsidRPr="00932FA3">
              <w:rPr>
                <w:sz w:val="24"/>
                <w:szCs w:val="24"/>
              </w:rPr>
              <w:t>17 февраля</w:t>
            </w:r>
          </w:p>
          <w:p w:rsidR="0030072A" w:rsidRPr="00932FA3" w:rsidRDefault="0030072A" w:rsidP="002E2ECB">
            <w:pPr>
              <w:rPr>
                <w:sz w:val="24"/>
                <w:szCs w:val="24"/>
              </w:rPr>
            </w:pPr>
            <w:r w:rsidRPr="00932FA3">
              <w:rPr>
                <w:sz w:val="24"/>
                <w:szCs w:val="24"/>
              </w:rPr>
              <w:t>13 аперля</w:t>
            </w:r>
          </w:p>
          <w:p w:rsidR="0030072A" w:rsidRPr="00932FA3" w:rsidRDefault="0030072A" w:rsidP="002E2ECB">
            <w:pPr>
              <w:rPr>
                <w:sz w:val="24"/>
                <w:szCs w:val="24"/>
              </w:rPr>
            </w:pPr>
            <w:r w:rsidRPr="00932FA3">
              <w:rPr>
                <w:sz w:val="24"/>
                <w:szCs w:val="24"/>
              </w:rPr>
              <w:t>10 августа</w:t>
            </w:r>
          </w:p>
        </w:tc>
        <w:tc>
          <w:tcPr>
            <w:tcW w:w="2904" w:type="dxa"/>
          </w:tcPr>
          <w:p w:rsidR="0030072A" w:rsidRPr="00932FA3" w:rsidRDefault="0030072A" w:rsidP="002E2ECB">
            <w:pPr>
              <w:rPr>
                <w:sz w:val="24"/>
                <w:szCs w:val="24"/>
              </w:rPr>
            </w:pPr>
            <w:r w:rsidRPr="00932FA3">
              <w:rPr>
                <w:sz w:val="24"/>
                <w:szCs w:val="24"/>
              </w:rPr>
              <w:t>МКОУ СОШ с</w:t>
            </w:r>
            <w:proofErr w:type="gramStart"/>
            <w:r w:rsidRPr="00932FA3">
              <w:rPr>
                <w:sz w:val="24"/>
                <w:szCs w:val="24"/>
              </w:rPr>
              <w:t>.Б</w:t>
            </w:r>
            <w:proofErr w:type="gramEnd"/>
            <w:r w:rsidRPr="00932FA3">
              <w:rPr>
                <w:sz w:val="24"/>
                <w:szCs w:val="24"/>
              </w:rPr>
              <w:t>ирофельд</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lastRenderedPageBreak/>
              <w:t>4.</w:t>
            </w:r>
          </w:p>
        </w:tc>
        <w:tc>
          <w:tcPr>
            <w:tcW w:w="3478" w:type="dxa"/>
          </w:tcPr>
          <w:p w:rsidR="0030072A" w:rsidRPr="00932FA3" w:rsidRDefault="0030072A" w:rsidP="002E2ECB">
            <w:pPr>
              <w:jc w:val="center"/>
              <w:rPr>
                <w:sz w:val="24"/>
                <w:szCs w:val="24"/>
              </w:rPr>
            </w:pPr>
            <w:r w:rsidRPr="00932FA3">
              <w:rPr>
                <w:sz w:val="24"/>
                <w:szCs w:val="24"/>
              </w:rPr>
              <w:t>Калинин Александр Петрович</w:t>
            </w:r>
          </w:p>
        </w:tc>
        <w:tc>
          <w:tcPr>
            <w:tcW w:w="1475" w:type="dxa"/>
          </w:tcPr>
          <w:p w:rsidR="0030072A" w:rsidRPr="00932FA3" w:rsidRDefault="0030072A" w:rsidP="002E2ECB">
            <w:pPr>
              <w:jc w:val="center"/>
              <w:rPr>
                <w:sz w:val="24"/>
                <w:szCs w:val="24"/>
              </w:rPr>
            </w:pPr>
            <w:r w:rsidRPr="00932FA3">
              <w:rPr>
                <w:sz w:val="24"/>
                <w:szCs w:val="24"/>
              </w:rPr>
              <w:t>2</w:t>
            </w:r>
          </w:p>
        </w:tc>
        <w:tc>
          <w:tcPr>
            <w:tcW w:w="1795" w:type="dxa"/>
          </w:tcPr>
          <w:p w:rsidR="0030072A" w:rsidRPr="00932FA3" w:rsidRDefault="0030072A" w:rsidP="002E2ECB">
            <w:pPr>
              <w:rPr>
                <w:sz w:val="24"/>
                <w:szCs w:val="24"/>
              </w:rPr>
            </w:pPr>
            <w:r w:rsidRPr="00932FA3">
              <w:rPr>
                <w:sz w:val="24"/>
                <w:szCs w:val="24"/>
              </w:rPr>
              <w:t>02 марта</w:t>
            </w:r>
          </w:p>
          <w:p w:rsidR="0030072A" w:rsidRPr="00932FA3" w:rsidRDefault="0030072A" w:rsidP="002E2ECB">
            <w:pPr>
              <w:rPr>
                <w:sz w:val="24"/>
                <w:szCs w:val="24"/>
              </w:rPr>
            </w:pPr>
            <w:r w:rsidRPr="00932FA3">
              <w:rPr>
                <w:sz w:val="24"/>
                <w:szCs w:val="24"/>
              </w:rPr>
              <w:t>08 июня</w:t>
            </w:r>
          </w:p>
          <w:p w:rsidR="0030072A" w:rsidRPr="00932FA3" w:rsidRDefault="0030072A" w:rsidP="002E2ECB">
            <w:pPr>
              <w:rPr>
                <w:sz w:val="24"/>
                <w:szCs w:val="24"/>
              </w:rPr>
            </w:pPr>
            <w:r w:rsidRPr="00932FA3">
              <w:rPr>
                <w:sz w:val="24"/>
                <w:szCs w:val="24"/>
              </w:rPr>
              <w:t>14 сентября</w:t>
            </w:r>
          </w:p>
        </w:tc>
        <w:tc>
          <w:tcPr>
            <w:tcW w:w="2904" w:type="dxa"/>
          </w:tcPr>
          <w:p w:rsidR="0030072A" w:rsidRPr="00932FA3" w:rsidRDefault="0030072A" w:rsidP="002E2ECB">
            <w:pPr>
              <w:rPr>
                <w:sz w:val="24"/>
                <w:szCs w:val="24"/>
              </w:rPr>
            </w:pPr>
            <w:r w:rsidRPr="00932FA3">
              <w:rPr>
                <w:sz w:val="24"/>
                <w:szCs w:val="24"/>
              </w:rPr>
              <w:t>Дом культуры с</w:t>
            </w:r>
            <w:proofErr w:type="gramStart"/>
            <w:r w:rsidRPr="00932FA3">
              <w:rPr>
                <w:sz w:val="24"/>
                <w:szCs w:val="24"/>
              </w:rPr>
              <w:t>.А</w:t>
            </w:r>
            <w:proofErr w:type="gramEnd"/>
            <w:r w:rsidRPr="00932FA3">
              <w:rPr>
                <w:sz w:val="24"/>
                <w:szCs w:val="24"/>
              </w:rPr>
              <w:t>лексеевка</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t>5.</w:t>
            </w:r>
          </w:p>
        </w:tc>
        <w:tc>
          <w:tcPr>
            <w:tcW w:w="3478" w:type="dxa"/>
          </w:tcPr>
          <w:p w:rsidR="0030072A" w:rsidRPr="00932FA3" w:rsidRDefault="0030072A" w:rsidP="002E2ECB">
            <w:pPr>
              <w:jc w:val="center"/>
              <w:rPr>
                <w:sz w:val="24"/>
                <w:szCs w:val="24"/>
              </w:rPr>
            </w:pPr>
            <w:r w:rsidRPr="00932FA3">
              <w:rPr>
                <w:sz w:val="24"/>
                <w:szCs w:val="24"/>
              </w:rPr>
              <w:t>Мастицкая Вера Васильевна</w:t>
            </w:r>
          </w:p>
        </w:tc>
        <w:tc>
          <w:tcPr>
            <w:tcW w:w="1475" w:type="dxa"/>
          </w:tcPr>
          <w:p w:rsidR="0030072A" w:rsidRPr="00932FA3" w:rsidRDefault="0030072A" w:rsidP="002E2ECB">
            <w:pPr>
              <w:jc w:val="center"/>
              <w:rPr>
                <w:sz w:val="24"/>
                <w:szCs w:val="24"/>
              </w:rPr>
            </w:pPr>
            <w:r w:rsidRPr="00932FA3">
              <w:rPr>
                <w:sz w:val="24"/>
                <w:szCs w:val="24"/>
              </w:rPr>
              <w:t>7</w:t>
            </w:r>
          </w:p>
        </w:tc>
        <w:tc>
          <w:tcPr>
            <w:tcW w:w="1795" w:type="dxa"/>
          </w:tcPr>
          <w:p w:rsidR="0030072A" w:rsidRPr="00932FA3" w:rsidRDefault="0030072A" w:rsidP="002E2ECB">
            <w:pPr>
              <w:rPr>
                <w:sz w:val="24"/>
                <w:szCs w:val="24"/>
              </w:rPr>
            </w:pPr>
            <w:r w:rsidRPr="00932FA3">
              <w:rPr>
                <w:sz w:val="24"/>
                <w:szCs w:val="24"/>
              </w:rPr>
              <w:t>23 марта</w:t>
            </w:r>
          </w:p>
          <w:p w:rsidR="0030072A" w:rsidRPr="00932FA3" w:rsidRDefault="0030072A" w:rsidP="002E2ECB">
            <w:pPr>
              <w:rPr>
                <w:sz w:val="24"/>
                <w:szCs w:val="24"/>
              </w:rPr>
            </w:pPr>
            <w:r w:rsidRPr="00932FA3">
              <w:rPr>
                <w:sz w:val="24"/>
                <w:szCs w:val="24"/>
              </w:rPr>
              <w:t>22 июня</w:t>
            </w:r>
          </w:p>
          <w:p w:rsidR="0030072A" w:rsidRPr="00932FA3" w:rsidRDefault="0030072A" w:rsidP="002E2ECB">
            <w:pPr>
              <w:rPr>
                <w:sz w:val="24"/>
                <w:szCs w:val="24"/>
              </w:rPr>
            </w:pPr>
            <w:r w:rsidRPr="00932FA3">
              <w:rPr>
                <w:sz w:val="24"/>
                <w:szCs w:val="24"/>
              </w:rPr>
              <w:t>21 сентября</w:t>
            </w:r>
          </w:p>
          <w:p w:rsidR="0030072A" w:rsidRPr="00932FA3" w:rsidRDefault="0030072A" w:rsidP="002E2ECB">
            <w:pPr>
              <w:rPr>
                <w:sz w:val="24"/>
                <w:szCs w:val="24"/>
              </w:rPr>
            </w:pPr>
            <w:r w:rsidRPr="00932FA3">
              <w:rPr>
                <w:sz w:val="24"/>
                <w:szCs w:val="24"/>
              </w:rPr>
              <w:t>21 декабря</w:t>
            </w:r>
          </w:p>
        </w:tc>
        <w:tc>
          <w:tcPr>
            <w:tcW w:w="2904" w:type="dxa"/>
          </w:tcPr>
          <w:p w:rsidR="0030072A" w:rsidRPr="00932FA3" w:rsidRDefault="0030072A" w:rsidP="002E2ECB">
            <w:pPr>
              <w:rPr>
                <w:sz w:val="24"/>
                <w:szCs w:val="24"/>
              </w:rPr>
            </w:pPr>
            <w:r w:rsidRPr="00932FA3">
              <w:rPr>
                <w:sz w:val="24"/>
                <w:szCs w:val="24"/>
              </w:rPr>
              <w:t>МКОУ СОШ с</w:t>
            </w:r>
            <w:proofErr w:type="gramStart"/>
            <w:r w:rsidRPr="00932FA3">
              <w:rPr>
                <w:sz w:val="24"/>
                <w:szCs w:val="24"/>
              </w:rPr>
              <w:t>.Б</w:t>
            </w:r>
            <w:proofErr w:type="gramEnd"/>
            <w:r w:rsidRPr="00932FA3">
              <w:rPr>
                <w:sz w:val="24"/>
                <w:szCs w:val="24"/>
              </w:rPr>
              <w:t>ирофельд</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t>6.</w:t>
            </w:r>
          </w:p>
        </w:tc>
        <w:tc>
          <w:tcPr>
            <w:tcW w:w="3478" w:type="dxa"/>
          </w:tcPr>
          <w:p w:rsidR="0030072A" w:rsidRPr="00932FA3" w:rsidRDefault="0030072A" w:rsidP="002E2ECB">
            <w:pPr>
              <w:jc w:val="center"/>
              <w:rPr>
                <w:sz w:val="24"/>
                <w:szCs w:val="24"/>
              </w:rPr>
            </w:pPr>
            <w:r w:rsidRPr="00932FA3">
              <w:rPr>
                <w:sz w:val="24"/>
                <w:szCs w:val="24"/>
              </w:rPr>
              <w:t>Телегина Лариса Сергеевна</w:t>
            </w:r>
          </w:p>
        </w:tc>
        <w:tc>
          <w:tcPr>
            <w:tcW w:w="1475" w:type="dxa"/>
          </w:tcPr>
          <w:p w:rsidR="0030072A" w:rsidRPr="00932FA3" w:rsidRDefault="0030072A" w:rsidP="002E2ECB">
            <w:pPr>
              <w:jc w:val="center"/>
              <w:rPr>
                <w:sz w:val="24"/>
                <w:szCs w:val="24"/>
              </w:rPr>
            </w:pPr>
            <w:r w:rsidRPr="00932FA3">
              <w:rPr>
                <w:sz w:val="24"/>
                <w:szCs w:val="24"/>
              </w:rPr>
              <w:t>10</w:t>
            </w:r>
          </w:p>
        </w:tc>
        <w:tc>
          <w:tcPr>
            <w:tcW w:w="1795" w:type="dxa"/>
          </w:tcPr>
          <w:p w:rsidR="0030072A" w:rsidRPr="00932FA3" w:rsidRDefault="0030072A" w:rsidP="002E2ECB">
            <w:pPr>
              <w:rPr>
                <w:sz w:val="24"/>
                <w:szCs w:val="24"/>
              </w:rPr>
            </w:pPr>
            <w:r w:rsidRPr="00932FA3">
              <w:rPr>
                <w:sz w:val="24"/>
                <w:szCs w:val="24"/>
              </w:rPr>
              <w:t>11 февраля</w:t>
            </w:r>
          </w:p>
          <w:p w:rsidR="0030072A" w:rsidRPr="00932FA3" w:rsidRDefault="0030072A" w:rsidP="002E2ECB">
            <w:pPr>
              <w:rPr>
                <w:sz w:val="24"/>
                <w:szCs w:val="24"/>
              </w:rPr>
            </w:pPr>
            <w:r w:rsidRPr="00932FA3">
              <w:rPr>
                <w:sz w:val="24"/>
                <w:szCs w:val="24"/>
              </w:rPr>
              <w:t>17 июня</w:t>
            </w:r>
          </w:p>
        </w:tc>
        <w:tc>
          <w:tcPr>
            <w:tcW w:w="2904" w:type="dxa"/>
          </w:tcPr>
          <w:p w:rsidR="0030072A" w:rsidRPr="00932FA3" w:rsidRDefault="0030072A" w:rsidP="002E2ECB">
            <w:pPr>
              <w:rPr>
                <w:sz w:val="24"/>
                <w:szCs w:val="24"/>
              </w:rPr>
            </w:pPr>
            <w:r w:rsidRPr="00932FA3">
              <w:rPr>
                <w:sz w:val="24"/>
                <w:szCs w:val="24"/>
              </w:rPr>
              <w:t>Библиотека с</w:t>
            </w:r>
            <w:proofErr w:type="gramStart"/>
            <w:r w:rsidRPr="00932FA3">
              <w:rPr>
                <w:sz w:val="24"/>
                <w:szCs w:val="24"/>
              </w:rPr>
              <w:t>.К</w:t>
            </w:r>
            <w:proofErr w:type="gramEnd"/>
            <w:r w:rsidRPr="00932FA3">
              <w:rPr>
                <w:sz w:val="24"/>
                <w:szCs w:val="24"/>
              </w:rPr>
              <w:t>расивое</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t>7.</w:t>
            </w:r>
          </w:p>
        </w:tc>
        <w:tc>
          <w:tcPr>
            <w:tcW w:w="3478" w:type="dxa"/>
          </w:tcPr>
          <w:p w:rsidR="0030072A" w:rsidRPr="00932FA3" w:rsidRDefault="0030072A" w:rsidP="002E2ECB">
            <w:pPr>
              <w:jc w:val="center"/>
              <w:rPr>
                <w:sz w:val="24"/>
                <w:szCs w:val="24"/>
              </w:rPr>
            </w:pPr>
            <w:r w:rsidRPr="00932FA3">
              <w:rPr>
                <w:sz w:val="24"/>
                <w:szCs w:val="24"/>
              </w:rPr>
              <w:t>Сурова Оксана Юрьевна</w:t>
            </w:r>
          </w:p>
        </w:tc>
        <w:tc>
          <w:tcPr>
            <w:tcW w:w="1475" w:type="dxa"/>
          </w:tcPr>
          <w:p w:rsidR="0030072A" w:rsidRPr="00932FA3" w:rsidRDefault="0030072A" w:rsidP="002E2ECB">
            <w:pPr>
              <w:jc w:val="center"/>
              <w:rPr>
                <w:sz w:val="24"/>
                <w:szCs w:val="24"/>
              </w:rPr>
            </w:pPr>
            <w:r w:rsidRPr="00932FA3">
              <w:rPr>
                <w:sz w:val="24"/>
                <w:szCs w:val="24"/>
              </w:rPr>
              <w:t>9</w:t>
            </w:r>
          </w:p>
        </w:tc>
        <w:tc>
          <w:tcPr>
            <w:tcW w:w="1795" w:type="dxa"/>
          </w:tcPr>
          <w:p w:rsidR="0030072A" w:rsidRPr="00932FA3" w:rsidRDefault="0030072A" w:rsidP="002E2ECB">
            <w:pPr>
              <w:rPr>
                <w:sz w:val="24"/>
                <w:szCs w:val="24"/>
              </w:rPr>
            </w:pPr>
            <w:r w:rsidRPr="00932FA3">
              <w:rPr>
                <w:sz w:val="24"/>
                <w:szCs w:val="24"/>
              </w:rPr>
              <w:t>06 апреля</w:t>
            </w:r>
          </w:p>
          <w:p w:rsidR="0030072A" w:rsidRPr="00932FA3" w:rsidRDefault="0030072A" w:rsidP="002E2ECB">
            <w:pPr>
              <w:rPr>
                <w:sz w:val="24"/>
                <w:szCs w:val="24"/>
              </w:rPr>
            </w:pPr>
            <w:r w:rsidRPr="00932FA3">
              <w:rPr>
                <w:sz w:val="24"/>
                <w:szCs w:val="24"/>
              </w:rPr>
              <w:t>14 июля</w:t>
            </w:r>
          </w:p>
          <w:p w:rsidR="0030072A" w:rsidRPr="00932FA3" w:rsidRDefault="0030072A" w:rsidP="002E2ECB">
            <w:pPr>
              <w:rPr>
                <w:sz w:val="24"/>
                <w:szCs w:val="24"/>
              </w:rPr>
            </w:pPr>
            <w:r w:rsidRPr="00932FA3">
              <w:rPr>
                <w:sz w:val="24"/>
                <w:szCs w:val="24"/>
              </w:rPr>
              <w:t>12 ноября</w:t>
            </w:r>
          </w:p>
        </w:tc>
        <w:tc>
          <w:tcPr>
            <w:tcW w:w="2904" w:type="dxa"/>
          </w:tcPr>
          <w:p w:rsidR="0030072A" w:rsidRPr="00932FA3" w:rsidRDefault="0030072A" w:rsidP="002E2ECB">
            <w:pPr>
              <w:rPr>
                <w:sz w:val="24"/>
                <w:szCs w:val="24"/>
              </w:rPr>
            </w:pPr>
            <w:r w:rsidRPr="00932FA3">
              <w:rPr>
                <w:sz w:val="24"/>
                <w:szCs w:val="24"/>
              </w:rPr>
              <w:t>ФАП с</w:t>
            </w:r>
            <w:proofErr w:type="gramStart"/>
            <w:r w:rsidRPr="00932FA3">
              <w:rPr>
                <w:sz w:val="24"/>
                <w:szCs w:val="24"/>
              </w:rPr>
              <w:t>.К</w:t>
            </w:r>
            <w:proofErr w:type="gramEnd"/>
            <w:r w:rsidRPr="00932FA3">
              <w:rPr>
                <w:sz w:val="24"/>
                <w:szCs w:val="24"/>
              </w:rPr>
              <w:t>расивое</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t>8.</w:t>
            </w:r>
          </w:p>
        </w:tc>
        <w:tc>
          <w:tcPr>
            <w:tcW w:w="3478" w:type="dxa"/>
          </w:tcPr>
          <w:p w:rsidR="0030072A" w:rsidRPr="00932FA3" w:rsidRDefault="0030072A" w:rsidP="002E2ECB">
            <w:pPr>
              <w:jc w:val="center"/>
              <w:rPr>
                <w:sz w:val="24"/>
                <w:szCs w:val="24"/>
              </w:rPr>
            </w:pPr>
            <w:r w:rsidRPr="00932FA3">
              <w:rPr>
                <w:sz w:val="24"/>
                <w:szCs w:val="24"/>
              </w:rPr>
              <w:t>Сунцова Наталия Викторовна</w:t>
            </w:r>
          </w:p>
        </w:tc>
        <w:tc>
          <w:tcPr>
            <w:tcW w:w="1475" w:type="dxa"/>
          </w:tcPr>
          <w:p w:rsidR="0030072A" w:rsidRPr="00932FA3" w:rsidRDefault="0030072A" w:rsidP="002E2ECB">
            <w:pPr>
              <w:jc w:val="center"/>
              <w:rPr>
                <w:sz w:val="24"/>
                <w:szCs w:val="24"/>
              </w:rPr>
            </w:pPr>
            <w:r w:rsidRPr="00932FA3">
              <w:rPr>
                <w:sz w:val="24"/>
                <w:szCs w:val="24"/>
              </w:rPr>
              <w:t>1</w:t>
            </w:r>
          </w:p>
        </w:tc>
        <w:tc>
          <w:tcPr>
            <w:tcW w:w="1795" w:type="dxa"/>
          </w:tcPr>
          <w:p w:rsidR="0030072A" w:rsidRPr="00932FA3" w:rsidRDefault="0030072A" w:rsidP="002E2ECB">
            <w:pPr>
              <w:rPr>
                <w:sz w:val="24"/>
                <w:szCs w:val="24"/>
              </w:rPr>
            </w:pPr>
            <w:r w:rsidRPr="00932FA3">
              <w:rPr>
                <w:sz w:val="24"/>
                <w:szCs w:val="24"/>
              </w:rPr>
              <w:t>27 февраля</w:t>
            </w:r>
          </w:p>
          <w:p w:rsidR="0030072A" w:rsidRPr="00932FA3" w:rsidRDefault="0030072A" w:rsidP="002E2ECB">
            <w:pPr>
              <w:rPr>
                <w:sz w:val="24"/>
                <w:szCs w:val="24"/>
              </w:rPr>
            </w:pPr>
            <w:r w:rsidRPr="00932FA3">
              <w:rPr>
                <w:sz w:val="24"/>
                <w:szCs w:val="24"/>
              </w:rPr>
              <w:t>29 мая</w:t>
            </w:r>
          </w:p>
        </w:tc>
        <w:tc>
          <w:tcPr>
            <w:tcW w:w="2904" w:type="dxa"/>
          </w:tcPr>
          <w:p w:rsidR="0030072A" w:rsidRPr="00932FA3" w:rsidRDefault="0030072A" w:rsidP="002E2ECB">
            <w:pPr>
              <w:rPr>
                <w:sz w:val="24"/>
                <w:szCs w:val="24"/>
              </w:rPr>
            </w:pPr>
            <w:r w:rsidRPr="00932FA3">
              <w:rPr>
                <w:sz w:val="24"/>
                <w:szCs w:val="24"/>
              </w:rPr>
              <w:t>Библиотека с</w:t>
            </w:r>
            <w:proofErr w:type="gramStart"/>
            <w:r w:rsidRPr="00932FA3">
              <w:rPr>
                <w:sz w:val="24"/>
                <w:szCs w:val="24"/>
              </w:rPr>
              <w:t>.А</w:t>
            </w:r>
            <w:proofErr w:type="gramEnd"/>
            <w:r w:rsidRPr="00932FA3">
              <w:rPr>
                <w:sz w:val="24"/>
                <w:szCs w:val="24"/>
              </w:rPr>
              <w:t>лексеевка</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lastRenderedPageBreak/>
              <w:t>9.</w:t>
            </w:r>
          </w:p>
        </w:tc>
        <w:tc>
          <w:tcPr>
            <w:tcW w:w="3478" w:type="dxa"/>
          </w:tcPr>
          <w:p w:rsidR="0030072A" w:rsidRPr="00932FA3" w:rsidRDefault="0030072A" w:rsidP="002E2ECB">
            <w:pPr>
              <w:jc w:val="center"/>
              <w:rPr>
                <w:sz w:val="24"/>
                <w:szCs w:val="24"/>
              </w:rPr>
            </w:pPr>
            <w:r w:rsidRPr="00932FA3">
              <w:rPr>
                <w:sz w:val="24"/>
                <w:szCs w:val="24"/>
              </w:rPr>
              <w:t>Степанок Галина Николаевна</w:t>
            </w:r>
          </w:p>
        </w:tc>
        <w:tc>
          <w:tcPr>
            <w:tcW w:w="1475" w:type="dxa"/>
          </w:tcPr>
          <w:p w:rsidR="0030072A" w:rsidRPr="00932FA3" w:rsidRDefault="0030072A" w:rsidP="002E2ECB">
            <w:pPr>
              <w:jc w:val="center"/>
              <w:rPr>
                <w:sz w:val="24"/>
                <w:szCs w:val="24"/>
              </w:rPr>
            </w:pPr>
            <w:r w:rsidRPr="00932FA3">
              <w:rPr>
                <w:sz w:val="24"/>
                <w:szCs w:val="24"/>
              </w:rPr>
              <w:t>6</w:t>
            </w:r>
          </w:p>
        </w:tc>
        <w:tc>
          <w:tcPr>
            <w:tcW w:w="1795" w:type="dxa"/>
          </w:tcPr>
          <w:p w:rsidR="0030072A" w:rsidRPr="00932FA3" w:rsidRDefault="0030072A" w:rsidP="002E2ECB">
            <w:pPr>
              <w:rPr>
                <w:sz w:val="24"/>
                <w:szCs w:val="24"/>
              </w:rPr>
            </w:pPr>
            <w:r w:rsidRPr="00932FA3">
              <w:rPr>
                <w:sz w:val="24"/>
                <w:szCs w:val="24"/>
              </w:rPr>
              <w:t>30 марта</w:t>
            </w:r>
          </w:p>
          <w:p w:rsidR="0030072A" w:rsidRPr="00932FA3" w:rsidRDefault="0030072A" w:rsidP="002E2ECB">
            <w:pPr>
              <w:rPr>
                <w:sz w:val="24"/>
                <w:szCs w:val="24"/>
              </w:rPr>
            </w:pPr>
            <w:r w:rsidRPr="00932FA3">
              <w:rPr>
                <w:sz w:val="24"/>
                <w:szCs w:val="24"/>
              </w:rPr>
              <w:t>29 июня</w:t>
            </w:r>
          </w:p>
          <w:p w:rsidR="0030072A" w:rsidRPr="00932FA3" w:rsidRDefault="0030072A" w:rsidP="002E2ECB">
            <w:pPr>
              <w:rPr>
                <w:sz w:val="24"/>
                <w:szCs w:val="24"/>
              </w:rPr>
            </w:pPr>
            <w:r w:rsidRPr="00932FA3">
              <w:rPr>
                <w:sz w:val="24"/>
                <w:szCs w:val="24"/>
              </w:rPr>
              <w:t>28 сентября</w:t>
            </w:r>
          </w:p>
          <w:p w:rsidR="0030072A" w:rsidRPr="00932FA3" w:rsidRDefault="0030072A" w:rsidP="002E2ECB">
            <w:pPr>
              <w:rPr>
                <w:sz w:val="24"/>
                <w:szCs w:val="24"/>
              </w:rPr>
            </w:pPr>
            <w:r w:rsidRPr="00932FA3">
              <w:rPr>
                <w:sz w:val="24"/>
                <w:szCs w:val="24"/>
              </w:rPr>
              <w:t>14 декабря</w:t>
            </w:r>
          </w:p>
        </w:tc>
        <w:tc>
          <w:tcPr>
            <w:tcW w:w="2904" w:type="dxa"/>
          </w:tcPr>
          <w:p w:rsidR="0030072A" w:rsidRPr="00932FA3" w:rsidRDefault="0030072A" w:rsidP="002E2ECB">
            <w:pPr>
              <w:rPr>
                <w:sz w:val="24"/>
                <w:szCs w:val="24"/>
              </w:rPr>
            </w:pPr>
            <w:r w:rsidRPr="00932FA3">
              <w:rPr>
                <w:sz w:val="24"/>
                <w:szCs w:val="24"/>
              </w:rPr>
              <w:t>Магазин «Фортуна» с</w:t>
            </w:r>
            <w:proofErr w:type="gramStart"/>
            <w:r w:rsidRPr="00932FA3">
              <w:rPr>
                <w:sz w:val="24"/>
                <w:szCs w:val="24"/>
              </w:rPr>
              <w:t>.Б</w:t>
            </w:r>
            <w:proofErr w:type="gramEnd"/>
            <w:r w:rsidRPr="00932FA3">
              <w:rPr>
                <w:sz w:val="24"/>
                <w:szCs w:val="24"/>
              </w:rPr>
              <w:t>ирофельд</w:t>
            </w:r>
          </w:p>
        </w:tc>
      </w:tr>
      <w:tr w:rsidR="0030072A" w:rsidRPr="00932FA3" w:rsidTr="002E2ECB">
        <w:trPr>
          <w:trHeight w:val="1635"/>
        </w:trPr>
        <w:tc>
          <w:tcPr>
            <w:tcW w:w="968" w:type="dxa"/>
          </w:tcPr>
          <w:p w:rsidR="0030072A" w:rsidRPr="00932FA3" w:rsidRDefault="0030072A" w:rsidP="002E2ECB">
            <w:pPr>
              <w:rPr>
                <w:sz w:val="24"/>
                <w:szCs w:val="24"/>
              </w:rPr>
            </w:pPr>
            <w:r w:rsidRPr="00932FA3">
              <w:rPr>
                <w:sz w:val="24"/>
                <w:szCs w:val="24"/>
              </w:rPr>
              <w:t>10.</w:t>
            </w:r>
          </w:p>
        </w:tc>
        <w:tc>
          <w:tcPr>
            <w:tcW w:w="3478" w:type="dxa"/>
          </w:tcPr>
          <w:p w:rsidR="0030072A" w:rsidRPr="00932FA3" w:rsidRDefault="0030072A" w:rsidP="002E2ECB">
            <w:pPr>
              <w:jc w:val="center"/>
              <w:rPr>
                <w:sz w:val="24"/>
                <w:szCs w:val="24"/>
              </w:rPr>
            </w:pPr>
            <w:r w:rsidRPr="00932FA3">
              <w:rPr>
                <w:sz w:val="24"/>
                <w:szCs w:val="24"/>
              </w:rPr>
              <w:t>Дмитриев Николай Васильевич</w:t>
            </w:r>
          </w:p>
        </w:tc>
        <w:tc>
          <w:tcPr>
            <w:tcW w:w="1475" w:type="dxa"/>
          </w:tcPr>
          <w:p w:rsidR="0030072A" w:rsidRPr="00932FA3" w:rsidRDefault="0030072A" w:rsidP="002E2ECB">
            <w:pPr>
              <w:jc w:val="center"/>
              <w:rPr>
                <w:sz w:val="24"/>
                <w:szCs w:val="24"/>
              </w:rPr>
            </w:pPr>
            <w:r w:rsidRPr="00932FA3">
              <w:rPr>
                <w:sz w:val="24"/>
                <w:szCs w:val="24"/>
              </w:rPr>
              <w:t>4</w:t>
            </w:r>
          </w:p>
        </w:tc>
        <w:tc>
          <w:tcPr>
            <w:tcW w:w="1795" w:type="dxa"/>
          </w:tcPr>
          <w:p w:rsidR="0030072A" w:rsidRPr="00932FA3" w:rsidRDefault="0030072A" w:rsidP="002E2ECB">
            <w:pPr>
              <w:rPr>
                <w:sz w:val="24"/>
                <w:szCs w:val="24"/>
              </w:rPr>
            </w:pPr>
            <w:r w:rsidRPr="00932FA3">
              <w:rPr>
                <w:sz w:val="24"/>
                <w:szCs w:val="24"/>
              </w:rPr>
              <w:t>17 марта</w:t>
            </w:r>
          </w:p>
          <w:p w:rsidR="0030072A" w:rsidRPr="00932FA3" w:rsidRDefault="0030072A" w:rsidP="002E2ECB">
            <w:pPr>
              <w:rPr>
                <w:sz w:val="24"/>
                <w:szCs w:val="24"/>
              </w:rPr>
            </w:pPr>
            <w:r w:rsidRPr="00932FA3">
              <w:rPr>
                <w:sz w:val="24"/>
                <w:szCs w:val="24"/>
              </w:rPr>
              <w:t>16 июня</w:t>
            </w:r>
          </w:p>
          <w:p w:rsidR="0030072A" w:rsidRPr="00932FA3" w:rsidRDefault="0030072A" w:rsidP="002E2ECB">
            <w:pPr>
              <w:rPr>
                <w:sz w:val="24"/>
                <w:szCs w:val="24"/>
              </w:rPr>
            </w:pPr>
            <w:r w:rsidRPr="00932FA3">
              <w:rPr>
                <w:sz w:val="24"/>
                <w:szCs w:val="24"/>
              </w:rPr>
              <w:t>9 сентября</w:t>
            </w:r>
          </w:p>
          <w:p w:rsidR="0030072A" w:rsidRPr="00932FA3" w:rsidRDefault="0030072A" w:rsidP="002E2ECB">
            <w:pPr>
              <w:rPr>
                <w:sz w:val="24"/>
                <w:szCs w:val="24"/>
              </w:rPr>
            </w:pPr>
            <w:r w:rsidRPr="00932FA3">
              <w:rPr>
                <w:sz w:val="24"/>
                <w:szCs w:val="24"/>
              </w:rPr>
              <w:t>8 декабря</w:t>
            </w:r>
          </w:p>
        </w:tc>
        <w:tc>
          <w:tcPr>
            <w:tcW w:w="2904" w:type="dxa"/>
          </w:tcPr>
          <w:p w:rsidR="0030072A" w:rsidRPr="00932FA3" w:rsidRDefault="0030072A" w:rsidP="002E2ECB">
            <w:pPr>
              <w:rPr>
                <w:sz w:val="24"/>
                <w:szCs w:val="24"/>
              </w:rPr>
            </w:pPr>
            <w:r w:rsidRPr="00932FA3">
              <w:rPr>
                <w:sz w:val="24"/>
                <w:szCs w:val="24"/>
              </w:rPr>
              <w:t>Администрация</w:t>
            </w:r>
          </w:p>
        </w:tc>
      </w:tr>
    </w:tbl>
    <w:p w:rsidR="0030072A" w:rsidRPr="00932FA3" w:rsidRDefault="0030072A" w:rsidP="0030072A">
      <w:pPr>
        <w:rPr>
          <w:sz w:val="24"/>
          <w:szCs w:val="24"/>
        </w:rPr>
      </w:pPr>
    </w:p>
    <w:p w:rsidR="0030072A" w:rsidRDefault="0030072A" w:rsidP="0030072A">
      <w:pPr>
        <w:rPr>
          <w:rFonts w:ascii="Calibri" w:eastAsia="Times New Roman" w:hAnsi="Calibri" w:cs="Times New Roman"/>
          <w:sz w:val="20"/>
          <w:szCs w:val="20"/>
        </w:rPr>
      </w:pPr>
    </w:p>
    <w:p w:rsidR="0030072A" w:rsidRDefault="0030072A" w:rsidP="0030072A">
      <w:pPr>
        <w:rPr>
          <w:rFonts w:ascii="Calibri" w:eastAsia="Times New Roman" w:hAnsi="Calibri" w:cs="Times New Roman"/>
          <w:sz w:val="20"/>
          <w:szCs w:val="20"/>
        </w:rPr>
      </w:pPr>
    </w:p>
    <w:p w:rsidR="0030072A" w:rsidRDefault="0030072A" w:rsidP="0030072A">
      <w:pPr>
        <w:rPr>
          <w:rFonts w:ascii="Calibri" w:eastAsia="Times New Roman" w:hAnsi="Calibri" w:cs="Times New Roman"/>
          <w:sz w:val="20"/>
          <w:szCs w:val="20"/>
        </w:rPr>
      </w:pPr>
    </w:p>
    <w:p w:rsidR="0030072A" w:rsidRDefault="0030072A" w:rsidP="0030072A">
      <w:pPr>
        <w:rPr>
          <w:rFonts w:ascii="Calibri" w:eastAsia="Times New Roman" w:hAnsi="Calibri" w:cs="Times New Roman"/>
          <w:sz w:val="20"/>
          <w:szCs w:val="20"/>
        </w:rPr>
      </w:pPr>
    </w:p>
    <w:p w:rsidR="0030072A" w:rsidRDefault="0030072A" w:rsidP="0030072A">
      <w:pPr>
        <w:rPr>
          <w:rFonts w:ascii="Calibri" w:eastAsia="Times New Roman" w:hAnsi="Calibri" w:cs="Times New Roman"/>
          <w:sz w:val="20"/>
          <w:szCs w:val="20"/>
        </w:rPr>
      </w:pPr>
    </w:p>
    <w:p w:rsidR="0030072A" w:rsidRDefault="0030072A" w:rsidP="0030072A">
      <w:pPr>
        <w:rPr>
          <w:rFonts w:ascii="Calibri" w:eastAsia="Times New Roman" w:hAnsi="Calibri" w:cs="Times New Roman"/>
          <w:sz w:val="20"/>
          <w:szCs w:val="20"/>
        </w:rPr>
      </w:pPr>
    </w:p>
    <w:p w:rsidR="0030072A" w:rsidRDefault="0030072A" w:rsidP="0030072A">
      <w:pPr>
        <w:rPr>
          <w:rFonts w:ascii="Calibri" w:eastAsia="Times New Roman" w:hAnsi="Calibri" w:cs="Times New Roman"/>
          <w:sz w:val="20"/>
          <w:szCs w:val="20"/>
        </w:rPr>
      </w:pPr>
    </w:p>
    <w:p w:rsidR="0030072A" w:rsidRDefault="0030072A" w:rsidP="0030072A">
      <w:pPr>
        <w:rPr>
          <w:rFonts w:ascii="Calibri" w:eastAsia="Times New Roman" w:hAnsi="Calibri" w:cs="Times New Roman"/>
          <w:sz w:val="20"/>
          <w:szCs w:val="20"/>
        </w:rPr>
      </w:pP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 xml:space="preserve">   Муниципальное образование «Бирофельдское сельское поселение»</w:t>
      </w:r>
    </w:p>
    <w:p w:rsidR="0030072A" w:rsidRPr="00BA7371" w:rsidRDefault="0030072A" w:rsidP="0030072A">
      <w:pPr>
        <w:jc w:val="center"/>
        <w:rPr>
          <w:rFonts w:ascii="Calibri" w:eastAsia="Times New Roman" w:hAnsi="Calibri" w:cs="Times New Roman"/>
          <w:sz w:val="20"/>
          <w:szCs w:val="20"/>
        </w:rPr>
      </w:pPr>
      <w:r w:rsidRPr="00BA7371">
        <w:rPr>
          <w:rFonts w:ascii="Calibri" w:eastAsia="Times New Roman" w:hAnsi="Calibri" w:cs="Times New Roman"/>
          <w:sz w:val="20"/>
          <w:szCs w:val="20"/>
        </w:rPr>
        <w:t>Биробиджанский муниципальный район</w:t>
      </w:r>
    </w:p>
    <w:p w:rsidR="0030072A" w:rsidRPr="00BA7371" w:rsidRDefault="0030072A" w:rsidP="0030072A">
      <w:pPr>
        <w:jc w:val="center"/>
        <w:rPr>
          <w:rFonts w:ascii="Calibri" w:eastAsia="Times New Roman" w:hAnsi="Calibri" w:cs="Times New Roman"/>
          <w:sz w:val="20"/>
          <w:szCs w:val="20"/>
        </w:rPr>
      </w:pPr>
      <w:r w:rsidRPr="00BA7371">
        <w:rPr>
          <w:rFonts w:ascii="Calibri" w:eastAsia="Times New Roman" w:hAnsi="Calibri" w:cs="Times New Roman"/>
          <w:sz w:val="20"/>
          <w:szCs w:val="20"/>
        </w:rPr>
        <w:t>Еврейской автономной области</w:t>
      </w:r>
    </w:p>
    <w:p w:rsidR="0030072A" w:rsidRPr="00BA7371" w:rsidRDefault="0030072A" w:rsidP="0030072A">
      <w:pPr>
        <w:jc w:val="center"/>
        <w:rPr>
          <w:rFonts w:ascii="Calibri" w:eastAsia="Times New Roman" w:hAnsi="Calibri" w:cs="Times New Roman"/>
          <w:sz w:val="20"/>
          <w:szCs w:val="20"/>
        </w:rPr>
      </w:pPr>
      <w:r w:rsidRPr="00BA7371">
        <w:rPr>
          <w:rFonts w:ascii="Calibri" w:eastAsia="Times New Roman" w:hAnsi="Calibri" w:cs="Times New Roman"/>
          <w:sz w:val="20"/>
          <w:szCs w:val="20"/>
        </w:rPr>
        <w:t>СОБРАНИЕ ДЕПУТАТОВ</w:t>
      </w:r>
    </w:p>
    <w:p w:rsidR="0030072A" w:rsidRPr="00BA7371" w:rsidRDefault="0030072A" w:rsidP="0030072A">
      <w:pPr>
        <w:jc w:val="center"/>
        <w:rPr>
          <w:rFonts w:ascii="Calibri" w:eastAsia="Times New Roman" w:hAnsi="Calibri" w:cs="Times New Roman"/>
          <w:sz w:val="20"/>
          <w:szCs w:val="20"/>
        </w:rPr>
      </w:pPr>
      <w:r w:rsidRPr="00BA7371">
        <w:rPr>
          <w:rFonts w:ascii="Calibri" w:eastAsia="Times New Roman" w:hAnsi="Calibri" w:cs="Times New Roman"/>
          <w:sz w:val="20"/>
          <w:szCs w:val="20"/>
        </w:rPr>
        <w:t>РЕШЕНИЕ</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31.01.2020                                                                                               № 75 </w:t>
      </w:r>
      <w:r>
        <w:rPr>
          <w:sz w:val="20"/>
          <w:szCs w:val="20"/>
        </w:rPr>
        <w:t xml:space="preserve">              </w:t>
      </w:r>
      <w:r w:rsidRPr="00BA7371">
        <w:rPr>
          <w:rFonts w:ascii="Calibri" w:eastAsia="Times New Roman" w:hAnsi="Calibri" w:cs="Times New Roman"/>
          <w:sz w:val="20"/>
          <w:szCs w:val="20"/>
        </w:rPr>
        <w:t>с. Бирофельд</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Об отчете главы Бирофельдского сельского поселения о своей деятельности и  о деятельности администрации Бирофельдского сельского поселения за 2019 год</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xml:space="preserve">В соответствии со статьями  35, 36, 37   Федерального закона от 06.10.2003 № 131 - ФЗ «Об общих принципах организации местного самоуправления в Российской Федерации», статьей 21,Устава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     </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РЕШИЛО:</w:t>
      </w:r>
    </w:p>
    <w:p w:rsidR="0030072A" w:rsidRPr="00BA7371" w:rsidRDefault="0030072A" w:rsidP="0030072A">
      <w:pPr>
        <w:numPr>
          <w:ilvl w:val="0"/>
          <w:numId w:val="6"/>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 xml:space="preserve">Утвердить прилагаемый  отчет главы Бирофельдского </w:t>
      </w:r>
      <w:proofErr w:type="gramStart"/>
      <w:r w:rsidRPr="00BA7371">
        <w:rPr>
          <w:rFonts w:ascii="Calibri" w:eastAsia="Times New Roman" w:hAnsi="Calibri" w:cs="Times New Roman"/>
          <w:sz w:val="20"/>
          <w:szCs w:val="20"/>
        </w:rPr>
        <w:t>сельского</w:t>
      </w:r>
      <w:proofErr w:type="gramEnd"/>
      <w:r w:rsidRPr="00BA7371">
        <w:rPr>
          <w:rFonts w:ascii="Calibri" w:eastAsia="Times New Roman" w:hAnsi="Calibri" w:cs="Times New Roman"/>
          <w:sz w:val="20"/>
          <w:szCs w:val="20"/>
        </w:rPr>
        <w:t xml:space="preserve"> </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поселения о своей   деятельности и о деятельности администрации Бирофельдского сельского поселения за 2019 год. </w:t>
      </w:r>
    </w:p>
    <w:p w:rsidR="0030072A" w:rsidRPr="00BA7371" w:rsidRDefault="0030072A" w:rsidP="0030072A">
      <w:pPr>
        <w:numPr>
          <w:ilvl w:val="0"/>
          <w:numId w:val="6"/>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Работу главы Бирофельдского сельского поселения </w:t>
      </w:r>
      <w:proofErr w:type="gramStart"/>
      <w:r w:rsidRPr="00BA7371">
        <w:rPr>
          <w:rFonts w:ascii="Calibri" w:eastAsia="Times New Roman" w:hAnsi="Calibri" w:cs="Times New Roman"/>
          <w:sz w:val="20"/>
          <w:szCs w:val="20"/>
        </w:rPr>
        <w:t>о</w:t>
      </w:r>
      <w:proofErr w:type="gramEnd"/>
      <w:r w:rsidRPr="00BA7371">
        <w:rPr>
          <w:rFonts w:ascii="Calibri" w:eastAsia="Times New Roman" w:hAnsi="Calibri" w:cs="Times New Roman"/>
          <w:sz w:val="20"/>
          <w:szCs w:val="20"/>
        </w:rPr>
        <w:t xml:space="preserve"> своей</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деятельности и деятельности администрации Бирофельдского сельского поселения  признать удовлетворительной. </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2. Настоящее решение опубликовать в Информационном бюллетене Бирофельдского сельского поселения.</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3. Настоящее решение вступает в силу со дня  его подписания.</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Председатель Собрания депутатов                                                   М.Ю. Ворон</w:t>
      </w:r>
    </w:p>
    <w:p w:rsidR="0030072A" w:rsidRPr="00BA7371" w:rsidRDefault="0030072A" w:rsidP="0030072A">
      <w:pPr>
        <w:jc w:val="center"/>
        <w:rPr>
          <w:rFonts w:ascii="Calibri" w:eastAsia="Times New Roman" w:hAnsi="Calibri" w:cs="Times New Roman"/>
          <w:b/>
          <w:sz w:val="20"/>
          <w:szCs w:val="20"/>
        </w:rPr>
      </w:pPr>
      <w:bookmarkStart w:id="1" w:name="_GoBack"/>
      <w:bookmarkEnd w:id="1"/>
      <w:r w:rsidRPr="00BA7371">
        <w:rPr>
          <w:rFonts w:ascii="Calibri" w:eastAsia="Times New Roman" w:hAnsi="Calibri" w:cs="Times New Roman"/>
          <w:b/>
          <w:sz w:val="20"/>
          <w:szCs w:val="20"/>
        </w:rPr>
        <w:t>ОТЧЕТ</w:t>
      </w:r>
    </w:p>
    <w:p w:rsidR="0030072A" w:rsidRPr="00BA7371" w:rsidRDefault="0030072A" w:rsidP="0030072A">
      <w:pPr>
        <w:jc w:val="center"/>
        <w:rPr>
          <w:rFonts w:ascii="Calibri" w:eastAsia="Times New Roman" w:hAnsi="Calibri" w:cs="Times New Roman"/>
          <w:b/>
          <w:sz w:val="20"/>
          <w:szCs w:val="20"/>
        </w:rPr>
      </w:pPr>
      <w:r w:rsidRPr="00BA7371">
        <w:rPr>
          <w:rFonts w:ascii="Calibri" w:eastAsia="Times New Roman" w:hAnsi="Calibri" w:cs="Times New Roman"/>
          <w:b/>
          <w:sz w:val="20"/>
          <w:szCs w:val="20"/>
        </w:rPr>
        <w:t>о результатах деятельности администрации Бирофельдского сельского поселения за 2019 год</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В  целях исполнения   Федерального закона   № 131- ФЗ «Об общих принципах организации местного самоуправления в Российской Федерации», Устава сельского поселения, работа главы  и  администрации сельского поселения в 2019 году,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В состав муниципального образования входит 5  населенных пунктов: Алексеевка, Бирофельд, Димитрово, Опытное Поле, Красивое.</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Общая численность населения по состоянию  на 01.01.2019 года составляет    1570       граждан,  в том числе:</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с</w:t>
      </w:r>
      <w:proofErr w:type="gramStart"/>
      <w:r w:rsidRPr="00BA7371">
        <w:rPr>
          <w:rFonts w:ascii="Calibri" w:eastAsia="Times New Roman" w:hAnsi="Calibri" w:cs="Times New Roman"/>
          <w:sz w:val="20"/>
          <w:szCs w:val="20"/>
        </w:rPr>
        <w:t>.Б</w:t>
      </w:r>
      <w:proofErr w:type="gramEnd"/>
      <w:r w:rsidRPr="00BA7371">
        <w:rPr>
          <w:rFonts w:ascii="Calibri" w:eastAsia="Times New Roman" w:hAnsi="Calibri" w:cs="Times New Roman"/>
          <w:sz w:val="20"/>
          <w:szCs w:val="20"/>
        </w:rPr>
        <w:t>ирофельд                   1024;</w:t>
      </w:r>
    </w:p>
    <w:p w:rsidR="0030072A" w:rsidRPr="00BA7371" w:rsidRDefault="0030072A" w:rsidP="0030072A">
      <w:pPr>
        <w:jc w:val="both"/>
        <w:rPr>
          <w:rFonts w:ascii="Calibri" w:eastAsia="Times New Roman" w:hAnsi="Calibri" w:cs="Times New Roman"/>
          <w:sz w:val="20"/>
          <w:szCs w:val="20"/>
        </w:rPr>
      </w:pPr>
      <w:proofErr w:type="gramStart"/>
      <w:r w:rsidRPr="00BA7371">
        <w:rPr>
          <w:rFonts w:ascii="Calibri" w:eastAsia="Times New Roman" w:hAnsi="Calibri" w:cs="Times New Roman"/>
          <w:sz w:val="20"/>
          <w:szCs w:val="20"/>
        </w:rPr>
        <w:t>с</w:t>
      </w:r>
      <w:proofErr w:type="gramEnd"/>
      <w:r w:rsidRPr="00BA7371">
        <w:rPr>
          <w:rFonts w:ascii="Calibri" w:eastAsia="Times New Roman" w:hAnsi="Calibri" w:cs="Times New Roman"/>
          <w:sz w:val="20"/>
          <w:szCs w:val="20"/>
        </w:rPr>
        <w:t>. Алексеевка                   219;</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с. Димитрово                     12;</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с.  Опытное Поле               119;</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с. Красивое                          196;</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в том числе по категориям:</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участники  Великой Отечественной войны      1;</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ab/>
        <w:t>-    труженики   тыла                                                   1;</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вдовы  участников  Великой Отечественной   войны 1;</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    инвалиды                                                                125;</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из них дети – инвалиды - 7;</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    многодетные  семьи                              25;</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На территории сельского поселения осуществляют  деятельность 39 учреждений и предприятий,  в том числе:</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5  объектов  здравоохранения     (Бирофельдская амбулатория,   3 ФАПА, скорая помощь);</w:t>
      </w:r>
    </w:p>
    <w:p w:rsidR="0030072A" w:rsidRPr="00BA7371" w:rsidRDefault="0030072A" w:rsidP="0030072A">
      <w:pPr>
        <w:spacing w:before="240"/>
        <w:jc w:val="both"/>
        <w:rPr>
          <w:rFonts w:ascii="Calibri" w:eastAsia="Times New Roman" w:hAnsi="Calibri" w:cs="Times New Roman"/>
          <w:sz w:val="20"/>
          <w:szCs w:val="20"/>
        </w:rPr>
      </w:pPr>
      <w:r w:rsidRPr="00BA7371">
        <w:rPr>
          <w:rFonts w:ascii="Calibri" w:eastAsia="Times New Roman" w:hAnsi="Calibri" w:cs="Times New Roman"/>
          <w:sz w:val="20"/>
          <w:szCs w:val="20"/>
        </w:rPr>
        <w:tab/>
        <w:t>-   6 объектов   народного образования    (средняя школа с. Бирофельд, школа-сад с. Опытное Поле,  основная школа   с. Красивое, детские сады в селах Бирофельд, Опытное Поле, Красивое);</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8 учреждений культуры (4 Дома культуры, 4 библиотеки);</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xml:space="preserve">-   участок Управления  Федеральной почтовой службы   в селах  Бирофельд, </w:t>
      </w:r>
      <w:proofErr w:type="gramStart"/>
      <w:r w:rsidRPr="00BA7371">
        <w:rPr>
          <w:rFonts w:ascii="Calibri" w:eastAsia="Times New Roman" w:hAnsi="Calibri" w:cs="Times New Roman"/>
          <w:sz w:val="20"/>
          <w:szCs w:val="20"/>
        </w:rPr>
        <w:t>Красивое</w:t>
      </w:r>
      <w:proofErr w:type="gramEnd"/>
      <w:r w:rsidRPr="00BA7371">
        <w:rPr>
          <w:rFonts w:ascii="Calibri" w:eastAsia="Times New Roman" w:hAnsi="Calibri" w:cs="Times New Roman"/>
          <w:sz w:val="20"/>
          <w:szCs w:val="20"/>
        </w:rPr>
        <w:t>;</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участок  ОАО «Дальсвязь»;</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7 объектов торговли;</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государственное предприятие ЕАО «Фармация»;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областное государственное бюджетное учреждение  «Бирофельдский дом-интернат»;</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пожарный пост  областного государственного бюджетного учреждения «Центр ГОЧС  и  ПБ»;</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участковый пункт полиции;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ГП ЕАО   «Облэнергоремонт Плюс»;</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Действующие сельскохозяйственные предприятия: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- 4     крестьянско-фермерских хозяйств;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- 1 общество  с ограниченной ответственностью;</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Управляющая компания ОО «Луч»;</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  разработанными планами мероприятий,  утвержденными Собрание  депутатов, и перспективным планом работы администрации  на 2019 год.</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Администрация Бирофельдского сельского поселения постоянно поддерживает связь со всеми организациями, независимо от формы  собственности.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За  2019 год в администрацию сельского поселения по личным вопросам  обратилось    17    граждан, из них:</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письменных   -     8;</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устных           -   9;</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Рассматриваемые обращения: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выдача выписки из похозяйственной книги;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о нарушении Правил содержания домашних животных;</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о закреплении жилого помещения, закреплении жилья, передача имущества в собственность администрации сельского поселения;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о предоставлении </w:t>
      </w:r>
      <w:proofErr w:type="gramStart"/>
      <w:r w:rsidRPr="00BA7371">
        <w:rPr>
          <w:rFonts w:ascii="Calibri" w:eastAsia="Times New Roman" w:hAnsi="Calibri" w:cs="Times New Roman"/>
          <w:sz w:val="20"/>
          <w:szCs w:val="20"/>
        </w:rPr>
        <w:t>адресно – справочной</w:t>
      </w:r>
      <w:proofErr w:type="gramEnd"/>
      <w:r w:rsidRPr="00BA7371">
        <w:rPr>
          <w:rFonts w:ascii="Calibri" w:eastAsia="Times New Roman" w:hAnsi="Calibri" w:cs="Times New Roman"/>
          <w:sz w:val="20"/>
          <w:szCs w:val="20"/>
        </w:rPr>
        <w:t xml:space="preserve"> информации.</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разъяснено – 4 обращения;</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отказано – нет;</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рассмотрено комиссионно с выездом на место – 4 обращения.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Выдано     552   справки в том числе:  о составе семьи, личном подсобном хозяйстве, выписке из похозяйственной  книги. Направлено исходящей корреспонденции -1131, входящей корреспонденции - 987 экземпляров.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Осуществляется  работа по регистрации, обмену, выписке граждан и получению паспорта,  подготовлено и оформлено     69     документов,  в том числе:</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регистрация по месту жительства      27 человек;</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  замена и выдача паспорта                  29   человек;</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снятие с учета                                         13  человек;</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Проведено 2 заседания Совещательного Совета, 18 Собраний граждан, 1 заседание комиссии по работе с задолженностью </w:t>
      </w:r>
      <w:proofErr w:type="gramStart"/>
      <w:r w:rsidRPr="00BA7371">
        <w:rPr>
          <w:rFonts w:ascii="Calibri" w:eastAsia="Times New Roman" w:hAnsi="Calibri" w:cs="Times New Roman"/>
          <w:sz w:val="20"/>
          <w:szCs w:val="20"/>
        </w:rPr>
        <w:t>жилищно – коммунальных</w:t>
      </w:r>
      <w:proofErr w:type="gramEnd"/>
      <w:r w:rsidRPr="00BA7371">
        <w:rPr>
          <w:rFonts w:ascii="Calibri" w:eastAsia="Times New Roman" w:hAnsi="Calibri" w:cs="Times New Roman"/>
          <w:sz w:val="20"/>
          <w:szCs w:val="20"/>
        </w:rPr>
        <w:t xml:space="preserve"> услуг, 6 совещаний по профилактике экстремизма и терроризма с участием  руководителей подведомственных организаций и учреждений, расположенных на территории сельского поселения. В октябре месяце состоялось выездное заседание Совета профилактики.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За  отчетный период  издано 135 постановлений администрации сельского поселения. Принятые и подписанные Постановления администрации поселения ежемесячно направляются в областное управление для занесения в Общероссийский регистр. Подготовлено и выпущено   27 Информационных бюллетеней Бирофельдского сельского поселения. В соответствии  с экспертными заключениями юридического бюро ЕАО, приведено в соответствие   34    нормативно-правовых акта, регулярно ведется подготовка документов для регистрации Устава сельского поселения в Министерстве юстиции ЕАО. Разработано  26     административных Регламентов,  проводится  информационная работа с населением, по  осуществлению государственных услуг,  на портале государственных услуг Российской Федерации зарегистрировано    228     жителей.</w:t>
      </w:r>
    </w:p>
    <w:p w:rsidR="0030072A" w:rsidRPr="00BA7371" w:rsidRDefault="0030072A" w:rsidP="0030072A">
      <w:pPr>
        <w:ind w:firstLine="708"/>
        <w:jc w:val="both"/>
        <w:rPr>
          <w:rFonts w:ascii="Calibri" w:eastAsia="Times New Roman" w:hAnsi="Calibri" w:cs="Times New Roman"/>
          <w:sz w:val="20"/>
          <w:szCs w:val="20"/>
        </w:rPr>
      </w:pPr>
      <w:proofErr w:type="gramStart"/>
      <w:r w:rsidRPr="00BA7371">
        <w:rPr>
          <w:rFonts w:ascii="Calibri" w:eastAsia="Times New Roman" w:hAnsi="Calibri" w:cs="Times New Roman"/>
          <w:sz w:val="20"/>
          <w:szCs w:val="20"/>
        </w:rPr>
        <w:t xml:space="preserve">В соответствии с федеральным проектом Всероссийской политической партии «Единая Россия» «Городская среда» в 2019 году, в с. Бирофельд на территории многоквартирных домов № 2, 4, 6, 8, 10, 12, 14 по ул. Центральная, произведена установка спортивного и детского игрового оборудования, установка урн, скамеек, стоек под бельевые веревки на общую сумму 691, 2 тыс. рублей.  </w:t>
      </w:r>
      <w:proofErr w:type="gramEnd"/>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color w:val="000000"/>
          <w:sz w:val="20"/>
          <w:szCs w:val="20"/>
        </w:rPr>
        <w:t>В рамках поддержки местных инициатив граждан, проживающих в сельской местности администрация Бирофельдского сельского поселения в 2019 году приняла участие в грантовой поддержке произведена установка спортивного и детского игрового оборудования, баскетбольных и волейбольных стоек, урны, скамейки на общую сумму 552,2 тыс. рублей на территории сельского стадиона в с</w:t>
      </w:r>
      <w:proofErr w:type="gramStart"/>
      <w:r w:rsidRPr="00BA7371">
        <w:rPr>
          <w:rFonts w:ascii="Calibri" w:eastAsia="Times New Roman" w:hAnsi="Calibri" w:cs="Times New Roman"/>
          <w:color w:val="000000"/>
          <w:sz w:val="20"/>
          <w:szCs w:val="20"/>
        </w:rPr>
        <w:t>.Б</w:t>
      </w:r>
      <w:proofErr w:type="gramEnd"/>
      <w:r w:rsidRPr="00BA7371">
        <w:rPr>
          <w:rFonts w:ascii="Calibri" w:eastAsia="Times New Roman" w:hAnsi="Calibri" w:cs="Times New Roman"/>
          <w:color w:val="000000"/>
          <w:sz w:val="20"/>
          <w:szCs w:val="20"/>
        </w:rPr>
        <w:t xml:space="preserve">ирофельд.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Для подвоза детей из населенных пунктов: Красивое, Опытное Поле, Алексеевка приобретен автобус в МКОУ СОШ с</w:t>
      </w:r>
      <w:proofErr w:type="gramStart"/>
      <w:r w:rsidRPr="00BA7371">
        <w:rPr>
          <w:rFonts w:ascii="Calibri" w:eastAsia="Times New Roman" w:hAnsi="Calibri" w:cs="Times New Roman"/>
          <w:sz w:val="20"/>
          <w:szCs w:val="20"/>
        </w:rPr>
        <w:t>.Б</w:t>
      </w:r>
      <w:proofErr w:type="gramEnd"/>
      <w:r w:rsidRPr="00BA7371">
        <w:rPr>
          <w:rFonts w:ascii="Calibri" w:eastAsia="Times New Roman" w:hAnsi="Calibri" w:cs="Times New Roman"/>
          <w:sz w:val="20"/>
          <w:szCs w:val="20"/>
        </w:rPr>
        <w:t>ирофельд.</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Выплачена субсидия за сдачу молочной продукции  в размере 342 967, 10   рублей (населением сдано 79,6   тонн молока).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Администрация занимается доставкой сжиженного  газа населению,      в 2019 году  жителями сельского поселения   приобретено   465  баллонов  сжиженного газа.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Осуществляется первичный воинский  учет граждан,  на воинском учете состоит 341  военнообязанный,   поставлено на  первоначальный   учет    5  призывников, снято с воинского учета по достижению возраста 2 военнообязанных, поставлено на воинский учет 5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За заслуги в сфере  народного образования и добросовестный труд почетной грамотой награждена учитель технологии МКОУ СОШ с</w:t>
      </w:r>
      <w:proofErr w:type="gramStart"/>
      <w:r w:rsidRPr="00BA7371">
        <w:rPr>
          <w:rFonts w:ascii="Calibri" w:eastAsia="Times New Roman" w:hAnsi="Calibri" w:cs="Times New Roman"/>
          <w:sz w:val="20"/>
          <w:szCs w:val="20"/>
        </w:rPr>
        <w:t>.Б</w:t>
      </w:r>
      <w:proofErr w:type="gramEnd"/>
      <w:r w:rsidRPr="00BA7371">
        <w:rPr>
          <w:rFonts w:ascii="Calibri" w:eastAsia="Times New Roman" w:hAnsi="Calibri" w:cs="Times New Roman"/>
          <w:sz w:val="20"/>
          <w:szCs w:val="20"/>
        </w:rPr>
        <w:t>ирофельд Н.В.Еременко.</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За многолетний и безупречный труд, образцовое выполнение служебных обязанностей Маркова Марина Петровна награждена благодарностью Министерства труда и социальной защиты Российской Федерации.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Учащиеся МКОУ СОШ с. Бирофельд приняли участие в Х</w:t>
      </w:r>
      <w:proofErr w:type="gramStart"/>
      <w:r w:rsidRPr="00BA7371">
        <w:rPr>
          <w:rFonts w:ascii="Calibri" w:eastAsia="Times New Roman" w:hAnsi="Calibri" w:cs="Times New Roman"/>
          <w:sz w:val="20"/>
          <w:szCs w:val="20"/>
          <w:lang w:val="en-US"/>
        </w:rPr>
        <w:t>I</w:t>
      </w:r>
      <w:proofErr w:type="gramEnd"/>
      <w:r w:rsidRPr="00BA7371">
        <w:rPr>
          <w:rFonts w:ascii="Calibri" w:eastAsia="Times New Roman" w:hAnsi="Calibri" w:cs="Times New Roman"/>
          <w:sz w:val="20"/>
          <w:szCs w:val="20"/>
        </w:rPr>
        <w:t xml:space="preserve"> районной ученической конференции проектно – исследовательских работ, участие в областном конкурсе «Проектная деятельность. Ярмарка проектов».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Ученики Бирофельдской школы участвовали в гранте «Луч надежды!», где заняли 1 место среди школьных команд, 2 место приз зрительских симпатий и ценный подарок лучшей команде. Совместно с классным руководителем, депутатом Собрания депутатов Еременко Н.В. посетили Хабаровский краеведческий музей. На базе МКОУ СОШ с. Бирофельд и основная школа села Красивое проведена игра «Зарница» с приглашением военнослужащих части 6 киллометра.</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Для жителей сельского поселения на базе ОГБУ «Бирофельдский дом – интернат» производились услуги для прохождения бесплатной флюрографии с доставкой жителей.</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8 сентября состоялись выборы депутатов Биробиджанского муниципального района и выборы в собрание депутатов сельского поселения  по избирательному округу № 4 </w:t>
      </w:r>
      <w:proofErr w:type="gramStart"/>
      <w:r w:rsidRPr="00BA7371">
        <w:rPr>
          <w:rFonts w:ascii="Calibri" w:eastAsia="Times New Roman" w:hAnsi="Calibri" w:cs="Times New Roman"/>
          <w:sz w:val="20"/>
          <w:szCs w:val="20"/>
        </w:rPr>
        <w:t>в</w:t>
      </w:r>
      <w:proofErr w:type="gramEnd"/>
      <w:r w:rsidRPr="00BA7371">
        <w:rPr>
          <w:rFonts w:ascii="Calibri" w:eastAsia="Times New Roman" w:hAnsi="Calibri" w:cs="Times New Roman"/>
          <w:sz w:val="20"/>
          <w:szCs w:val="20"/>
        </w:rPr>
        <w:t xml:space="preserve"> </w:t>
      </w:r>
      <w:proofErr w:type="gramStart"/>
      <w:r w:rsidRPr="00BA7371">
        <w:rPr>
          <w:rFonts w:ascii="Calibri" w:eastAsia="Times New Roman" w:hAnsi="Calibri" w:cs="Times New Roman"/>
          <w:sz w:val="20"/>
          <w:szCs w:val="20"/>
        </w:rPr>
        <w:t>с</w:t>
      </w:r>
      <w:proofErr w:type="gramEnd"/>
      <w:r w:rsidRPr="00BA7371">
        <w:rPr>
          <w:rFonts w:ascii="Calibri" w:eastAsia="Times New Roman" w:hAnsi="Calibri" w:cs="Times New Roman"/>
          <w:sz w:val="20"/>
          <w:szCs w:val="20"/>
        </w:rPr>
        <w:t>. Бирофельд, победу одержал Дмитриев Н.В.</w:t>
      </w:r>
    </w:p>
    <w:p w:rsidR="0030072A" w:rsidRPr="00BA7371" w:rsidRDefault="0030072A" w:rsidP="0030072A">
      <w:pPr>
        <w:ind w:left="3540" w:firstLine="708"/>
        <w:jc w:val="both"/>
        <w:rPr>
          <w:rFonts w:ascii="Calibri" w:eastAsia="Times New Roman" w:hAnsi="Calibri" w:cs="Times New Roman"/>
          <w:b/>
          <w:sz w:val="20"/>
          <w:szCs w:val="20"/>
        </w:rPr>
      </w:pPr>
      <w:r w:rsidRPr="00BA7371">
        <w:rPr>
          <w:rFonts w:ascii="Calibri" w:eastAsia="Times New Roman" w:hAnsi="Calibri" w:cs="Times New Roman"/>
          <w:b/>
          <w:sz w:val="20"/>
          <w:szCs w:val="20"/>
        </w:rPr>
        <w:t>БЮДЖЕТ</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В соответствии с Бюджетным кодексом Российской Федерации и Уставом сельского поселения бюджет поселения  на 2019 год   утвержден: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ДОХОДЫ             -     16 135 500,36 рублей;</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РАСХОДЫ           -     17 168 857,37  рублей.</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Исполнение бюджета по доходам  выполнено на 99, 5 %.                                   </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Исполнение бюджета по расходам   выполнено на    96,3 %.</w:t>
      </w:r>
    </w:p>
    <w:p w:rsidR="0030072A" w:rsidRPr="00BA7371" w:rsidRDefault="0030072A" w:rsidP="0030072A">
      <w:pPr>
        <w:ind w:firstLine="708"/>
        <w:jc w:val="both"/>
        <w:rPr>
          <w:rFonts w:ascii="Calibri" w:eastAsia="Times New Roman" w:hAnsi="Calibri" w:cs="Times New Roman"/>
          <w:b/>
          <w:sz w:val="20"/>
          <w:szCs w:val="20"/>
        </w:rPr>
      </w:pPr>
      <w:r w:rsidRPr="00BA7371">
        <w:rPr>
          <w:rFonts w:ascii="Calibri" w:eastAsia="Times New Roman" w:hAnsi="Calibri" w:cs="Times New Roman"/>
          <w:b/>
          <w:sz w:val="20"/>
          <w:szCs w:val="20"/>
        </w:rPr>
        <w:t>Бюджет дотационный:</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  безвозмездные поступления составили:   -</w:t>
      </w:r>
      <w:r w:rsidRPr="00BA7371">
        <w:rPr>
          <w:rFonts w:ascii="Calibri" w:eastAsia="Times New Roman" w:hAnsi="Calibri" w:cs="Times New Roman"/>
          <w:sz w:val="20"/>
          <w:szCs w:val="20"/>
        </w:rPr>
        <w:t>13 199 409,22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 xml:space="preserve"> - собственные доходы  -</w:t>
      </w:r>
      <w:r w:rsidRPr="00BA7371">
        <w:rPr>
          <w:rFonts w:ascii="Calibri" w:eastAsia="Times New Roman" w:hAnsi="Calibri" w:cs="Times New Roman"/>
          <w:sz w:val="20"/>
          <w:szCs w:val="20"/>
        </w:rPr>
        <w:t xml:space="preserve">2 850 754, 64 руб.                                   -                              </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или      17,8 %    от общего бюджета поселения.</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Доходы от использования имущества:</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lastRenderedPageBreak/>
        <w:t>план  -271 778,97 руб;  факт  - 70 863,96   руб.</w:t>
      </w:r>
      <w:proofErr w:type="gramStart"/>
      <w:r w:rsidRPr="00BA7371">
        <w:rPr>
          <w:rFonts w:ascii="Calibri" w:eastAsia="Times New Roman" w:hAnsi="Calibri" w:cs="Times New Roman"/>
          <w:sz w:val="20"/>
          <w:szCs w:val="20"/>
        </w:rPr>
        <w:t>;н</w:t>
      </w:r>
      <w:proofErr w:type="gramEnd"/>
      <w:r w:rsidRPr="00BA7371">
        <w:rPr>
          <w:rFonts w:ascii="Calibri" w:eastAsia="Times New Roman" w:hAnsi="Calibri" w:cs="Times New Roman"/>
          <w:sz w:val="20"/>
          <w:szCs w:val="20"/>
        </w:rPr>
        <w:t>а 26,1  %.</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Доходы от сдачи в аренду земельных участков – 21 218, 16 руб. и сдачи в аренду недвижимого  имущества – 14 052,00 ру.</w:t>
      </w:r>
    </w:p>
    <w:p w:rsidR="0030072A" w:rsidRPr="00BA7371" w:rsidRDefault="0030072A" w:rsidP="0030072A">
      <w:pPr>
        <w:ind w:firstLine="708"/>
        <w:rPr>
          <w:rFonts w:ascii="Calibri" w:eastAsia="Times New Roman" w:hAnsi="Calibri" w:cs="Times New Roman"/>
          <w:sz w:val="20"/>
          <w:szCs w:val="20"/>
        </w:rPr>
      </w:pPr>
      <w:r w:rsidRPr="00BA7371">
        <w:rPr>
          <w:rFonts w:ascii="Calibri" w:eastAsia="Times New Roman" w:hAnsi="Calibri" w:cs="Times New Roman"/>
          <w:sz w:val="20"/>
          <w:szCs w:val="20"/>
        </w:rPr>
        <w:t>В  связи с отсутствием  специалистов в администрации сельского поселения, были заключены соглашения на передачу полномочий в муниципальный район на  общую сумму   -       34 380,00 руб.</w:t>
      </w:r>
    </w:p>
    <w:p w:rsidR="0030072A" w:rsidRPr="00BA7371" w:rsidRDefault="0030072A" w:rsidP="0030072A">
      <w:pPr>
        <w:ind w:left="708"/>
        <w:rPr>
          <w:rFonts w:ascii="Calibri" w:eastAsia="Times New Roman" w:hAnsi="Calibri" w:cs="Times New Roman"/>
          <w:sz w:val="20"/>
          <w:szCs w:val="20"/>
        </w:rPr>
      </w:pPr>
      <w:r w:rsidRPr="00BA7371">
        <w:rPr>
          <w:rFonts w:ascii="Calibri" w:eastAsia="Times New Roman" w:hAnsi="Calibri" w:cs="Times New Roman"/>
          <w:sz w:val="20"/>
          <w:szCs w:val="20"/>
        </w:rPr>
        <w:t xml:space="preserve">- в том числе:              </w:t>
      </w:r>
    </w:p>
    <w:p w:rsidR="0030072A" w:rsidRPr="00BA7371" w:rsidRDefault="0030072A" w:rsidP="0030072A">
      <w:pPr>
        <w:ind w:firstLine="708"/>
        <w:rPr>
          <w:rFonts w:ascii="Calibri" w:eastAsia="Times New Roman" w:hAnsi="Calibri" w:cs="Times New Roman"/>
          <w:sz w:val="20"/>
          <w:szCs w:val="20"/>
        </w:rPr>
      </w:pPr>
      <w:r w:rsidRPr="00BA7371">
        <w:rPr>
          <w:rFonts w:ascii="Calibri" w:eastAsia="Times New Roman" w:hAnsi="Calibri" w:cs="Times New Roman"/>
          <w:sz w:val="20"/>
          <w:szCs w:val="20"/>
        </w:rPr>
        <w:t>-</w:t>
      </w:r>
      <w:r w:rsidRPr="00BA7371">
        <w:rPr>
          <w:rFonts w:ascii="Calibri" w:eastAsia="Times New Roman" w:hAnsi="Calibri" w:cs="Times New Roman"/>
          <w:b/>
          <w:sz w:val="20"/>
          <w:szCs w:val="20"/>
        </w:rPr>
        <w:t xml:space="preserve">контрольно-счетная палата   -        </w:t>
      </w:r>
      <w:r w:rsidRPr="00BA7371">
        <w:rPr>
          <w:rFonts w:ascii="Calibri" w:eastAsia="Times New Roman" w:hAnsi="Calibri" w:cs="Times New Roman"/>
          <w:sz w:val="20"/>
          <w:szCs w:val="20"/>
        </w:rPr>
        <w:t>34 380,00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 xml:space="preserve">  В 2019 году на исполнение вопросов местного значения  израсходованы следующие  финансовые  средства:</w:t>
      </w:r>
    </w:p>
    <w:p w:rsidR="0030072A" w:rsidRPr="00BA7371" w:rsidRDefault="0030072A" w:rsidP="0030072A">
      <w:pPr>
        <w:ind w:firstLine="708"/>
        <w:rPr>
          <w:rFonts w:ascii="Calibri" w:eastAsia="Times New Roman" w:hAnsi="Calibri" w:cs="Times New Roman"/>
          <w:b/>
          <w:sz w:val="20"/>
          <w:szCs w:val="20"/>
        </w:rPr>
      </w:pPr>
      <w:r w:rsidRPr="00BA7371">
        <w:rPr>
          <w:rFonts w:ascii="Calibri" w:eastAsia="Times New Roman" w:hAnsi="Calibri" w:cs="Times New Roman"/>
          <w:b/>
          <w:sz w:val="20"/>
          <w:szCs w:val="20"/>
        </w:rPr>
        <w:t xml:space="preserve"> -    жилищное хозяйство: -      76 679,66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 xml:space="preserve">       оплата счетов за капитальный ремонт                                           -  76 679, 66 руб.</w:t>
      </w:r>
    </w:p>
    <w:p w:rsidR="0030072A" w:rsidRPr="00BA7371" w:rsidRDefault="0030072A" w:rsidP="0030072A">
      <w:pPr>
        <w:ind w:firstLine="708"/>
        <w:rPr>
          <w:rFonts w:ascii="Calibri" w:eastAsia="Times New Roman" w:hAnsi="Calibri" w:cs="Times New Roman"/>
          <w:b/>
          <w:sz w:val="20"/>
          <w:szCs w:val="20"/>
        </w:rPr>
      </w:pPr>
      <w:r w:rsidRPr="00BA7371">
        <w:rPr>
          <w:rFonts w:ascii="Calibri" w:eastAsia="Times New Roman" w:hAnsi="Calibri" w:cs="Times New Roman"/>
          <w:b/>
          <w:sz w:val="20"/>
          <w:szCs w:val="20"/>
        </w:rPr>
        <w:t>- благоустройство: 1 151 307,58 руб.  в том числе:</w:t>
      </w:r>
    </w:p>
    <w:p w:rsidR="0030072A" w:rsidRPr="00BA7371" w:rsidRDefault="0030072A" w:rsidP="0030072A">
      <w:pPr>
        <w:ind w:firstLine="708"/>
        <w:rPr>
          <w:rFonts w:ascii="Calibri" w:eastAsia="Times New Roman" w:hAnsi="Calibri" w:cs="Times New Roman"/>
          <w:b/>
          <w:sz w:val="20"/>
          <w:szCs w:val="20"/>
        </w:rPr>
      </w:pPr>
      <w:r w:rsidRPr="00BA7371">
        <w:rPr>
          <w:rFonts w:ascii="Calibri" w:eastAsia="Times New Roman" w:hAnsi="Calibri" w:cs="Times New Roman"/>
          <w:b/>
          <w:sz w:val="20"/>
          <w:szCs w:val="20"/>
        </w:rPr>
        <w:t xml:space="preserve">            содержание автомобильных дорог – 5 900, 00 руб.</w:t>
      </w:r>
    </w:p>
    <w:p w:rsidR="0030072A" w:rsidRPr="00BA7371" w:rsidRDefault="0030072A" w:rsidP="0030072A">
      <w:pPr>
        <w:ind w:left="708" w:firstLine="708"/>
        <w:rPr>
          <w:rFonts w:ascii="Calibri" w:eastAsia="Times New Roman" w:hAnsi="Calibri" w:cs="Times New Roman"/>
          <w:sz w:val="20"/>
          <w:szCs w:val="20"/>
        </w:rPr>
      </w:pPr>
      <w:r w:rsidRPr="00BA7371">
        <w:rPr>
          <w:rFonts w:ascii="Calibri" w:eastAsia="Times New Roman" w:hAnsi="Calibri" w:cs="Times New Roman"/>
          <w:b/>
          <w:sz w:val="20"/>
          <w:szCs w:val="20"/>
        </w:rPr>
        <w:t xml:space="preserve">уличное освещение – </w:t>
      </w:r>
      <w:r w:rsidRPr="00BA7371">
        <w:rPr>
          <w:rFonts w:ascii="Calibri" w:eastAsia="Times New Roman" w:hAnsi="Calibri" w:cs="Times New Roman"/>
          <w:sz w:val="20"/>
          <w:szCs w:val="20"/>
        </w:rPr>
        <w:t xml:space="preserve">116 465,29 руб., </w:t>
      </w:r>
    </w:p>
    <w:p w:rsidR="0030072A" w:rsidRPr="00BA7371" w:rsidRDefault="0030072A" w:rsidP="0030072A">
      <w:pPr>
        <w:ind w:left="708" w:firstLine="708"/>
        <w:rPr>
          <w:rFonts w:ascii="Calibri" w:eastAsia="Times New Roman" w:hAnsi="Calibri" w:cs="Times New Roman"/>
          <w:sz w:val="20"/>
          <w:szCs w:val="20"/>
        </w:rPr>
      </w:pPr>
      <w:r w:rsidRPr="00BA7371">
        <w:rPr>
          <w:rFonts w:ascii="Calibri" w:eastAsia="Times New Roman" w:hAnsi="Calibri" w:cs="Times New Roman"/>
          <w:b/>
          <w:sz w:val="20"/>
          <w:szCs w:val="20"/>
        </w:rPr>
        <w:t xml:space="preserve"> организация мест захоронения    -  </w:t>
      </w:r>
      <w:r w:rsidRPr="00BA7371">
        <w:rPr>
          <w:rFonts w:ascii="Calibri" w:eastAsia="Times New Roman" w:hAnsi="Calibri" w:cs="Times New Roman"/>
          <w:sz w:val="20"/>
          <w:szCs w:val="20"/>
        </w:rPr>
        <w:t>220 093, 32   руб.</w:t>
      </w:r>
    </w:p>
    <w:p w:rsidR="0030072A" w:rsidRPr="00BA7371" w:rsidRDefault="0030072A" w:rsidP="0030072A">
      <w:pPr>
        <w:ind w:left="708" w:firstLine="708"/>
        <w:rPr>
          <w:rFonts w:ascii="Calibri" w:eastAsia="Times New Roman" w:hAnsi="Calibri" w:cs="Times New Roman"/>
          <w:sz w:val="20"/>
          <w:szCs w:val="20"/>
        </w:rPr>
      </w:pPr>
      <w:r w:rsidRPr="00BA7371">
        <w:rPr>
          <w:rFonts w:ascii="Calibri" w:eastAsia="Times New Roman" w:hAnsi="Calibri" w:cs="Times New Roman"/>
          <w:b/>
          <w:sz w:val="20"/>
          <w:szCs w:val="20"/>
        </w:rPr>
        <w:t xml:space="preserve">прочие мероприятия по благоустройству – </w:t>
      </w:r>
      <w:r w:rsidRPr="00BA7371">
        <w:rPr>
          <w:rFonts w:ascii="Calibri" w:eastAsia="Times New Roman" w:hAnsi="Calibri" w:cs="Times New Roman"/>
          <w:sz w:val="20"/>
          <w:szCs w:val="20"/>
        </w:rPr>
        <w:t xml:space="preserve"> 117 609, 97 руб.</w:t>
      </w:r>
    </w:p>
    <w:p w:rsidR="0030072A" w:rsidRPr="00BA7371" w:rsidRDefault="0030072A" w:rsidP="0030072A">
      <w:pPr>
        <w:ind w:left="708" w:firstLine="708"/>
        <w:rPr>
          <w:rFonts w:ascii="Calibri" w:eastAsia="Times New Roman" w:hAnsi="Calibri" w:cs="Times New Roman"/>
          <w:sz w:val="20"/>
          <w:szCs w:val="20"/>
        </w:rPr>
      </w:pPr>
      <w:r w:rsidRPr="00BA7371">
        <w:rPr>
          <w:rFonts w:ascii="Calibri" w:eastAsia="Times New Roman" w:hAnsi="Calibri" w:cs="Times New Roman"/>
          <w:b/>
          <w:sz w:val="20"/>
          <w:szCs w:val="20"/>
        </w:rPr>
        <w:t xml:space="preserve">программа «Формирование современной городской среды» - </w:t>
      </w:r>
      <w:r w:rsidRPr="00BA7371">
        <w:rPr>
          <w:rFonts w:ascii="Calibri" w:eastAsia="Times New Roman" w:hAnsi="Calibri" w:cs="Times New Roman"/>
          <w:sz w:val="20"/>
          <w:szCs w:val="20"/>
        </w:rPr>
        <w:t>691 239,00 руб.</w:t>
      </w:r>
    </w:p>
    <w:p w:rsidR="0030072A" w:rsidRPr="00BA7371" w:rsidRDefault="0030072A" w:rsidP="0030072A">
      <w:pPr>
        <w:ind w:left="708" w:firstLine="708"/>
        <w:rPr>
          <w:rFonts w:ascii="Calibri" w:eastAsia="Times New Roman" w:hAnsi="Calibri" w:cs="Times New Roman"/>
          <w:sz w:val="20"/>
          <w:szCs w:val="20"/>
        </w:rPr>
      </w:pPr>
      <w:r w:rsidRPr="00BA7371">
        <w:rPr>
          <w:rFonts w:ascii="Calibri" w:eastAsia="Times New Roman" w:hAnsi="Calibri" w:cs="Times New Roman"/>
          <w:b/>
          <w:sz w:val="20"/>
          <w:szCs w:val="20"/>
        </w:rPr>
        <w:t xml:space="preserve"> программа поддержки местных инициатив проживающих в сельской местности –</w:t>
      </w:r>
      <w:r w:rsidRPr="00BA7371">
        <w:rPr>
          <w:rFonts w:ascii="Calibri" w:eastAsia="Times New Roman" w:hAnsi="Calibri" w:cs="Times New Roman"/>
          <w:sz w:val="20"/>
          <w:szCs w:val="20"/>
        </w:rPr>
        <w:t xml:space="preserve"> 552 222, 22 руб.</w:t>
      </w:r>
    </w:p>
    <w:p w:rsidR="0030072A" w:rsidRPr="00BA7371" w:rsidRDefault="0030072A" w:rsidP="0030072A">
      <w:pPr>
        <w:ind w:left="708" w:firstLine="708"/>
        <w:rPr>
          <w:rFonts w:ascii="Calibri" w:eastAsia="Times New Roman" w:hAnsi="Calibri" w:cs="Times New Roman"/>
          <w:sz w:val="20"/>
          <w:szCs w:val="20"/>
        </w:rPr>
      </w:pPr>
      <w:r w:rsidRPr="00BA7371">
        <w:rPr>
          <w:rFonts w:ascii="Calibri" w:eastAsia="Times New Roman" w:hAnsi="Calibri" w:cs="Times New Roman"/>
          <w:b/>
          <w:sz w:val="20"/>
          <w:szCs w:val="20"/>
        </w:rPr>
        <w:t>проведение выборов Собрания депутатов сельского поселения –</w:t>
      </w:r>
      <w:r w:rsidRPr="00BA7371">
        <w:rPr>
          <w:rFonts w:ascii="Calibri" w:eastAsia="Times New Roman" w:hAnsi="Calibri" w:cs="Times New Roman"/>
          <w:sz w:val="20"/>
          <w:szCs w:val="20"/>
        </w:rPr>
        <w:t xml:space="preserve"> 128 231, 00 руб. ру.</w:t>
      </w:r>
    </w:p>
    <w:p w:rsidR="0030072A" w:rsidRPr="00BA7371" w:rsidRDefault="0030072A" w:rsidP="0030072A">
      <w:pPr>
        <w:ind w:left="708" w:firstLine="708"/>
        <w:rPr>
          <w:rFonts w:ascii="Calibri" w:eastAsia="Times New Roman" w:hAnsi="Calibri" w:cs="Times New Roman"/>
          <w:sz w:val="20"/>
          <w:szCs w:val="20"/>
        </w:rPr>
      </w:pPr>
      <w:r w:rsidRPr="00BA7371">
        <w:rPr>
          <w:rFonts w:ascii="Calibri" w:eastAsia="Times New Roman" w:hAnsi="Calibri" w:cs="Times New Roman"/>
          <w:b/>
          <w:sz w:val="20"/>
          <w:szCs w:val="20"/>
        </w:rPr>
        <w:t>Доплата к пенсии муниципальным служащим –</w:t>
      </w:r>
      <w:r w:rsidRPr="00BA7371">
        <w:rPr>
          <w:rFonts w:ascii="Calibri" w:eastAsia="Times New Roman" w:hAnsi="Calibri" w:cs="Times New Roman"/>
          <w:sz w:val="20"/>
          <w:szCs w:val="20"/>
        </w:rPr>
        <w:t xml:space="preserve"> 256 212,00 руб</w:t>
      </w:r>
    </w:p>
    <w:p w:rsidR="0030072A" w:rsidRPr="00BA7371" w:rsidRDefault="0030072A" w:rsidP="0030072A">
      <w:pPr>
        <w:ind w:firstLine="708"/>
        <w:rPr>
          <w:rFonts w:ascii="Calibri" w:eastAsia="Times New Roman" w:hAnsi="Calibri" w:cs="Times New Roman"/>
          <w:b/>
          <w:sz w:val="20"/>
          <w:szCs w:val="20"/>
        </w:rPr>
      </w:pPr>
      <w:r w:rsidRPr="00BA7371">
        <w:rPr>
          <w:rFonts w:ascii="Calibri" w:eastAsia="Times New Roman" w:hAnsi="Calibri" w:cs="Times New Roman"/>
          <w:sz w:val="20"/>
          <w:szCs w:val="20"/>
        </w:rPr>
        <w:t xml:space="preserve">-   </w:t>
      </w:r>
      <w:r w:rsidRPr="00BA7371">
        <w:rPr>
          <w:rFonts w:ascii="Calibri" w:eastAsia="Times New Roman" w:hAnsi="Calibri" w:cs="Times New Roman"/>
          <w:b/>
          <w:sz w:val="20"/>
          <w:szCs w:val="20"/>
        </w:rPr>
        <w:t>дорожный фонд                           -</w:t>
      </w:r>
      <w:r w:rsidRPr="00BA7371">
        <w:rPr>
          <w:rFonts w:ascii="Calibri" w:eastAsia="Times New Roman" w:hAnsi="Calibri" w:cs="Times New Roman"/>
          <w:sz w:val="20"/>
          <w:szCs w:val="20"/>
        </w:rPr>
        <w:t xml:space="preserve"> 284 880, 50 руб (приобретение светофора, окашивание обочин дорог, обустройство пешеходного перехода)</w:t>
      </w:r>
    </w:p>
    <w:p w:rsidR="0030072A" w:rsidRPr="00BA7371" w:rsidRDefault="0030072A" w:rsidP="0030072A">
      <w:pPr>
        <w:ind w:firstLine="708"/>
        <w:rPr>
          <w:rFonts w:ascii="Calibri" w:eastAsia="Times New Roman" w:hAnsi="Calibri" w:cs="Times New Roman"/>
          <w:sz w:val="20"/>
          <w:szCs w:val="20"/>
        </w:rPr>
      </w:pPr>
      <w:r w:rsidRPr="00BA7371">
        <w:rPr>
          <w:rFonts w:ascii="Calibri" w:eastAsia="Times New Roman" w:hAnsi="Calibri" w:cs="Times New Roman"/>
          <w:sz w:val="20"/>
          <w:szCs w:val="20"/>
        </w:rPr>
        <w:t xml:space="preserve">-    </w:t>
      </w:r>
      <w:r w:rsidRPr="00BA7371">
        <w:rPr>
          <w:rFonts w:ascii="Calibri" w:eastAsia="Times New Roman" w:hAnsi="Calibri" w:cs="Times New Roman"/>
          <w:b/>
          <w:sz w:val="20"/>
          <w:szCs w:val="20"/>
        </w:rPr>
        <w:t xml:space="preserve">ГО И ЧС                                                        - </w:t>
      </w:r>
      <w:r w:rsidRPr="00BA7371">
        <w:rPr>
          <w:rFonts w:ascii="Calibri" w:eastAsia="Times New Roman" w:hAnsi="Calibri" w:cs="Times New Roman"/>
          <w:sz w:val="20"/>
          <w:szCs w:val="20"/>
        </w:rPr>
        <w:t xml:space="preserve">3 020, 00  руб;                             </w:t>
      </w:r>
    </w:p>
    <w:p w:rsidR="0030072A" w:rsidRPr="00BA7371" w:rsidRDefault="0030072A" w:rsidP="0030072A">
      <w:pPr>
        <w:rPr>
          <w:rFonts w:ascii="Calibri" w:eastAsia="Times New Roman" w:hAnsi="Calibri" w:cs="Times New Roman"/>
          <w:b/>
          <w:sz w:val="20"/>
          <w:szCs w:val="20"/>
        </w:rPr>
      </w:pPr>
      <w:r w:rsidRPr="00BA7371">
        <w:rPr>
          <w:rFonts w:ascii="Calibri" w:eastAsia="Times New Roman" w:hAnsi="Calibri" w:cs="Times New Roman"/>
          <w:b/>
          <w:sz w:val="20"/>
          <w:szCs w:val="20"/>
        </w:rPr>
        <w:lastRenderedPageBreak/>
        <w:t xml:space="preserve">          - исполнение государственных полномочий:</w:t>
      </w:r>
    </w:p>
    <w:p w:rsidR="0030072A" w:rsidRPr="00BA7371" w:rsidRDefault="0030072A" w:rsidP="0030072A">
      <w:pPr>
        <w:rPr>
          <w:rFonts w:ascii="Calibri" w:eastAsia="Times New Roman" w:hAnsi="Calibri" w:cs="Times New Roman"/>
          <w:b/>
          <w:sz w:val="20"/>
          <w:szCs w:val="20"/>
        </w:rPr>
      </w:pPr>
      <w:r w:rsidRPr="00BA7371">
        <w:rPr>
          <w:rFonts w:ascii="Calibri" w:eastAsia="Times New Roman" w:hAnsi="Calibri" w:cs="Times New Roman"/>
          <w:b/>
          <w:sz w:val="20"/>
          <w:szCs w:val="20"/>
        </w:rPr>
        <w:tab/>
        <w:t>субвенции по сельскому хозяйству 6 900, 00 руб.</w:t>
      </w:r>
    </w:p>
    <w:p w:rsidR="0030072A" w:rsidRPr="00BA7371" w:rsidRDefault="0030072A" w:rsidP="0030072A">
      <w:pPr>
        <w:rPr>
          <w:rFonts w:ascii="Calibri" w:eastAsia="Times New Roman" w:hAnsi="Calibri" w:cs="Times New Roman"/>
          <w:b/>
          <w:sz w:val="20"/>
          <w:szCs w:val="20"/>
        </w:rPr>
      </w:pPr>
      <w:r w:rsidRPr="00BA7371">
        <w:rPr>
          <w:rFonts w:ascii="Calibri" w:eastAsia="Times New Roman" w:hAnsi="Calibri" w:cs="Times New Roman"/>
          <w:b/>
          <w:sz w:val="20"/>
          <w:szCs w:val="20"/>
        </w:rPr>
        <w:t xml:space="preserve">             субвенции на  осуществление </w:t>
      </w:r>
      <w:proofErr w:type="gramStart"/>
      <w:r w:rsidRPr="00BA7371">
        <w:rPr>
          <w:rFonts w:ascii="Calibri" w:eastAsia="Times New Roman" w:hAnsi="Calibri" w:cs="Times New Roman"/>
          <w:b/>
          <w:sz w:val="20"/>
          <w:szCs w:val="20"/>
        </w:rPr>
        <w:t>первичного</w:t>
      </w:r>
      <w:proofErr w:type="gramEnd"/>
    </w:p>
    <w:p w:rsidR="0030072A" w:rsidRPr="00BA7371" w:rsidRDefault="0030072A" w:rsidP="0030072A">
      <w:pPr>
        <w:rPr>
          <w:rFonts w:ascii="Calibri" w:eastAsia="Times New Roman" w:hAnsi="Calibri" w:cs="Times New Roman"/>
          <w:b/>
          <w:sz w:val="20"/>
          <w:szCs w:val="20"/>
        </w:rPr>
      </w:pPr>
      <w:r w:rsidRPr="00BA7371">
        <w:rPr>
          <w:rFonts w:ascii="Calibri" w:eastAsia="Times New Roman" w:hAnsi="Calibri" w:cs="Times New Roman"/>
          <w:b/>
          <w:sz w:val="20"/>
          <w:szCs w:val="20"/>
        </w:rPr>
        <w:t xml:space="preserve">              воинского учета  из областного бюджета    - </w:t>
      </w:r>
      <w:r w:rsidRPr="00BA7371">
        <w:rPr>
          <w:rFonts w:ascii="Calibri" w:eastAsia="Times New Roman" w:hAnsi="Calibri" w:cs="Times New Roman"/>
          <w:sz w:val="20"/>
          <w:szCs w:val="20"/>
        </w:rPr>
        <w:t>116 100,00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 xml:space="preserve">физическая культура и спорт                                   -  </w:t>
      </w:r>
      <w:r w:rsidRPr="00BA7371">
        <w:rPr>
          <w:rFonts w:ascii="Calibri" w:eastAsia="Times New Roman" w:hAnsi="Calibri" w:cs="Times New Roman"/>
          <w:sz w:val="20"/>
          <w:szCs w:val="20"/>
        </w:rPr>
        <w:t>2 922,03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 xml:space="preserve">доходы от платных услуг, в т.ч.:  -    </w:t>
      </w:r>
      <w:r w:rsidRPr="00BA7371">
        <w:rPr>
          <w:rFonts w:ascii="Calibri" w:eastAsia="Times New Roman" w:hAnsi="Calibri" w:cs="Times New Roman"/>
          <w:sz w:val="20"/>
          <w:szCs w:val="20"/>
        </w:rPr>
        <w:t>57 020,00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администрация</w:t>
      </w:r>
      <w:r w:rsidRPr="00BA7371">
        <w:rPr>
          <w:rFonts w:ascii="Calibri" w:eastAsia="Times New Roman" w:hAnsi="Calibri" w:cs="Times New Roman"/>
          <w:sz w:val="20"/>
          <w:szCs w:val="20"/>
        </w:rPr>
        <w:t xml:space="preserve">                                                                                -  7 395,00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 xml:space="preserve">Дома культуры                                                                                         - </w:t>
      </w:r>
      <w:r w:rsidRPr="00BA7371">
        <w:rPr>
          <w:rFonts w:ascii="Calibri" w:eastAsia="Times New Roman" w:hAnsi="Calibri" w:cs="Times New Roman"/>
          <w:sz w:val="20"/>
          <w:szCs w:val="20"/>
        </w:rPr>
        <w:t>46 625,00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Культура</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 xml:space="preserve"> План                                                                                                        -   8 886 351,49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 xml:space="preserve"> Факт                                                                                                             -8 601 112,16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b/>
          <w:sz w:val="20"/>
          <w:szCs w:val="20"/>
        </w:rPr>
        <w:t>Дотации</w:t>
      </w:r>
      <w:r w:rsidRPr="00BA7371">
        <w:rPr>
          <w:rFonts w:ascii="Calibri" w:eastAsia="Times New Roman" w:hAnsi="Calibri" w:cs="Times New Roman"/>
          <w:sz w:val="20"/>
          <w:szCs w:val="20"/>
        </w:rPr>
        <w:t>:</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план                                                                                                             -  11 957 000,00   руб.</w:t>
      </w:r>
    </w:p>
    <w:p w:rsidR="0030072A" w:rsidRPr="00BA7371" w:rsidRDefault="0030072A" w:rsidP="0030072A">
      <w:pPr>
        <w:rPr>
          <w:rFonts w:ascii="Calibri" w:eastAsia="Times New Roman" w:hAnsi="Calibri" w:cs="Times New Roman"/>
          <w:sz w:val="20"/>
          <w:szCs w:val="20"/>
        </w:rPr>
      </w:pPr>
      <w:r w:rsidRPr="00BA7371">
        <w:rPr>
          <w:rFonts w:ascii="Calibri" w:eastAsia="Times New Roman" w:hAnsi="Calibri" w:cs="Times New Roman"/>
          <w:sz w:val="20"/>
          <w:szCs w:val="20"/>
        </w:rPr>
        <w:t xml:space="preserve">  факт                                                                                                            -   11 957 000,00 руб.</w:t>
      </w:r>
    </w:p>
    <w:p w:rsidR="0030072A" w:rsidRPr="00BA7371" w:rsidRDefault="0030072A" w:rsidP="0030072A">
      <w:pPr>
        <w:jc w:val="center"/>
        <w:rPr>
          <w:rFonts w:ascii="Calibri" w:eastAsia="Times New Roman" w:hAnsi="Calibri" w:cs="Times New Roman"/>
          <w:b/>
          <w:sz w:val="20"/>
          <w:szCs w:val="20"/>
        </w:rPr>
      </w:pPr>
      <w:proofErr w:type="gramStart"/>
      <w:r w:rsidRPr="00BA7371">
        <w:rPr>
          <w:rFonts w:ascii="Calibri" w:eastAsia="Times New Roman" w:hAnsi="Calibri" w:cs="Times New Roman"/>
          <w:b/>
          <w:sz w:val="20"/>
          <w:szCs w:val="20"/>
        </w:rPr>
        <w:t>ЖИЛИЩНО - КОММУНАЛЬНОЕ</w:t>
      </w:r>
      <w:proofErr w:type="gramEnd"/>
      <w:r w:rsidRPr="00BA7371">
        <w:rPr>
          <w:rFonts w:ascii="Calibri" w:eastAsia="Times New Roman" w:hAnsi="Calibri" w:cs="Times New Roman"/>
          <w:b/>
          <w:sz w:val="20"/>
          <w:szCs w:val="20"/>
        </w:rPr>
        <w:t xml:space="preserve"> ХОЗЯЙСТВО</w:t>
      </w:r>
    </w:p>
    <w:p w:rsidR="0030072A" w:rsidRPr="00BA7371" w:rsidRDefault="0030072A" w:rsidP="0030072A">
      <w:pPr>
        <w:jc w:val="center"/>
        <w:rPr>
          <w:rFonts w:ascii="Calibri" w:eastAsia="Times New Roman" w:hAnsi="Calibri" w:cs="Times New Roman"/>
          <w:sz w:val="20"/>
          <w:szCs w:val="20"/>
        </w:rPr>
      </w:pPr>
      <w:r w:rsidRPr="00BA7371">
        <w:rPr>
          <w:rFonts w:ascii="Calibri" w:eastAsia="Times New Roman" w:hAnsi="Calibri" w:cs="Times New Roman"/>
          <w:b/>
          <w:sz w:val="20"/>
          <w:szCs w:val="20"/>
        </w:rPr>
        <w:t>На ЖКХ израсходовано      1 227 987,00 руб;</w:t>
      </w:r>
    </w:p>
    <w:p w:rsidR="0030072A" w:rsidRPr="00BA7371" w:rsidRDefault="0030072A" w:rsidP="0030072A">
      <w:pPr>
        <w:ind w:firstLine="708"/>
        <w:jc w:val="both"/>
        <w:rPr>
          <w:rFonts w:ascii="Calibri" w:eastAsia="Times New Roman" w:hAnsi="Calibri" w:cs="Times New Roman"/>
          <w:b/>
          <w:sz w:val="20"/>
          <w:szCs w:val="20"/>
        </w:rPr>
      </w:pPr>
      <w:r w:rsidRPr="00BA7371">
        <w:rPr>
          <w:rFonts w:ascii="Calibri" w:eastAsia="Times New Roman" w:hAnsi="Calibri" w:cs="Times New Roman"/>
          <w:sz w:val="20"/>
          <w:szCs w:val="20"/>
        </w:rPr>
        <w:t>На территории Бирофельдского сельского поселения производство услуг (отопление, водоснабжение, водоотведение) осуществляет два предприятия:  ГП ЕАО «ОблэнергоремонтПлюс». Управление многоквартирными домами осуществляет  управляющая компания  ООО «Луч». В ходе деятельности администрация и глава сельского поселения особое внимание уделяло вопросам жилищно-коммунального хозяйства, все объекты ЖКХ, социальной сферы и жилого фонда были своевременно подготовлены к работе в отопительный период,  был разработан план мероприятий, который утвержден постановлением  администрации сельского поселения, объекты приняты и выданы паспорта.</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Оплата коммунальных услуг подведомственными учреждениями и администрацией осуществлялась своевременно, задолженности перед ресурсоснабжающей организацией  нет. Все объекты социальной сферы и жилого фонда  были промыты,   сделанапрессовка трассы.</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За счет средств программы «Модернизации объектов ЖКХ», произведены работы по реконструкции котельной в с. Бирофельд, ул. Таежная, 11 и ул. Центральная 8 «а», монтаж 2-х котлов на сумму 1  133 025 копеек, модернизация тепловых сетей в с</w:t>
      </w:r>
      <w:proofErr w:type="gramStart"/>
      <w:r w:rsidRPr="00BA7371">
        <w:rPr>
          <w:rFonts w:ascii="Calibri" w:eastAsia="Times New Roman" w:hAnsi="Calibri" w:cs="Times New Roman"/>
          <w:sz w:val="20"/>
          <w:szCs w:val="20"/>
        </w:rPr>
        <w:t>.Б</w:t>
      </w:r>
      <w:proofErr w:type="gramEnd"/>
      <w:r w:rsidRPr="00BA7371">
        <w:rPr>
          <w:rFonts w:ascii="Calibri" w:eastAsia="Times New Roman" w:hAnsi="Calibri" w:cs="Times New Roman"/>
          <w:sz w:val="20"/>
          <w:szCs w:val="20"/>
        </w:rPr>
        <w:t xml:space="preserve">ирофельд 0, 18 кв.м. на сумму 234 780 рублей, модернизация водопроводной сети протяженностью 0, 262 км. на сумму 907 770 рублей.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На котельной в с. Бирофельд, ул</w:t>
      </w:r>
      <w:proofErr w:type="gramStart"/>
      <w:r w:rsidRPr="00BA7371">
        <w:rPr>
          <w:rFonts w:ascii="Calibri" w:eastAsia="Times New Roman" w:hAnsi="Calibri" w:cs="Times New Roman"/>
          <w:sz w:val="20"/>
          <w:szCs w:val="20"/>
        </w:rPr>
        <w:t>.Т</w:t>
      </w:r>
      <w:proofErr w:type="gramEnd"/>
      <w:r w:rsidRPr="00BA7371">
        <w:rPr>
          <w:rFonts w:ascii="Calibri" w:eastAsia="Times New Roman" w:hAnsi="Calibri" w:cs="Times New Roman"/>
          <w:sz w:val="20"/>
          <w:szCs w:val="20"/>
        </w:rPr>
        <w:t>аежная за счет средств ресурсо – снабжающей организации произведены работы по замене газохода на сумму 1 929 918 рублей.</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Администрация сельского поселения оплачивает счета за капитальный ремонт многоквартирных домов расположенных в собственности муниципального образования из них:</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в 2019 году процент сбора населения  составил 84, 65 %;</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за муниципальное жилье оплачено 82 088, 00 рублей или 100%.</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По программе взносов за капитыльный ремонт в 2019 году в многоквартирном доме № 2 по ул. Центральная в с</w:t>
      </w:r>
      <w:proofErr w:type="gramStart"/>
      <w:r w:rsidRPr="00BA7371">
        <w:rPr>
          <w:rFonts w:ascii="Calibri" w:eastAsia="Times New Roman" w:hAnsi="Calibri" w:cs="Times New Roman"/>
          <w:sz w:val="20"/>
          <w:szCs w:val="20"/>
        </w:rPr>
        <w:t>.Б</w:t>
      </w:r>
      <w:proofErr w:type="gramEnd"/>
      <w:r w:rsidRPr="00BA7371">
        <w:rPr>
          <w:rFonts w:ascii="Calibri" w:eastAsia="Times New Roman" w:hAnsi="Calibri" w:cs="Times New Roman"/>
          <w:sz w:val="20"/>
          <w:szCs w:val="20"/>
        </w:rPr>
        <w:t>ирофельд, произвели замену кровли крыши.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 администрации создана комиссия по работе с неплательщиками жилищно-коммунальных услуг, членами которой являются депутаты сельского поселения, глава администрации, представители управляющей компан</w:t>
      </w:r>
      <w:proofErr w:type="gramStart"/>
      <w:r w:rsidRPr="00BA7371">
        <w:rPr>
          <w:rFonts w:ascii="Calibri" w:eastAsia="Times New Roman" w:hAnsi="Calibri" w:cs="Times New Roman"/>
          <w:sz w:val="20"/>
          <w:szCs w:val="20"/>
        </w:rPr>
        <w:t>ии ООО</w:t>
      </w:r>
      <w:proofErr w:type="gramEnd"/>
      <w:r w:rsidRPr="00BA7371">
        <w:rPr>
          <w:rFonts w:ascii="Calibri" w:eastAsia="Times New Roman" w:hAnsi="Calibri" w:cs="Times New Roman"/>
          <w:sz w:val="20"/>
          <w:szCs w:val="20"/>
        </w:rPr>
        <w:t xml:space="preserve"> «Луч»,  проводит  ежеквартально заседания, в результате процент собираемости платежей за 2019 год составил. С целью снижения задолженности перед управляющей организацией ООО «Луч» с жителями многоквартирных домов проводится работа со злостными неплательщиками, в результате процент собираемости за </w:t>
      </w:r>
      <w:proofErr w:type="gramStart"/>
      <w:r w:rsidRPr="00BA7371">
        <w:rPr>
          <w:rFonts w:ascii="Calibri" w:eastAsia="Times New Roman" w:hAnsi="Calibri" w:cs="Times New Roman"/>
          <w:sz w:val="20"/>
          <w:szCs w:val="20"/>
        </w:rPr>
        <w:t>жилищно  - коммунальные</w:t>
      </w:r>
      <w:proofErr w:type="gramEnd"/>
      <w:r w:rsidRPr="00BA7371">
        <w:rPr>
          <w:rFonts w:ascii="Calibri" w:eastAsia="Times New Roman" w:hAnsi="Calibri" w:cs="Times New Roman"/>
          <w:sz w:val="20"/>
          <w:szCs w:val="20"/>
        </w:rPr>
        <w:t xml:space="preserve"> услуги составил 80 % в ООО «Луч». В РСО ГП ЕАО «Облэнергоремонт Плюс», собираемость за посталвяемы жилищно – коммунальные услуги составила 21% из них: ул</w:t>
      </w:r>
      <w:proofErr w:type="gramStart"/>
      <w:r w:rsidRPr="00BA7371">
        <w:rPr>
          <w:rFonts w:ascii="Calibri" w:eastAsia="Times New Roman" w:hAnsi="Calibri" w:cs="Times New Roman"/>
          <w:sz w:val="20"/>
          <w:szCs w:val="20"/>
        </w:rPr>
        <w:t>.С</w:t>
      </w:r>
      <w:proofErr w:type="gramEnd"/>
      <w:r w:rsidRPr="00BA7371">
        <w:rPr>
          <w:rFonts w:ascii="Calibri" w:eastAsia="Times New Roman" w:hAnsi="Calibri" w:cs="Times New Roman"/>
          <w:sz w:val="20"/>
          <w:szCs w:val="20"/>
        </w:rPr>
        <w:t>овхозная 32, 5%, ул.Центральная МКД – 19,5%, за потребление воды из водоразборных колонок 14,5%, котеджи – 12,8 %, долг населения перед ГП ЕАО «Облэнергореионт Плюс» составляет 3 649 380, 81 рубль. В 2019 году  было подготовлено и отправлено  - 54    уведомлений. Заключено 6 соглашения на реструктуризацию долга и 5 из них выполнены, 1 в стадии выполнения до мая 2020 года. Жилой фонд находящихся на территории Бирофельдского сельского поселения составляет   240  жилых домов из них:</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- 10 многоквартирных  домов;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125 квартир  в частной  собственности;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26   квартир  в  муниципальной собственности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Муниципальный жилой  фонд  сельского поселения состоит из  домов и квартир, расположенных в селах Бирофельд, Опытное Поле, с квартиросъемщиками ведется работа по приватизации жилья, 2019 году было приватизировано 2 муниципальные квартиры в селе Бирофельд  и  заключению договоров социального найма. </w:t>
      </w:r>
      <w:r w:rsidRPr="00BA7371">
        <w:rPr>
          <w:rFonts w:ascii="Calibri" w:eastAsia="Times New Roman" w:hAnsi="Calibri" w:cs="Times New Roman"/>
          <w:sz w:val="20"/>
          <w:szCs w:val="20"/>
        </w:rPr>
        <w:lastRenderedPageBreak/>
        <w:t>На 01 января  2019 года в очереди на улучшение жилищных условий в администрации сельского поселения состоит  22    семьи. В состав жилищно-бытовой комиссии входят депутаты: Степанок Г.Н., юрист администрации сельского поселения, землеустроитель, которые принимают активное участие в работе комиссии.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В 2019 году  жилищной комиссией проведено  14     заседаний.  Жилыми помещениями по договору социального найма обеспечена  1 семья и 1 семья по договору служебного найма. Граждане, состоящие  в списках  на улучшение жилищных условий, в соответствии с законодательством, ежегодно до 1 апреля проходят перерегистрацию. Установлено 144 прибора индивидуального учета водопотребления и 4 общедомовых в МКД на воду и тепло. Выдано 4 согласования на переустройство жилого помещения.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Неоднократно организовывались встречи с генеральным директором ООО «Луч» Л.А.Смышляевым по вопросам установки и поверки общедомовых приборов учета, ремонту канализационной сети дома 3,5 по ул. Совхозная в с. Бирофельд, подачи элекрической энергии дома № 3 ул</w:t>
      </w:r>
      <w:proofErr w:type="gramStart"/>
      <w:r w:rsidRPr="00BA7371">
        <w:rPr>
          <w:rFonts w:ascii="Calibri" w:eastAsia="Times New Roman" w:hAnsi="Calibri" w:cs="Times New Roman"/>
          <w:sz w:val="20"/>
          <w:szCs w:val="20"/>
        </w:rPr>
        <w:t>.С</w:t>
      </w:r>
      <w:proofErr w:type="gramEnd"/>
      <w:r w:rsidRPr="00BA7371">
        <w:rPr>
          <w:rFonts w:ascii="Calibri" w:eastAsia="Times New Roman" w:hAnsi="Calibri" w:cs="Times New Roman"/>
          <w:sz w:val="20"/>
          <w:szCs w:val="20"/>
        </w:rPr>
        <w:t>овхозная с.Бирофельд, текущий ремонт подъездов, начисление счетов за ЖКУ).</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На территории сельского поселения расположено 409 земельных участка на площади 64,6 гектаров: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ab/>
        <w:t>- в собственности находятся  127 участков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ab/>
        <w:t>- в аренде 112 участков.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 области земельных отношений разработано   - 32  нормативно-правовых акта.</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В 2019 году проводились мероприятия по выявлению и уничтожению дикорастущей конопли,  на территории сельского поселения, было выявлено и уничтожено  1,0 гектар  произрастания дикорастущей конопли. </w:t>
      </w:r>
    </w:p>
    <w:p w:rsidR="0030072A" w:rsidRPr="00BA7371" w:rsidRDefault="0030072A" w:rsidP="0030072A">
      <w:pPr>
        <w:jc w:val="center"/>
        <w:rPr>
          <w:rFonts w:ascii="Calibri" w:eastAsia="Times New Roman" w:hAnsi="Calibri" w:cs="Times New Roman"/>
          <w:b/>
          <w:sz w:val="20"/>
          <w:szCs w:val="20"/>
        </w:rPr>
      </w:pPr>
      <w:r w:rsidRPr="00BA7371">
        <w:rPr>
          <w:rFonts w:ascii="Calibri" w:eastAsia="Times New Roman" w:hAnsi="Calibri" w:cs="Times New Roman"/>
          <w:b/>
          <w:sz w:val="20"/>
          <w:szCs w:val="20"/>
        </w:rPr>
        <w:t>Уличное освещение</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На территории сельского поселения   функционирует  уличное  освещение в селах:  Алексеевка, протяженность линии составляет 5,6 километра, установлено 31 светильник,   Красивое   протяженность  3,2 км,  установлено 24 светильника, Бирофельд, протяженность 2,2 км., установлено 3 светильника в с</w:t>
      </w:r>
      <w:proofErr w:type="gramStart"/>
      <w:r w:rsidRPr="00BA7371">
        <w:rPr>
          <w:rFonts w:ascii="Calibri" w:eastAsia="Times New Roman" w:hAnsi="Calibri" w:cs="Times New Roman"/>
          <w:sz w:val="20"/>
          <w:szCs w:val="20"/>
        </w:rPr>
        <w:t>.О</w:t>
      </w:r>
      <w:proofErr w:type="gramEnd"/>
      <w:r w:rsidRPr="00BA7371">
        <w:rPr>
          <w:rFonts w:ascii="Calibri" w:eastAsia="Times New Roman" w:hAnsi="Calibri" w:cs="Times New Roman"/>
          <w:sz w:val="20"/>
          <w:szCs w:val="20"/>
        </w:rPr>
        <w:t xml:space="preserve">пытное Поле протяженностью 0,2 км, установлена  система автоматического включения.На оплату активной электроэнергии  израсходовано 116 465, 29  рублей.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b/>
          <w:sz w:val="20"/>
          <w:szCs w:val="20"/>
        </w:rPr>
        <w:t xml:space="preserve">                                     Дорожный фонд</w:t>
      </w:r>
    </w:p>
    <w:p w:rsidR="0030072A" w:rsidRPr="00BA7371" w:rsidRDefault="0030072A" w:rsidP="0030072A">
      <w:pPr>
        <w:tabs>
          <w:tab w:val="left" w:pos="9354"/>
        </w:tabs>
        <w:ind w:right="-6"/>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w:t>
      </w:r>
      <w:proofErr w:type="gramStart"/>
      <w:r w:rsidRPr="00BA7371">
        <w:rPr>
          <w:rFonts w:ascii="Calibri" w:eastAsia="Times New Roman" w:hAnsi="Calibri" w:cs="Times New Roman"/>
          <w:sz w:val="20"/>
          <w:szCs w:val="20"/>
        </w:rPr>
        <w:t>Протяженность дорог в границах  сельского поселения составляет 19 км. 055  метров, за счет бюджетных средств на содержание дорог было  израсходовано 486 009,00 рублей, в этом направлении  проводились мероприятия: обустройство пешеходного перехода по ул. Центральная район МКОУ СОШ с. Бирофельд 259,0 тысяч рублей (установка ограждения и сделан тротуар) на основании судебного решения;</w:t>
      </w:r>
      <w:proofErr w:type="gramEnd"/>
      <w:r w:rsidRPr="00BA7371">
        <w:rPr>
          <w:rFonts w:ascii="Calibri" w:eastAsia="Times New Roman" w:hAnsi="Calibri" w:cs="Times New Roman"/>
          <w:sz w:val="20"/>
          <w:szCs w:val="20"/>
        </w:rPr>
        <w:t xml:space="preserve"> работы по разработке проекта организации дорожного движения на автодороги местного значения 62,2 тыс. руб; приобретение светофора 12,7 тыс. руб. Заключены договора на проведение работ по освещению и установки светофора Т – 9 пешеходного перехода вблизи МКОУ СОШ с</w:t>
      </w:r>
      <w:proofErr w:type="gramStart"/>
      <w:r w:rsidRPr="00BA7371">
        <w:rPr>
          <w:rFonts w:ascii="Calibri" w:eastAsia="Times New Roman" w:hAnsi="Calibri" w:cs="Times New Roman"/>
          <w:sz w:val="20"/>
          <w:szCs w:val="20"/>
        </w:rPr>
        <w:t>.Б</w:t>
      </w:r>
      <w:proofErr w:type="gramEnd"/>
      <w:r w:rsidRPr="00BA7371">
        <w:rPr>
          <w:rFonts w:ascii="Calibri" w:eastAsia="Times New Roman" w:hAnsi="Calibri" w:cs="Times New Roman"/>
          <w:sz w:val="20"/>
          <w:szCs w:val="20"/>
        </w:rPr>
        <w:t xml:space="preserve">ирофельд на основании судебного решения. Проведены работы по окашиванию обочин дорог и кладбищ, очистке дорог </w:t>
      </w:r>
      <w:r w:rsidRPr="00BA7371">
        <w:rPr>
          <w:rFonts w:ascii="Calibri" w:eastAsia="Times New Roman" w:hAnsi="Calibri" w:cs="Times New Roman"/>
          <w:sz w:val="20"/>
          <w:szCs w:val="20"/>
        </w:rPr>
        <w:lastRenderedPageBreak/>
        <w:t xml:space="preserve">от снега. Заключены договора на изготовление оценки технического состаяния дорог местного значения. </w:t>
      </w:r>
      <w:r w:rsidRPr="00BA7371">
        <w:rPr>
          <w:rFonts w:ascii="Calibri" w:eastAsia="Times New Roman" w:hAnsi="Calibri" w:cs="Times New Roman"/>
          <w:sz w:val="20"/>
          <w:szCs w:val="20"/>
        </w:rPr>
        <w:tab/>
        <w:t xml:space="preserve">     На территории сел Алексеевка, Бирофельд организовано  транспортное сообщение  маршрутного автобуса   «Алексеевка – Биробиджан».</w:t>
      </w:r>
      <w:r w:rsidRPr="00BA7371">
        <w:rPr>
          <w:rFonts w:ascii="Calibri" w:eastAsia="Times New Roman" w:hAnsi="Calibri" w:cs="Times New Roman"/>
          <w:sz w:val="20"/>
          <w:szCs w:val="20"/>
        </w:rPr>
        <w:tab/>
        <w:t xml:space="preserve">                  По инициативе жителей села Бирофельд Моськиным А.А., Шаталовым А.В., Кузьминым А.В. организована собственными силами подсыпка ул. Центральная в селе Бирофельд.</w:t>
      </w:r>
    </w:p>
    <w:p w:rsidR="0030072A" w:rsidRPr="00BA7371" w:rsidRDefault="0030072A" w:rsidP="0030072A">
      <w:pPr>
        <w:tabs>
          <w:tab w:val="left" w:pos="9354"/>
        </w:tabs>
        <w:ind w:right="-6"/>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В селе Опытное Поле осуществлена реконструкция участока дороги «Биробиджан – Амурзет».</w:t>
      </w:r>
    </w:p>
    <w:p w:rsidR="0030072A" w:rsidRPr="00BA7371" w:rsidRDefault="0030072A" w:rsidP="0030072A">
      <w:pPr>
        <w:tabs>
          <w:tab w:val="left" w:pos="9354"/>
        </w:tabs>
        <w:ind w:right="-6"/>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В селе </w:t>
      </w:r>
      <w:proofErr w:type="gramStart"/>
      <w:r w:rsidRPr="00BA7371">
        <w:rPr>
          <w:rFonts w:ascii="Calibri" w:eastAsia="Times New Roman" w:hAnsi="Calibri" w:cs="Times New Roman"/>
          <w:sz w:val="20"/>
          <w:szCs w:val="20"/>
        </w:rPr>
        <w:t>Красивое</w:t>
      </w:r>
      <w:proofErr w:type="gramEnd"/>
      <w:r w:rsidRPr="00BA7371">
        <w:rPr>
          <w:rFonts w:ascii="Calibri" w:eastAsia="Times New Roman" w:hAnsi="Calibri" w:cs="Times New Roman"/>
          <w:sz w:val="20"/>
          <w:szCs w:val="20"/>
        </w:rPr>
        <w:t xml:space="preserve"> установлен остановочный павильон с дорожной разметкой и освещением.</w:t>
      </w:r>
      <w:r w:rsidRPr="00BA7371">
        <w:rPr>
          <w:rFonts w:ascii="Calibri" w:eastAsia="Times New Roman" w:hAnsi="Calibri" w:cs="Times New Roman"/>
          <w:sz w:val="20"/>
          <w:szCs w:val="20"/>
        </w:rPr>
        <w:tab/>
        <w:t xml:space="preserve">       Разработан  проект организации дорожного движения на автодороги местного значения.</w:t>
      </w:r>
    </w:p>
    <w:p w:rsidR="0030072A" w:rsidRPr="00BA7371" w:rsidRDefault="0030072A" w:rsidP="0030072A">
      <w:pPr>
        <w:ind w:firstLine="708"/>
        <w:jc w:val="center"/>
        <w:rPr>
          <w:rFonts w:ascii="Calibri" w:eastAsia="Times New Roman" w:hAnsi="Calibri" w:cs="Times New Roman"/>
          <w:b/>
          <w:sz w:val="20"/>
          <w:szCs w:val="20"/>
        </w:rPr>
      </w:pPr>
      <w:r w:rsidRPr="00BA7371">
        <w:rPr>
          <w:rFonts w:ascii="Calibri" w:eastAsia="Times New Roman" w:hAnsi="Calibri" w:cs="Times New Roman"/>
          <w:b/>
          <w:sz w:val="20"/>
          <w:szCs w:val="20"/>
        </w:rPr>
        <w:t>Обеспечение первичных мер пожарной безопасности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Администрацией </w:t>
      </w:r>
      <w:proofErr w:type="gramStart"/>
      <w:r w:rsidRPr="00BA7371">
        <w:rPr>
          <w:rFonts w:ascii="Calibri" w:eastAsia="Times New Roman" w:hAnsi="Calibri" w:cs="Times New Roman"/>
          <w:sz w:val="20"/>
          <w:szCs w:val="20"/>
        </w:rPr>
        <w:t>проводилась работа по обеспечению первичных мер пожарной безопасности на территории сельского поселения на эти цели были</w:t>
      </w:r>
      <w:proofErr w:type="gramEnd"/>
      <w:r w:rsidRPr="00BA7371">
        <w:rPr>
          <w:rFonts w:ascii="Calibri" w:eastAsia="Times New Roman" w:hAnsi="Calibri" w:cs="Times New Roman"/>
          <w:sz w:val="20"/>
          <w:szCs w:val="20"/>
        </w:rPr>
        <w:t xml:space="preserve"> выделены финансовые средства в размере    3 020, 00 все населенные пункты поселения оснащены:</w:t>
      </w:r>
    </w:p>
    <w:p w:rsidR="0030072A" w:rsidRPr="00BA7371" w:rsidRDefault="0030072A" w:rsidP="0030072A">
      <w:pPr>
        <w:ind w:left="708"/>
        <w:jc w:val="both"/>
        <w:rPr>
          <w:rFonts w:ascii="Calibri" w:eastAsia="Times New Roman" w:hAnsi="Calibri" w:cs="Times New Roman"/>
          <w:sz w:val="20"/>
          <w:szCs w:val="20"/>
        </w:rPr>
      </w:pPr>
      <w:r w:rsidRPr="00BA7371">
        <w:rPr>
          <w:rFonts w:ascii="Calibri" w:eastAsia="Times New Roman" w:hAnsi="Calibri" w:cs="Times New Roman"/>
          <w:sz w:val="20"/>
          <w:szCs w:val="20"/>
        </w:rPr>
        <w:t>- пожарными помпами,  сиренами и мегафонами для оповещения населения;</w:t>
      </w:r>
      <w:r w:rsidRPr="00BA7371">
        <w:rPr>
          <w:rFonts w:ascii="Calibri" w:eastAsia="Times New Roman" w:hAnsi="Calibri" w:cs="Times New Roman"/>
          <w:sz w:val="20"/>
          <w:szCs w:val="20"/>
        </w:rPr>
        <w:tab/>
      </w:r>
    </w:p>
    <w:p w:rsidR="0030072A" w:rsidRPr="00BA7371" w:rsidRDefault="0030072A" w:rsidP="0030072A">
      <w:pPr>
        <w:ind w:left="708"/>
        <w:jc w:val="both"/>
        <w:rPr>
          <w:rFonts w:ascii="Calibri" w:eastAsia="Times New Roman" w:hAnsi="Calibri" w:cs="Times New Roman"/>
          <w:sz w:val="20"/>
          <w:szCs w:val="20"/>
        </w:rPr>
      </w:pPr>
      <w:r w:rsidRPr="00BA7371">
        <w:rPr>
          <w:rFonts w:ascii="Calibri" w:eastAsia="Times New Roman" w:hAnsi="Calibri" w:cs="Times New Roman"/>
          <w:sz w:val="20"/>
          <w:szCs w:val="20"/>
        </w:rPr>
        <w:t>- установлены указатели и  произведена подсыпка к пожарным гидрантам;</w:t>
      </w:r>
    </w:p>
    <w:p w:rsidR="0030072A" w:rsidRPr="00BA7371" w:rsidRDefault="0030072A" w:rsidP="0030072A">
      <w:pPr>
        <w:ind w:left="708"/>
        <w:jc w:val="both"/>
        <w:rPr>
          <w:rFonts w:ascii="Calibri" w:eastAsia="Times New Roman" w:hAnsi="Calibri" w:cs="Times New Roman"/>
          <w:sz w:val="20"/>
          <w:szCs w:val="20"/>
        </w:rPr>
      </w:pPr>
      <w:r w:rsidRPr="00BA7371">
        <w:rPr>
          <w:rFonts w:ascii="Calibri" w:eastAsia="Times New Roman" w:hAnsi="Calibri" w:cs="Times New Roman"/>
          <w:sz w:val="20"/>
          <w:szCs w:val="20"/>
        </w:rPr>
        <w:t>- в учреждениях культуры, администрации сельского поселения, имеется противопожарный инвентарь, огнетушители, установлена пожарная сигнализация;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оформлены уголки пожарной безопасности;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функционирует пожарный пост </w:t>
      </w:r>
      <w:proofErr w:type="gramStart"/>
      <w:r w:rsidRPr="00BA7371">
        <w:rPr>
          <w:rFonts w:ascii="Calibri" w:eastAsia="Times New Roman" w:hAnsi="Calibri" w:cs="Times New Roman"/>
          <w:sz w:val="20"/>
          <w:szCs w:val="20"/>
        </w:rPr>
        <w:t>в</w:t>
      </w:r>
      <w:proofErr w:type="gramEnd"/>
      <w:r w:rsidRPr="00BA7371">
        <w:rPr>
          <w:rFonts w:ascii="Calibri" w:eastAsia="Times New Roman" w:hAnsi="Calibri" w:cs="Times New Roman"/>
          <w:sz w:val="20"/>
          <w:szCs w:val="20"/>
        </w:rPr>
        <w:t xml:space="preserve"> </w:t>
      </w:r>
      <w:proofErr w:type="gramStart"/>
      <w:r w:rsidRPr="00BA7371">
        <w:rPr>
          <w:rFonts w:ascii="Calibri" w:eastAsia="Times New Roman" w:hAnsi="Calibri" w:cs="Times New Roman"/>
          <w:sz w:val="20"/>
          <w:szCs w:val="20"/>
        </w:rPr>
        <w:t>с</w:t>
      </w:r>
      <w:proofErr w:type="gramEnd"/>
      <w:r w:rsidRPr="00BA7371">
        <w:rPr>
          <w:rFonts w:ascii="Calibri" w:eastAsia="Times New Roman" w:hAnsi="Calibri" w:cs="Times New Roman"/>
          <w:sz w:val="20"/>
          <w:szCs w:val="20"/>
        </w:rPr>
        <w:t>. Бирофельд, который обслуживает Бирофельдское, Дубовское, Надежденское поселения;</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xml:space="preserve">- сотрудники администрации ежегодно осуществляют уборку утепления водоемов в количестве 10 </w:t>
      </w:r>
      <w:proofErr w:type="gramStart"/>
      <w:r w:rsidRPr="00BA7371">
        <w:rPr>
          <w:rFonts w:ascii="Calibri" w:eastAsia="Times New Roman" w:hAnsi="Calibri" w:cs="Times New Roman"/>
          <w:sz w:val="20"/>
          <w:szCs w:val="20"/>
        </w:rPr>
        <w:t>шт</w:t>
      </w:r>
      <w:proofErr w:type="gramEnd"/>
      <w:r w:rsidRPr="00BA7371">
        <w:rPr>
          <w:rFonts w:ascii="Calibri" w:eastAsia="Times New Roman" w:hAnsi="Calibri" w:cs="Times New Roman"/>
          <w:sz w:val="20"/>
          <w:szCs w:val="20"/>
        </w:rPr>
        <w:t>;</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совместно с жителями села, сотрудниками пожарного поста, специалистами администрации  производятся отжиги территорий населенных пунктов.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 2019 году отметил  10-летний Юбилей Пожарный Пост, глава сельского поселения приняла участие, вручила ценный подарок и от имени Начальника Главного управления МЧС России по ЕАО Р.С.Бойко вручено благодарственное письмо за активное участие и сотрудничество в 2019 году.</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Специалистами администрации осуществляется разъяснительная работа с населением, вручаются памятки, в учреждениях культуры проводятся позновательные программы, беседы, викторины.</w:t>
      </w:r>
    </w:p>
    <w:p w:rsidR="0030072A" w:rsidRPr="00BA7371" w:rsidRDefault="0030072A" w:rsidP="0030072A">
      <w:pPr>
        <w:ind w:firstLine="708"/>
        <w:jc w:val="center"/>
        <w:rPr>
          <w:rFonts w:ascii="Calibri" w:eastAsia="Times New Roman" w:hAnsi="Calibri" w:cs="Times New Roman"/>
          <w:b/>
          <w:sz w:val="20"/>
          <w:szCs w:val="20"/>
        </w:rPr>
      </w:pPr>
      <w:r w:rsidRPr="00BA7371">
        <w:rPr>
          <w:rFonts w:ascii="Calibri" w:eastAsia="Times New Roman" w:hAnsi="Calibri" w:cs="Times New Roman"/>
          <w:b/>
          <w:sz w:val="20"/>
          <w:szCs w:val="20"/>
        </w:rPr>
        <w:t>Благоустройс</w:t>
      </w:r>
      <w:r w:rsidRPr="00BA7371">
        <w:rPr>
          <w:rFonts w:ascii="Calibri" w:eastAsia="Times New Roman" w:hAnsi="Calibri" w:cs="Times New Roman"/>
          <w:sz w:val="20"/>
          <w:szCs w:val="20"/>
        </w:rPr>
        <w:t>т</w:t>
      </w:r>
      <w:r w:rsidRPr="00BA7371">
        <w:rPr>
          <w:rFonts w:ascii="Calibri" w:eastAsia="Times New Roman" w:hAnsi="Calibri" w:cs="Times New Roman"/>
          <w:b/>
          <w:sz w:val="20"/>
          <w:szCs w:val="20"/>
        </w:rPr>
        <w:t>во и озеленение</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 xml:space="preserve"> На благоустройство сел израсходовано  1 151 307,58 рублей. Администрацией было  принято постановление о проведении санитарной очистки, утверждены мероприятия,   специалистами администрации  проводилась профилактическая работа с  жителями и руководителями предприятий и учреждений. Данные  вопросы рассматривались,  на  собраниях граждан,  население информировалось через объявления и памятки. В селе Бирофельд  производились работы по установлению горки  в размере 14608,87 руб.     Ежегодно проводится  косметический ремонт трех обелисков, побелка деревьев  и уборка территории с участием  учащихся школ, руководителей учреждений. Активисты жители села </w:t>
      </w:r>
      <w:proofErr w:type="gramStart"/>
      <w:r w:rsidRPr="00BA7371">
        <w:rPr>
          <w:rFonts w:ascii="Calibri" w:eastAsia="Times New Roman" w:hAnsi="Calibri" w:cs="Times New Roman"/>
          <w:sz w:val="20"/>
          <w:szCs w:val="20"/>
        </w:rPr>
        <w:t>Красивое</w:t>
      </w:r>
      <w:proofErr w:type="gramEnd"/>
      <w:r w:rsidRPr="00BA7371">
        <w:rPr>
          <w:rFonts w:ascii="Calibri" w:eastAsia="Times New Roman" w:hAnsi="Calibri" w:cs="Times New Roman"/>
          <w:sz w:val="20"/>
          <w:szCs w:val="20"/>
        </w:rPr>
        <w:t xml:space="preserve"> произвели благоустройства памятника в честь погибших войнов и высадили саженцы деревьев. В каждом населенном пункте учащиеся школ принимают активное участие в проведение субботников.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Жители села </w:t>
      </w:r>
      <w:proofErr w:type="gramStart"/>
      <w:r w:rsidRPr="00BA7371">
        <w:rPr>
          <w:rFonts w:ascii="Calibri" w:eastAsia="Times New Roman" w:hAnsi="Calibri" w:cs="Times New Roman"/>
          <w:sz w:val="20"/>
          <w:szCs w:val="20"/>
        </w:rPr>
        <w:t>Красивое</w:t>
      </w:r>
      <w:proofErr w:type="gramEnd"/>
      <w:r w:rsidRPr="00BA7371">
        <w:rPr>
          <w:rFonts w:ascii="Calibri" w:eastAsia="Times New Roman" w:hAnsi="Calibri" w:cs="Times New Roman"/>
          <w:sz w:val="20"/>
          <w:szCs w:val="20"/>
        </w:rPr>
        <w:t xml:space="preserve"> собственными силами и средствами установили спортивные тренажоры на территории Дома культуры.</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Жители села Опытное Поле собственными силами произвели ремонт горки.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На основании решения суда на кладбища в населенные пункты: Бирофельд, Алексеевка, Опытное Поле, Красивое, Димитрово приобретены мусорные баки, емъкости для воды, туалеты.</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Жители сельского поселения принимают активное участие в блогоустройстве дворовых и придворовых территорий (окрашивание, побелка, цветники, саженцы, установка конструкций и украшение в предверии празднования новогодних праздников).</w:t>
      </w:r>
    </w:p>
    <w:p w:rsidR="0030072A" w:rsidRPr="00BA7371" w:rsidRDefault="0030072A" w:rsidP="0030072A">
      <w:pPr>
        <w:jc w:val="center"/>
        <w:rPr>
          <w:rFonts w:ascii="Calibri" w:eastAsia="Times New Roman" w:hAnsi="Calibri" w:cs="Times New Roman"/>
          <w:sz w:val="20"/>
          <w:szCs w:val="20"/>
        </w:rPr>
      </w:pPr>
      <w:r w:rsidRPr="00BA7371">
        <w:rPr>
          <w:rFonts w:ascii="Calibri" w:eastAsia="Times New Roman" w:hAnsi="Calibri" w:cs="Times New Roman"/>
          <w:b/>
          <w:sz w:val="20"/>
          <w:szCs w:val="20"/>
        </w:rPr>
        <w:t>Организация сбора мусора и вывоза бытовых отходов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Администрация занималась вопросами организации вывоза мусора  и сбора бытовых отходов.  В  многоквартирных домах   вывоз мусора осуществляет   ГП   ЕАО «Облэнергоремонт Плюс».</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На территории с. Бирофельд ежедневно проходит уборка мусора.</w:t>
      </w:r>
    </w:p>
    <w:p w:rsidR="0030072A" w:rsidRPr="00BA7371" w:rsidRDefault="0030072A" w:rsidP="0030072A">
      <w:pPr>
        <w:jc w:val="center"/>
        <w:rPr>
          <w:rFonts w:ascii="Calibri" w:eastAsia="Times New Roman" w:hAnsi="Calibri" w:cs="Times New Roman"/>
          <w:sz w:val="20"/>
          <w:szCs w:val="20"/>
        </w:rPr>
      </w:pPr>
      <w:r w:rsidRPr="00BA7371">
        <w:rPr>
          <w:rFonts w:ascii="Calibri" w:eastAsia="Times New Roman" w:hAnsi="Calibri" w:cs="Times New Roman"/>
          <w:b/>
          <w:sz w:val="20"/>
          <w:szCs w:val="20"/>
        </w:rPr>
        <w:t>Физическая культура и спорт</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  2019 году   было израсходовано 2 922,00 рублей, в Домах культуры установлены теннисные столы и утвержден график работы кружков. Спортсмены принимают участие в районных соревнованиях по волейболу, баскетболу, настольном теннисе и футболу на кубок ИП А.С.Синягина. Администрация сельского поселения выиграла грант «Поддержки местных инициатив» на 2019 год и на территории сельского стадиона в селе Бирофельд, установлено детское игровое и спортивное оборудование, приобретены волейбольные, баскетбольные стойки, урны скамейки.</w:t>
      </w:r>
    </w:p>
    <w:p w:rsidR="0030072A" w:rsidRPr="00BA7371" w:rsidRDefault="0030072A" w:rsidP="0030072A">
      <w:pPr>
        <w:jc w:val="center"/>
        <w:rPr>
          <w:rFonts w:ascii="Calibri" w:eastAsia="Times New Roman" w:hAnsi="Calibri" w:cs="Times New Roman"/>
          <w:b/>
          <w:sz w:val="20"/>
          <w:szCs w:val="20"/>
        </w:rPr>
      </w:pPr>
      <w:r w:rsidRPr="00BA7371">
        <w:rPr>
          <w:rFonts w:ascii="Calibri" w:eastAsia="Times New Roman" w:hAnsi="Calibri" w:cs="Times New Roman"/>
          <w:b/>
          <w:sz w:val="20"/>
          <w:szCs w:val="20"/>
        </w:rPr>
        <w:t>Культура</w:t>
      </w:r>
    </w:p>
    <w:p w:rsidR="0030072A" w:rsidRPr="00BA7371" w:rsidRDefault="0030072A" w:rsidP="0030072A">
      <w:pPr>
        <w:shd w:val="clear" w:color="auto" w:fill="FFFFFF"/>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 состав учреждения входят 4 Дома культуры – филиала и 4 библиотеки – филиала Бирофельдского сельского поселения.</w:t>
      </w:r>
    </w:p>
    <w:p w:rsidR="0030072A" w:rsidRPr="00BA7371" w:rsidRDefault="0030072A" w:rsidP="0030072A">
      <w:pPr>
        <w:shd w:val="clear" w:color="auto" w:fill="FFFFFF"/>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Главная цель Учреждения – удовлетворение духовных потребностей и культурных запросов населения Бирофельдского сельского поселения, создавая условия для развития творческой инициативы и организации отдыха людей, проживающих на обслуживаемой территории.</w:t>
      </w:r>
    </w:p>
    <w:p w:rsidR="0030072A" w:rsidRPr="00BA7371" w:rsidRDefault="0030072A" w:rsidP="0030072A">
      <w:pPr>
        <w:pStyle w:val="ac"/>
        <w:ind w:firstLine="708"/>
        <w:jc w:val="both"/>
        <w:rPr>
          <w:color w:val="000000"/>
          <w:sz w:val="20"/>
          <w:szCs w:val="20"/>
        </w:rPr>
      </w:pPr>
      <w:r w:rsidRPr="00BA7371">
        <w:rPr>
          <w:color w:val="000000"/>
          <w:sz w:val="20"/>
          <w:szCs w:val="20"/>
        </w:rPr>
        <w:t>В течение отчетного периода в учреждениях культуры осуществляли свою деятельность клубные формирования, кружковые работы.</w:t>
      </w:r>
    </w:p>
    <w:p w:rsidR="0030072A" w:rsidRPr="00BA7371" w:rsidRDefault="0030072A" w:rsidP="0030072A">
      <w:pPr>
        <w:pStyle w:val="ac"/>
        <w:ind w:firstLine="708"/>
        <w:jc w:val="both"/>
        <w:rPr>
          <w:color w:val="000000"/>
          <w:sz w:val="20"/>
          <w:szCs w:val="20"/>
        </w:rPr>
      </w:pPr>
      <w:r w:rsidRPr="00BA7371">
        <w:rPr>
          <w:color w:val="000000"/>
          <w:sz w:val="20"/>
          <w:szCs w:val="20"/>
        </w:rPr>
        <w:t>За оказанные платные услуги (проведение дискотек, сдача помещения в аренду, сдача новогодних костюмов в аренду, вызовы на дом Деда мороза и снегурочки), заработано 49 625,00  рублей (с</w:t>
      </w:r>
      <w:proofErr w:type="gramStart"/>
      <w:r w:rsidRPr="00BA7371">
        <w:rPr>
          <w:color w:val="000000"/>
          <w:sz w:val="20"/>
          <w:szCs w:val="20"/>
        </w:rPr>
        <w:t>.Б</w:t>
      </w:r>
      <w:proofErr w:type="gramEnd"/>
      <w:r w:rsidRPr="00BA7371">
        <w:rPr>
          <w:color w:val="000000"/>
          <w:sz w:val="20"/>
          <w:szCs w:val="20"/>
        </w:rPr>
        <w:t>ирофельд – 24 100, с.Опытное Поле – 15 525, с.Красивое – 2 000, с.Алексеевка – 8 000).</w:t>
      </w:r>
    </w:p>
    <w:p w:rsidR="0030072A" w:rsidRPr="00BA7371" w:rsidRDefault="0030072A" w:rsidP="0030072A">
      <w:pPr>
        <w:ind w:firstLine="708"/>
        <w:jc w:val="both"/>
        <w:rPr>
          <w:rFonts w:ascii="Calibri" w:eastAsia="Times New Roman" w:hAnsi="Calibri" w:cs="Times New Roman"/>
          <w:sz w:val="20"/>
          <w:szCs w:val="20"/>
        </w:rPr>
      </w:pPr>
      <w:proofErr w:type="gramStart"/>
      <w:r w:rsidRPr="00BA7371">
        <w:rPr>
          <w:rFonts w:ascii="Calibri" w:eastAsia="Times New Roman" w:hAnsi="Calibri" w:cs="Times New Roman"/>
          <w:sz w:val="20"/>
          <w:szCs w:val="20"/>
        </w:rPr>
        <w:t>В  рамках празднования 85- летия ЕАО прошел фестиваль детского самодеятельного творчества «От сердца к  сердцу», создан клуб любителей танцев «Искорки», ДК с. Опытное поле,  вокальная гр. «Соловушки» ДК с. Алексеевка, Клуб любителей пения «Гамма» ДК с. Бирофельд, ансамбль шумовых инструментов «Русские узоры» ДК с. Бирофельд.</w:t>
      </w:r>
      <w:proofErr w:type="gramEnd"/>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 фойе Дома культуры были организованы выставки рисунков «Земля под радугой», книжной выставки «Это было давно, это с нами навеки».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В селе Красивое состоялось </w:t>
      </w:r>
      <w:proofErr w:type="gramStart"/>
      <w:r w:rsidRPr="00BA7371">
        <w:rPr>
          <w:rFonts w:ascii="Calibri" w:eastAsia="Times New Roman" w:hAnsi="Calibri" w:cs="Times New Roman"/>
          <w:sz w:val="20"/>
          <w:szCs w:val="20"/>
        </w:rPr>
        <w:t>мероприятие</w:t>
      </w:r>
      <w:proofErr w:type="gramEnd"/>
      <w:r w:rsidRPr="00BA7371">
        <w:rPr>
          <w:rFonts w:ascii="Calibri" w:eastAsia="Times New Roman" w:hAnsi="Calibri" w:cs="Times New Roman"/>
          <w:sz w:val="20"/>
          <w:szCs w:val="20"/>
        </w:rPr>
        <w:t xml:space="preserve"> посвященное Междунорадному Дню соседей с участием главы администрации Биробиджанского МР С.В.Солтуса, проведением турнира по мини – футболу с жителями села Опытное Поле и села Красивое.</w:t>
      </w:r>
    </w:p>
    <w:p w:rsidR="0030072A" w:rsidRPr="00BA7371" w:rsidRDefault="0030072A" w:rsidP="0030072A">
      <w:pPr>
        <w:pStyle w:val="ac"/>
        <w:jc w:val="both"/>
        <w:rPr>
          <w:color w:val="000000"/>
          <w:sz w:val="20"/>
          <w:szCs w:val="20"/>
        </w:rPr>
      </w:pPr>
      <w:r w:rsidRPr="00BA7371">
        <w:rPr>
          <w:color w:val="000000"/>
          <w:sz w:val="20"/>
          <w:szCs w:val="20"/>
        </w:rPr>
        <w:t xml:space="preserve">         Коллективы Домов культуры и библиотек ежегодно приводят в порядок территорию Домов культуры, учащиеся школ принимают активное участие в благоустройстве обелисков и могил участников ВОВ у которых отсутствуют родственники, с целью </w:t>
      </w:r>
      <w:proofErr w:type="gramStart"/>
      <w:r w:rsidRPr="00BA7371">
        <w:rPr>
          <w:color w:val="000000"/>
          <w:sz w:val="20"/>
          <w:szCs w:val="20"/>
        </w:rPr>
        <w:t>военно – патриотического</w:t>
      </w:r>
      <w:proofErr w:type="gramEnd"/>
      <w:r w:rsidRPr="00BA7371">
        <w:rPr>
          <w:color w:val="000000"/>
          <w:sz w:val="20"/>
          <w:szCs w:val="20"/>
        </w:rPr>
        <w:t xml:space="preserve"> воспитания.</w:t>
      </w:r>
    </w:p>
    <w:p w:rsidR="0030072A" w:rsidRPr="00BA7371" w:rsidRDefault="0030072A" w:rsidP="0030072A">
      <w:pPr>
        <w:pStyle w:val="ac"/>
        <w:jc w:val="both"/>
        <w:rPr>
          <w:color w:val="000000"/>
          <w:sz w:val="20"/>
          <w:szCs w:val="20"/>
        </w:rPr>
      </w:pPr>
      <w:r w:rsidRPr="00BA7371">
        <w:rPr>
          <w:color w:val="000000"/>
          <w:sz w:val="20"/>
          <w:szCs w:val="20"/>
        </w:rPr>
        <w:tab/>
        <w:t>На базе МКОУ СОШ с</w:t>
      </w:r>
      <w:proofErr w:type="gramStart"/>
      <w:r w:rsidRPr="00BA7371">
        <w:rPr>
          <w:color w:val="000000"/>
          <w:sz w:val="20"/>
          <w:szCs w:val="20"/>
        </w:rPr>
        <w:t>.Б</w:t>
      </w:r>
      <w:proofErr w:type="gramEnd"/>
      <w:r w:rsidRPr="00BA7371">
        <w:rPr>
          <w:color w:val="000000"/>
          <w:sz w:val="20"/>
          <w:szCs w:val="20"/>
        </w:rPr>
        <w:t>ирофельд педагогическим коллективом и учащимися школы было организовано чевствование Юбиляра Завьловой Нины Петровны «Отличника просвещения» и «Почетного жителя Биробиджанского района» (90 – летие).</w:t>
      </w:r>
    </w:p>
    <w:p w:rsidR="0030072A" w:rsidRPr="00BA7371" w:rsidRDefault="0030072A" w:rsidP="0030072A">
      <w:pPr>
        <w:pStyle w:val="ac"/>
        <w:jc w:val="both"/>
        <w:rPr>
          <w:color w:val="000000"/>
          <w:sz w:val="20"/>
          <w:szCs w:val="20"/>
        </w:rPr>
      </w:pPr>
      <w:r w:rsidRPr="00BA7371">
        <w:rPr>
          <w:color w:val="000000"/>
          <w:sz w:val="20"/>
          <w:szCs w:val="20"/>
        </w:rPr>
        <w:tab/>
        <w:t>Работниками Дома культуры села Бирофельд  регулярно проводились культурные мероприятия на базе ОГБУ «Бирофельдский дом – интернат для инвалидов».</w:t>
      </w:r>
    </w:p>
    <w:p w:rsidR="0030072A" w:rsidRPr="00BA7371" w:rsidRDefault="0030072A" w:rsidP="0030072A">
      <w:pPr>
        <w:pStyle w:val="ac"/>
        <w:jc w:val="both"/>
        <w:rPr>
          <w:color w:val="000000"/>
          <w:sz w:val="20"/>
          <w:szCs w:val="20"/>
        </w:rPr>
      </w:pPr>
      <w:r w:rsidRPr="00BA7371">
        <w:rPr>
          <w:color w:val="000000"/>
          <w:sz w:val="20"/>
          <w:szCs w:val="20"/>
        </w:rPr>
        <w:tab/>
        <w:t>В рамках арт – проекта «Вечерний Биробиджан» на базе ДК с</w:t>
      </w:r>
      <w:proofErr w:type="gramStart"/>
      <w:r w:rsidRPr="00BA7371">
        <w:rPr>
          <w:color w:val="000000"/>
          <w:sz w:val="20"/>
          <w:szCs w:val="20"/>
        </w:rPr>
        <w:t>.Б</w:t>
      </w:r>
      <w:proofErr w:type="gramEnd"/>
      <w:r w:rsidRPr="00BA7371">
        <w:rPr>
          <w:color w:val="000000"/>
          <w:sz w:val="20"/>
          <w:szCs w:val="20"/>
        </w:rPr>
        <w:t>ирофельд был проведен концерт.</w:t>
      </w:r>
    </w:p>
    <w:p w:rsidR="0030072A" w:rsidRPr="00BA7371" w:rsidRDefault="0030072A" w:rsidP="0030072A">
      <w:pPr>
        <w:pStyle w:val="ac"/>
        <w:jc w:val="both"/>
        <w:rPr>
          <w:color w:val="000000"/>
          <w:sz w:val="20"/>
          <w:szCs w:val="20"/>
        </w:rPr>
      </w:pPr>
      <w:r w:rsidRPr="00BA7371">
        <w:rPr>
          <w:color w:val="000000"/>
          <w:sz w:val="20"/>
          <w:szCs w:val="20"/>
        </w:rPr>
        <w:tab/>
        <w:t>Семья Гурицы Виктора Петровича и  Дарьи Александровны награждена медалью «За любовь и верность».</w:t>
      </w:r>
    </w:p>
    <w:p w:rsidR="0030072A" w:rsidRPr="00BA7371" w:rsidRDefault="0030072A" w:rsidP="0030072A">
      <w:pPr>
        <w:pStyle w:val="ac"/>
        <w:jc w:val="both"/>
        <w:rPr>
          <w:color w:val="000000"/>
          <w:sz w:val="20"/>
          <w:szCs w:val="20"/>
        </w:rPr>
      </w:pPr>
      <w:r w:rsidRPr="00BA7371">
        <w:rPr>
          <w:color w:val="000000"/>
          <w:sz w:val="20"/>
          <w:szCs w:val="20"/>
        </w:rPr>
        <w:tab/>
        <w:t>За многолетний и добросовестный труд и в честь празднования Дня медицинского работника благодарственными письмами главы администрации Биробиджанского МР С.В.Солтусом поощрены: Мельник В.В., Астафьева С.В., Гостинина Е.С.</w:t>
      </w:r>
    </w:p>
    <w:p w:rsidR="0030072A" w:rsidRPr="00BA7371" w:rsidRDefault="0030072A" w:rsidP="0030072A">
      <w:pPr>
        <w:pStyle w:val="ac"/>
        <w:ind w:firstLine="708"/>
        <w:jc w:val="both"/>
        <w:rPr>
          <w:color w:val="000000"/>
          <w:sz w:val="20"/>
          <w:szCs w:val="20"/>
        </w:rPr>
      </w:pPr>
      <w:r w:rsidRPr="00BA7371">
        <w:rPr>
          <w:color w:val="000000"/>
          <w:sz w:val="20"/>
          <w:szCs w:val="20"/>
        </w:rPr>
        <w:t>В вчесть празднования «Дня социального работника» были поощрены сотрудники ОГБУ «Бирофельдский дом – интернат» поощрены: Гимакаева Л.Ф., Кривоносов Н.В., Наумец О.И., Клюшина Н.Б., Шаповалова М.П.</w:t>
      </w:r>
    </w:p>
    <w:p w:rsidR="0030072A" w:rsidRPr="00BA7371" w:rsidRDefault="0030072A" w:rsidP="0030072A">
      <w:pPr>
        <w:pStyle w:val="ac"/>
        <w:jc w:val="both"/>
        <w:rPr>
          <w:color w:val="000000"/>
          <w:sz w:val="20"/>
          <w:szCs w:val="20"/>
        </w:rPr>
      </w:pPr>
      <w:r w:rsidRPr="00BA7371">
        <w:rPr>
          <w:color w:val="000000"/>
          <w:sz w:val="20"/>
          <w:szCs w:val="20"/>
        </w:rPr>
        <w:lastRenderedPageBreak/>
        <w:tab/>
        <w:t>Варакина Валерия и Наумец Ульяна одержали победу в конкурсе «Сто пятерок» на приз депутата Законодательного Собрания ЕАО С.А.Синягина при участии Председателя Законодательного Собрания ЕАО Л.А.Павловой.</w:t>
      </w:r>
    </w:p>
    <w:p w:rsidR="0030072A" w:rsidRPr="00BA7371" w:rsidRDefault="0030072A" w:rsidP="0030072A">
      <w:pPr>
        <w:pStyle w:val="ac"/>
        <w:jc w:val="both"/>
        <w:rPr>
          <w:color w:val="000000"/>
          <w:sz w:val="20"/>
          <w:szCs w:val="20"/>
        </w:rPr>
      </w:pPr>
      <w:r w:rsidRPr="00BA7371">
        <w:rPr>
          <w:color w:val="000000"/>
          <w:sz w:val="20"/>
          <w:szCs w:val="20"/>
        </w:rPr>
        <w:tab/>
        <w:t>Депутат собрания Бирофельдского сельского поселения депутатов Боковня Дарья Александровна приняла участие в защите проекта «Первое дыхание» на приз Совета Федерации Р.Э.Гольдштейна, был представлен проект «Благоустройству села».</w:t>
      </w:r>
    </w:p>
    <w:p w:rsidR="0030072A" w:rsidRPr="00BA7371" w:rsidRDefault="0030072A" w:rsidP="0030072A">
      <w:pPr>
        <w:pStyle w:val="ac"/>
        <w:jc w:val="both"/>
        <w:rPr>
          <w:color w:val="000000"/>
          <w:sz w:val="20"/>
          <w:szCs w:val="20"/>
        </w:rPr>
      </w:pPr>
      <w:r w:rsidRPr="00BA7371">
        <w:rPr>
          <w:color w:val="000000"/>
          <w:sz w:val="20"/>
          <w:szCs w:val="20"/>
        </w:rPr>
        <w:tab/>
        <w:t>В честь празднования «Дня Победы!» главой администрации были вручены благодарственные письма и ценные подарки ветерану ВОВ Столярову И.Н., труженику тыла Белоноговой Е.Е., вдове участника ВОВ Ивановой Р.П.</w:t>
      </w:r>
    </w:p>
    <w:p w:rsidR="0030072A" w:rsidRPr="00BA7371" w:rsidRDefault="0030072A" w:rsidP="0030072A">
      <w:pPr>
        <w:pStyle w:val="ac"/>
        <w:jc w:val="both"/>
        <w:rPr>
          <w:color w:val="000000"/>
          <w:sz w:val="20"/>
          <w:szCs w:val="20"/>
        </w:rPr>
      </w:pPr>
      <w:r w:rsidRPr="00BA7371">
        <w:rPr>
          <w:color w:val="000000"/>
          <w:sz w:val="20"/>
          <w:szCs w:val="20"/>
        </w:rPr>
        <w:tab/>
        <w:t>Выпускники 11 класса МКОУ СОШ с</w:t>
      </w:r>
      <w:proofErr w:type="gramStart"/>
      <w:r w:rsidRPr="00BA7371">
        <w:rPr>
          <w:color w:val="000000"/>
          <w:sz w:val="20"/>
          <w:szCs w:val="20"/>
        </w:rPr>
        <w:t>.Б</w:t>
      </w:r>
      <w:proofErr w:type="gramEnd"/>
      <w:r w:rsidRPr="00BA7371">
        <w:rPr>
          <w:color w:val="000000"/>
          <w:sz w:val="20"/>
          <w:szCs w:val="20"/>
        </w:rPr>
        <w:t>ирофельд приняли участие в районном мероприятии и были поощрены благодарственными письмами на приеме у главы Биробиджанкого МР С.В.Солтуса.</w:t>
      </w:r>
    </w:p>
    <w:p w:rsidR="0030072A" w:rsidRPr="00BA7371" w:rsidRDefault="0030072A" w:rsidP="0030072A">
      <w:pPr>
        <w:pStyle w:val="ac"/>
        <w:jc w:val="both"/>
        <w:rPr>
          <w:color w:val="000000"/>
          <w:sz w:val="20"/>
          <w:szCs w:val="20"/>
        </w:rPr>
      </w:pPr>
      <w:r w:rsidRPr="00BA7371">
        <w:rPr>
          <w:color w:val="000000"/>
          <w:sz w:val="20"/>
          <w:szCs w:val="20"/>
        </w:rPr>
        <w:tab/>
        <w:t>В рамках проведения районного фестиваля  самодеятельности театрального творчества «Маска – 2019», театральный коллектив «Лукаморье» МКУ «ПДК с</w:t>
      </w:r>
      <w:proofErr w:type="gramStart"/>
      <w:r w:rsidRPr="00BA7371">
        <w:rPr>
          <w:color w:val="000000"/>
          <w:sz w:val="20"/>
          <w:szCs w:val="20"/>
        </w:rPr>
        <w:t>.Б</w:t>
      </w:r>
      <w:proofErr w:type="gramEnd"/>
      <w:r w:rsidRPr="00BA7371">
        <w:rPr>
          <w:color w:val="000000"/>
          <w:sz w:val="20"/>
          <w:szCs w:val="20"/>
        </w:rPr>
        <w:t>ирофельд» награжден дипломом в номинации «За приобщение подрастающего поколения к театральному исскуству».</w:t>
      </w:r>
    </w:p>
    <w:p w:rsidR="0030072A" w:rsidRPr="00BA7371" w:rsidRDefault="0030072A" w:rsidP="0030072A">
      <w:pPr>
        <w:pStyle w:val="ac"/>
        <w:jc w:val="both"/>
        <w:rPr>
          <w:color w:val="000000"/>
          <w:sz w:val="20"/>
          <w:szCs w:val="20"/>
        </w:rPr>
      </w:pPr>
      <w:r w:rsidRPr="00BA7371">
        <w:rPr>
          <w:color w:val="000000"/>
          <w:sz w:val="20"/>
          <w:szCs w:val="20"/>
        </w:rPr>
        <w:tab/>
        <w:t>Благодаря ежегодной спонсорской помощи главы КФХ Кащеева П.А. на базе ДК с</w:t>
      </w:r>
      <w:proofErr w:type="gramStart"/>
      <w:r w:rsidRPr="00BA7371">
        <w:rPr>
          <w:color w:val="000000"/>
          <w:sz w:val="20"/>
          <w:szCs w:val="20"/>
        </w:rPr>
        <w:t>.Б</w:t>
      </w:r>
      <w:proofErr w:type="gramEnd"/>
      <w:r w:rsidRPr="00BA7371">
        <w:rPr>
          <w:color w:val="000000"/>
          <w:sz w:val="20"/>
          <w:szCs w:val="20"/>
        </w:rPr>
        <w:t>ирофельд проведен фестиваль «От сердца к сердцу» с участием всех населенных пунктов.</w:t>
      </w:r>
    </w:p>
    <w:p w:rsidR="0030072A" w:rsidRPr="00BA7371" w:rsidRDefault="0030072A" w:rsidP="0030072A">
      <w:pPr>
        <w:ind w:firstLine="708"/>
        <w:jc w:val="both"/>
        <w:rPr>
          <w:rFonts w:ascii="Calibri" w:eastAsia="Times New Roman" w:hAnsi="Calibri" w:cs="Times New Roman"/>
          <w:sz w:val="20"/>
          <w:szCs w:val="20"/>
          <w:shd w:val="clear" w:color="auto" w:fill="FFFFFF"/>
        </w:rPr>
      </w:pPr>
      <w:proofErr w:type="gramStart"/>
      <w:r w:rsidRPr="00BA7371">
        <w:rPr>
          <w:rFonts w:ascii="Calibri" w:eastAsia="Times New Roman" w:hAnsi="Calibri" w:cs="Times New Roman"/>
          <w:sz w:val="20"/>
          <w:szCs w:val="20"/>
          <w:shd w:val="clear" w:color="auto" w:fill="FFFFFF"/>
        </w:rPr>
        <w:t>В канун Дня местного самоуправления ансамбль шумовых инструментов Русские узоры» выступил на торжественном мероприятии перед муниципальными служащими и главами сельских поселений с музыкальной композицией «Как у наших у ворот».</w:t>
      </w:r>
      <w:proofErr w:type="gramEnd"/>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 2019 году за счет бюджета поселения были приобретены:</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картридж для лазерного принтера, заправка картриджа;</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фанера для изготовления стендов;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произведен расчет класса опасности учреждения;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оформление паспорта опасных отходов;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произведена огнезащитная пропитка кровли;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в Дом культуры села Алексеевка, приобретена тюль на сумму 6900 рублей;</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в село Опытное Поле приобретена ткань для сценических костюмов;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на территорию Дома культуры с</w:t>
      </w:r>
      <w:proofErr w:type="gramStart"/>
      <w:r w:rsidRPr="00BA7371">
        <w:rPr>
          <w:rFonts w:ascii="Calibri" w:eastAsia="Times New Roman" w:hAnsi="Calibri" w:cs="Times New Roman"/>
          <w:sz w:val="20"/>
          <w:szCs w:val="20"/>
        </w:rPr>
        <w:t>.А</w:t>
      </w:r>
      <w:proofErr w:type="gramEnd"/>
      <w:r w:rsidRPr="00BA7371">
        <w:rPr>
          <w:rFonts w:ascii="Calibri" w:eastAsia="Times New Roman" w:hAnsi="Calibri" w:cs="Times New Roman"/>
          <w:sz w:val="20"/>
          <w:szCs w:val="20"/>
        </w:rPr>
        <w:t>лексеевка  был завез гравий для подсыпки территории;</w:t>
      </w:r>
    </w:p>
    <w:p w:rsidR="0030072A" w:rsidRPr="00BA7371" w:rsidRDefault="0030072A" w:rsidP="0030072A">
      <w:pPr>
        <w:shd w:val="clear" w:color="auto" w:fill="FFFFFF"/>
        <w:jc w:val="both"/>
        <w:rPr>
          <w:rFonts w:ascii="Calibri" w:eastAsia="Times New Roman" w:hAnsi="Calibri" w:cs="Times New Roman"/>
          <w:b/>
          <w:sz w:val="20"/>
          <w:szCs w:val="20"/>
        </w:rPr>
      </w:pPr>
      <w:r w:rsidRPr="00BA7371">
        <w:rPr>
          <w:rFonts w:ascii="Calibri" w:eastAsia="Times New Roman" w:hAnsi="Calibri" w:cs="Times New Roman"/>
          <w:b/>
          <w:sz w:val="20"/>
          <w:szCs w:val="20"/>
        </w:rPr>
        <w:lastRenderedPageBreak/>
        <w:t>Повышение квалификации сотрудников</w:t>
      </w:r>
    </w:p>
    <w:p w:rsidR="0030072A" w:rsidRPr="00BA7371" w:rsidRDefault="0030072A" w:rsidP="0030072A">
      <w:pPr>
        <w:shd w:val="clear" w:color="auto" w:fill="FFFFFF"/>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В отчетном периоде руководители и специалисты прошли курсы повышения квалификации: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808"/>
      </w:tblGrid>
      <w:tr w:rsidR="0030072A" w:rsidRPr="00BA7371" w:rsidTr="002E2ECB">
        <w:tc>
          <w:tcPr>
            <w:tcW w:w="675"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 п./п.</w:t>
            </w:r>
          </w:p>
        </w:tc>
        <w:tc>
          <w:tcPr>
            <w:tcW w:w="708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Наименование курсов (семинаров)</w:t>
            </w:r>
          </w:p>
        </w:tc>
        <w:tc>
          <w:tcPr>
            <w:tcW w:w="180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Количество человек</w:t>
            </w:r>
          </w:p>
        </w:tc>
      </w:tr>
      <w:tr w:rsidR="0030072A" w:rsidRPr="00BA7371" w:rsidTr="002E2ECB">
        <w:tc>
          <w:tcPr>
            <w:tcW w:w="675"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1</w:t>
            </w:r>
          </w:p>
        </w:tc>
        <w:tc>
          <w:tcPr>
            <w:tcW w:w="708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Курсы «Проверка знаний требований охраны труда»</w:t>
            </w:r>
          </w:p>
        </w:tc>
        <w:tc>
          <w:tcPr>
            <w:tcW w:w="180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1</w:t>
            </w:r>
          </w:p>
        </w:tc>
      </w:tr>
      <w:tr w:rsidR="0030072A" w:rsidRPr="00BA7371" w:rsidTr="002E2ECB">
        <w:tc>
          <w:tcPr>
            <w:tcW w:w="675"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2</w:t>
            </w:r>
          </w:p>
        </w:tc>
        <w:tc>
          <w:tcPr>
            <w:tcW w:w="708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Курсы пож</w:t>
            </w:r>
            <w:proofErr w:type="gramStart"/>
            <w:r w:rsidRPr="00BA7371">
              <w:rPr>
                <w:rFonts w:ascii="Calibri" w:eastAsia="Times New Roman" w:hAnsi="Calibri" w:cs="Times New Roman"/>
                <w:sz w:val="20"/>
                <w:szCs w:val="20"/>
              </w:rPr>
              <w:t>.м</w:t>
            </w:r>
            <w:proofErr w:type="gramEnd"/>
            <w:r w:rsidRPr="00BA7371">
              <w:rPr>
                <w:rFonts w:ascii="Calibri" w:eastAsia="Times New Roman" w:hAnsi="Calibri" w:cs="Times New Roman"/>
                <w:sz w:val="20"/>
                <w:szCs w:val="20"/>
              </w:rPr>
              <w:t>инимум</w:t>
            </w:r>
          </w:p>
        </w:tc>
        <w:tc>
          <w:tcPr>
            <w:tcW w:w="180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2</w:t>
            </w:r>
          </w:p>
        </w:tc>
      </w:tr>
      <w:tr w:rsidR="0030072A" w:rsidRPr="00BA7371" w:rsidTr="002E2ECB">
        <w:tc>
          <w:tcPr>
            <w:tcW w:w="675"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3</w:t>
            </w:r>
          </w:p>
        </w:tc>
        <w:tc>
          <w:tcPr>
            <w:tcW w:w="7088" w:type="dxa"/>
          </w:tcPr>
          <w:p w:rsidR="0030072A" w:rsidRPr="00BA7371" w:rsidRDefault="0030072A" w:rsidP="002E2ECB">
            <w:pPr>
              <w:jc w:val="both"/>
              <w:rPr>
                <w:rFonts w:ascii="Calibri" w:eastAsia="Times New Roman" w:hAnsi="Calibri" w:cs="Times New Roman"/>
                <w:sz w:val="20"/>
                <w:szCs w:val="20"/>
                <w:highlight w:val="yellow"/>
              </w:rPr>
            </w:pPr>
            <w:r w:rsidRPr="00BA7371">
              <w:rPr>
                <w:rFonts w:ascii="Calibri" w:eastAsia="Times New Roman" w:hAnsi="Calibri" w:cs="Times New Roman"/>
                <w:sz w:val="20"/>
                <w:szCs w:val="20"/>
              </w:rPr>
              <w:t>Семинар – совещание «Антинаркотическая направленность»</w:t>
            </w:r>
          </w:p>
        </w:tc>
        <w:tc>
          <w:tcPr>
            <w:tcW w:w="1808" w:type="dxa"/>
          </w:tcPr>
          <w:p w:rsidR="0030072A" w:rsidRPr="00BA7371" w:rsidRDefault="0030072A" w:rsidP="002E2ECB">
            <w:pPr>
              <w:jc w:val="both"/>
              <w:rPr>
                <w:rFonts w:ascii="Calibri" w:eastAsia="Times New Roman" w:hAnsi="Calibri" w:cs="Times New Roman"/>
                <w:sz w:val="20"/>
                <w:szCs w:val="20"/>
                <w:highlight w:val="yellow"/>
              </w:rPr>
            </w:pPr>
            <w:r w:rsidRPr="00BA7371">
              <w:rPr>
                <w:rFonts w:ascii="Calibri" w:eastAsia="Times New Roman" w:hAnsi="Calibri" w:cs="Times New Roman"/>
                <w:sz w:val="20"/>
                <w:szCs w:val="20"/>
              </w:rPr>
              <w:t>1</w:t>
            </w:r>
          </w:p>
        </w:tc>
      </w:tr>
      <w:tr w:rsidR="0030072A" w:rsidRPr="00BA7371" w:rsidTr="002E2ECB">
        <w:tc>
          <w:tcPr>
            <w:tcW w:w="675"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4</w:t>
            </w:r>
          </w:p>
        </w:tc>
        <w:tc>
          <w:tcPr>
            <w:tcW w:w="708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Совещание «Итоги работы за 2018г.»</w:t>
            </w:r>
          </w:p>
        </w:tc>
        <w:tc>
          <w:tcPr>
            <w:tcW w:w="180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2</w:t>
            </w:r>
          </w:p>
        </w:tc>
      </w:tr>
      <w:tr w:rsidR="0030072A" w:rsidRPr="00BA7371" w:rsidTr="002E2ECB">
        <w:tc>
          <w:tcPr>
            <w:tcW w:w="675"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5</w:t>
            </w:r>
          </w:p>
        </w:tc>
        <w:tc>
          <w:tcPr>
            <w:tcW w:w="708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Семинар – совещание руководителей учреждения</w:t>
            </w:r>
          </w:p>
        </w:tc>
        <w:tc>
          <w:tcPr>
            <w:tcW w:w="180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2</w:t>
            </w:r>
          </w:p>
        </w:tc>
      </w:tr>
      <w:tr w:rsidR="0030072A" w:rsidRPr="00BA7371" w:rsidTr="002E2ECB">
        <w:tc>
          <w:tcPr>
            <w:tcW w:w="675"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6</w:t>
            </w:r>
          </w:p>
        </w:tc>
        <w:tc>
          <w:tcPr>
            <w:tcW w:w="708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Обучение на заочном отделении (4 курс) ФГБОУ ВПО «Приамурский государственный университет им. </w:t>
            </w:r>
            <w:proofErr w:type="gramStart"/>
            <w:r w:rsidRPr="00BA7371">
              <w:rPr>
                <w:rFonts w:ascii="Calibri" w:eastAsia="Times New Roman" w:hAnsi="Calibri" w:cs="Times New Roman"/>
                <w:sz w:val="20"/>
                <w:szCs w:val="20"/>
              </w:rPr>
              <w:t>Шолом – Алейхема</w:t>
            </w:r>
            <w:proofErr w:type="gramEnd"/>
            <w:r w:rsidRPr="00BA7371">
              <w:rPr>
                <w:rFonts w:ascii="Calibri" w:eastAsia="Times New Roman" w:hAnsi="Calibri" w:cs="Times New Roman"/>
                <w:sz w:val="20"/>
                <w:szCs w:val="20"/>
              </w:rPr>
              <w:t>» (педагогическое образование (начальное образование)</w:t>
            </w:r>
          </w:p>
        </w:tc>
        <w:tc>
          <w:tcPr>
            <w:tcW w:w="1808" w:type="dxa"/>
          </w:tcPr>
          <w:p w:rsidR="0030072A" w:rsidRPr="00BA7371" w:rsidRDefault="0030072A" w:rsidP="002E2ECB">
            <w:pPr>
              <w:jc w:val="both"/>
              <w:rPr>
                <w:rFonts w:ascii="Calibri" w:eastAsia="Times New Roman" w:hAnsi="Calibri" w:cs="Times New Roman"/>
                <w:sz w:val="20"/>
                <w:szCs w:val="20"/>
              </w:rPr>
            </w:pPr>
            <w:r w:rsidRPr="00BA7371">
              <w:rPr>
                <w:rFonts w:ascii="Calibri" w:eastAsia="Times New Roman" w:hAnsi="Calibri" w:cs="Times New Roman"/>
                <w:sz w:val="20"/>
                <w:szCs w:val="20"/>
              </w:rPr>
              <w:t>1</w:t>
            </w:r>
          </w:p>
        </w:tc>
      </w:tr>
    </w:tbl>
    <w:p w:rsidR="0030072A" w:rsidRPr="00BA7371" w:rsidRDefault="0030072A" w:rsidP="0030072A">
      <w:pPr>
        <w:shd w:val="clear" w:color="auto" w:fill="FFFFFF"/>
        <w:jc w:val="both"/>
        <w:rPr>
          <w:rFonts w:ascii="Calibri" w:eastAsia="Times New Roman" w:hAnsi="Calibri" w:cs="Times New Roman"/>
          <w:b/>
          <w:sz w:val="20"/>
          <w:szCs w:val="20"/>
        </w:rPr>
      </w:pPr>
      <w:r w:rsidRPr="00BA7371">
        <w:rPr>
          <w:rFonts w:ascii="Calibri" w:eastAsia="Times New Roman" w:hAnsi="Calibri" w:cs="Times New Roman"/>
          <w:b/>
          <w:sz w:val="20"/>
          <w:szCs w:val="20"/>
        </w:rPr>
        <w:t>Достижения сотрудников учреждения.</w:t>
      </w:r>
    </w:p>
    <w:p w:rsidR="0030072A" w:rsidRPr="00BA7371" w:rsidRDefault="0030072A" w:rsidP="0030072A">
      <w:pPr>
        <w:shd w:val="clear" w:color="auto" w:fill="FFFFFF"/>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Анализом стабильной и плодотворной работы могут служить следующие поощрения:</w:t>
      </w:r>
    </w:p>
    <w:p w:rsidR="0030072A" w:rsidRPr="00BA7371" w:rsidRDefault="0030072A" w:rsidP="0030072A">
      <w:pPr>
        <w:numPr>
          <w:ilvl w:val="0"/>
          <w:numId w:val="7"/>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t>Благодарность главы Биробиджанского муниципального района (Казакова И. Н., Рыбакова И. Н.)</w:t>
      </w:r>
    </w:p>
    <w:p w:rsidR="0030072A" w:rsidRPr="00BA7371" w:rsidRDefault="0030072A" w:rsidP="0030072A">
      <w:pPr>
        <w:numPr>
          <w:ilvl w:val="0"/>
          <w:numId w:val="7"/>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t>Благодарность Собрания депутатов Бирофельдского сельского поселения (Комлев Н. И., Комлева Л. В., Смирнова Л. В., Яцкив Г. Я.)</w:t>
      </w:r>
    </w:p>
    <w:p w:rsidR="0030072A" w:rsidRPr="00BA7371" w:rsidRDefault="0030072A" w:rsidP="0030072A">
      <w:pPr>
        <w:numPr>
          <w:ilvl w:val="0"/>
          <w:numId w:val="7"/>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t>Благодарственное письмо отдела культуры администрации Биробиджанского муниципального района за помощь в организации и проведении на высоком уровне областной коллегии при управлении культуры правительства ЕАО, проводимой на территории Биробиджанского МР</w:t>
      </w:r>
    </w:p>
    <w:p w:rsidR="0030072A" w:rsidRPr="00BA7371" w:rsidRDefault="0030072A" w:rsidP="0030072A">
      <w:pPr>
        <w:numPr>
          <w:ilvl w:val="0"/>
          <w:numId w:val="7"/>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Диплом -1место в районном конкурсе летних вариативных программ «Лето-2019» </w:t>
      </w:r>
    </w:p>
    <w:p w:rsidR="0030072A" w:rsidRPr="00BA7371" w:rsidRDefault="0030072A" w:rsidP="0030072A">
      <w:pPr>
        <w:numPr>
          <w:ilvl w:val="0"/>
          <w:numId w:val="7"/>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t>Диплом районного фестиваля самодеятельного театрального творчества «Маска 2019» в номинации «Лучшая мужская роль второго плана» (Зюзин Артем)</w:t>
      </w:r>
    </w:p>
    <w:p w:rsidR="0030072A" w:rsidRPr="00BA7371" w:rsidRDefault="0030072A" w:rsidP="0030072A">
      <w:pPr>
        <w:numPr>
          <w:ilvl w:val="0"/>
          <w:numId w:val="7"/>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Диплом районного фестиваля самодеятельного театрального творчества «Маска 2019» в номинации «За приобщение подрастающего поколения к театральному искусству» (детский театр «Лукоморье» руководитель Комлева Л. В.)</w:t>
      </w:r>
    </w:p>
    <w:p w:rsidR="0030072A" w:rsidRPr="00BA7371" w:rsidRDefault="0030072A" w:rsidP="0030072A">
      <w:pPr>
        <w:numPr>
          <w:ilvl w:val="0"/>
          <w:numId w:val="7"/>
        </w:numPr>
        <w:spacing w:after="0" w:line="240" w:lineRule="auto"/>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Диплом участника </w:t>
      </w:r>
      <w:r w:rsidRPr="00BA7371">
        <w:rPr>
          <w:rFonts w:ascii="Calibri" w:eastAsia="Times New Roman" w:hAnsi="Calibri" w:cs="Times New Roman"/>
          <w:sz w:val="20"/>
          <w:szCs w:val="20"/>
          <w:lang w:val="en-US"/>
        </w:rPr>
        <w:t>IX</w:t>
      </w:r>
      <w:r w:rsidRPr="00BA7371">
        <w:rPr>
          <w:rFonts w:ascii="Calibri" w:eastAsia="Times New Roman" w:hAnsi="Calibri" w:cs="Times New Roman"/>
          <w:sz w:val="20"/>
          <w:szCs w:val="20"/>
        </w:rPr>
        <w:t xml:space="preserve"> Всероссийского конкурса творческих работ «Моя малая Родина» в номинации «Деревня моей мечты – деревня будущего» (Бельцева Елизавета, руководитель Комлева Л. В.)</w:t>
      </w:r>
    </w:p>
    <w:p w:rsidR="0030072A" w:rsidRPr="00BA7371" w:rsidRDefault="0030072A" w:rsidP="0030072A">
      <w:pPr>
        <w:jc w:val="both"/>
        <w:rPr>
          <w:rFonts w:ascii="Calibri" w:eastAsia="Times New Roman" w:hAnsi="Calibri" w:cs="Times New Roman"/>
          <w:sz w:val="20"/>
          <w:szCs w:val="20"/>
        </w:rPr>
      </w:pP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В  организации и проведении культурных мероприятий спонсорскую помощь оказывают   С.А. Синягин, депутат  Законодательного Собрания  ЕАО, индивидуальные предприниматели    В.И.Маргачева, Л.Н.Сартакова,  Г. Н. Степанок, К. В. Калинина, А. В. Раскина.</w:t>
      </w:r>
    </w:p>
    <w:p w:rsidR="0030072A" w:rsidRPr="00BA7371" w:rsidRDefault="0030072A" w:rsidP="0030072A">
      <w:pPr>
        <w:jc w:val="center"/>
        <w:rPr>
          <w:rFonts w:ascii="Calibri" w:eastAsia="Times New Roman" w:hAnsi="Calibri" w:cs="Times New Roman"/>
          <w:sz w:val="20"/>
          <w:szCs w:val="20"/>
        </w:rPr>
      </w:pPr>
      <w:r w:rsidRPr="00BA7371">
        <w:rPr>
          <w:rFonts w:ascii="Calibri" w:eastAsia="Times New Roman" w:hAnsi="Calibri" w:cs="Times New Roman"/>
          <w:b/>
          <w:sz w:val="20"/>
          <w:szCs w:val="20"/>
        </w:rPr>
        <w:t>Общественные организации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Администрация     сельского поселения взаимодействует с общественными организациями: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общество инвалидов (председатель Парыгина Ольга Сергеевна),   инвалиды участвуют в  районных и областных соревнованиях, посетели спортивный комплекс «Фома» в городе Биробиджан.  </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ab/>
        <w:t>-  Совместно с администрацией школы проводится работа с семьями, на учете состоит  34 асоциальных семей. С данными семьями ведется профилактическая работа, привлекается участковый инспектор полиции с. Бирофельд, инспектора ПДН и органы опеки и попечительства ЕАО. Ежегодно проводятся рейдовые мероприятия «Жилой сектор» с участием МЧС, сотрудников прокуратуры, ПДН, полиции, органов опеки и попечительства, старший участковый МОМВД «Биробиджанский» майор полиции Старцев В.Ю..</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В летний период оказывалась помощь детям из малообеспеченных семей бесплатно    выделено    38    путевок   для посещения оздоровительных лагерей в школах.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В решении вопросов жизнедеятельности населения, администрация сотрудничает с депутатами Собрания сельского поселения, депутатами Биробиджанского районного Собрания депутатов</w:t>
      </w:r>
      <w:r w:rsidRPr="00BA7371">
        <w:rPr>
          <w:rFonts w:ascii="Calibri" w:eastAsia="Times New Roman" w:hAnsi="Calibri" w:cs="Times New Roman"/>
          <w:b/>
          <w:sz w:val="20"/>
          <w:szCs w:val="20"/>
        </w:rPr>
        <w:t>.</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 </w:t>
      </w:r>
      <w:r w:rsidRPr="00BA7371">
        <w:rPr>
          <w:rFonts w:ascii="Calibri" w:eastAsia="Times New Roman" w:hAnsi="Calibri" w:cs="Times New Roman"/>
          <w:sz w:val="20"/>
          <w:szCs w:val="20"/>
        </w:rPr>
        <w:tab/>
        <w:t xml:space="preserve">Территорию сельского поселения обслуживает старший участковый уполномоченный полиции. </w:t>
      </w:r>
      <w:proofErr w:type="gramStart"/>
      <w:r w:rsidRPr="00BA7371">
        <w:rPr>
          <w:rFonts w:ascii="Calibri" w:eastAsia="Times New Roman" w:hAnsi="Calibri" w:cs="Times New Roman"/>
          <w:sz w:val="20"/>
          <w:szCs w:val="20"/>
        </w:rPr>
        <w:t>Еженедельно в администрации сельского поселения осуществляют прием специалисты многофункционального центра, ежеквартально осуществляют прием представители и специалисты нотариальной палаты ЕАО, сотрудники МВД, прокуратуры, пенсионного фонда, Союза пенсионеров, ПАО «Росбанк», проводятся личные приемы, главой Биробиджанского муниципального района С.В.Солтусом, Председателем Собрания депутатов Биробиджанского муниципального района А.В.Ветлицыным, специалистами правительства ЕАО, Представителем   Президента РФ в ДФО Нужным Сергеем Геннадьевичем, заместителем прокурора</w:t>
      </w:r>
      <w:proofErr w:type="gramEnd"/>
      <w:r w:rsidRPr="00BA7371">
        <w:rPr>
          <w:rFonts w:ascii="Calibri" w:eastAsia="Times New Roman" w:hAnsi="Calibri" w:cs="Times New Roman"/>
          <w:sz w:val="20"/>
          <w:szCs w:val="20"/>
        </w:rPr>
        <w:t xml:space="preserve"> области Минигораевым Владимиром Мунировичем, прокурором Биробиджанского района Светланой Леонидовной Старовойтовой, начальником отдела по Биробиджанскому району УФССП по Хабаровскому краю и ЕАО Стафеевым Виталием Александровичем, руководителем СО по г</w:t>
      </w:r>
      <w:proofErr w:type="gramStart"/>
      <w:r w:rsidRPr="00BA7371">
        <w:rPr>
          <w:rFonts w:ascii="Calibri" w:eastAsia="Times New Roman" w:hAnsi="Calibri" w:cs="Times New Roman"/>
          <w:sz w:val="20"/>
          <w:szCs w:val="20"/>
        </w:rPr>
        <w:t>.Б</w:t>
      </w:r>
      <w:proofErr w:type="gramEnd"/>
      <w:r w:rsidRPr="00BA7371">
        <w:rPr>
          <w:rFonts w:ascii="Calibri" w:eastAsia="Times New Roman" w:hAnsi="Calibri" w:cs="Times New Roman"/>
          <w:sz w:val="20"/>
          <w:szCs w:val="20"/>
        </w:rPr>
        <w:t>иробиджан СУ СК РФ по ЕАО Зверевым Евгением Валентиновичем.</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Была выделена спонсорская помощь «Союза женщин ЕАО» многодетным семьям в с</w:t>
      </w:r>
      <w:proofErr w:type="gramStart"/>
      <w:r w:rsidRPr="00BA7371">
        <w:rPr>
          <w:rFonts w:ascii="Calibri" w:eastAsia="Times New Roman" w:hAnsi="Calibri" w:cs="Times New Roman"/>
          <w:sz w:val="20"/>
          <w:szCs w:val="20"/>
        </w:rPr>
        <w:t>.О</w:t>
      </w:r>
      <w:proofErr w:type="gramEnd"/>
      <w:r w:rsidRPr="00BA7371">
        <w:rPr>
          <w:rFonts w:ascii="Calibri" w:eastAsia="Times New Roman" w:hAnsi="Calibri" w:cs="Times New Roman"/>
          <w:sz w:val="20"/>
          <w:szCs w:val="20"/>
        </w:rPr>
        <w:t>пытное Поле, с вручением Новогодних подарков.</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Детям инвалидам к Новому году были подарены подарки из реабилитационного центра.</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Администрация и Собрание депутатов поздравляет с юбилеем и  профессиональными праздниками. </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Задачи администрации на 2020 год:</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lastRenderedPageBreak/>
        <w:t>1. Участие в проекте «Формирование современной городской среде», благоустройство сельского стадиона в селе Бирофельд.</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2. Участие в грантовой поддержке «Местные инициативы граждан проживающих в сельской местности».</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3. Исполнение судебного решения для проведения работ по ограждению мусорных контейнеров на кладбещах в населенных пунктах: Бирофельд, Алексеевка, Опытное Поле, Димитрово, Красивое.</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4. Принять участие в областном конкурсе «Культура ЕАО» для развития и укрепления материально – технической базы Домов культуры.</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5. Участие в национальном проекте для установки Интернет связи учреждений культуры.</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6. Оценка </w:t>
      </w:r>
      <w:proofErr w:type="gramStart"/>
      <w:r w:rsidRPr="00BA7371">
        <w:rPr>
          <w:rFonts w:ascii="Calibri" w:eastAsia="Times New Roman" w:hAnsi="Calibri" w:cs="Times New Roman"/>
          <w:sz w:val="20"/>
          <w:szCs w:val="20"/>
        </w:rPr>
        <w:t>улично – дорожной</w:t>
      </w:r>
      <w:proofErr w:type="gramEnd"/>
      <w:r w:rsidRPr="00BA7371">
        <w:rPr>
          <w:rFonts w:ascii="Calibri" w:eastAsia="Times New Roman" w:hAnsi="Calibri" w:cs="Times New Roman"/>
          <w:sz w:val="20"/>
          <w:szCs w:val="20"/>
        </w:rPr>
        <w:t xml:space="preserve"> сети дорог местного значения.</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7. В целях увеличения доходной части бюджета сдача муниципального имущества в аренду.</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8. Ремонт потолка в зрительном зале ДК с</w:t>
      </w:r>
      <w:proofErr w:type="gramStart"/>
      <w:r w:rsidRPr="00BA7371">
        <w:rPr>
          <w:rFonts w:ascii="Calibri" w:eastAsia="Times New Roman" w:hAnsi="Calibri" w:cs="Times New Roman"/>
          <w:sz w:val="20"/>
          <w:szCs w:val="20"/>
        </w:rPr>
        <w:t>.Б</w:t>
      </w:r>
      <w:proofErr w:type="gramEnd"/>
      <w:r w:rsidRPr="00BA7371">
        <w:rPr>
          <w:rFonts w:ascii="Calibri" w:eastAsia="Times New Roman" w:hAnsi="Calibri" w:cs="Times New Roman"/>
          <w:sz w:val="20"/>
          <w:szCs w:val="20"/>
        </w:rPr>
        <w:t>ирофельд, замена кресел в зрительном зале.</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9. Косметический ремонт ДК с</w:t>
      </w:r>
      <w:proofErr w:type="gramStart"/>
      <w:r w:rsidRPr="00BA7371">
        <w:rPr>
          <w:rFonts w:ascii="Calibri" w:eastAsia="Times New Roman" w:hAnsi="Calibri" w:cs="Times New Roman"/>
          <w:sz w:val="20"/>
          <w:szCs w:val="20"/>
        </w:rPr>
        <w:t>.К</w:t>
      </w:r>
      <w:proofErr w:type="gramEnd"/>
      <w:r w:rsidRPr="00BA7371">
        <w:rPr>
          <w:rFonts w:ascii="Calibri" w:eastAsia="Times New Roman" w:hAnsi="Calibri" w:cs="Times New Roman"/>
          <w:sz w:val="20"/>
          <w:szCs w:val="20"/>
        </w:rPr>
        <w:t>расивое.</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 xml:space="preserve">10. Юбилей сел </w:t>
      </w:r>
      <w:proofErr w:type="gramStart"/>
      <w:r w:rsidRPr="00BA7371">
        <w:rPr>
          <w:rFonts w:ascii="Calibri" w:eastAsia="Times New Roman" w:hAnsi="Calibri" w:cs="Times New Roman"/>
          <w:sz w:val="20"/>
          <w:szCs w:val="20"/>
        </w:rPr>
        <w:t>Красивое</w:t>
      </w:r>
      <w:proofErr w:type="gramEnd"/>
      <w:r w:rsidRPr="00BA7371">
        <w:rPr>
          <w:rFonts w:ascii="Calibri" w:eastAsia="Times New Roman" w:hAnsi="Calibri" w:cs="Times New Roman"/>
          <w:sz w:val="20"/>
          <w:szCs w:val="20"/>
        </w:rPr>
        <w:t xml:space="preserve"> и Алексеевка.</w:t>
      </w:r>
    </w:p>
    <w:p w:rsidR="0030072A" w:rsidRPr="00BA7371" w:rsidRDefault="0030072A" w:rsidP="0030072A">
      <w:pPr>
        <w:ind w:firstLine="708"/>
        <w:jc w:val="both"/>
        <w:rPr>
          <w:rFonts w:ascii="Calibri" w:eastAsia="Times New Roman" w:hAnsi="Calibri" w:cs="Times New Roman"/>
          <w:sz w:val="20"/>
          <w:szCs w:val="20"/>
        </w:rPr>
      </w:pPr>
      <w:r w:rsidRPr="00BA7371">
        <w:rPr>
          <w:rFonts w:ascii="Calibri" w:eastAsia="Times New Roman" w:hAnsi="Calibri" w:cs="Times New Roman"/>
          <w:sz w:val="20"/>
          <w:szCs w:val="20"/>
        </w:rPr>
        <w:t>11. Проведение Выборов губернатора ЕАО.</w:t>
      </w:r>
    </w:p>
    <w:p w:rsidR="0030072A" w:rsidRPr="00BA7371" w:rsidRDefault="0030072A" w:rsidP="0030072A">
      <w:pPr>
        <w:jc w:val="both"/>
        <w:rPr>
          <w:rFonts w:ascii="Calibri" w:eastAsia="Times New Roman" w:hAnsi="Calibri" w:cs="Times New Roman"/>
          <w:sz w:val="20"/>
          <w:szCs w:val="20"/>
        </w:rPr>
      </w:pPr>
      <w:r w:rsidRPr="00BA7371">
        <w:rPr>
          <w:rFonts w:ascii="Calibri" w:eastAsia="Times New Roman" w:hAnsi="Calibri" w:cs="Times New Roman"/>
          <w:sz w:val="20"/>
          <w:szCs w:val="20"/>
        </w:rPr>
        <w:t>Глава администрации  поселения                                                      М.Ю. Ворон</w:t>
      </w:r>
    </w:p>
    <w:p w:rsidR="0030072A" w:rsidRPr="00604980" w:rsidRDefault="0030072A" w:rsidP="0030072A">
      <w:pPr>
        <w:jc w:val="center"/>
        <w:rPr>
          <w:sz w:val="20"/>
          <w:szCs w:val="20"/>
        </w:rPr>
      </w:pPr>
      <w:r w:rsidRPr="00604980">
        <w:rPr>
          <w:sz w:val="20"/>
          <w:szCs w:val="20"/>
        </w:rPr>
        <w:t>Муниципальное образование «Бирофельдское сельское поселение» Биробиджанского муниципального района</w:t>
      </w:r>
    </w:p>
    <w:p w:rsidR="0030072A" w:rsidRPr="00604980" w:rsidRDefault="0030072A" w:rsidP="0030072A">
      <w:pPr>
        <w:jc w:val="center"/>
        <w:rPr>
          <w:sz w:val="20"/>
          <w:szCs w:val="20"/>
        </w:rPr>
      </w:pPr>
      <w:r w:rsidRPr="00604980">
        <w:rPr>
          <w:sz w:val="20"/>
          <w:szCs w:val="20"/>
        </w:rPr>
        <w:t>Еврейской автономной области</w:t>
      </w:r>
    </w:p>
    <w:p w:rsidR="0030072A" w:rsidRPr="00604980" w:rsidRDefault="0030072A" w:rsidP="0030072A">
      <w:pPr>
        <w:jc w:val="center"/>
        <w:rPr>
          <w:sz w:val="20"/>
          <w:szCs w:val="20"/>
        </w:rPr>
      </w:pPr>
      <w:r w:rsidRPr="00604980">
        <w:rPr>
          <w:sz w:val="20"/>
          <w:szCs w:val="20"/>
        </w:rPr>
        <w:t>СОБРАНИЕ ДЕПУТАТОВ</w:t>
      </w:r>
    </w:p>
    <w:p w:rsidR="0030072A" w:rsidRPr="00604980" w:rsidRDefault="0030072A" w:rsidP="0030072A">
      <w:pPr>
        <w:jc w:val="center"/>
        <w:rPr>
          <w:sz w:val="20"/>
          <w:szCs w:val="20"/>
        </w:rPr>
      </w:pPr>
      <w:r w:rsidRPr="00604980">
        <w:rPr>
          <w:sz w:val="20"/>
          <w:szCs w:val="20"/>
        </w:rPr>
        <w:t>РЕШЕНИЕ</w:t>
      </w:r>
    </w:p>
    <w:p w:rsidR="0030072A" w:rsidRPr="00604980" w:rsidRDefault="0030072A" w:rsidP="0030072A">
      <w:pPr>
        <w:rPr>
          <w:sz w:val="20"/>
          <w:szCs w:val="20"/>
        </w:rPr>
      </w:pPr>
      <w:r w:rsidRPr="00604980">
        <w:rPr>
          <w:sz w:val="20"/>
          <w:szCs w:val="20"/>
        </w:rPr>
        <w:t>31.01. 2020                                                                                                       № 76</w:t>
      </w:r>
      <w:r>
        <w:rPr>
          <w:sz w:val="20"/>
          <w:szCs w:val="20"/>
        </w:rPr>
        <w:t xml:space="preserve">            </w:t>
      </w:r>
      <w:r w:rsidRPr="00604980">
        <w:rPr>
          <w:sz w:val="20"/>
          <w:szCs w:val="20"/>
        </w:rPr>
        <w:t>с. Бирофельд</w:t>
      </w:r>
    </w:p>
    <w:p w:rsidR="0030072A" w:rsidRPr="00604980" w:rsidRDefault="0030072A" w:rsidP="0030072A">
      <w:pPr>
        <w:jc w:val="both"/>
        <w:rPr>
          <w:sz w:val="20"/>
          <w:szCs w:val="20"/>
        </w:rPr>
      </w:pPr>
      <w:r w:rsidRPr="00604980">
        <w:rPr>
          <w:sz w:val="20"/>
          <w:szCs w:val="20"/>
        </w:rPr>
        <w:t>Об утверждении плана работы Собрания депутатов Бирофельдского сельского поселения  третьего созыва на  1-й   квартал 2020 года</w:t>
      </w:r>
    </w:p>
    <w:p w:rsidR="0030072A" w:rsidRPr="00604980" w:rsidRDefault="0030072A" w:rsidP="0030072A">
      <w:pPr>
        <w:ind w:firstLine="708"/>
        <w:jc w:val="both"/>
        <w:rPr>
          <w:sz w:val="20"/>
          <w:szCs w:val="20"/>
        </w:rPr>
      </w:pPr>
      <w:r w:rsidRPr="00604980">
        <w:rPr>
          <w:sz w:val="20"/>
          <w:szCs w:val="20"/>
        </w:rPr>
        <w:lastRenderedPageBreak/>
        <w:t xml:space="preserve"> В соответствии с Регламентом Собрания депутатов муниципального образования «Бирофельдское сельское поселение» и предложениями  председателей  постоянных комиссий  Собрание депутатов</w:t>
      </w:r>
    </w:p>
    <w:p w:rsidR="0030072A" w:rsidRPr="00604980" w:rsidRDefault="0030072A" w:rsidP="0030072A">
      <w:pPr>
        <w:jc w:val="both"/>
        <w:rPr>
          <w:sz w:val="20"/>
          <w:szCs w:val="20"/>
        </w:rPr>
      </w:pPr>
      <w:r w:rsidRPr="00604980">
        <w:rPr>
          <w:sz w:val="20"/>
          <w:szCs w:val="20"/>
        </w:rPr>
        <w:t>РЕШИЛО:</w:t>
      </w:r>
    </w:p>
    <w:p w:rsidR="0030072A" w:rsidRPr="00604980" w:rsidRDefault="0030072A" w:rsidP="0030072A">
      <w:pPr>
        <w:jc w:val="both"/>
        <w:rPr>
          <w:sz w:val="20"/>
          <w:szCs w:val="20"/>
        </w:rPr>
      </w:pPr>
      <w:r w:rsidRPr="00604980">
        <w:rPr>
          <w:sz w:val="20"/>
          <w:szCs w:val="20"/>
        </w:rPr>
        <w:tab/>
        <w:t>1. Утвердить прилагаемый план работы Собрания депутатов Бирофельдского сельского поселения третьего созыва  на  1-й   квартал 2020 года.</w:t>
      </w:r>
    </w:p>
    <w:p w:rsidR="0030072A" w:rsidRPr="00604980" w:rsidRDefault="0030072A" w:rsidP="0030072A">
      <w:pPr>
        <w:jc w:val="both"/>
        <w:rPr>
          <w:sz w:val="20"/>
          <w:szCs w:val="20"/>
        </w:rPr>
      </w:pPr>
      <w:r w:rsidRPr="00604980">
        <w:rPr>
          <w:sz w:val="20"/>
          <w:szCs w:val="20"/>
        </w:rPr>
        <w:tab/>
        <w:t xml:space="preserve">2. </w:t>
      </w:r>
      <w:proofErr w:type="gramStart"/>
      <w:r w:rsidRPr="00604980">
        <w:rPr>
          <w:sz w:val="20"/>
          <w:szCs w:val="20"/>
        </w:rPr>
        <w:t>Контроль за</w:t>
      </w:r>
      <w:proofErr w:type="gramEnd"/>
      <w:r w:rsidRPr="00604980">
        <w:rPr>
          <w:sz w:val="20"/>
          <w:szCs w:val="20"/>
        </w:rPr>
        <w:t xml:space="preserve"> исполнением настоящего решения возложить на постоянную комиссию Собрания депутатов по регламенту и депутатской этике (Мастицкую В.В.).</w:t>
      </w:r>
    </w:p>
    <w:p w:rsidR="0030072A" w:rsidRPr="00604980" w:rsidRDefault="0030072A" w:rsidP="0030072A">
      <w:pPr>
        <w:jc w:val="both"/>
        <w:rPr>
          <w:sz w:val="20"/>
          <w:szCs w:val="20"/>
        </w:rPr>
      </w:pPr>
      <w:r w:rsidRPr="00604980">
        <w:rPr>
          <w:sz w:val="20"/>
          <w:szCs w:val="20"/>
        </w:rPr>
        <w:tab/>
        <w:t>3. Опубликовать настоящее решение в Информационном бюллетене Бирофельдского сельского поселения  Биробиджанского муниципального района.</w:t>
      </w:r>
    </w:p>
    <w:p w:rsidR="0030072A" w:rsidRPr="00604980" w:rsidRDefault="0030072A" w:rsidP="0030072A">
      <w:pPr>
        <w:jc w:val="both"/>
        <w:rPr>
          <w:sz w:val="20"/>
          <w:szCs w:val="20"/>
        </w:rPr>
      </w:pPr>
      <w:r w:rsidRPr="00604980">
        <w:rPr>
          <w:sz w:val="20"/>
          <w:szCs w:val="20"/>
        </w:rPr>
        <w:tab/>
        <w:t>4. Настоящее решение вступает в силу после  дня его официального опубликования.</w:t>
      </w:r>
    </w:p>
    <w:p w:rsidR="0030072A" w:rsidRPr="00604980" w:rsidRDefault="0030072A" w:rsidP="0030072A">
      <w:pPr>
        <w:jc w:val="both"/>
        <w:rPr>
          <w:sz w:val="20"/>
          <w:szCs w:val="20"/>
        </w:rPr>
      </w:pPr>
      <w:r w:rsidRPr="00604980">
        <w:rPr>
          <w:sz w:val="20"/>
          <w:szCs w:val="20"/>
        </w:rPr>
        <w:t>Председатель</w:t>
      </w:r>
    </w:p>
    <w:p w:rsidR="0030072A" w:rsidRPr="00604980" w:rsidRDefault="0030072A" w:rsidP="0030072A">
      <w:pPr>
        <w:rPr>
          <w:sz w:val="20"/>
          <w:szCs w:val="20"/>
        </w:rPr>
      </w:pPr>
      <w:r w:rsidRPr="00604980">
        <w:rPr>
          <w:sz w:val="20"/>
          <w:szCs w:val="20"/>
        </w:rPr>
        <w:t>Собрания депутатов                                                                             М.Ю. Ворон</w:t>
      </w:r>
    </w:p>
    <w:p w:rsidR="0030072A" w:rsidRPr="00604980" w:rsidRDefault="0030072A" w:rsidP="0030072A">
      <w:pPr>
        <w:rPr>
          <w:sz w:val="20"/>
          <w:szCs w:val="20"/>
        </w:rPr>
      </w:pPr>
      <w:r w:rsidRPr="00604980">
        <w:rPr>
          <w:sz w:val="20"/>
          <w:szCs w:val="20"/>
        </w:rPr>
        <w:t xml:space="preserve">                                                                         Утвержден</w:t>
      </w:r>
    </w:p>
    <w:p w:rsidR="0030072A" w:rsidRPr="00604980" w:rsidRDefault="0030072A" w:rsidP="0030072A">
      <w:pPr>
        <w:rPr>
          <w:sz w:val="20"/>
          <w:szCs w:val="20"/>
        </w:rPr>
      </w:pPr>
      <w:r w:rsidRPr="00604980">
        <w:rPr>
          <w:sz w:val="20"/>
          <w:szCs w:val="20"/>
        </w:rPr>
        <w:tab/>
      </w:r>
      <w:r w:rsidRPr="00604980">
        <w:rPr>
          <w:sz w:val="20"/>
          <w:szCs w:val="20"/>
        </w:rPr>
        <w:tab/>
      </w:r>
      <w:r w:rsidRPr="00604980">
        <w:rPr>
          <w:sz w:val="20"/>
          <w:szCs w:val="20"/>
        </w:rPr>
        <w:tab/>
      </w:r>
      <w:r w:rsidRPr="00604980">
        <w:rPr>
          <w:sz w:val="20"/>
          <w:szCs w:val="20"/>
        </w:rPr>
        <w:tab/>
      </w:r>
      <w:r w:rsidRPr="00604980">
        <w:rPr>
          <w:sz w:val="20"/>
          <w:szCs w:val="20"/>
        </w:rPr>
        <w:tab/>
        <w:t xml:space="preserve">                  </w:t>
      </w:r>
      <w:r w:rsidRPr="00604980">
        <w:rPr>
          <w:sz w:val="20"/>
          <w:szCs w:val="20"/>
        </w:rPr>
        <w:tab/>
        <w:t xml:space="preserve">   решением Собрания    депутатов</w:t>
      </w:r>
    </w:p>
    <w:p w:rsidR="0030072A" w:rsidRPr="00604980" w:rsidRDefault="0030072A" w:rsidP="0030072A">
      <w:pPr>
        <w:rPr>
          <w:sz w:val="20"/>
          <w:szCs w:val="20"/>
        </w:rPr>
      </w:pPr>
      <w:r w:rsidRPr="00604980">
        <w:rPr>
          <w:sz w:val="20"/>
          <w:szCs w:val="20"/>
        </w:rPr>
        <w:t xml:space="preserve">                                                                          от   31.01. 2020 №  76</w:t>
      </w:r>
    </w:p>
    <w:p w:rsidR="0030072A" w:rsidRPr="00604980" w:rsidRDefault="0030072A" w:rsidP="0030072A">
      <w:pPr>
        <w:rPr>
          <w:sz w:val="20"/>
          <w:szCs w:val="20"/>
        </w:rPr>
      </w:pPr>
    </w:p>
    <w:p w:rsidR="0030072A" w:rsidRPr="00604980" w:rsidRDefault="0030072A" w:rsidP="0030072A">
      <w:pPr>
        <w:jc w:val="center"/>
        <w:rPr>
          <w:sz w:val="20"/>
          <w:szCs w:val="20"/>
        </w:rPr>
      </w:pPr>
      <w:r w:rsidRPr="00604980">
        <w:rPr>
          <w:sz w:val="20"/>
          <w:szCs w:val="20"/>
        </w:rPr>
        <w:t xml:space="preserve">План  работы </w:t>
      </w:r>
    </w:p>
    <w:p w:rsidR="0030072A" w:rsidRPr="00604980" w:rsidRDefault="0030072A" w:rsidP="0030072A">
      <w:pPr>
        <w:jc w:val="center"/>
        <w:rPr>
          <w:sz w:val="20"/>
          <w:szCs w:val="20"/>
        </w:rPr>
      </w:pPr>
      <w:r w:rsidRPr="00604980">
        <w:rPr>
          <w:sz w:val="20"/>
          <w:szCs w:val="20"/>
        </w:rPr>
        <w:t>Собрания депутатов  на 1-й  квартал 2020 года</w:t>
      </w:r>
    </w:p>
    <w:tbl>
      <w:tblPr>
        <w:tblpPr w:leftFromText="180" w:rightFromText="180" w:vertAnchor="text" w:horzAnchor="margin" w:tblpY="385"/>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5834"/>
        <w:gridCol w:w="2092"/>
        <w:gridCol w:w="2818"/>
      </w:tblGrid>
      <w:tr w:rsidR="0030072A" w:rsidRPr="00604980" w:rsidTr="0030072A">
        <w:trPr>
          <w:trHeight w:val="1260"/>
        </w:trPr>
        <w:tc>
          <w:tcPr>
            <w:tcW w:w="776" w:type="dxa"/>
          </w:tcPr>
          <w:p w:rsidR="0030072A" w:rsidRPr="00604980" w:rsidRDefault="0030072A" w:rsidP="0030072A">
            <w:pPr>
              <w:rPr>
                <w:sz w:val="20"/>
                <w:szCs w:val="20"/>
              </w:rPr>
            </w:pPr>
          </w:p>
          <w:p w:rsidR="0030072A" w:rsidRPr="00604980" w:rsidRDefault="0030072A" w:rsidP="0030072A">
            <w:pPr>
              <w:rPr>
                <w:sz w:val="20"/>
                <w:szCs w:val="20"/>
              </w:rPr>
            </w:pPr>
            <w:r w:rsidRPr="00604980">
              <w:rPr>
                <w:sz w:val="20"/>
                <w:szCs w:val="20"/>
              </w:rPr>
              <w:t xml:space="preserve"> №</w:t>
            </w:r>
          </w:p>
          <w:p w:rsidR="0030072A" w:rsidRPr="00604980" w:rsidRDefault="0030072A" w:rsidP="0030072A">
            <w:pPr>
              <w:rPr>
                <w:sz w:val="20"/>
                <w:szCs w:val="20"/>
              </w:rPr>
            </w:pPr>
            <w:r w:rsidRPr="00604980">
              <w:rPr>
                <w:sz w:val="20"/>
                <w:szCs w:val="20"/>
              </w:rPr>
              <w:t>п.п.</w:t>
            </w:r>
          </w:p>
        </w:tc>
        <w:tc>
          <w:tcPr>
            <w:tcW w:w="5834" w:type="dxa"/>
          </w:tcPr>
          <w:p w:rsidR="0030072A" w:rsidRPr="00604980" w:rsidRDefault="0030072A" w:rsidP="0030072A">
            <w:pPr>
              <w:rPr>
                <w:sz w:val="20"/>
                <w:szCs w:val="20"/>
              </w:rPr>
            </w:pPr>
          </w:p>
          <w:p w:rsidR="0030072A" w:rsidRPr="00604980" w:rsidRDefault="0030072A" w:rsidP="0030072A">
            <w:pPr>
              <w:jc w:val="center"/>
              <w:rPr>
                <w:sz w:val="20"/>
                <w:szCs w:val="20"/>
              </w:rPr>
            </w:pPr>
            <w:r w:rsidRPr="00604980">
              <w:rPr>
                <w:sz w:val="20"/>
                <w:szCs w:val="20"/>
              </w:rPr>
              <w:t>Наименование мероприятий</w:t>
            </w:r>
          </w:p>
        </w:tc>
        <w:tc>
          <w:tcPr>
            <w:tcW w:w="2092" w:type="dxa"/>
          </w:tcPr>
          <w:p w:rsidR="0030072A" w:rsidRPr="00604980" w:rsidRDefault="0030072A" w:rsidP="0030072A">
            <w:pPr>
              <w:rPr>
                <w:sz w:val="20"/>
                <w:szCs w:val="20"/>
              </w:rPr>
            </w:pPr>
          </w:p>
          <w:p w:rsidR="0030072A" w:rsidRPr="00604980" w:rsidRDefault="0030072A" w:rsidP="0030072A">
            <w:pPr>
              <w:jc w:val="center"/>
              <w:rPr>
                <w:sz w:val="20"/>
                <w:szCs w:val="20"/>
              </w:rPr>
            </w:pPr>
            <w:r w:rsidRPr="00604980">
              <w:rPr>
                <w:sz w:val="20"/>
                <w:szCs w:val="20"/>
              </w:rPr>
              <w:t>Дата проведения</w:t>
            </w:r>
          </w:p>
        </w:tc>
        <w:tc>
          <w:tcPr>
            <w:tcW w:w="2818" w:type="dxa"/>
          </w:tcPr>
          <w:p w:rsidR="0030072A" w:rsidRPr="00604980" w:rsidRDefault="0030072A" w:rsidP="0030072A">
            <w:pPr>
              <w:jc w:val="center"/>
              <w:rPr>
                <w:sz w:val="20"/>
                <w:szCs w:val="20"/>
              </w:rPr>
            </w:pPr>
          </w:p>
          <w:p w:rsidR="0030072A" w:rsidRPr="00604980" w:rsidRDefault="0030072A" w:rsidP="0030072A">
            <w:pPr>
              <w:jc w:val="center"/>
              <w:rPr>
                <w:sz w:val="20"/>
                <w:szCs w:val="20"/>
              </w:rPr>
            </w:pPr>
            <w:r w:rsidRPr="00604980">
              <w:rPr>
                <w:sz w:val="20"/>
                <w:szCs w:val="20"/>
              </w:rPr>
              <w:t>Ответственные</w:t>
            </w:r>
          </w:p>
        </w:tc>
      </w:tr>
      <w:tr w:rsidR="0030072A" w:rsidRPr="00604980" w:rsidTr="0030072A">
        <w:trPr>
          <w:trHeight w:val="1245"/>
        </w:trPr>
        <w:tc>
          <w:tcPr>
            <w:tcW w:w="776" w:type="dxa"/>
          </w:tcPr>
          <w:p w:rsidR="0030072A" w:rsidRPr="00604980" w:rsidRDefault="0030072A" w:rsidP="0030072A">
            <w:pPr>
              <w:jc w:val="center"/>
              <w:rPr>
                <w:sz w:val="20"/>
                <w:szCs w:val="20"/>
              </w:rPr>
            </w:pPr>
          </w:p>
          <w:p w:rsidR="0030072A" w:rsidRPr="00604980" w:rsidRDefault="0030072A" w:rsidP="0030072A">
            <w:pPr>
              <w:jc w:val="center"/>
              <w:rPr>
                <w:sz w:val="20"/>
                <w:szCs w:val="20"/>
              </w:rPr>
            </w:pPr>
            <w:r w:rsidRPr="00604980">
              <w:rPr>
                <w:sz w:val="20"/>
                <w:szCs w:val="20"/>
              </w:rPr>
              <w:t>1.</w:t>
            </w:r>
          </w:p>
          <w:p w:rsidR="0030072A" w:rsidRPr="00604980" w:rsidRDefault="0030072A" w:rsidP="0030072A">
            <w:pPr>
              <w:jc w:val="center"/>
              <w:rPr>
                <w:sz w:val="20"/>
                <w:szCs w:val="20"/>
              </w:rPr>
            </w:pPr>
          </w:p>
          <w:p w:rsidR="0030072A" w:rsidRPr="00604980" w:rsidRDefault="0030072A" w:rsidP="0030072A">
            <w:pPr>
              <w:jc w:val="center"/>
              <w:rPr>
                <w:sz w:val="20"/>
                <w:szCs w:val="20"/>
              </w:rPr>
            </w:pPr>
          </w:p>
        </w:tc>
        <w:tc>
          <w:tcPr>
            <w:tcW w:w="5834" w:type="dxa"/>
          </w:tcPr>
          <w:p w:rsidR="0030072A" w:rsidRPr="00604980" w:rsidRDefault="0030072A" w:rsidP="0030072A">
            <w:pPr>
              <w:jc w:val="center"/>
              <w:rPr>
                <w:sz w:val="20"/>
                <w:szCs w:val="20"/>
              </w:rPr>
            </w:pPr>
          </w:p>
          <w:p w:rsidR="0030072A" w:rsidRPr="00604980" w:rsidRDefault="0030072A" w:rsidP="0030072A">
            <w:pPr>
              <w:jc w:val="center"/>
              <w:rPr>
                <w:sz w:val="20"/>
                <w:szCs w:val="20"/>
              </w:rPr>
            </w:pPr>
            <w:r w:rsidRPr="00604980">
              <w:rPr>
                <w:sz w:val="20"/>
                <w:szCs w:val="20"/>
              </w:rPr>
              <w:t>Заседания Собрания депутатов</w:t>
            </w:r>
          </w:p>
        </w:tc>
        <w:tc>
          <w:tcPr>
            <w:tcW w:w="2092" w:type="dxa"/>
          </w:tcPr>
          <w:p w:rsidR="0030072A" w:rsidRPr="00604980" w:rsidRDefault="0030072A" w:rsidP="0030072A">
            <w:pPr>
              <w:rPr>
                <w:sz w:val="20"/>
                <w:szCs w:val="20"/>
              </w:rPr>
            </w:pPr>
          </w:p>
          <w:p w:rsidR="0030072A" w:rsidRPr="00604980" w:rsidRDefault="0030072A" w:rsidP="0030072A">
            <w:pPr>
              <w:rPr>
                <w:sz w:val="20"/>
                <w:szCs w:val="20"/>
              </w:rPr>
            </w:pPr>
            <w:r w:rsidRPr="00604980">
              <w:rPr>
                <w:sz w:val="20"/>
                <w:szCs w:val="20"/>
              </w:rPr>
              <w:t xml:space="preserve">  24.02. 2020</w:t>
            </w:r>
          </w:p>
          <w:p w:rsidR="0030072A" w:rsidRPr="00604980" w:rsidRDefault="0030072A" w:rsidP="0030072A">
            <w:pPr>
              <w:rPr>
                <w:sz w:val="20"/>
                <w:szCs w:val="20"/>
              </w:rPr>
            </w:pPr>
            <w:r w:rsidRPr="00604980">
              <w:rPr>
                <w:sz w:val="20"/>
                <w:szCs w:val="20"/>
              </w:rPr>
              <w:t xml:space="preserve">  23.03.2020</w:t>
            </w:r>
          </w:p>
        </w:tc>
        <w:tc>
          <w:tcPr>
            <w:tcW w:w="2818" w:type="dxa"/>
          </w:tcPr>
          <w:p w:rsidR="0030072A" w:rsidRPr="00604980" w:rsidRDefault="0030072A" w:rsidP="0030072A">
            <w:pPr>
              <w:jc w:val="center"/>
              <w:rPr>
                <w:sz w:val="20"/>
                <w:szCs w:val="20"/>
              </w:rPr>
            </w:pPr>
          </w:p>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660"/>
        </w:trPr>
        <w:tc>
          <w:tcPr>
            <w:tcW w:w="776" w:type="dxa"/>
          </w:tcPr>
          <w:p w:rsidR="0030072A" w:rsidRPr="00604980" w:rsidRDefault="0030072A" w:rsidP="0030072A">
            <w:pPr>
              <w:jc w:val="center"/>
              <w:rPr>
                <w:sz w:val="20"/>
                <w:szCs w:val="20"/>
              </w:rPr>
            </w:pPr>
            <w:r w:rsidRPr="00604980">
              <w:rPr>
                <w:sz w:val="20"/>
                <w:szCs w:val="20"/>
              </w:rPr>
              <w:t>2.</w:t>
            </w:r>
          </w:p>
          <w:p w:rsidR="0030072A" w:rsidRPr="00604980" w:rsidRDefault="0030072A" w:rsidP="0030072A">
            <w:pPr>
              <w:jc w:val="center"/>
              <w:rPr>
                <w:sz w:val="20"/>
                <w:szCs w:val="20"/>
              </w:rPr>
            </w:pPr>
          </w:p>
        </w:tc>
        <w:tc>
          <w:tcPr>
            <w:tcW w:w="5834" w:type="dxa"/>
          </w:tcPr>
          <w:p w:rsidR="0030072A" w:rsidRPr="00604980" w:rsidRDefault="0030072A" w:rsidP="0030072A">
            <w:pPr>
              <w:jc w:val="center"/>
              <w:rPr>
                <w:sz w:val="20"/>
                <w:szCs w:val="20"/>
              </w:rPr>
            </w:pPr>
            <w:r w:rsidRPr="00604980">
              <w:rPr>
                <w:sz w:val="20"/>
                <w:szCs w:val="20"/>
              </w:rPr>
              <w:t>Подготовить и внести на рассмотрение Собрания депутатов, следующие вопросы:</w:t>
            </w:r>
          </w:p>
        </w:tc>
        <w:tc>
          <w:tcPr>
            <w:tcW w:w="2092" w:type="dxa"/>
          </w:tcPr>
          <w:p w:rsidR="0030072A" w:rsidRPr="00604980" w:rsidRDefault="0030072A" w:rsidP="0030072A">
            <w:pPr>
              <w:jc w:val="center"/>
              <w:rPr>
                <w:sz w:val="20"/>
                <w:szCs w:val="20"/>
              </w:rPr>
            </w:pPr>
          </w:p>
          <w:p w:rsidR="0030072A" w:rsidRPr="00604980" w:rsidRDefault="0030072A" w:rsidP="0030072A">
            <w:pPr>
              <w:jc w:val="center"/>
              <w:rPr>
                <w:sz w:val="20"/>
                <w:szCs w:val="20"/>
              </w:rPr>
            </w:pPr>
          </w:p>
        </w:tc>
        <w:tc>
          <w:tcPr>
            <w:tcW w:w="2818" w:type="dxa"/>
          </w:tcPr>
          <w:p w:rsidR="0030072A" w:rsidRPr="00604980" w:rsidRDefault="0030072A" w:rsidP="0030072A">
            <w:pPr>
              <w:jc w:val="center"/>
              <w:rPr>
                <w:sz w:val="20"/>
                <w:szCs w:val="20"/>
              </w:rPr>
            </w:pPr>
          </w:p>
          <w:p w:rsidR="0030072A" w:rsidRPr="00604980" w:rsidRDefault="0030072A" w:rsidP="0030072A">
            <w:pPr>
              <w:jc w:val="center"/>
              <w:rPr>
                <w:sz w:val="20"/>
                <w:szCs w:val="20"/>
              </w:rPr>
            </w:pPr>
          </w:p>
        </w:tc>
      </w:tr>
      <w:tr w:rsidR="0030072A" w:rsidRPr="00604980" w:rsidTr="0030072A">
        <w:trPr>
          <w:trHeight w:val="1335"/>
        </w:trPr>
        <w:tc>
          <w:tcPr>
            <w:tcW w:w="776" w:type="dxa"/>
          </w:tcPr>
          <w:p w:rsidR="0030072A" w:rsidRPr="00604980" w:rsidRDefault="0030072A" w:rsidP="0030072A">
            <w:pPr>
              <w:jc w:val="center"/>
              <w:rPr>
                <w:sz w:val="20"/>
                <w:szCs w:val="20"/>
              </w:rPr>
            </w:pPr>
          </w:p>
        </w:tc>
        <w:tc>
          <w:tcPr>
            <w:tcW w:w="5834" w:type="dxa"/>
          </w:tcPr>
          <w:p w:rsidR="0030072A" w:rsidRPr="00604980" w:rsidRDefault="0030072A" w:rsidP="0030072A">
            <w:pPr>
              <w:pStyle w:val="a5"/>
              <w:rPr>
                <w:sz w:val="20"/>
              </w:rPr>
            </w:pPr>
            <w:r w:rsidRPr="00604980">
              <w:rPr>
                <w:sz w:val="20"/>
              </w:rPr>
              <w:t>2.1.  О проведении публичных слушаний по проекту решения Собрания депутатов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2092" w:type="dxa"/>
          </w:tcPr>
          <w:p w:rsidR="0030072A" w:rsidRPr="00604980" w:rsidRDefault="0030072A" w:rsidP="0030072A">
            <w:pPr>
              <w:jc w:val="center"/>
              <w:rPr>
                <w:sz w:val="20"/>
                <w:szCs w:val="20"/>
              </w:rPr>
            </w:pPr>
            <w:r w:rsidRPr="00604980">
              <w:rPr>
                <w:sz w:val="20"/>
                <w:szCs w:val="20"/>
              </w:rPr>
              <w:t>Февраль</w:t>
            </w:r>
          </w:p>
          <w:p w:rsidR="0030072A" w:rsidRPr="00604980" w:rsidRDefault="0030072A" w:rsidP="0030072A">
            <w:pPr>
              <w:jc w:val="center"/>
              <w:rPr>
                <w:sz w:val="20"/>
                <w:szCs w:val="20"/>
              </w:rPr>
            </w:pP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1155"/>
        </w:trPr>
        <w:tc>
          <w:tcPr>
            <w:tcW w:w="776" w:type="dxa"/>
            <w:vMerge w:val="restart"/>
          </w:tcPr>
          <w:p w:rsidR="0030072A" w:rsidRPr="00604980" w:rsidRDefault="0030072A" w:rsidP="0030072A">
            <w:pPr>
              <w:jc w:val="center"/>
              <w:rPr>
                <w:sz w:val="20"/>
                <w:szCs w:val="20"/>
              </w:rPr>
            </w:pPr>
          </w:p>
        </w:tc>
        <w:tc>
          <w:tcPr>
            <w:tcW w:w="5834" w:type="dxa"/>
          </w:tcPr>
          <w:p w:rsidR="0030072A" w:rsidRPr="00604980" w:rsidRDefault="0030072A" w:rsidP="0030072A">
            <w:pPr>
              <w:pStyle w:val="a5"/>
              <w:rPr>
                <w:sz w:val="20"/>
              </w:rPr>
            </w:pPr>
            <w:r w:rsidRPr="00604980">
              <w:rPr>
                <w:sz w:val="20"/>
              </w:rPr>
              <w:t>2.2. О внесении изменений в реестр муниципальной собственности муниципального образования «Бирофельдское сельское поселение»</w:t>
            </w:r>
          </w:p>
        </w:tc>
        <w:tc>
          <w:tcPr>
            <w:tcW w:w="2092" w:type="dxa"/>
          </w:tcPr>
          <w:p w:rsidR="0030072A" w:rsidRPr="00604980" w:rsidRDefault="0030072A" w:rsidP="0030072A">
            <w:pPr>
              <w:jc w:val="center"/>
              <w:rPr>
                <w:sz w:val="20"/>
                <w:szCs w:val="20"/>
              </w:rPr>
            </w:pPr>
            <w:r w:rsidRPr="00604980">
              <w:rPr>
                <w:sz w:val="20"/>
                <w:szCs w:val="20"/>
              </w:rPr>
              <w:t>Февраль</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1470"/>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pStyle w:val="a5"/>
              <w:rPr>
                <w:sz w:val="20"/>
              </w:rPr>
            </w:pPr>
            <w:r w:rsidRPr="00604980">
              <w:rPr>
                <w:sz w:val="20"/>
              </w:rPr>
              <w:t>2.3.  Об утверждении плана мероприятий по проведению благоустройства и озеленения территории  муниципального образования «Бирофельдское сельское поселение» на 2020 год</w:t>
            </w:r>
          </w:p>
        </w:tc>
        <w:tc>
          <w:tcPr>
            <w:tcW w:w="2092" w:type="dxa"/>
          </w:tcPr>
          <w:p w:rsidR="0030072A" w:rsidRPr="00604980" w:rsidRDefault="0030072A" w:rsidP="0030072A">
            <w:pPr>
              <w:jc w:val="center"/>
              <w:rPr>
                <w:sz w:val="20"/>
                <w:szCs w:val="20"/>
              </w:rPr>
            </w:pPr>
            <w:r w:rsidRPr="00604980">
              <w:rPr>
                <w:sz w:val="20"/>
                <w:szCs w:val="20"/>
              </w:rPr>
              <w:t>Февраль</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835"/>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jc w:val="both"/>
              <w:rPr>
                <w:sz w:val="20"/>
                <w:szCs w:val="20"/>
              </w:rPr>
            </w:pPr>
            <w:r w:rsidRPr="00604980">
              <w:rPr>
                <w:sz w:val="20"/>
                <w:szCs w:val="20"/>
              </w:rPr>
              <w:t>2.4. Об утверждении плана мероприятий по вопросам обеспечения условий для массового отдыха жителей поселения и организации обустройства мест массового отдыха населения на 2020 год</w:t>
            </w:r>
          </w:p>
          <w:p w:rsidR="0030072A" w:rsidRPr="00604980" w:rsidRDefault="0030072A" w:rsidP="0030072A">
            <w:pPr>
              <w:pStyle w:val="a5"/>
              <w:rPr>
                <w:sz w:val="20"/>
              </w:rPr>
            </w:pPr>
          </w:p>
        </w:tc>
        <w:tc>
          <w:tcPr>
            <w:tcW w:w="2092" w:type="dxa"/>
          </w:tcPr>
          <w:p w:rsidR="0030072A" w:rsidRPr="00604980" w:rsidRDefault="0030072A" w:rsidP="0030072A">
            <w:pPr>
              <w:jc w:val="center"/>
              <w:rPr>
                <w:sz w:val="20"/>
                <w:szCs w:val="20"/>
              </w:rPr>
            </w:pPr>
            <w:r w:rsidRPr="00604980">
              <w:rPr>
                <w:sz w:val="20"/>
                <w:szCs w:val="20"/>
              </w:rPr>
              <w:t>Февраль</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2625"/>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pStyle w:val="a5"/>
              <w:rPr>
                <w:sz w:val="20"/>
              </w:rPr>
            </w:pPr>
            <w:r w:rsidRPr="00604980">
              <w:rPr>
                <w:sz w:val="20"/>
              </w:rPr>
              <w:t>2.5. Об утверждении плана мероприятий по вопросам обеспечения условий для развития на территории Бирофельдского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2020 год</w:t>
            </w:r>
          </w:p>
        </w:tc>
        <w:tc>
          <w:tcPr>
            <w:tcW w:w="2092" w:type="dxa"/>
          </w:tcPr>
          <w:p w:rsidR="0030072A" w:rsidRPr="00604980" w:rsidRDefault="0030072A" w:rsidP="0030072A">
            <w:pPr>
              <w:jc w:val="center"/>
              <w:rPr>
                <w:sz w:val="20"/>
                <w:szCs w:val="20"/>
              </w:rPr>
            </w:pPr>
            <w:r w:rsidRPr="00604980">
              <w:rPr>
                <w:sz w:val="20"/>
                <w:szCs w:val="20"/>
              </w:rPr>
              <w:t>Февраль</w:t>
            </w:r>
          </w:p>
          <w:p w:rsidR="0030072A" w:rsidRPr="00604980" w:rsidRDefault="0030072A" w:rsidP="0030072A">
            <w:pPr>
              <w:jc w:val="center"/>
              <w:rPr>
                <w:sz w:val="20"/>
                <w:szCs w:val="20"/>
              </w:rPr>
            </w:pPr>
          </w:p>
          <w:p w:rsidR="0030072A" w:rsidRPr="00604980" w:rsidRDefault="0030072A" w:rsidP="0030072A">
            <w:pPr>
              <w:jc w:val="center"/>
              <w:rPr>
                <w:sz w:val="20"/>
                <w:szCs w:val="20"/>
              </w:rPr>
            </w:pPr>
          </w:p>
        </w:tc>
        <w:tc>
          <w:tcPr>
            <w:tcW w:w="2818" w:type="dxa"/>
          </w:tcPr>
          <w:p w:rsidR="0030072A" w:rsidRPr="00604980" w:rsidRDefault="0030072A" w:rsidP="0030072A">
            <w:pPr>
              <w:rPr>
                <w:sz w:val="20"/>
                <w:szCs w:val="20"/>
              </w:rPr>
            </w:pPr>
            <w:r w:rsidRPr="00604980">
              <w:rPr>
                <w:sz w:val="20"/>
                <w:szCs w:val="20"/>
              </w:rPr>
              <w:t>М.Ю. Ворон, председатель Собрания депутатов</w:t>
            </w:r>
          </w:p>
        </w:tc>
      </w:tr>
      <w:tr w:rsidR="0030072A" w:rsidRPr="00604980" w:rsidTr="0030072A">
        <w:trPr>
          <w:trHeight w:val="1635"/>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jc w:val="both"/>
              <w:rPr>
                <w:sz w:val="20"/>
                <w:szCs w:val="20"/>
              </w:rPr>
            </w:pPr>
            <w:r w:rsidRPr="00604980">
              <w:rPr>
                <w:sz w:val="20"/>
                <w:szCs w:val="20"/>
              </w:rPr>
              <w:t>2.6. Об утверждении плана мероприятий по обеспечению первичных мер пожарной безопасности в границах населенных пунктов Бирофельдского сельского поселения на 2020 год</w:t>
            </w:r>
          </w:p>
        </w:tc>
        <w:tc>
          <w:tcPr>
            <w:tcW w:w="2092" w:type="dxa"/>
          </w:tcPr>
          <w:p w:rsidR="0030072A" w:rsidRPr="00604980" w:rsidRDefault="0030072A" w:rsidP="0030072A">
            <w:pPr>
              <w:jc w:val="center"/>
              <w:rPr>
                <w:sz w:val="20"/>
                <w:szCs w:val="20"/>
              </w:rPr>
            </w:pPr>
            <w:r w:rsidRPr="00604980">
              <w:rPr>
                <w:sz w:val="20"/>
                <w:szCs w:val="20"/>
              </w:rPr>
              <w:t>Февраль</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1575"/>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jc w:val="both"/>
              <w:rPr>
                <w:sz w:val="20"/>
                <w:szCs w:val="20"/>
              </w:rPr>
            </w:pPr>
            <w:r w:rsidRPr="00604980">
              <w:rPr>
                <w:sz w:val="20"/>
                <w:szCs w:val="20"/>
              </w:rPr>
              <w:t>2.7. Об утверждении плана мероприятий по обеспечению первичных мер пожарной безопасности в границах населенных пунктов Бирофельдского сельского поселения на 2020 год</w:t>
            </w:r>
          </w:p>
        </w:tc>
        <w:tc>
          <w:tcPr>
            <w:tcW w:w="2092" w:type="dxa"/>
          </w:tcPr>
          <w:p w:rsidR="0030072A" w:rsidRPr="00604980" w:rsidRDefault="0030072A" w:rsidP="0030072A">
            <w:pPr>
              <w:jc w:val="center"/>
              <w:rPr>
                <w:sz w:val="20"/>
                <w:szCs w:val="20"/>
              </w:rPr>
            </w:pPr>
            <w:r w:rsidRPr="00604980">
              <w:rPr>
                <w:sz w:val="20"/>
                <w:szCs w:val="20"/>
              </w:rPr>
              <w:t>Февраль</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1380"/>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jc w:val="both"/>
              <w:rPr>
                <w:sz w:val="20"/>
                <w:szCs w:val="20"/>
              </w:rPr>
            </w:pPr>
            <w:r w:rsidRPr="00604980">
              <w:rPr>
                <w:sz w:val="20"/>
                <w:szCs w:val="20"/>
              </w:rPr>
              <w:t>2.8. Об утверждении плана мероприятий по содержанию уличной дорожной сети в населенных пунктах Бирофельдского сельского поселения на 2020 год</w:t>
            </w:r>
          </w:p>
          <w:p w:rsidR="0030072A" w:rsidRPr="00604980" w:rsidRDefault="0030072A" w:rsidP="0030072A">
            <w:pPr>
              <w:rPr>
                <w:sz w:val="20"/>
                <w:szCs w:val="20"/>
              </w:rPr>
            </w:pPr>
          </w:p>
        </w:tc>
        <w:tc>
          <w:tcPr>
            <w:tcW w:w="2092" w:type="dxa"/>
          </w:tcPr>
          <w:p w:rsidR="0030072A" w:rsidRPr="00604980" w:rsidRDefault="0030072A" w:rsidP="0030072A">
            <w:pPr>
              <w:jc w:val="center"/>
              <w:rPr>
                <w:sz w:val="20"/>
                <w:szCs w:val="20"/>
              </w:rPr>
            </w:pPr>
            <w:r w:rsidRPr="00604980">
              <w:rPr>
                <w:sz w:val="20"/>
                <w:szCs w:val="20"/>
              </w:rPr>
              <w:t>Март</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2261"/>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jc w:val="both"/>
              <w:rPr>
                <w:sz w:val="20"/>
                <w:szCs w:val="20"/>
              </w:rPr>
            </w:pPr>
            <w:r w:rsidRPr="00604980">
              <w:rPr>
                <w:sz w:val="20"/>
                <w:szCs w:val="20"/>
              </w:rPr>
              <w:t>2.9. Об утверждении плана мероприятий по вопросам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Бирофельдского сельского поселения на 2020 год</w:t>
            </w:r>
          </w:p>
          <w:p w:rsidR="0030072A" w:rsidRPr="00604980" w:rsidRDefault="0030072A" w:rsidP="0030072A">
            <w:pPr>
              <w:pStyle w:val="a5"/>
              <w:rPr>
                <w:sz w:val="20"/>
              </w:rPr>
            </w:pPr>
          </w:p>
        </w:tc>
        <w:tc>
          <w:tcPr>
            <w:tcW w:w="2092" w:type="dxa"/>
          </w:tcPr>
          <w:p w:rsidR="0030072A" w:rsidRPr="00604980" w:rsidRDefault="0030072A" w:rsidP="0030072A">
            <w:pPr>
              <w:jc w:val="center"/>
              <w:rPr>
                <w:sz w:val="20"/>
                <w:szCs w:val="20"/>
              </w:rPr>
            </w:pPr>
            <w:r w:rsidRPr="00604980">
              <w:rPr>
                <w:sz w:val="20"/>
                <w:szCs w:val="20"/>
              </w:rPr>
              <w:t>Март</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1350"/>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pStyle w:val="a5"/>
              <w:rPr>
                <w:sz w:val="20"/>
              </w:rPr>
            </w:pPr>
            <w:r w:rsidRPr="00604980">
              <w:rPr>
                <w:sz w:val="20"/>
              </w:rPr>
              <w:t>3.0. Об утверждении графика приема избирателей депутатами Собрания депутатов Бирофельдского сельского поселения на 2020 год</w:t>
            </w:r>
          </w:p>
        </w:tc>
        <w:tc>
          <w:tcPr>
            <w:tcW w:w="2092" w:type="dxa"/>
          </w:tcPr>
          <w:p w:rsidR="0030072A" w:rsidRPr="00604980" w:rsidRDefault="0030072A" w:rsidP="0030072A">
            <w:pPr>
              <w:jc w:val="center"/>
              <w:rPr>
                <w:sz w:val="20"/>
                <w:szCs w:val="20"/>
              </w:rPr>
            </w:pPr>
            <w:r w:rsidRPr="00604980">
              <w:rPr>
                <w:sz w:val="20"/>
                <w:szCs w:val="20"/>
              </w:rPr>
              <w:t>Март</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1065"/>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pStyle w:val="a5"/>
              <w:rPr>
                <w:sz w:val="20"/>
              </w:rPr>
            </w:pPr>
            <w:r w:rsidRPr="00604980">
              <w:rPr>
                <w:sz w:val="20"/>
              </w:rPr>
              <w:t xml:space="preserve">3.1. Об утверждении  </w:t>
            </w:r>
            <w:proofErr w:type="gramStart"/>
            <w:r w:rsidRPr="00604980">
              <w:rPr>
                <w:sz w:val="20"/>
              </w:rPr>
              <w:t>плана работы Собрания депутатов третьего созыва</w:t>
            </w:r>
            <w:proofErr w:type="gramEnd"/>
            <w:r w:rsidRPr="00604980">
              <w:rPr>
                <w:sz w:val="20"/>
              </w:rPr>
              <w:t xml:space="preserve"> на  2  квартал 2020 года</w:t>
            </w:r>
          </w:p>
          <w:p w:rsidR="0030072A" w:rsidRPr="00604980" w:rsidRDefault="0030072A" w:rsidP="0030072A">
            <w:pPr>
              <w:rPr>
                <w:sz w:val="20"/>
                <w:szCs w:val="20"/>
              </w:rPr>
            </w:pPr>
          </w:p>
        </w:tc>
        <w:tc>
          <w:tcPr>
            <w:tcW w:w="2092" w:type="dxa"/>
          </w:tcPr>
          <w:p w:rsidR="0030072A" w:rsidRPr="00604980" w:rsidRDefault="0030072A" w:rsidP="0030072A">
            <w:pPr>
              <w:jc w:val="center"/>
              <w:rPr>
                <w:sz w:val="20"/>
                <w:szCs w:val="20"/>
              </w:rPr>
            </w:pPr>
            <w:r w:rsidRPr="00604980">
              <w:rPr>
                <w:sz w:val="20"/>
                <w:szCs w:val="20"/>
              </w:rPr>
              <w:t>Март</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925"/>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rPr>
                <w:sz w:val="20"/>
                <w:szCs w:val="20"/>
              </w:rPr>
            </w:pPr>
            <w:r w:rsidRPr="00604980">
              <w:rPr>
                <w:sz w:val="20"/>
                <w:szCs w:val="20"/>
              </w:rPr>
              <w:t>3.2. Подготовка и опубликование решений Собрания депутатов в Информационном бюллетене Бирофельдского сельского поселения</w:t>
            </w:r>
          </w:p>
          <w:p w:rsidR="0030072A" w:rsidRPr="00604980" w:rsidRDefault="0030072A" w:rsidP="0030072A">
            <w:pPr>
              <w:pStyle w:val="a5"/>
              <w:rPr>
                <w:sz w:val="20"/>
              </w:rPr>
            </w:pPr>
          </w:p>
        </w:tc>
        <w:tc>
          <w:tcPr>
            <w:tcW w:w="2092" w:type="dxa"/>
          </w:tcPr>
          <w:p w:rsidR="0030072A" w:rsidRPr="00604980" w:rsidRDefault="0030072A" w:rsidP="0030072A">
            <w:pPr>
              <w:rPr>
                <w:sz w:val="20"/>
                <w:szCs w:val="20"/>
              </w:rPr>
            </w:pPr>
            <w:r w:rsidRPr="00604980">
              <w:rPr>
                <w:sz w:val="20"/>
                <w:szCs w:val="20"/>
              </w:rPr>
              <w:t xml:space="preserve">         Ежемесячно</w:t>
            </w:r>
          </w:p>
          <w:p w:rsidR="0030072A" w:rsidRPr="00604980" w:rsidRDefault="0030072A" w:rsidP="0030072A">
            <w:pPr>
              <w:jc w:val="center"/>
              <w:rPr>
                <w:sz w:val="20"/>
                <w:szCs w:val="20"/>
              </w:rPr>
            </w:pPr>
          </w:p>
          <w:p w:rsidR="0030072A" w:rsidRPr="00604980" w:rsidRDefault="0030072A" w:rsidP="0030072A">
            <w:pPr>
              <w:jc w:val="center"/>
              <w:rPr>
                <w:sz w:val="20"/>
                <w:szCs w:val="20"/>
              </w:rPr>
            </w:pP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p w:rsidR="0030072A" w:rsidRPr="00604980" w:rsidRDefault="0030072A" w:rsidP="0030072A">
            <w:pPr>
              <w:rPr>
                <w:sz w:val="20"/>
                <w:szCs w:val="20"/>
              </w:rPr>
            </w:pPr>
          </w:p>
        </w:tc>
      </w:tr>
      <w:tr w:rsidR="0030072A" w:rsidRPr="00604980" w:rsidTr="0030072A">
        <w:trPr>
          <w:trHeight w:val="345"/>
        </w:trPr>
        <w:tc>
          <w:tcPr>
            <w:tcW w:w="776" w:type="dxa"/>
          </w:tcPr>
          <w:p w:rsidR="0030072A" w:rsidRPr="00604980" w:rsidRDefault="0030072A" w:rsidP="0030072A">
            <w:pPr>
              <w:jc w:val="center"/>
              <w:rPr>
                <w:sz w:val="20"/>
                <w:szCs w:val="20"/>
              </w:rPr>
            </w:pPr>
            <w:r w:rsidRPr="00604980">
              <w:rPr>
                <w:sz w:val="20"/>
                <w:szCs w:val="20"/>
              </w:rPr>
              <w:t>4.</w:t>
            </w:r>
          </w:p>
        </w:tc>
        <w:tc>
          <w:tcPr>
            <w:tcW w:w="5834" w:type="dxa"/>
          </w:tcPr>
          <w:p w:rsidR="0030072A" w:rsidRPr="00604980" w:rsidRDefault="0030072A" w:rsidP="0030072A">
            <w:pPr>
              <w:jc w:val="center"/>
              <w:rPr>
                <w:sz w:val="20"/>
                <w:szCs w:val="20"/>
              </w:rPr>
            </w:pPr>
            <w:r w:rsidRPr="00604980">
              <w:rPr>
                <w:sz w:val="20"/>
                <w:szCs w:val="20"/>
              </w:rPr>
              <w:t>Организационные мероприятия:</w:t>
            </w:r>
          </w:p>
        </w:tc>
        <w:tc>
          <w:tcPr>
            <w:tcW w:w="2092" w:type="dxa"/>
          </w:tcPr>
          <w:p w:rsidR="0030072A" w:rsidRPr="00604980" w:rsidRDefault="0030072A" w:rsidP="0030072A">
            <w:pPr>
              <w:jc w:val="center"/>
              <w:rPr>
                <w:sz w:val="20"/>
                <w:szCs w:val="20"/>
              </w:rPr>
            </w:pPr>
          </w:p>
        </w:tc>
        <w:tc>
          <w:tcPr>
            <w:tcW w:w="2818" w:type="dxa"/>
          </w:tcPr>
          <w:p w:rsidR="0030072A" w:rsidRPr="00604980" w:rsidRDefault="0030072A" w:rsidP="0030072A">
            <w:pPr>
              <w:jc w:val="center"/>
              <w:rPr>
                <w:sz w:val="20"/>
                <w:szCs w:val="20"/>
              </w:rPr>
            </w:pPr>
          </w:p>
        </w:tc>
      </w:tr>
      <w:tr w:rsidR="0030072A" w:rsidRPr="00604980" w:rsidTr="0030072A">
        <w:trPr>
          <w:trHeight w:val="675"/>
        </w:trPr>
        <w:tc>
          <w:tcPr>
            <w:tcW w:w="776" w:type="dxa"/>
            <w:vMerge w:val="restart"/>
          </w:tcPr>
          <w:p w:rsidR="0030072A" w:rsidRPr="00604980" w:rsidRDefault="0030072A" w:rsidP="0030072A">
            <w:pPr>
              <w:jc w:val="center"/>
              <w:rPr>
                <w:sz w:val="20"/>
                <w:szCs w:val="20"/>
              </w:rPr>
            </w:pPr>
          </w:p>
        </w:tc>
        <w:tc>
          <w:tcPr>
            <w:tcW w:w="5834" w:type="dxa"/>
          </w:tcPr>
          <w:p w:rsidR="0030072A" w:rsidRPr="00604980" w:rsidRDefault="0030072A" w:rsidP="0030072A">
            <w:pPr>
              <w:rPr>
                <w:sz w:val="20"/>
                <w:szCs w:val="20"/>
              </w:rPr>
            </w:pPr>
            <w:r w:rsidRPr="00604980">
              <w:rPr>
                <w:sz w:val="20"/>
                <w:szCs w:val="20"/>
              </w:rPr>
              <w:t>4.1. Заседание постоянных комиссий</w:t>
            </w:r>
          </w:p>
        </w:tc>
        <w:tc>
          <w:tcPr>
            <w:tcW w:w="2092" w:type="dxa"/>
          </w:tcPr>
          <w:p w:rsidR="0030072A" w:rsidRPr="00604980" w:rsidRDefault="0030072A" w:rsidP="0030072A">
            <w:pPr>
              <w:rPr>
                <w:sz w:val="20"/>
                <w:szCs w:val="20"/>
              </w:rPr>
            </w:pPr>
            <w:r w:rsidRPr="00604980">
              <w:rPr>
                <w:sz w:val="20"/>
                <w:szCs w:val="20"/>
              </w:rPr>
              <w:t>По отдельному плану</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r w:rsidR="0030072A" w:rsidRPr="00604980" w:rsidTr="0030072A">
        <w:trPr>
          <w:trHeight w:val="1050"/>
        </w:trPr>
        <w:tc>
          <w:tcPr>
            <w:tcW w:w="776" w:type="dxa"/>
            <w:vMerge/>
          </w:tcPr>
          <w:p w:rsidR="0030072A" w:rsidRPr="00604980" w:rsidRDefault="0030072A" w:rsidP="0030072A">
            <w:pPr>
              <w:jc w:val="center"/>
              <w:rPr>
                <w:sz w:val="20"/>
                <w:szCs w:val="20"/>
              </w:rPr>
            </w:pPr>
          </w:p>
        </w:tc>
        <w:tc>
          <w:tcPr>
            <w:tcW w:w="5834" w:type="dxa"/>
          </w:tcPr>
          <w:p w:rsidR="0030072A" w:rsidRPr="00604980" w:rsidRDefault="0030072A" w:rsidP="0030072A">
            <w:pPr>
              <w:rPr>
                <w:sz w:val="20"/>
                <w:szCs w:val="20"/>
              </w:rPr>
            </w:pPr>
            <w:r w:rsidRPr="00604980">
              <w:rPr>
                <w:sz w:val="20"/>
                <w:szCs w:val="20"/>
              </w:rPr>
              <w:t>4.2. Прием избирателей депутатами Собрания депутатов</w:t>
            </w:r>
          </w:p>
          <w:p w:rsidR="0030072A" w:rsidRPr="00604980" w:rsidRDefault="0030072A" w:rsidP="0030072A">
            <w:pPr>
              <w:jc w:val="center"/>
              <w:rPr>
                <w:sz w:val="20"/>
                <w:szCs w:val="20"/>
              </w:rPr>
            </w:pPr>
          </w:p>
          <w:p w:rsidR="0030072A" w:rsidRPr="00604980" w:rsidRDefault="0030072A" w:rsidP="0030072A">
            <w:pPr>
              <w:jc w:val="center"/>
              <w:rPr>
                <w:sz w:val="20"/>
                <w:szCs w:val="20"/>
              </w:rPr>
            </w:pPr>
          </w:p>
        </w:tc>
        <w:tc>
          <w:tcPr>
            <w:tcW w:w="2092" w:type="dxa"/>
          </w:tcPr>
          <w:p w:rsidR="0030072A" w:rsidRPr="00604980" w:rsidRDefault="0030072A" w:rsidP="0030072A">
            <w:pPr>
              <w:jc w:val="center"/>
              <w:rPr>
                <w:sz w:val="20"/>
                <w:szCs w:val="20"/>
              </w:rPr>
            </w:pPr>
            <w:r w:rsidRPr="00604980">
              <w:rPr>
                <w:sz w:val="20"/>
                <w:szCs w:val="20"/>
              </w:rPr>
              <w:t>По отдельному</w:t>
            </w:r>
          </w:p>
          <w:p w:rsidR="0030072A" w:rsidRPr="00604980" w:rsidRDefault="0030072A" w:rsidP="0030072A">
            <w:pPr>
              <w:jc w:val="center"/>
              <w:rPr>
                <w:sz w:val="20"/>
                <w:szCs w:val="20"/>
              </w:rPr>
            </w:pPr>
            <w:r w:rsidRPr="00604980">
              <w:rPr>
                <w:sz w:val="20"/>
                <w:szCs w:val="20"/>
              </w:rPr>
              <w:t>графику</w:t>
            </w:r>
          </w:p>
        </w:tc>
        <w:tc>
          <w:tcPr>
            <w:tcW w:w="2818" w:type="dxa"/>
          </w:tcPr>
          <w:p w:rsidR="0030072A" w:rsidRPr="00604980" w:rsidRDefault="0030072A" w:rsidP="0030072A">
            <w:pPr>
              <w:jc w:val="center"/>
              <w:rPr>
                <w:sz w:val="20"/>
                <w:szCs w:val="20"/>
              </w:rPr>
            </w:pPr>
            <w:r w:rsidRPr="00604980">
              <w:rPr>
                <w:sz w:val="20"/>
                <w:szCs w:val="20"/>
              </w:rPr>
              <w:t>М.Ю. Ворон, председатель Собрания депутатов</w:t>
            </w:r>
          </w:p>
        </w:tc>
      </w:tr>
    </w:tbl>
    <w:p w:rsidR="0030072A" w:rsidRPr="00604980" w:rsidRDefault="0030072A" w:rsidP="0030072A">
      <w:pPr>
        <w:rPr>
          <w:sz w:val="20"/>
          <w:szCs w:val="20"/>
        </w:rPr>
      </w:pPr>
    </w:p>
    <w:p w:rsidR="0030072A" w:rsidRPr="00604980" w:rsidRDefault="0030072A" w:rsidP="0030072A">
      <w:pPr>
        <w:jc w:val="center"/>
        <w:rPr>
          <w:sz w:val="20"/>
          <w:szCs w:val="20"/>
        </w:rPr>
      </w:pPr>
    </w:p>
    <w:p w:rsidR="0030072A" w:rsidRPr="00BA7371" w:rsidRDefault="0030072A" w:rsidP="0030072A">
      <w:pPr>
        <w:ind w:firstLine="708"/>
        <w:rPr>
          <w:rFonts w:ascii="Calibri" w:eastAsia="Times New Roman" w:hAnsi="Calibri" w:cs="Times New Roman"/>
          <w:sz w:val="20"/>
          <w:szCs w:val="20"/>
        </w:rPr>
      </w:pPr>
    </w:p>
    <w:p w:rsidR="0030072A" w:rsidRPr="00BA7371" w:rsidRDefault="0030072A" w:rsidP="0030072A">
      <w:pPr>
        <w:ind w:firstLine="708"/>
        <w:rPr>
          <w:rFonts w:ascii="Calibri" w:eastAsia="Times New Roman" w:hAnsi="Calibri" w:cs="Times New Roman"/>
          <w:sz w:val="20"/>
          <w:szCs w:val="20"/>
        </w:rPr>
      </w:pPr>
    </w:p>
    <w:p w:rsidR="0030072A" w:rsidRPr="00BA7371" w:rsidRDefault="0030072A" w:rsidP="0030072A">
      <w:pPr>
        <w:jc w:val="both"/>
        <w:rPr>
          <w:rFonts w:ascii="Calibri" w:eastAsia="Times New Roman" w:hAnsi="Calibri" w:cs="Times New Roman"/>
          <w:sz w:val="20"/>
          <w:szCs w:val="20"/>
        </w:rPr>
      </w:pPr>
    </w:p>
    <w:p w:rsidR="00DA6FE0" w:rsidRPr="0030072A" w:rsidRDefault="00DA6FE0" w:rsidP="00DA6FE0">
      <w:pPr>
        <w:spacing w:line="360" w:lineRule="auto"/>
        <w:ind w:left="567" w:right="-992"/>
        <w:jc w:val="both"/>
        <w:rPr>
          <w:rFonts w:ascii="Times New Roman" w:hAnsi="Times New Roman" w:cs="Times New Roman"/>
          <w:sz w:val="20"/>
          <w:szCs w:val="20"/>
        </w:rPr>
      </w:pPr>
    </w:p>
    <w:p w:rsidR="00DA6FE0" w:rsidRPr="0030072A" w:rsidRDefault="00DA6FE0" w:rsidP="00DA6FE0">
      <w:pPr>
        <w:spacing w:line="360" w:lineRule="auto"/>
        <w:ind w:left="993" w:right="-992" w:firstLine="447"/>
        <w:jc w:val="both"/>
        <w:rPr>
          <w:rFonts w:ascii="Times New Roman" w:hAnsi="Times New Roman" w:cs="Times New Roman"/>
          <w:sz w:val="20"/>
          <w:szCs w:val="20"/>
        </w:rPr>
      </w:pPr>
    </w:p>
    <w:p w:rsidR="00DA6FE0" w:rsidRPr="0030072A" w:rsidRDefault="00DA6FE0" w:rsidP="00DA6FE0">
      <w:pPr>
        <w:spacing w:line="360" w:lineRule="auto"/>
        <w:ind w:left="993" w:right="-992" w:firstLine="447"/>
        <w:jc w:val="both"/>
        <w:rPr>
          <w:rFonts w:ascii="Times New Roman" w:hAnsi="Times New Roman" w:cs="Times New Roman"/>
          <w:sz w:val="20"/>
          <w:szCs w:val="20"/>
        </w:rPr>
      </w:pPr>
    </w:p>
    <w:p w:rsidR="00AD5C44" w:rsidRPr="0030072A" w:rsidRDefault="00980FEF" w:rsidP="00AD5C44">
      <w:pPr>
        <w:jc w:val="both"/>
        <w:rPr>
          <w:rFonts w:ascii="Times New Roman" w:hAnsi="Times New Roman" w:cs="Times New Roman"/>
          <w:sz w:val="16"/>
          <w:szCs w:val="16"/>
        </w:rPr>
      </w:pPr>
      <w:r w:rsidRPr="0030072A">
        <w:rPr>
          <w:rFonts w:ascii="Times New Roman" w:hAnsi="Times New Roman" w:cs="Times New Roman"/>
          <w:sz w:val="16"/>
          <w:szCs w:val="16"/>
        </w:rPr>
        <w:t>Инфор</w:t>
      </w:r>
      <w:r w:rsidR="00AD5C44" w:rsidRPr="0030072A">
        <w:rPr>
          <w:rFonts w:ascii="Times New Roman" w:hAnsi="Times New Roman" w:cs="Times New Roman"/>
          <w:sz w:val="16"/>
          <w:szCs w:val="16"/>
        </w:rPr>
        <w:t>мационный бюллетень Бирофельдского сельского поселения Биробиджанского муниципального района</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Главный редактор  Ворон Мария Юрьевна</w:t>
      </w:r>
    </w:p>
    <w:p w:rsidR="00B53ED9"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 xml:space="preserve">Время подписания в печать  </w:t>
      </w:r>
      <w:r w:rsidR="00C65BA5" w:rsidRPr="0030072A">
        <w:rPr>
          <w:rFonts w:ascii="Times New Roman" w:hAnsi="Times New Roman" w:cs="Times New Roman"/>
          <w:sz w:val="16"/>
          <w:szCs w:val="16"/>
        </w:rPr>
        <w:t>04.02.2020</w:t>
      </w:r>
      <w:r w:rsidR="00DA6FE0" w:rsidRPr="0030072A">
        <w:rPr>
          <w:rFonts w:ascii="Times New Roman" w:hAnsi="Times New Roman" w:cs="Times New Roman"/>
          <w:sz w:val="16"/>
          <w:szCs w:val="16"/>
        </w:rPr>
        <w:t xml:space="preserve"> </w:t>
      </w:r>
      <w:r w:rsidRPr="0030072A">
        <w:rPr>
          <w:rFonts w:ascii="Times New Roman" w:hAnsi="Times New Roman" w:cs="Times New Roman"/>
          <w:sz w:val="16"/>
          <w:szCs w:val="16"/>
        </w:rPr>
        <w:t>15.00</w:t>
      </w:r>
      <w:r w:rsidR="00B53ED9" w:rsidRPr="0030072A">
        <w:rPr>
          <w:rFonts w:ascii="Times New Roman" w:hAnsi="Times New Roman" w:cs="Times New Roman"/>
          <w:sz w:val="16"/>
          <w:szCs w:val="16"/>
        </w:rPr>
        <w:t>. Тираж  - 6 экз. Распорстраняется бесплатно</w:t>
      </w:r>
      <w:proofErr w:type="gramStart"/>
      <w:r w:rsidR="00B53ED9" w:rsidRPr="0030072A">
        <w:rPr>
          <w:rFonts w:ascii="Times New Roman" w:hAnsi="Times New Roman" w:cs="Times New Roman"/>
          <w:sz w:val="16"/>
          <w:szCs w:val="16"/>
        </w:rPr>
        <w:t xml:space="preserve"> .</w:t>
      </w:r>
      <w:proofErr w:type="gramEnd"/>
      <w:r w:rsidR="00B53ED9" w:rsidRPr="0030072A">
        <w:rPr>
          <w:rFonts w:ascii="Times New Roman" w:hAnsi="Times New Roman" w:cs="Times New Roman"/>
          <w:sz w:val="16"/>
          <w:szCs w:val="16"/>
        </w:rPr>
        <w:t xml:space="preserve"> Адрес редакции: ЕАО  Биробиджанский район, с. Бирофельд, ул. </w:t>
      </w:r>
      <w:proofErr w:type="gramStart"/>
      <w:r w:rsidR="00B53ED9" w:rsidRPr="0030072A">
        <w:rPr>
          <w:rFonts w:ascii="Times New Roman" w:hAnsi="Times New Roman" w:cs="Times New Roman"/>
          <w:sz w:val="16"/>
          <w:szCs w:val="16"/>
        </w:rPr>
        <w:t>Центральная</w:t>
      </w:r>
      <w:proofErr w:type="gramEnd"/>
      <w:r w:rsidR="00B53ED9" w:rsidRPr="0030072A">
        <w:rPr>
          <w:rFonts w:ascii="Times New Roman" w:hAnsi="Times New Roman" w:cs="Times New Roman"/>
          <w:sz w:val="16"/>
          <w:szCs w:val="16"/>
        </w:rPr>
        <w:t>, 45</w:t>
      </w: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7008D6" w:rsidRPr="0030072A" w:rsidRDefault="007008D6" w:rsidP="007008D6">
      <w:pPr>
        <w:ind w:firstLine="225"/>
        <w:jc w:val="center"/>
        <w:rPr>
          <w:rFonts w:ascii="Times New Roman" w:hAnsi="Times New Roman" w:cs="Times New Roman"/>
          <w:color w:val="000000"/>
          <w:sz w:val="20"/>
          <w:szCs w:val="20"/>
        </w:rPr>
      </w:pPr>
    </w:p>
    <w:p w:rsidR="006F179E" w:rsidRPr="0030072A" w:rsidRDefault="006F179E" w:rsidP="006F179E">
      <w:pPr>
        <w:ind w:firstLine="720"/>
        <w:jc w:val="both"/>
        <w:rPr>
          <w:rFonts w:ascii="Times New Roman" w:hAnsi="Times New Roman" w:cs="Times New Roman"/>
          <w:color w:val="000000"/>
          <w:sz w:val="20"/>
          <w:szCs w:val="20"/>
        </w:rPr>
      </w:pPr>
    </w:p>
    <w:p w:rsidR="006F179E" w:rsidRPr="0030072A" w:rsidRDefault="006F179E" w:rsidP="006F179E">
      <w:pPr>
        <w:ind w:firstLine="225"/>
        <w:jc w:val="both"/>
        <w:rPr>
          <w:rFonts w:ascii="Times New Roman" w:hAnsi="Times New Roman" w:cs="Times New Roman"/>
          <w:color w:val="000000"/>
          <w:sz w:val="24"/>
          <w:szCs w:val="24"/>
        </w:rPr>
      </w:pPr>
    </w:p>
    <w:p w:rsidR="006F179E" w:rsidRPr="0030072A" w:rsidRDefault="006F179E" w:rsidP="006F179E">
      <w:pPr>
        <w:ind w:firstLine="225"/>
        <w:jc w:val="right"/>
        <w:rPr>
          <w:rFonts w:ascii="Times New Roman" w:hAnsi="Times New Roman" w:cs="Times New Roman"/>
          <w:color w:val="000000"/>
          <w:sz w:val="24"/>
          <w:szCs w:val="24"/>
        </w:rPr>
      </w:pPr>
    </w:p>
    <w:p w:rsidR="006F179E" w:rsidRPr="0030072A" w:rsidRDefault="006F179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176A68" w:rsidRPr="0030072A"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3">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4">
    <w:nsid w:val="78DD02AB"/>
    <w:multiLevelType w:val="hybridMultilevel"/>
    <w:tmpl w:val="3426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1"/>
    <w:lvlOverride w:ilvl="0">
      <w:startOverride w:val="2"/>
    </w:lvlOverride>
  </w:num>
  <w:num w:numId="2">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2"/>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
    <w:lvlOverride w:ilvl="0">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12A55"/>
    <w:rsid w:val="00034E62"/>
    <w:rsid w:val="00056B75"/>
    <w:rsid w:val="00146E0C"/>
    <w:rsid w:val="00176A68"/>
    <w:rsid w:val="00242174"/>
    <w:rsid w:val="002E40B6"/>
    <w:rsid w:val="002F49F1"/>
    <w:rsid w:val="0030072A"/>
    <w:rsid w:val="00361DF4"/>
    <w:rsid w:val="00367BA8"/>
    <w:rsid w:val="003F4991"/>
    <w:rsid w:val="00417646"/>
    <w:rsid w:val="00441098"/>
    <w:rsid w:val="0045287E"/>
    <w:rsid w:val="004C3493"/>
    <w:rsid w:val="004D5712"/>
    <w:rsid w:val="00507CD1"/>
    <w:rsid w:val="00525B9A"/>
    <w:rsid w:val="005A7E79"/>
    <w:rsid w:val="005C7A29"/>
    <w:rsid w:val="00625E69"/>
    <w:rsid w:val="006F179E"/>
    <w:rsid w:val="007008D6"/>
    <w:rsid w:val="007238C7"/>
    <w:rsid w:val="00793B3A"/>
    <w:rsid w:val="007A7487"/>
    <w:rsid w:val="00916527"/>
    <w:rsid w:val="00980FEF"/>
    <w:rsid w:val="00A7489D"/>
    <w:rsid w:val="00AD5C44"/>
    <w:rsid w:val="00B53ED9"/>
    <w:rsid w:val="00B67AA0"/>
    <w:rsid w:val="00BA0DA9"/>
    <w:rsid w:val="00C65BA5"/>
    <w:rsid w:val="00C94F38"/>
    <w:rsid w:val="00D80382"/>
    <w:rsid w:val="00DA6FE0"/>
    <w:rsid w:val="00E36464"/>
    <w:rsid w:val="00E64C28"/>
    <w:rsid w:val="00F57A95"/>
    <w:rsid w:val="00FD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70423857">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81207091">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3477126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2680967">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104</Pages>
  <Words>17505</Words>
  <Characters>99784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cp:lastPrinted>2020-02-04T04:17:00Z</cp:lastPrinted>
  <dcterms:created xsi:type="dcterms:W3CDTF">2020-02-04T03:58:00Z</dcterms:created>
  <dcterms:modified xsi:type="dcterms:W3CDTF">2020-02-04T04:17:00Z</dcterms:modified>
</cp:coreProperties>
</file>