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F3" w:rsidRPr="001B18D6" w:rsidRDefault="00CE00F3" w:rsidP="00CE00F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1B18D6">
        <w:rPr>
          <w:rFonts w:ascii="Times New Roman" w:hAnsi="Times New Roman" w:cs="Times New Roman"/>
          <w:color w:val="000000"/>
          <w:sz w:val="27"/>
          <w:szCs w:val="27"/>
        </w:rPr>
        <w:t>Муниципальное образование</w:t>
      </w:r>
      <w:r w:rsidRPr="001B18D6">
        <w:rPr>
          <w:rFonts w:ascii="Times New Roman" w:hAnsi="Times New Roman" w:cs="Times New Roman"/>
          <w:sz w:val="27"/>
          <w:szCs w:val="27"/>
        </w:rPr>
        <w:t xml:space="preserve"> </w:t>
      </w:r>
      <w:r w:rsidRPr="001B18D6">
        <w:rPr>
          <w:rFonts w:ascii="Times New Roman" w:hAnsi="Times New Roman" w:cs="Times New Roman"/>
          <w:color w:val="000000"/>
          <w:sz w:val="27"/>
          <w:szCs w:val="27"/>
        </w:rPr>
        <w:t>«Бирофельдское сельское поселение»</w:t>
      </w:r>
    </w:p>
    <w:p w:rsidR="00CE00F3" w:rsidRPr="001B18D6" w:rsidRDefault="00CE00F3" w:rsidP="00CE00F3">
      <w:pPr>
        <w:shd w:val="clear" w:color="auto" w:fill="FFFFFF"/>
        <w:autoSpaceDE w:val="0"/>
        <w:autoSpaceDN w:val="0"/>
        <w:adjustRightInd w:val="0"/>
        <w:spacing w:after="0" w:line="240" w:lineRule="auto"/>
        <w:jc w:val="center"/>
        <w:rPr>
          <w:rFonts w:ascii="Times New Roman" w:hAnsi="Times New Roman" w:cs="Times New Roman"/>
          <w:sz w:val="27"/>
          <w:szCs w:val="27"/>
        </w:rPr>
      </w:pPr>
      <w:r w:rsidRPr="001B18D6">
        <w:rPr>
          <w:rFonts w:ascii="Times New Roman" w:hAnsi="Times New Roman" w:cs="Times New Roman"/>
          <w:color w:val="000000"/>
          <w:sz w:val="27"/>
          <w:szCs w:val="27"/>
        </w:rPr>
        <w:t>Биробиджанского муниципального района</w:t>
      </w:r>
    </w:p>
    <w:p w:rsidR="00696C85" w:rsidRPr="001B18D6" w:rsidRDefault="00CE00F3" w:rsidP="00CE00F3">
      <w:pPr>
        <w:pStyle w:val="Heading"/>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Еврейской автономной области</w:t>
      </w:r>
    </w:p>
    <w:p w:rsidR="00CE00F3" w:rsidRPr="001B18D6" w:rsidRDefault="00CE00F3" w:rsidP="00CE00F3">
      <w:pPr>
        <w:pStyle w:val="Heading"/>
        <w:jc w:val="center"/>
        <w:rPr>
          <w:rFonts w:ascii="Times New Roman" w:hAnsi="Times New Roman" w:cs="Times New Roman"/>
          <w:b w:val="0"/>
          <w:color w:val="000000"/>
          <w:sz w:val="27"/>
          <w:szCs w:val="27"/>
        </w:rPr>
      </w:pPr>
    </w:p>
    <w:p w:rsidR="00696C85" w:rsidRPr="001B18D6" w:rsidRDefault="00696C85" w:rsidP="00CE00F3">
      <w:pPr>
        <w:pStyle w:val="Heading"/>
        <w:spacing w:line="360" w:lineRule="auto"/>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АДМИНИСТРАЦИЯ</w:t>
      </w:r>
      <w:r w:rsidR="00CE00F3" w:rsidRPr="001B18D6">
        <w:rPr>
          <w:rFonts w:ascii="Times New Roman" w:hAnsi="Times New Roman" w:cs="Times New Roman"/>
          <w:b w:val="0"/>
          <w:color w:val="000000"/>
          <w:sz w:val="27"/>
          <w:szCs w:val="27"/>
        </w:rPr>
        <w:t xml:space="preserve"> </w:t>
      </w:r>
      <w:r w:rsidRPr="001B18D6">
        <w:rPr>
          <w:rFonts w:ascii="Times New Roman" w:hAnsi="Times New Roman" w:cs="Times New Roman"/>
          <w:b w:val="0"/>
          <w:color w:val="000000"/>
          <w:sz w:val="27"/>
          <w:szCs w:val="27"/>
        </w:rPr>
        <w:t>СЕЛЬСКОГО ПОСЕЛЕНИЯ</w:t>
      </w:r>
    </w:p>
    <w:p w:rsidR="00696C85" w:rsidRPr="001B18D6" w:rsidRDefault="00696C85" w:rsidP="00696C85">
      <w:pPr>
        <w:pStyle w:val="Heading"/>
        <w:jc w:val="center"/>
        <w:rPr>
          <w:b w:val="0"/>
          <w:color w:val="000000"/>
          <w:sz w:val="27"/>
          <w:szCs w:val="27"/>
        </w:rPr>
      </w:pPr>
    </w:p>
    <w:p w:rsidR="00696C85" w:rsidRPr="001B18D6" w:rsidRDefault="00696C85" w:rsidP="00696C85">
      <w:pPr>
        <w:pStyle w:val="Heading"/>
        <w:jc w:val="center"/>
        <w:rPr>
          <w:rFonts w:ascii="Times New Roman" w:hAnsi="Times New Roman" w:cs="Times New Roman"/>
          <w:b w:val="0"/>
          <w:color w:val="000000"/>
          <w:sz w:val="27"/>
          <w:szCs w:val="27"/>
        </w:rPr>
      </w:pPr>
      <w:r w:rsidRPr="001B18D6">
        <w:rPr>
          <w:rFonts w:ascii="Times New Roman" w:hAnsi="Times New Roman" w:cs="Times New Roman"/>
          <w:b w:val="0"/>
          <w:color w:val="000000"/>
          <w:sz w:val="27"/>
          <w:szCs w:val="27"/>
        </w:rPr>
        <w:t>ПОСТАНОВЛЕНИЕ</w:t>
      </w:r>
    </w:p>
    <w:p w:rsidR="00B2144E" w:rsidRPr="001B18D6" w:rsidRDefault="00B2144E" w:rsidP="00B2144E">
      <w:pPr>
        <w:pStyle w:val="Heading"/>
        <w:rPr>
          <w:rFonts w:ascii="Times New Roman" w:hAnsi="Times New Roman" w:cs="Times New Roman"/>
          <w:b w:val="0"/>
          <w:color w:val="000000"/>
          <w:sz w:val="27"/>
          <w:szCs w:val="27"/>
        </w:rPr>
      </w:pPr>
    </w:p>
    <w:p w:rsidR="00696C85" w:rsidRPr="001B18D6" w:rsidRDefault="00A30B58" w:rsidP="00696C85">
      <w:pPr>
        <w:pStyle w:val="Heading"/>
        <w:jc w:val="center"/>
        <w:rPr>
          <w:b w:val="0"/>
          <w:color w:val="000000"/>
          <w:sz w:val="27"/>
          <w:szCs w:val="27"/>
        </w:rPr>
      </w:pPr>
      <w:r w:rsidRPr="00A30B58">
        <w:rPr>
          <w:rFonts w:ascii="Times New Roman" w:hAnsi="Times New Roman" w:cs="Times New Roman"/>
          <w:b w:val="0"/>
          <w:color w:val="000000"/>
          <w:sz w:val="27"/>
          <w:szCs w:val="27"/>
        </w:rPr>
        <w:t xml:space="preserve">23.12.2019       </w:t>
      </w:r>
      <w:r>
        <w:rPr>
          <w:rFonts w:ascii="Times New Roman" w:hAnsi="Times New Roman" w:cs="Times New Roman"/>
          <w:b w:val="0"/>
          <w:color w:val="000000"/>
          <w:sz w:val="27"/>
          <w:szCs w:val="27"/>
        </w:rPr>
        <w:t xml:space="preserve">     </w:t>
      </w:r>
      <w:r w:rsidRPr="00A30B58">
        <w:rPr>
          <w:rFonts w:ascii="Times New Roman" w:hAnsi="Times New Roman" w:cs="Times New Roman"/>
          <w:b w:val="0"/>
          <w:color w:val="000000"/>
          <w:sz w:val="27"/>
          <w:szCs w:val="27"/>
        </w:rPr>
        <w:t xml:space="preserve">                                                                                       №</w:t>
      </w:r>
      <w:r>
        <w:rPr>
          <w:b w:val="0"/>
          <w:color w:val="000000"/>
          <w:sz w:val="27"/>
          <w:szCs w:val="27"/>
        </w:rPr>
        <w:t xml:space="preserve"> </w:t>
      </w:r>
      <w:r w:rsidRPr="00A30B58">
        <w:rPr>
          <w:rFonts w:ascii="Times New Roman" w:hAnsi="Times New Roman" w:cs="Times New Roman"/>
          <w:b w:val="0"/>
          <w:color w:val="000000"/>
          <w:sz w:val="27"/>
          <w:szCs w:val="27"/>
        </w:rPr>
        <w:t>131</w:t>
      </w:r>
    </w:p>
    <w:p w:rsidR="00696C85" w:rsidRPr="001B18D6" w:rsidRDefault="00696C85" w:rsidP="00696C85">
      <w:pPr>
        <w:pStyle w:val="Heading"/>
        <w:jc w:val="center"/>
        <w:rPr>
          <w:color w:val="000000"/>
          <w:sz w:val="27"/>
          <w:szCs w:val="27"/>
        </w:rPr>
      </w:pPr>
    </w:p>
    <w:p w:rsidR="00696C85" w:rsidRPr="001B18D6" w:rsidRDefault="0066053C" w:rsidP="00CE00F3">
      <w:pPr>
        <w:pStyle w:val="Heading"/>
        <w:jc w:val="both"/>
        <w:rPr>
          <w:rFonts w:ascii="Times New Roman" w:eastAsia="Times New Roman" w:hAnsi="Times New Roman" w:cs="Times New Roman"/>
          <w:b w:val="0"/>
          <w:bCs w:val="0"/>
          <w:color w:val="000000"/>
          <w:sz w:val="27"/>
          <w:szCs w:val="27"/>
        </w:rPr>
      </w:pPr>
      <w:r w:rsidRPr="001B18D6">
        <w:rPr>
          <w:rFonts w:ascii="Times New Roman" w:hAnsi="Times New Roman" w:cs="Times New Roman"/>
          <w:b w:val="0"/>
          <w:sz w:val="27"/>
          <w:szCs w:val="27"/>
        </w:rPr>
        <w:t xml:space="preserve">О внесении изменения в постановление администрации сельского поселения </w:t>
      </w:r>
      <w:r w:rsidRPr="001B18D6">
        <w:rPr>
          <w:rFonts w:ascii="Times New Roman" w:hAnsi="Times New Roman" w:cs="Times New Roman"/>
          <w:b w:val="0"/>
          <w:color w:val="000000"/>
          <w:sz w:val="27"/>
          <w:szCs w:val="27"/>
        </w:rPr>
        <w:t xml:space="preserve">от </w:t>
      </w:r>
      <w:r w:rsidR="007527E8">
        <w:rPr>
          <w:rFonts w:ascii="Times New Roman" w:hAnsi="Times New Roman" w:cs="Times New Roman"/>
          <w:b w:val="0"/>
          <w:color w:val="000000"/>
          <w:sz w:val="27"/>
          <w:szCs w:val="27"/>
        </w:rPr>
        <w:t>10</w:t>
      </w:r>
      <w:r w:rsidRPr="001B18D6">
        <w:rPr>
          <w:rFonts w:ascii="Times New Roman" w:hAnsi="Times New Roman" w:cs="Times New Roman"/>
          <w:b w:val="0"/>
          <w:color w:val="000000"/>
          <w:sz w:val="27"/>
          <w:szCs w:val="27"/>
        </w:rPr>
        <w:t>.0</w:t>
      </w:r>
      <w:r w:rsidR="007527E8">
        <w:rPr>
          <w:rFonts w:ascii="Times New Roman" w:hAnsi="Times New Roman" w:cs="Times New Roman"/>
          <w:b w:val="0"/>
          <w:color w:val="000000"/>
          <w:sz w:val="27"/>
          <w:szCs w:val="27"/>
        </w:rPr>
        <w:t>3</w:t>
      </w:r>
      <w:r w:rsidRPr="001B18D6">
        <w:rPr>
          <w:rFonts w:ascii="Times New Roman" w:hAnsi="Times New Roman" w:cs="Times New Roman"/>
          <w:b w:val="0"/>
          <w:color w:val="000000"/>
          <w:sz w:val="27"/>
          <w:szCs w:val="27"/>
        </w:rPr>
        <w:t>.201</w:t>
      </w:r>
      <w:r w:rsidR="007527E8">
        <w:rPr>
          <w:rFonts w:ascii="Times New Roman" w:hAnsi="Times New Roman" w:cs="Times New Roman"/>
          <w:b w:val="0"/>
          <w:color w:val="000000"/>
          <w:sz w:val="27"/>
          <w:szCs w:val="27"/>
        </w:rPr>
        <w:t>6</w:t>
      </w:r>
      <w:r w:rsidR="00DD622A" w:rsidRPr="001B18D6">
        <w:rPr>
          <w:rFonts w:ascii="Times New Roman" w:hAnsi="Times New Roman" w:cs="Times New Roman"/>
          <w:b w:val="0"/>
          <w:color w:val="000000"/>
          <w:sz w:val="27"/>
          <w:szCs w:val="27"/>
        </w:rPr>
        <w:t xml:space="preserve"> </w:t>
      </w:r>
      <w:r w:rsidRPr="001B18D6">
        <w:rPr>
          <w:rFonts w:ascii="Times New Roman" w:hAnsi="Times New Roman" w:cs="Times New Roman"/>
          <w:b w:val="0"/>
          <w:color w:val="000000"/>
          <w:sz w:val="27"/>
          <w:szCs w:val="27"/>
        </w:rPr>
        <w:t xml:space="preserve">№ </w:t>
      </w:r>
      <w:r w:rsidR="007527E8">
        <w:rPr>
          <w:rFonts w:ascii="Times New Roman" w:hAnsi="Times New Roman" w:cs="Times New Roman"/>
          <w:b w:val="0"/>
          <w:color w:val="000000"/>
          <w:sz w:val="27"/>
          <w:szCs w:val="27"/>
        </w:rPr>
        <w:t>53</w:t>
      </w:r>
      <w:r w:rsidR="00DD622A" w:rsidRPr="001B18D6">
        <w:rPr>
          <w:rFonts w:ascii="Times New Roman" w:hAnsi="Times New Roman" w:cs="Times New Roman"/>
          <w:b w:val="0"/>
          <w:color w:val="000000"/>
          <w:sz w:val="27"/>
          <w:szCs w:val="27"/>
        </w:rPr>
        <w:t xml:space="preserve"> «</w:t>
      </w:r>
      <w:r w:rsidR="00B2144E" w:rsidRPr="001B18D6">
        <w:rPr>
          <w:rFonts w:ascii="Times New Roman" w:hAnsi="Times New Roman" w:cs="Times New Roman"/>
          <w:b w:val="0"/>
          <w:color w:val="000000"/>
          <w:sz w:val="27"/>
          <w:szCs w:val="27"/>
        </w:rPr>
        <w:t>Об</w:t>
      </w:r>
      <w:r w:rsidR="00696C85" w:rsidRPr="001B18D6">
        <w:rPr>
          <w:rFonts w:ascii="Times New Roman" w:hAnsi="Times New Roman" w:cs="Times New Roman"/>
          <w:b w:val="0"/>
          <w:color w:val="000000"/>
          <w:sz w:val="27"/>
          <w:szCs w:val="27"/>
        </w:rPr>
        <w:t xml:space="preserve"> </w:t>
      </w:r>
      <w:r w:rsidR="00B2144E" w:rsidRPr="001B18D6">
        <w:rPr>
          <w:rFonts w:ascii="Times New Roman" w:hAnsi="Times New Roman" w:cs="Times New Roman"/>
          <w:b w:val="0"/>
          <w:color w:val="000000"/>
          <w:sz w:val="27"/>
          <w:szCs w:val="27"/>
        </w:rPr>
        <w:t xml:space="preserve">утверждении административного </w:t>
      </w:r>
      <w:r w:rsidR="008D0025" w:rsidRPr="001B18D6">
        <w:rPr>
          <w:rFonts w:ascii="Times New Roman" w:hAnsi="Times New Roman" w:cs="Times New Roman"/>
          <w:b w:val="0"/>
          <w:color w:val="000000"/>
          <w:sz w:val="27"/>
          <w:szCs w:val="27"/>
        </w:rPr>
        <w:t xml:space="preserve">регламента </w:t>
      </w:r>
      <w:r w:rsidR="00CE00F3" w:rsidRPr="001B18D6">
        <w:rPr>
          <w:rFonts w:ascii="Times New Roman" w:hAnsi="Times New Roman" w:cs="Times New Roman"/>
          <w:b w:val="0"/>
          <w:color w:val="000000"/>
          <w:sz w:val="27"/>
          <w:szCs w:val="27"/>
        </w:rPr>
        <w:t>предоставления муниципальной услуги</w:t>
      </w:r>
      <w:r w:rsidR="00696C85" w:rsidRPr="001B18D6">
        <w:rPr>
          <w:rFonts w:ascii="Times New Roman" w:hAnsi="Times New Roman" w:cs="Times New Roman"/>
          <w:b w:val="0"/>
          <w:color w:val="000000"/>
          <w:sz w:val="27"/>
          <w:szCs w:val="27"/>
        </w:rPr>
        <w:t xml:space="preserve"> </w:t>
      </w:r>
      <w:r w:rsidR="00CE00F3" w:rsidRPr="001B18D6">
        <w:rPr>
          <w:rFonts w:ascii="Times New Roman" w:eastAsia="Times New Roman" w:hAnsi="Times New Roman" w:cs="Times New Roman"/>
          <w:b w:val="0"/>
          <w:bCs w:val="0"/>
          <w:color w:val="000000"/>
          <w:sz w:val="27"/>
          <w:szCs w:val="27"/>
        </w:rPr>
        <w:t>«</w:t>
      </w:r>
      <w:r w:rsidR="007527E8">
        <w:rPr>
          <w:rFonts w:ascii="Times New Roman" w:eastAsia="Times New Roman" w:hAnsi="Times New Roman" w:cs="Times New Roman"/>
          <w:b w:val="0"/>
          <w:bCs w:val="0"/>
          <w:color w:val="000000"/>
          <w:sz w:val="27"/>
          <w:szCs w:val="27"/>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CE00F3" w:rsidRPr="001B18D6">
        <w:rPr>
          <w:rFonts w:ascii="Times New Roman" w:eastAsia="Times New Roman" w:hAnsi="Times New Roman" w:cs="Times New Roman"/>
          <w:b w:val="0"/>
          <w:bCs w:val="0"/>
          <w:color w:val="000000"/>
          <w:sz w:val="27"/>
          <w:szCs w:val="27"/>
        </w:rPr>
        <w:t>».</w:t>
      </w:r>
    </w:p>
    <w:p w:rsidR="00CE00F3" w:rsidRPr="001B18D6" w:rsidRDefault="00CE00F3" w:rsidP="00CE00F3">
      <w:pPr>
        <w:pStyle w:val="Heading"/>
        <w:jc w:val="both"/>
        <w:rPr>
          <w:color w:val="000000"/>
          <w:sz w:val="27"/>
          <w:szCs w:val="27"/>
        </w:rPr>
      </w:pPr>
    </w:p>
    <w:p w:rsidR="00B2144E" w:rsidRPr="001B18D6" w:rsidRDefault="00B2144E" w:rsidP="00CE00F3">
      <w:pPr>
        <w:spacing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В соответствии  с Федеральным законом от 27.02.2011 N 210-ФЗ « Об организации предоставления государственных и муниципальных услуг», </w:t>
      </w:r>
      <w:r w:rsidR="007527E8">
        <w:rPr>
          <w:rFonts w:ascii="Times New Roman" w:hAnsi="Times New Roman" w:cs="Times New Roman"/>
          <w:color w:val="000000"/>
          <w:sz w:val="27"/>
          <w:szCs w:val="27"/>
        </w:rPr>
        <w:t xml:space="preserve">Федеральным законом от 21.12.2004 № 172-ФЗ «О переводе земель или земельных участков из одной категории в другую», </w:t>
      </w:r>
      <w:r w:rsidRPr="001B18D6">
        <w:rPr>
          <w:rFonts w:ascii="Times New Roman" w:hAnsi="Times New Roman" w:cs="Times New Roman"/>
          <w:color w:val="000000"/>
          <w:sz w:val="27"/>
          <w:szCs w:val="27"/>
        </w:rPr>
        <w:t>постановлением администрации Бирофельдского сельского поселения от 15.1</w:t>
      </w:r>
      <w:r w:rsidR="00CE00F3" w:rsidRPr="001B18D6">
        <w:rPr>
          <w:rFonts w:ascii="Times New Roman" w:hAnsi="Times New Roman" w:cs="Times New Roman"/>
          <w:color w:val="000000"/>
          <w:sz w:val="27"/>
          <w:szCs w:val="27"/>
        </w:rPr>
        <w:t>1</w:t>
      </w:r>
      <w:r w:rsidRPr="001B18D6">
        <w:rPr>
          <w:rFonts w:ascii="Times New Roman" w:hAnsi="Times New Roman" w:cs="Times New Roman"/>
          <w:color w:val="000000"/>
          <w:sz w:val="27"/>
          <w:szCs w:val="27"/>
        </w:rPr>
        <w:t xml:space="preserve">.2011 N 96 «Об утверждении порядка  разработки и утверждении административных регламентов предоставления муниципальных услуг администрацией сельского поселения», Уставом Бирофельдского сельского поселения, администрация </w:t>
      </w:r>
      <w:r w:rsidR="00CE00F3" w:rsidRPr="001B18D6">
        <w:rPr>
          <w:rFonts w:ascii="Times New Roman" w:hAnsi="Times New Roman" w:cs="Times New Roman"/>
          <w:color w:val="000000"/>
          <w:sz w:val="27"/>
          <w:szCs w:val="27"/>
        </w:rPr>
        <w:t xml:space="preserve">Бирофельдского </w:t>
      </w:r>
      <w:r w:rsidRPr="001B18D6">
        <w:rPr>
          <w:rFonts w:ascii="Times New Roman" w:hAnsi="Times New Roman" w:cs="Times New Roman"/>
          <w:color w:val="000000"/>
          <w:sz w:val="27"/>
          <w:szCs w:val="27"/>
        </w:rPr>
        <w:t>сельского поселения</w:t>
      </w:r>
    </w:p>
    <w:p w:rsidR="00696C85" w:rsidRPr="001B18D6" w:rsidRDefault="00696C85" w:rsidP="00B2144E">
      <w:pPr>
        <w:spacing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ПОСТАНОВЛЯЕТ:</w:t>
      </w:r>
    </w:p>
    <w:p w:rsidR="00DD622A" w:rsidRPr="001B18D6" w:rsidRDefault="00696C85" w:rsidP="00CE00F3">
      <w:pPr>
        <w:spacing w:after="0" w:line="240" w:lineRule="auto"/>
        <w:jc w:val="both"/>
        <w:rPr>
          <w:rFonts w:ascii="Times New Roman" w:hAnsi="Times New Roman" w:cs="Times New Roman"/>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 xml:space="preserve">1. </w:t>
      </w:r>
      <w:r w:rsidR="00DD622A" w:rsidRPr="001B18D6">
        <w:rPr>
          <w:rFonts w:ascii="Times New Roman" w:hAnsi="Times New Roman" w:cs="Times New Roman"/>
          <w:sz w:val="27"/>
          <w:szCs w:val="27"/>
        </w:rPr>
        <w:t xml:space="preserve">Внести в постановление администрации сельского поселения </w:t>
      </w:r>
      <w:r w:rsidR="00DD622A" w:rsidRPr="001B18D6">
        <w:rPr>
          <w:rFonts w:ascii="Times New Roman" w:hAnsi="Times New Roman" w:cs="Times New Roman"/>
          <w:color w:val="000000"/>
          <w:sz w:val="27"/>
          <w:szCs w:val="27"/>
        </w:rPr>
        <w:t>от</w:t>
      </w:r>
      <w:r w:rsidR="00DD622A" w:rsidRPr="001B18D6">
        <w:rPr>
          <w:rFonts w:ascii="Times New Roman" w:hAnsi="Times New Roman" w:cs="Times New Roman"/>
          <w:b/>
          <w:color w:val="000000"/>
          <w:sz w:val="27"/>
          <w:szCs w:val="27"/>
        </w:rPr>
        <w:t xml:space="preserve"> </w:t>
      </w:r>
      <w:r w:rsidR="007527E8" w:rsidRPr="007527E8">
        <w:rPr>
          <w:rFonts w:ascii="Times New Roman" w:hAnsi="Times New Roman" w:cs="Times New Roman"/>
          <w:color w:val="000000"/>
          <w:sz w:val="27"/>
          <w:szCs w:val="27"/>
        </w:rPr>
        <w:t xml:space="preserve">10.03.2016 № 53 «Об утверждении административного регламента предоставления муниципальной услуги </w:t>
      </w:r>
      <w:r w:rsidR="007527E8" w:rsidRPr="007527E8">
        <w:rPr>
          <w:rFonts w:ascii="Times New Roman" w:eastAsia="Times New Roman" w:hAnsi="Times New Roman" w:cs="Times New Roman"/>
          <w:color w:val="000000"/>
          <w:sz w:val="27"/>
          <w:szCs w:val="27"/>
        </w:rPr>
        <w:t>«</w:t>
      </w:r>
      <w:r w:rsidR="007527E8" w:rsidRPr="007527E8">
        <w:rPr>
          <w:rFonts w:ascii="Times New Roman" w:eastAsia="Times New Roman" w:hAnsi="Times New Roman" w:cs="Times New Roman"/>
          <w:bCs/>
          <w:color w:val="000000"/>
          <w:sz w:val="27"/>
          <w:szCs w:val="27"/>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7527E8" w:rsidRPr="007527E8">
        <w:rPr>
          <w:rFonts w:ascii="Times New Roman" w:eastAsia="Times New Roman" w:hAnsi="Times New Roman" w:cs="Times New Roman"/>
          <w:color w:val="000000"/>
          <w:sz w:val="27"/>
          <w:szCs w:val="27"/>
        </w:rPr>
        <w:t>»</w:t>
      </w: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следующие  </w:t>
      </w:r>
      <w:r w:rsidR="00DD622A" w:rsidRPr="001B18D6">
        <w:rPr>
          <w:rFonts w:ascii="Times New Roman" w:hAnsi="Times New Roman" w:cs="Times New Roman"/>
          <w:sz w:val="27"/>
          <w:szCs w:val="27"/>
        </w:rPr>
        <w:t>изменения:</w:t>
      </w:r>
    </w:p>
    <w:p w:rsidR="00DD622A" w:rsidRPr="001B18D6" w:rsidRDefault="00DD622A" w:rsidP="00CE00F3">
      <w:pPr>
        <w:spacing w:after="0" w:line="240" w:lineRule="auto"/>
        <w:jc w:val="both"/>
        <w:rPr>
          <w:rFonts w:ascii="Times New Roman" w:eastAsia="Times New Roman" w:hAnsi="Times New Roman" w:cs="Times New Roman"/>
          <w:bCs/>
          <w:color w:val="000000"/>
          <w:sz w:val="27"/>
          <w:szCs w:val="27"/>
        </w:rPr>
      </w:pPr>
      <w:r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 xml:space="preserve">1.1. </w:t>
      </w:r>
      <w:r w:rsidR="00C42847">
        <w:rPr>
          <w:rFonts w:ascii="Times New Roman" w:hAnsi="Times New Roman" w:cs="Times New Roman"/>
          <w:color w:val="000000"/>
          <w:sz w:val="27"/>
          <w:szCs w:val="27"/>
        </w:rPr>
        <w:t>П</w:t>
      </w:r>
      <w:r w:rsidRPr="001B18D6">
        <w:rPr>
          <w:rFonts w:ascii="Times New Roman" w:hAnsi="Times New Roman" w:cs="Times New Roman"/>
          <w:color w:val="000000"/>
          <w:sz w:val="27"/>
          <w:szCs w:val="27"/>
        </w:rPr>
        <w:t xml:space="preserve">ункт </w:t>
      </w:r>
      <w:r w:rsidR="000933DA">
        <w:rPr>
          <w:rFonts w:ascii="Times New Roman" w:hAnsi="Times New Roman" w:cs="Times New Roman"/>
          <w:color w:val="000000"/>
          <w:sz w:val="27"/>
          <w:szCs w:val="27"/>
        </w:rPr>
        <w:t>2.2.</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 изложить в новой редакции:</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Наименование органа местного самоуправления, предоставляющего муниципальную услугу - Администрация Бирофельдского сельского поселения</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с:</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 Управлением Федеральной службы государственной регистрации, кадастра и картографии по Еврейской автономной области;</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 Управлением Федеральной налоговой службы по Еврейской автономной области;</w:t>
      </w:r>
    </w:p>
    <w:p w:rsidR="000933DA" w:rsidRPr="000933DA" w:rsidRDefault="000933DA" w:rsidP="009E786A">
      <w:pPr>
        <w:spacing w:after="0" w:line="240" w:lineRule="auto"/>
        <w:ind w:firstLine="708"/>
        <w:jc w:val="both"/>
        <w:rPr>
          <w:rFonts w:ascii="Times New Roman" w:hAnsi="Times New Roman" w:cs="Times New Roman"/>
          <w:color w:val="000000"/>
          <w:sz w:val="27"/>
          <w:szCs w:val="27"/>
        </w:rPr>
      </w:pPr>
      <w:r w:rsidRPr="000933DA">
        <w:rPr>
          <w:rFonts w:ascii="Times New Roman" w:hAnsi="Times New Roman" w:cs="Times New Roman"/>
          <w:color w:val="000000"/>
          <w:sz w:val="27"/>
          <w:szCs w:val="27"/>
        </w:rPr>
        <w:t>- Управлением природных ресурсов правительства Еврейской автономной области;</w:t>
      </w:r>
    </w:p>
    <w:p w:rsidR="000933DA" w:rsidRPr="000933DA" w:rsidRDefault="009E786A" w:rsidP="009E786A">
      <w:pPr>
        <w:spacing w:after="0" w:line="240" w:lineRule="auto"/>
        <w:ind w:firstLine="567"/>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  </w:t>
      </w:r>
      <w:r w:rsidR="000933DA" w:rsidRPr="000933DA">
        <w:rPr>
          <w:rFonts w:ascii="Times New Roman" w:hAnsi="Times New Roman" w:cs="Times New Roman"/>
          <w:color w:val="000000"/>
          <w:sz w:val="27"/>
          <w:szCs w:val="27"/>
        </w:rPr>
        <w:t xml:space="preserve">В соответствии с пунктом 3 части 1 статьи 7 Федерального закона </w:t>
      </w:r>
      <w:r>
        <w:rPr>
          <w:rFonts w:ascii="Times New Roman" w:hAnsi="Times New Roman" w:cs="Times New Roman"/>
          <w:color w:val="000000"/>
          <w:sz w:val="27"/>
          <w:szCs w:val="27"/>
        </w:rPr>
        <w:t>от 27.07.</w:t>
      </w:r>
      <w:r w:rsidR="000933DA" w:rsidRPr="000933DA">
        <w:rPr>
          <w:rFonts w:ascii="Times New Roman" w:hAnsi="Times New Roman" w:cs="Times New Roman"/>
          <w:color w:val="000000"/>
          <w:sz w:val="27"/>
          <w:szCs w:val="27"/>
        </w:rPr>
        <w:t>2010 года N 210-ФЗ «Об организации предоставления государственных и муниципальных услуг»</w:t>
      </w:r>
      <w:r>
        <w:rPr>
          <w:rFonts w:ascii="Times New Roman" w:hAnsi="Times New Roman" w:cs="Times New Roman"/>
          <w:color w:val="000000"/>
          <w:sz w:val="27"/>
          <w:szCs w:val="27"/>
        </w:rPr>
        <w:t>,</w:t>
      </w:r>
      <w:r w:rsidR="000933DA" w:rsidRPr="000933DA">
        <w:rPr>
          <w:rFonts w:ascii="Times New Roman" w:hAnsi="Times New Roman" w:cs="Times New Roman"/>
          <w:color w:val="000000"/>
          <w:sz w:val="27"/>
          <w:szCs w:val="27"/>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0933DA">
        <w:rPr>
          <w:rFonts w:ascii="Times New Roman" w:hAnsi="Times New Roman" w:cs="Times New Roman"/>
          <w:color w:val="000000"/>
          <w:sz w:val="27"/>
          <w:szCs w:val="27"/>
        </w:rPr>
        <w:t xml:space="preserve">муниципальной </w:t>
      </w:r>
      <w:r w:rsidR="000933DA" w:rsidRPr="000933DA">
        <w:rPr>
          <w:rFonts w:ascii="Times New Roman" w:hAnsi="Times New Roman" w:cs="Times New Roman"/>
          <w:color w:val="000000"/>
          <w:sz w:val="27"/>
          <w:szCs w:val="27"/>
        </w:rPr>
        <w:t xml:space="preserve">услуг, утвержденный нормативным правовым </w:t>
      </w:r>
      <w:r w:rsidR="000933DA" w:rsidRPr="009E786A">
        <w:rPr>
          <w:rFonts w:ascii="Times New Roman" w:hAnsi="Times New Roman" w:cs="Times New Roman"/>
          <w:color w:val="000000"/>
          <w:sz w:val="27"/>
          <w:szCs w:val="27"/>
        </w:rPr>
        <w:t xml:space="preserve">актом </w:t>
      </w:r>
      <w:r w:rsidRPr="009E786A">
        <w:rPr>
          <w:rFonts w:ascii="Times New Roman" w:hAnsi="Times New Roman" w:cs="Times New Roman"/>
          <w:color w:val="000000"/>
          <w:sz w:val="27"/>
          <w:szCs w:val="27"/>
        </w:rPr>
        <w:t>администрации сельского поселения</w:t>
      </w:r>
      <w:r w:rsidR="000933DA" w:rsidRPr="009E786A">
        <w:rPr>
          <w:rFonts w:ascii="Times New Roman" w:hAnsi="Times New Roman" w:cs="Times New Roman"/>
          <w:color w:val="000000"/>
          <w:sz w:val="27"/>
          <w:szCs w:val="27"/>
        </w:rPr>
        <w:t>.</w:t>
      </w:r>
    </w:p>
    <w:p w:rsidR="009E786A" w:rsidRDefault="0014659F" w:rsidP="009E786A">
      <w:pPr>
        <w:spacing w:after="0" w:line="240" w:lineRule="auto"/>
        <w:ind w:firstLine="567"/>
        <w:jc w:val="both"/>
        <w:rPr>
          <w:rFonts w:ascii="Times New Roman" w:eastAsia="Times New Roman" w:hAnsi="Times New Roman" w:cs="Times New Roman"/>
          <w:bCs/>
          <w:color w:val="000000"/>
          <w:sz w:val="27"/>
          <w:szCs w:val="27"/>
        </w:rPr>
      </w:pPr>
      <w:r w:rsidRPr="001B18D6">
        <w:rPr>
          <w:rFonts w:ascii="Times New Roman" w:hAnsi="Times New Roman" w:cs="Times New Roman"/>
          <w:color w:val="000000"/>
          <w:sz w:val="27"/>
          <w:szCs w:val="27"/>
        </w:rPr>
        <w:t xml:space="preserve">1.2. </w:t>
      </w:r>
      <w:r w:rsidR="00C42847">
        <w:rPr>
          <w:rFonts w:ascii="Times New Roman" w:hAnsi="Times New Roman" w:cs="Times New Roman"/>
          <w:color w:val="000000"/>
          <w:sz w:val="27"/>
          <w:szCs w:val="27"/>
        </w:rPr>
        <w:t>А</w:t>
      </w:r>
      <w:r w:rsidR="009E786A">
        <w:rPr>
          <w:rFonts w:ascii="Times New Roman" w:hAnsi="Times New Roman" w:cs="Times New Roman"/>
          <w:color w:val="000000"/>
          <w:sz w:val="27"/>
          <w:szCs w:val="27"/>
        </w:rPr>
        <w:t xml:space="preserve">бзац 3 </w:t>
      </w:r>
      <w:r w:rsidR="009E786A" w:rsidRPr="001B18D6">
        <w:rPr>
          <w:rFonts w:ascii="Times New Roman" w:hAnsi="Times New Roman" w:cs="Times New Roman"/>
          <w:color w:val="000000"/>
          <w:sz w:val="27"/>
          <w:szCs w:val="27"/>
        </w:rPr>
        <w:t xml:space="preserve">пункт </w:t>
      </w:r>
      <w:r w:rsidR="009E786A">
        <w:rPr>
          <w:rFonts w:ascii="Times New Roman" w:hAnsi="Times New Roman" w:cs="Times New Roman"/>
          <w:color w:val="000000"/>
          <w:sz w:val="27"/>
          <w:szCs w:val="27"/>
        </w:rPr>
        <w:t>2.3.</w:t>
      </w:r>
      <w:r w:rsidR="009E786A" w:rsidRPr="001B18D6">
        <w:rPr>
          <w:rFonts w:ascii="Times New Roman" w:hAnsi="Times New Roman" w:cs="Times New Roman"/>
          <w:color w:val="000000"/>
          <w:sz w:val="27"/>
          <w:szCs w:val="27"/>
        </w:rPr>
        <w:t xml:space="preserve"> раздела </w:t>
      </w:r>
      <w:r w:rsidR="009E786A" w:rsidRPr="001B18D6">
        <w:rPr>
          <w:rFonts w:ascii="Times New Roman" w:eastAsia="Times New Roman" w:hAnsi="Times New Roman" w:cs="Times New Roman"/>
          <w:bCs/>
          <w:color w:val="000000"/>
          <w:sz w:val="27"/>
          <w:szCs w:val="27"/>
        </w:rPr>
        <w:t>II «Стандарт предоставления муниципальной услуги» изложить в новой редакции:</w:t>
      </w:r>
    </w:p>
    <w:p w:rsidR="00863C82" w:rsidRDefault="009E786A" w:rsidP="00863C82">
      <w:pPr>
        <w:spacing w:after="0" w:line="240" w:lineRule="auto"/>
        <w:ind w:firstLine="225"/>
        <w:jc w:val="both"/>
        <w:rPr>
          <w:rFonts w:ascii="Times New Roman" w:hAnsi="Times New Roman" w:cs="Times New Roman"/>
          <w:color w:val="000000"/>
          <w:sz w:val="27"/>
          <w:szCs w:val="27"/>
        </w:rPr>
      </w:pPr>
      <w:r w:rsidRPr="009E786A">
        <w:rPr>
          <w:rFonts w:ascii="Times New Roman" w:eastAsia="Times New Roman" w:hAnsi="Times New Roman" w:cs="Times New Roman"/>
          <w:bCs/>
          <w:color w:val="000000"/>
          <w:sz w:val="27"/>
          <w:szCs w:val="27"/>
        </w:rPr>
        <w:t xml:space="preserve">     </w:t>
      </w:r>
      <w:r w:rsidRPr="009E786A">
        <w:rPr>
          <w:rFonts w:ascii="Times New Roman" w:hAnsi="Times New Roman" w:cs="Times New Roman"/>
          <w:color w:val="000000"/>
          <w:sz w:val="27"/>
          <w:szCs w:val="27"/>
        </w:rPr>
        <w:t xml:space="preserve">- выдача </w:t>
      </w:r>
      <w:r>
        <w:rPr>
          <w:rFonts w:ascii="Times New Roman" w:hAnsi="Times New Roman" w:cs="Times New Roman"/>
          <w:color w:val="000000"/>
          <w:sz w:val="27"/>
          <w:szCs w:val="27"/>
        </w:rPr>
        <w:t>акта</w:t>
      </w:r>
      <w:r w:rsidRPr="009E786A">
        <w:rPr>
          <w:rFonts w:ascii="Times New Roman" w:hAnsi="Times New Roman" w:cs="Times New Roman"/>
          <w:color w:val="000000"/>
          <w:sz w:val="27"/>
          <w:szCs w:val="27"/>
        </w:rPr>
        <w:t xml:space="preserve"> об отказе в </w:t>
      </w:r>
      <w:r>
        <w:rPr>
          <w:rFonts w:ascii="Times New Roman" w:hAnsi="Times New Roman" w:cs="Times New Roman"/>
          <w:color w:val="000000"/>
          <w:sz w:val="27"/>
          <w:szCs w:val="27"/>
        </w:rPr>
        <w:t xml:space="preserve">переводе </w:t>
      </w:r>
      <w:r w:rsidRPr="009E786A">
        <w:rPr>
          <w:rFonts w:ascii="Times New Roman" w:hAnsi="Times New Roman" w:cs="Times New Roman"/>
          <w:color w:val="000000"/>
          <w:sz w:val="27"/>
          <w:szCs w:val="27"/>
        </w:rPr>
        <w:t>земель или земельных участков в составе таких земель из одной категории в другую (далее - отказ в переводе).</w:t>
      </w:r>
      <w:r w:rsidR="00863C82">
        <w:rPr>
          <w:rFonts w:ascii="Times New Roman" w:hAnsi="Times New Roman" w:cs="Times New Roman"/>
          <w:color w:val="000000"/>
          <w:sz w:val="27"/>
          <w:szCs w:val="27"/>
        </w:rPr>
        <w:t xml:space="preserve"> </w:t>
      </w:r>
    </w:p>
    <w:p w:rsidR="00863C82" w:rsidRDefault="00863C82" w:rsidP="00863C82">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 xml:space="preserve">1.3. </w:t>
      </w:r>
      <w:r w:rsidR="00C42847">
        <w:rPr>
          <w:rFonts w:ascii="Times New Roman" w:hAnsi="Times New Roman" w:cs="Times New Roman"/>
          <w:color w:val="000000"/>
          <w:sz w:val="27"/>
          <w:szCs w:val="27"/>
        </w:rPr>
        <w:t>А</w:t>
      </w:r>
      <w:r>
        <w:rPr>
          <w:rFonts w:ascii="Times New Roman" w:hAnsi="Times New Roman" w:cs="Times New Roman"/>
          <w:color w:val="000000"/>
          <w:sz w:val="27"/>
          <w:szCs w:val="27"/>
        </w:rPr>
        <w:t xml:space="preserve">бзац 1 </w:t>
      </w:r>
      <w:r w:rsidRPr="001B18D6">
        <w:rPr>
          <w:rFonts w:ascii="Times New Roman" w:hAnsi="Times New Roman" w:cs="Times New Roman"/>
          <w:color w:val="000000"/>
          <w:sz w:val="27"/>
          <w:szCs w:val="27"/>
        </w:rPr>
        <w:t xml:space="preserve">пункт </w:t>
      </w:r>
      <w:r>
        <w:rPr>
          <w:rFonts w:ascii="Times New Roman" w:hAnsi="Times New Roman" w:cs="Times New Roman"/>
          <w:color w:val="000000"/>
          <w:sz w:val="27"/>
          <w:szCs w:val="27"/>
        </w:rPr>
        <w:t>2.5.</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 изложить в новой редакции:</w:t>
      </w:r>
    </w:p>
    <w:p w:rsidR="00E3753F" w:rsidRDefault="00BF770A" w:rsidP="00E3753F">
      <w:pPr>
        <w:spacing w:after="0" w:line="240" w:lineRule="auto"/>
        <w:ind w:firstLine="567"/>
        <w:jc w:val="both"/>
        <w:rPr>
          <w:rFonts w:ascii="Times New Roman" w:hAnsi="Times New Roman" w:cs="Times New Roman"/>
          <w:color w:val="000000"/>
          <w:sz w:val="27"/>
          <w:szCs w:val="27"/>
        </w:rPr>
      </w:pPr>
      <w:r w:rsidRPr="00BF770A">
        <w:rPr>
          <w:rFonts w:ascii="Times New Roman" w:hAnsi="Times New Roman" w:cs="Times New Roman"/>
          <w:color w:val="000000"/>
          <w:sz w:val="27"/>
          <w:szCs w:val="27"/>
        </w:rPr>
        <w:t>- Перечень нормативных правовых актов Российской Федерации</w:t>
      </w:r>
      <w:r>
        <w:rPr>
          <w:rFonts w:ascii="Times New Roman" w:hAnsi="Times New Roman" w:cs="Times New Roman"/>
          <w:color w:val="000000"/>
          <w:sz w:val="27"/>
          <w:szCs w:val="27"/>
        </w:rPr>
        <w:t>,</w:t>
      </w:r>
      <w:r w:rsidRPr="00BF770A">
        <w:rPr>
          <w:rFonts w:ascii="Times New Roman" w:hAnsi="Times New Roman" w:cs="Times New Roman"/>
          <w:color w:val="000000"/>
          <w:sz w:val="27"/>
          <w:szCs w:val="27"/>
        </w:rPr>
        <w:t xml:space="preserve"> </w:t>
      </w:r>
      <w:r>
        <w:rPr>
          <w:rFonts w:ascii="Times New Roman" w:hAnsi="Times New Roman" w:cs="Times New Roman"/>
          <w:color w:val="000000"/>
          <w:sz w:val="27"/>
          <w:szCs w:val="27"/>
        </w:rPr>
        <w:t>субъектов</w:t>
      </w:r>
      <w:r w:rsidRPr="00BF770A">
        <w:rPr>
          <w:rFonts w:ascii="Times New Roman" w:hAnsi="Times New Roman" w:cs="Times New Roman"/>
          <w:color w:val="000000"/>
          <w:sz w:val="27"/>
          <w:szCs w:val="27"/>
        </w:rPr>
        <w:t xml:space="preserve"> Российской Федерации</w:t>
      </w:r>
      <w:r>
        <w:rPr>
          <w:rFonts w:ascii="Times New Roman" w:hAnsi="Times New Roman" w:cs="Times New Roman"/>
          <w:color w:val="000000"/>
          <w:sz w:val="27"/>
          <w:szCs w:val="27"/>
        </w:rPr>
        <w:t xml:space="preserve"> </w:t>
      </w:r>
      <w:r w:rsidRPr="00BF770A">
        <w:rPr>
          <w:rFonts w:ascii="Times New Roman" w:hAnsi="Times New Roman" w:cs="Times New Roman"/>
          <w:color w:val="000000"/>
          <w:sz w:val="27"/>
          <w:szCs w:val="27"/>
        </w:rPr>
        <w:t xml:space="preserve">и нормативных правовых актов </w:t>
      </w:r>
      <w:r>
        <w:rPr>
          <w:rFonts w:ascii="Times New Roman" w:hAnsi="Times New Roman" w:cs="Times New Roman"/>
          <w:color w:val="000000"/>
          <w:sz w:val="27"/>
          <w:szCs w:val="27"/>
        </w:rPr>
        <w:t>администрации сельского поселения</w:t>
      </w:r>
      <w:r w:rsidRPr="00BF770A">
        <w:rPr>
          <w:rFonts w:ascii="Times New Roman" w:hAnsi="Times New Roman" w:cs="Times New Roman"/>
          <w:color w:val="000000"/>
          <w:sz w:val="27"/>
          <w:szCs w:val="27"/>
        </w:rPr>
        <w:t>, регулирующих отношения, возникающие в связи с предоставлением муниципальной услуги.</w:t>
      </w:r>
    </w:p>
    <w:p w:rsidR="00E3753F" w:rsidRDefault="00E3753F"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 xml:space="preserve">1.4. В </w:t>
      </w:r>
      <w:r w:rsidRPr="001B18D6">
        <w:rPr>
          <w:rFonts w:ascii="Times New Roman" w:hAnsi="Times New Roman" w:cs="Times New Roman"/>
          <w:color w:val="000000"/>
          <w:sz w:val="27"/>
          <w:szCs w:val="27"/>
        </w:rPr>
        <w:t xml:space="preserve">пункт </w:t>
      </w:r>
      <w:r>
        <w:rPr>
          <w:rFonts w:ascii="Times New Roman" w:hAnsi="Times New Roman" w:cs="Times New Roman"/>
          <w:color w:val="000000"/>
          <w:sz w:val="27"/>
          <w:szCs w:val="27"/>
        </w:rPr>
        <w:t>2.7.</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 xml:space="preserve">II «Стандарт предоставления муниципальной услуги» </w:t>
      </w:r>
      <w:r>
        <w:rPr>
          <w:rFonts w:ascii="Times New Roman" w:eastAsia="Times New Roman" w:hAnsi="Times New Roman" w:cs="Times New Roman"/>
          <w:bCs/>
          <w:color w:val="000000"/>
          <w:sz w:val="27"/>
          <w:szCs w:val="27"/>
        </w:rPr>
        <w:t>внести следующие изменения</w:t>
      </w:r>
      <w:r w:rsidRPr="001B18D6">
        <w:rPr>
          <w:rFonts w:ascii="Times New Roman" w:eastAsia="Times New Roman" w:hAnsi="Times New Roman" w:cs="Times New Roman"/>
          <w:bCs/>
          <w:color w:val="000000"/>
          <w:sz w:val="27"/>
          <w:szCs w:val="27"/>
        </w:rPr>
        <w:t>:</w:t>
      </w:r>
    </w:p>
    <w:p w:rsidR="00E3753F" w:rsidRDefault="00E3753F"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а) </w:t>
      </w:r>
      <w:r w:rsidR="00C42847">
        <w:rPr>
          <w:rFonts w:ascii="Times New Roman" w:eastAsia="Times New Roman" w:hAnsi="Times New Roman" w:cs="Times New Roman"/>
          <w:bCs/>
          <w:color w:val="000000"/>
          <w:sz w:val="27"/>
          <w:szCs w:val="27"/>
        </w:rPr>
        <w:t>А</w:t>
      </w:r>
      <w:r>
        <w:rPr>
          <w:rFonts w:ascii="Times New Roman" w:eastAsia="Times New Roman" w:hAnsi="Times New Roman" w:cs="Times New Roman"/>
          <w:bCs/>
          <w:color w:val="000000"/>
          <w:sz w:val="27"/>
          <w:szCs w:val="27"/>
        </w:rPr>
        <w:t xml:space="preserve">бзац 2 пункта 2.7. </w:t>
      </w:r>
      <w:r w:rsidRPr="001B18D6">
        <w:rPr>
          <w:rFonts w:ascii="Times New Roman" w:hAnsi="Times New Roman" w:cs="Times New Roman"/>
          <w:color w:val="000000"/>
          <w:sz w:val="27"/>
          <w:szCs w:val="27"/>
        </w:rPr>
        <w:t xml:space="preserve">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Pr>
          <w:rFonts w:ascii="Times New Roman" w:eastAsia="Times New Roman" w:hAnsi="Times New Roman" w:cs="Times New Roman"/>
          <w:bCs/>
          <w:color w:val="000000"/>
          <w:sz w:val="27"/>
          <w:szCs w:val="27"/>
        </w:rPr>
        <w:t xml:space="preserve"> исключить;</w:t>
      </w:r>
    </w:p>
    <w:p w:rsidR="00E3753F" w:rsidRDefault="00E3753F"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б) </w:t>
      </w:r>
      <w:r w:rsidR="00C42847">
        <w:rPr>
          <w:rFonts w:ascii="Times New Roman" w:eastAsia="Times New Roman" w:hAnsi="Times New Roman" w:cs="Times New Roman"/>
          <w:bCs/>
          <w:color w:val="000000"/>
          <w:sz w:val="27"/>
          <w:szCs w:val="27"/>
        </w:rPr>
        <w:t>А</w:t>
      </w:r>
      <w:r>
        <w:rPr>
          <w:rFonts w:ascii="Times New Roman" w:eastAsia="Times New Roman" w:hAnsi="Times New Roman" w:cs="Times New Roman"/>
          <w:bCs/>
          <w:color w:val="000000"/>
          <w:sz w:val="27"/>
          <w:szCs w:val="27"/>
        </w:rPr>
        <w:t xml:space="preserve">бзац 5 пункта 2.7. </w:t>
      </w:r>
      <w:r w:rsidRPr="001B18D6">
        <w:rPr>
          <w:rFonts w:ascii="Times New Roman" w:hAnsi="Times New Roman" w:cs="Times New Roman"/>
          <w:color w:val="000000"/>
          <w:sz w:val="27"/>
          <w:szCs w:val="27"/>
        </w:rPr>
        <w:t xml:space="preserve">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E3753F">
        <w:rPr>
          <w:rFonts w:ascii="Times New Roman" w:eastAsia="Times New Roman" w:hAnsi="Times New Roman" w:cs="Times New Roman"/>
          <w:bCs/>
          <w:color w:val="000000"/>
          <w:sz w:val="27"/>
          <w:szCs w:val="27"/>
        </w:rPr>
        <w:t xml:space="preserve"> </w:t>
      </w:r>
      <w:r w:rsidRPr="001B18D6">
        <w:rPr>
          <w:rFonts w:ascii="Times New Roman" w:eastAsia="Times New Roman" w:hAnsi="Times New Roman" w:cs="Times New Roman"/>
          <w:bCs/>
          <w:color w:val="000000"/>
          <w:sz w:val="27"/>
          <w:szCs w:val="27"/>
        </w:rPr>
        <w:t>изложить в новой редакции:</w:t>
      </w:r>
    </w:p>
    <w:p w:rsidR="00E3753F" w:rsidRPr="00BF770A" w:rsidRDefault="00E3753F" w:rsidP="00E3753F">
      <w:pPr>
        <w:spacing w:after="0" w:line="240" w:lineRule="auto"/>
        <w:ind w:firstLine="567"/>
        <w:jc w:val="both"/>
        <w:rPr>
          <w:rFonts w:ascii="Times New Roman" w:hAnsi="Times New Roman" w:cs="Times New Roman"/>
          <w:color w:val="000000"/>
          <w:sz w:val="27"/>
          <w:szCs w:val="27"/>
        </w:rPr>
      </w:pPr>
      <w:r>
        <w:rPr>
          <w:rFonts w:ascii="Times New Roman" w:eastAsia="Times New Roman" w:hAnsi="Times New Roman" w:cs="Times New Roman"/>
          <w:bCs/>
          <w:color w:val="000000"/>
          <w:sz w:val="27"/>
          <w:szCs w:val="27"/>
        </w:rPr>
        <w:t xml:space="preserve">- </w:t>
      </w:r>
      <w:r w:rsidRPr="00E3753F">
        <w:rPr>
          <w:rFonts w:ascii="Times New Roman" w:hAnsi="Times New Roman" w:cs="Times New Roman"/>
          <w:sz w:val="27"/>
          <w:szCs w:val="27"/>
          <w:shd w:val="clear" w:color="auto" w:fill="FFFFFF"/>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C42847" w:rsidRDefault="00C42847" w:rsidP="00C42847">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1.5. П</w:t>
      </w:r>
      <w:r w:rsidRPr="001B18D6">
        <w:rPr>
          <w:rFonts w:ascii="Times New Roman" w:hAnsi="Times New Roman" w:cs="Times New Roman"/>
          <w:color w:val="000000"/>
          <w:sz w:val="27"/>
          <w:szCs w:val="27"/>
        </w:rPr>
        <w:t xml:space="preserve">ункт </w:t>
      </w:r>
      <w:r>
        <w:rPr>
          <w:rFonts w:ascii="Times New Roman" w:hAnsi="Times New Roman" w:cs="Times New Roman"/>
          <w:color w:val="000000"/>
          <w:sz w:val="27"/>
          <w:szCs w:val="27"/>
        </w:rPr>
        <w:t>2.8.</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 xml:space="preserve">II «Стандарт предоставления муниципальной услуги» </w:t>
      </w:r>
      <w:r>
        <w:rPr>
          <w:rFonts w:ascii="Times New Roman" w:eastAsia="Times New Roman" w:hAnsi="Times New Roman" w:cs="Times New Roman"/>
          <w:bCs/>
          <w:color w:val="000000"/>
          <w:sz w:val="27"/>
          <w:szCs w:val="27"/>
        </w:rPr>
        <w:t>дополнить подпунктом 3 следующего содержания</w:t>
      </w:r>
      <w:r w:rsidRPr="001B18D6">
        <w:rPr>
          <w:rFonts w:ascii="Times New Roman" w:eastAsia="Times New Roman" w:hAnsi="Times New Roman" w:cs="Times New Roman"/>
          <w:bCs/>
          <w:color w:val="000000"/>
          <w:sz w:val="27"/>
          <w:szCs w:val="27"/>
        </w:rPr>
        <w:t>:</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r w:rsidRPr="00C42847">
        <w:rPr>
          <w:color w:val="000000"/>
          <w:sz w:val="27"/>
          <w:szCs w:val="27"/>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0" w:name="000291"/>
      <w:bookmarkEnd w:id="0"/>
      <w:r w:rsidRPr="00C42847">
        <w:rPr>
          <w:color w:val="000000"/>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1" w:name="000292"/>
      <w:bookmarkEnd w:id="1"/>
      <w:r w:rsidRPr="00C42847">
        <w:rPr>
          <w:color w:val="000000"/>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2" w:name="000293"/>
      <w:bookmarkEnd w:id="2"/>
      <w:r w:rsidRPr="00C42847">
        <w:rPr>
          <w:color w:val="000000"/>
          <w:sz w:val="27"/>
          <w:szCs w:val="27"/>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C42847">
        <w:rPr>
          <w:color w:val="000000"/>
          <w:sz w:val="27"/>
          <w:szCs w:val="27"/>
        </w:rPr>
        <w:lastRenderedPageBreak/>
        <w:t>государственной или муниципальной услуги, либо в предоставлении государственной или муниципальной услуги;</w:t>
      </w:r>
    </w:p>
    <w:p w:rsidR="00C42847" w:rsidRPr="00C42847" w:rsidRDefault="00C42847" w:rsidP="00C42847">
      <w:pPr>
        <w:pStyle w:val="pboth"/>
        <w:shd w:val="clear" w:color="auto" w:fill="FFFFFF"/>
        <w:spacing w:before="0" w:beforeAutospacing="0" w:after="0" w:afterAutospacing="0"/>
        <w:ind w:firstLine="567"/>
        <w:jc w:val="both"/>
        <w:rPr>
          <w:color w:val="000000"/>
          <w:sz w:val="27"/>
          <w:szCs w:val="27"/>
        </w:rPr>
      </w:pPr>
      <w:bookmarkStart w:id="3" w:name="000294"/>
      <w:bookmarkEnd w:id="3"/>
      <w:r w:rsidRPr="00C42847">
        <w:rPr>
          <w:color w:val="000000"/>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C42847">
          <w:rPr>
            <w:rStyle w:val="a5"/>
            <w:color w:val="auto"/>
            <w:sz w:val="27"/>
            <w:szCs w:val="27"/>
            <w:bdr w:val="none" w:sz="0" w:space="0" w:color="auto" w:frame="1"/>
          </w:rPr>
          <w:t>частью 1.1 статьи 16</w:t>
        </w:r>
      </w:hyperlink>
      <w:r w:rsidRPr="00C42847">
        <w:rPr>
          <w:color w:val="000000"/>
          <w:sz w:val="27"/>
          <w:szCs w:val="27"/>
        </w:rPr>
        <w:t> </w:t>
      </w:r>
      <w:r>
        <w:rPr>
          <w:color w:val="000000"/>
          <w:sz w:val="27"/>
          <w:szCs w:val="27"/>
        </w:rPr>
        <w:t xml:space="preserve"> </w:t>
      </w:r>
      <w:r w:rsidRPr="00C42847">
        <w:rPr>
          <w:color w:val="000000"/>
          <w:sz w:val="27"/>
          <w:szCs w:val="27"/>
        </w:rPr>
        <w:t>Федерального закона</w:t>
      </w:r>
      <w:r>
        <w:rPr>
          <w:color w:val="000000"/>
          <w:sz w:val="27"/>
          <w:szCs w:val="27"/>
        </w:rPr>
        <w:t xml:space="preserve"> № 210</w:t>
      </w:r>
      <w:r w:rsidR="00BD7AE4">
        <w:rPr>
          <w:color w:val="000000"/>
          <w:sz w:val="27"/>
          <w:szCs w:val="27"/>
        </w:rPr>
        <w:t>-ФЗ</w:t>
      </w:r>
      <w:r w:rsidRPr="00C42847">
        <w:rPr>
          <w:color w:val="000000"/>
          <w:sz w:val="27"/>
          <w:szCs w:val="27"/>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C42847">
          <w:rPr>
            <w:rStyle w:val="a5"/>
            <w:color w:val="auto"/>
            <w:sz w:val="27"/>
            <w:szCs w:val="27"/>
            <w:bdr w:val="none" w:sz="0" w:space="0" w:color="auto" w:frame="1"/>
          </w:rPr>
          <w:t>частью 1.1 статьи 16</w:t>
        </w:r>
      </w:hyperlink>
      <w:r w:rsidRPr="00C42847">
        <w:rPr>
          <w:color w:val="000000"/>
          <w:sz w:val="27"/>
          <w:szCs w:val="27"/>
        </w:rPr>
        <w:t>  Федерального закона</w:t>
      </w:r>
      <w:r>
        <w:rPr>
          <w:color w:val="000000"/>
          <w:sz w:val="27"/>
          <w:szCs w:val="27"/>
        </w:rPr>
        <w:t xml:space="preserve"> № 210</w:t>
      </w:r>
      <w:r w:rsidR="00BD7AE4">
        <w:rPr>
          <w:color w:val="000000"/>
          <w:sz w:val="27"/>
          <w:szCs w:val="27"/>
        </w:rPr>
        <w:t>-ФЗ</w:t>
      </w:r>
      <w:r w:rsidRPr="00C42847">
        <w:rPr>
          <w:color w:val="000000"/>
          <w:sz w:val="27"/>
          <w:szCs w:val="27"/>
        </w:rPr>
        <w:t>, уведомляется заявитель, а также приносятся извинения за доставленные неудобства.</w:t>
      </w:r>
    </w:p>
    <w:p w:rsidR="00BF770A" w:rsidRDefault="00BD7AE4" w:rsidP="00E3753F">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1.6. П</w:t>
      </w:r>
      <w:r w:rsidRPr="001B18D6">
        <w:rPr>
          <w:rFonts w:ascii="Times New Roman" w:hAnsi="Times New Roman" w:cs="Times New Roman"/>
          <w:color w:val="000000"/>
          <w:sz w:val="27"/>
          <w:szCs w:val="27"/>
        </w:rPr>
        <w:t xml:space="preserve">ункт </w:t>
      </w:r>
      <w:r>
        <w:rPr>
          <w:rFonts w:ascii="Times New Roman" w:hAnsi="Times New Roman" w:cs="Times New Roman"/>
          <w:color w:val="000000"/>
          <w:sz w:val="27"/>
          <w:szCs w:val="27"/>
        </w:rPr>
        <w:t>2.9.</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BD7AE4">
        <w:rPr>
          <w:rFonts w:ascii="Times New Roman" w:eastAsia="Times New Roman" w:hAnsi="Times New Roman" w:cs="Times New Roman"/>
          <w:bCs/>
          <w:color w:val="000000"/>
          <w:sz w:val="27"/>
          <w:szCs w:val="27"/>
        </w:rPr>
        <w:t xml:space="preserve"> </w:t>
      </w:r>
      <w:r w:rsidRPr="001B18D6">
        <w:rPr>
          <w:rFonts w:ascii="Times New Roman" w:eastAsia="Times New Roman" w:hAnsi="Times New Roman" w:cs="Times New Roman"/>
          <w:bCs/>
          <w:color w:val="000000"/>
          <w:sz w:val="27"/>
          <w:szCs w:val="27"/>
        </w:rPr>
        <w:t>изложить в новой редакции:</w:t>
      </w:r>
    </w:p>
    <w:p w:rsidR="00BD7AE4" w:rsidRDefault="00BD7AE4" w:rsidP="00E3753F">
      <w:pPr>
        <w:spacing w:after="0" w:line="240" w:lineRule="auto"/>
        <w:ind w:firstLine="567"/>
        <w:jc w:val="both"/>
        <w:rPr>
          <w:rFonts w:ascii="Times New Roman" w:hAnsi="Times New Roman" w:cs="Times New Roman"/>
          <w:color w:val="000000"/>
          <w:sz w:val="27"/>
          <w:szCs w:val="27"/>
        </w:rPr>
      </w:pPr>
      <w:r w:rsidRPr="00BD7AE4">
        <w:rPr>
          <w:rFonts w:ascii="Times New Roman" w:hAnsi="Times New Roman" w:cs="Times New Roman"/>
          <w:color w:val="000000"/>
          <w:sz w:val="27"/>
          <w:szCs w:val="27"/>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color w:val="000000"/>
          <w:sz w:val="27"/>
          <w:szCs w:val="27"/>
        </w:rPr>
        <w:t>:</w:t>
      </w:r>
    </w:p>
    <w:p w:rsidR="00BD7AE4" w:rsidRPr="00BD7AE4" w:rsidRDefault="00BD7AE4" w:rsidP="00E3753F">
      <w:pPr>
        <w:spacing w:after="0" w:line="240" w:lineRule="auto"/>
        <w:ind w:firstLine="567"/>
        <w:jc w:val="both"/>
        <w:rPr>
          <w:rFonts w:ascii="Times New Roman" w:hAnsi="Times New Roman" w:cs="Times New Roman"/>
          <w:sz w:val="27"/>
          <w:szCs w:val="27"/>
        </w:rPr>
      </w:pPr>
      <w:r>
        <w:rPr>
          <w:rFonts w:ascii="Times New Roman" w:hAnsi="Times New Roman" w:cs="Times New Roman"/>
          <w:color w:val="000000"/>
          <w:sz w:val="27"/>
          <w:szCs w:val="27"/>
        </w:rPr>
        <w:t>1)</w:t>
      </w:r>
      <w:r w:rsidRPr="00BD7AE4">
        <w:rPr>
          <w:rFonts w:ascii="Arial" w:hAnsi="Arial" w:cs="Arial"/>
          <w:color w:val="333333"/>
          <w:shd w:val="clear" w:color="auto" w:fill="FFFFFF"/>
        </w:rPr>
        <w:t xml:space="preserve"> </w:t>
      </w:r>
      <w:r w:rsidRPr="00BD7AE4">
        <w:rPr>
          <w:rFonts w:ascii="Times New Roman" w:hAnsi="Times New Roman" w:cs="Times New Roman"/>
          <w:sz w:val="27"/>
          <w:szCs w:val="27"/>
          <w:shd w:val="clear" w:color="auto" w:fill="FFFFFF"/>
        </w:rPr>
        <w:t>с ходатайством обратилось ненадлежащее лицо;</w:t>
      </w:r>
    </w:p>
    <w:p w:rsidR="00BD7AE4" w:rsidRPr="00BD7AE4" w:rsidRDefault="00BD7AE4" w:rsidP="00E3753F">
      <w:pPr>
        <w:spacing w:after="0" w:line="240" w:lineRule="auto"/>
        <w:ind w:firstLine="567"/>
        <w:jc w:val="both"/>
        <w:rPr>
          <w:rFonts w:ascii="Times New Roman" w:eastAsia="Times New Roman" w:hAnsi="Times New Roman" w:cs="Times New Roman"/>
          <w:bCs/>
          <w:color w:val="000000"/>
          <w:sz w:val="27"/>
          <w:szCs w:val="27"/>
        </w:rPr>
      </w:pPr>
      <w:r w:rsidRPr="00BD7AE4">
        <w:rPr>
          <w:rFonts w:ascii="Times New Roman" w:hAnsi="Times New Roman" w:cs="Times New Roman"/>
          <w:sz w:val="27"/>
          <w:szCs w:val="27"/>
        </w:rPr>
        <w:t>2)</w:t>
      </w:r>
      <w:r w:rsidRPr="00BD7AE4">
        <w:rPr>
          <w:rFonts w:ascii="Times New Roman" w:hAnsi="Times New Roman" w:cs="Times New Roman"/>
          <w:sz w:val="27"/>
          <w:szCs w:val="27"/>
          <w:shd w:val="clear" w:color="auto" w:fill="FFFFFF"/>
        </w:rPr>
        <w:t xml:space="preserve"> к ходатайству приложены документы, состав, форма или содержание которых не соответствуют требованиям земельного</w:t>
      </w:r>
      <w:r w:rsidRPr="00BD7AE4">
        <w:rPr>
          <w:rFonts w:ascii="Times New Roman" w:hAnsi="Times New Roman" w:cs="Times New Roman"/>
          <w:color w:val="333333"/>
          <w:sz w:val="27"/>
          <w:szCs w:val="27"/>
          <w:shd w:val="clear" w:color="auto" w:fill="FFFFFF"/>
        </w:rPr>
        <w:t> </w:t>
      </w:r>
      <w:hyperlink r:id="rId9" w:anchor="dst0" w:history="1">
        <w:r w:rsidRPr="0062222A">
          <w:rPr>
            <w:rStyle w:val="a5"/>
            <w:rFonts w:ascii="Times New Roman" w:hAnsi="Times New Roman" w:cs="Times New Roman"/>
            <w:color w:val="auto"/>
            <w:sz w:val="27"/>
            <w:szCs w:val="27"/>
            <w:u w:val="none"/>
            <w:shd w:val="clear" w:color="auto" w:fill="FFFFFF"/>
          </w:rPr>
          <w:t>законодательства</w:t>
        </w:r>
      </w:hyperlink>
      <w:r w:rsidRPr="00BD7AE4">
        <w:rPr>
          <w:rFonts w:ascii="Times New Roman" w:hAnsi="Times New Roman" w:cs="Times New Roman"/>
          <w:sz w:val="27"/>
          <w:szCs w:val="27"/>
          <w:shd w:val="clear" w:color="auto" w:fill="FFFFFF"/>
        </w:rPr>
        <w:t>.</w:t>
      </w:r>
    </w:p>
    <w:p w:rsidR="00BD7AE4" w:rsidRDefault="00BD7AE4" w:rsidP="00BD7AE4">
      <w:pPr>
        <w:spacing w:after="0" w:line="240" w:lineRule="auto"/>
        <w:ind w:firstLine="567"/>
        <w:jc w:val="both"/>
        <w:rPr>
          <w:rFonts w:ascii="Times New Roman" w:eastAsia="Times New Roman" w:hAnsi="Times New Roman" w:cs="Times New Roman"/>
          <w:bCs/>
          <w:color w:val="000000"/>
          <w:sz w:val="27"/>
          <w:szCs w:val="27"/>
        </w:rPr>
      </w:pPr>
      <w:r>
        <w:rPr>
          <w:rFonts w:ascii="Times New Roman" w:hAnsi="Times New Roman" w:cs="Times New Roman"/>
          <w:color w:val="000000"/>
          <w:sz w:val="27"/>
          <w:szCs w:val="27"/>
        </w:rPr>
        <w:t>1.7. В наименовании п</w:t>
      </w:r>
      <w:r w:rsidRPr="001B18D6">
        <w:rPr>
          <w:rFonts w:ascii="Times New Roman" w:hAnsi="Times New Roman" w:cs="Times New Roman"/>
          <w:color w:val="000000"/>
          <w:sz w:val="27"/>
          <w:szCs w:val="27"/>
        </w:rPr>
        <w:t>ункт</w:t>
      </w:r>
      <w:r>
        <w:rPr>
          <w:rFonts w:ascii="Times New Roman" w:hAnsi="Times New Roman" w:cs="Times New Roman"/>
          <w:color w:val="000000"/>
          <w:sz w:val="27"/>
          <w:szCs w:val="27"/>
        </w:rPr>
        <w:t>а</w:t>
      </w:r>
      <w:r w:rsidRPr="001B18D6">
        <w:rPr>
          <w:rFonts w:ascii="Times New Roman" w:hAnsi="Times New Roman" w:cs="Times New Roman"/>
          <w:color w:val="000000"/>
          <w:sz w:val="27"/>
          <w:szCs w:val="27"/>
        </w:rPr>
        <w:t xml:space="preserve"> </w:t>
      </w:r>
      <w:r>
        <w:rPr>
          <w:rFonts w:ascii="Times New Roman" w:hAnsi="Times New Roman" w:cs="Times New Roman"/>
          <w:color w:val="000000"/>
          <w:sz w:val="27"/>
          <w:szCs w:val="27"/>
        </w:rPr>
        <w:t>2.12.</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BD7AE4">
        <w:rPr>
          <w:rFonts w:ascii="Times New Roman" w:eastAsia="Times New Roman" w:hAnsi="Times New Roman" w:cs="Times New Roman"/>
          <w:bCs/>
          <w:color w:val="000000"/>
          <w:sz w:val="27"/>
          <w:szCs w:val="27"/>
        </w:rPr>
        <w:t xml:space="preserve"> </w:t>
      </w:r>
      <w:r>
        <w:rPr>
          <w:rFonts w:ascii="Times New Roman" w:eastAsia="Times New Roman" w:hAnsi="Times New Roman" w:cs="Times New Roman"/>
          <w:bCs/>
          <w:color w:val="000000"/>
          <w:sz w:val="27"/>
          <w:szCs w:val="27"/>
        </w:rPr>
        <w:t xml:space="preserve">слова </w:t>
      </w:r>
      <w:r w:rsidR="0062222A">
        <w:rPr>
          <w:rFonts w:ascii="Times New Roman" w:eastAsia="Times New Roman" w:hAnsi="Times New Roman" w:cs="Times New Roman"/>
          <w:bCs/>
          <w:color w:val="000000"/>
          <w:sz w:val="27"/>
          <w:szCs w:val="27"/>
        </w:rPr>
        <w:t>«</w:t>
      </w:r>
      <w:r w:rsidRPr="0062222A">
        <w:rPr>
          <w:rFonts w:ascii="Times New Roman" w:eastAsia="Times New Roman" w:hAnsi="Times New Roman" w:cs="Times New Roman"/>
          <w:bCs/>
          <w:color w:val="000000"/>
          <w:sz w:val="27"/>
          <w:szCs w:val="27"/>
        </w:rPr>
        <w:t>муниципальная пошлина</w:t>
      </w:r>
      <w:r w:rsidR="0062222A">
        <w:rPr>
          <w:rFonts w:ascii="Times New Roman" w:eastAsia="Times New Roman" w:hAnsi="Times New Roman" w:cs="Times New Roman"/>
          <w:bCs/>
          <w:color w:val="000000"/>
          <w:sz w:val="27"/>
          <w:szCs w:val="27"/>
        </w:rPr>
        <w:t>»</w:t>
      </w:r>
      <w:r>
        <w:rPr>
          <w:rFonts w:ascii="Times New Roman" w:eastAsia="Times New Roman" w:hAnsi="Times New Roman" w:cs="Times New Roman"/>
          <w:bCs/>
          <w:color w:val="000000"/>
          <w:sz w:val="27"/>
          <w:szCs w:val="27"/>
        </w:rPr>
        <w:t xml:space="preserve"> заменить словами </w:t>
      </w:r>
      <w:r w:rsidR="0062222A" w:rsidRPr="0062222A">
        <w:rPr>
          <w:rFonts w:ascii="Times New Roman" w:eastAsia="Times New Roman" w:hAnsi="Times New Roman" w:cs="Times New Roman"/>
          <w:bCs/>
          <w:color w:val="000000"/>
          <w:sz w:val="27"/>
          <w:szCs w:val="27"/>
        </w:rPr>
        <w:t>«</w:t>
      </w:r>
      <w:r w:rsidRPr="0062222A">
        <w:rPr>
          <w:rFonts w:ascii="Times New Roman" w:eastAsia="Times New Roman" w:hAnsi="Times New Roman" w:cs="Times New Roman"/>
          <w:bCs/>
          <w:color w:val="000000"/>
          <w:sz w:val="27"/>
          <w:szCs w:val="27"/>
        </w:rPr>
        <w:t>государственная пошлина</w:t>
      </w:r>
      <w:r w:rsidR="0062222A" w:rsidRPr="0062222A">
        <w:rPr>
          <w:rFonts w:ascii="Times New Roman" w:eastAsia="Times New Roman" w:hAnsi="Times New Roman" w:cs="Times New Roman"/>
          <w:bCs/>
          <w:color w:val="000000"/>
          <w:sz w:val="27"/>
          <w:szCs w:val="27"/>
        </w:rPr>
        <w:t>»</w:t>
      </w:r>
      <w:r w:rsidRPr="0062222A">
        <w:rPr>
          <w:rFonts w:ascii="Times New Roman" w:eastAsia="Times New Roman" w:hAnsi="Times New Roman" w:cs="Times New Roman"/>
          <w:bCs/>
          <w:color w:val="000000"/>
          <w:sz w:val="27"/>
          <w:szCs w:val="27"/>
        </w:rPr>
        <w:t>.</w:t>
      </w:r>
    </w:p>
    <w:p w:rsidR="00BD7AE4" w:rsidRDefault="00BD7AE4" w:rsidP="00BD7AE4">
      <w:pPr>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1.8. </w:t>
      </w:r>
      <w:r w:rsidR="00F62EAB">
        <w:rPr>
          <w:rFonts w:ascii="Times New Roman" w:eastAsia="Times New Roman" w:hAnsi="Times New Roman" w:cs="Times New Roman"/>
          <w:bCs/>
          <w:color w:val="000000"/>
          <w:sz w:val="27"/>
          <w:szCs w:val="27"/>
        </w:rPr>
        <w:t xml:space="preserve">Наименование </w:t>
      </w:r>
      <w:r w:rsidR="00F62EAB">
        <w:rPr>
          <w:rFonts w:ascii="Times New Roman" w:hAnsi="Times New Roman" w:cs="Times New Roman"/>
          <w:color w:val="000000"/>
          <w:sz w:val="27"/>
          <w:szCs w:val="27"/>
        </w:rPr>
        <w:t>п</w:t>
      </w:r>
      <w:r w:rsidRPr="001B18D6">
        <w:rPr>
          <w:rFonts w:ascii="Times New Roman" w:hAnsi="Times New Roman" w:cs="Times New Roman"/>
          <w:color w:val="000000"/>
          <w:sz w:val="27"/>
          <w:szCs w:val="27"/>
        </w:rPr>
        <w:t>ункт</w:t>
      </w:r>
      <w:r w:rsidR="00F62EAB">
        <w:rPr>
          <w:rFonts w:ascii="Times New Roman" w:hAnsi="Times New Roman" w:cs="Times New Roman"/>
          <w:color w:val="000000"/>
          <w:sz w:val="27"/>
          <w:szCs w:val="27"/>
        </w:rPr>
        <w:t>а</w:t>
      </w:r>
      <w:r w:rsidRPr="001B18D6">
        <w:rPr>
          <w:rFonts w:ascii="Times New Roman" w:hAnsi="Times New Roman" w:cs="Times New Roman"/>
          <w:color w:val="000000"/>
          <w:sz w:val="27"/>
          <w:szCs w:val="27"/>
        </w:rPr>
        <w:t xml:space="preserve"> </w:t>
      </w:r>
      <w:r>
        <w:rPr>
          <w:rFonts w:ascii="Times New Roman" w:hAnsi="Times New Roman" w:cs="Times New Roman"/>
          <w:color w:val="000000"/>
          <w:sz w:val="27"/>
          <w:szCs w:val="27"/>
        </w:rPr>
        <w:t>2.15.</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II «Стандарт предоставления муниципальной услуги»</w:t>
      </w:r>
      <w:r w:rsidRPr="00BD7AE4">
        <w:rPr>
          <w:rFonts w:ascii="Times New Roman" w:eastAsia="Times New Roman" w:hAnsi="Times New Roman" w:cs="Times New Roman"/>
          <w:bCs/>
          <w:color w:val="000000"/>
          <w:sz w:val="27"/>
          <w:szCs w:val="27"/>
        </w:rPr>
        <w:t xml:space="preserve"> </w:t>
      </w:r>
      <w:r w:rsidRPr="001B18D6">
        <w:rPr>
          <w:rFonts w:ascii="Times New Roman" w:eastAsia="Times New Roman" w:hAnsi="Times New Roman" w:cs="Times New Roman"/>
          <w:bCs/>
          <w:color w:val="000000"/>
          <w:sz w:val="27"/>
          <w:szCs w:val="27"/>
        </w:rPr>
        <w:t>изложить в новой редакции:</w:t>
      </w:r>
    </w:p>
    <w:p w:rsidR="00F62EAB" w:rsidRDefault="00F62EAB" w:rsidP="00BD7AE4">
      <w:pPr>
        <w:spacing w:after="0" w:line="240" w:lineRule="auto"/>
        <w:ind w:firstLine="567"/>
        <w:jc w:val="both"/>
        <w:rPr>
          <w:rFonts w:ascii="Times New Roman" w:hAnsi="Times New Roman" w:cs="Times New Roman"/>
          <w:color w:val="000000"/>
          <w:sz w:val="27"/>
          <w:szCs w:val="27"/>
          <w:shd w:val="clear" w:color="auto" w:fill="FFFFFF"/>
        </w:rPr>
      </w:pPr>
      <w:r>
        <w:rPr>
          <w:rFonts w:ascii="Times New Roman" w:eastAsia="Times New Roman" w:hAnsi="Times New Roman" w:cs="Times New Roman"/>
          <w:bCs/>
          <w:color w:val="000000"/>
          <w:sz w:val="27"/>
          <w:szCs w:val="27"/>
        </w:rPr>
        <w:t xml:space="preserve">- </w:t>
      </w:r>
      <w:r w:rsidRPr="00F62EAB">
        <w:rPr>
          <w:rFonts w:ascii="Times New Roman" w:hAnsi="Times New Roman" w:cs="Times New Roman"/>
          <w:color w:val="000000"/>
          <w:sz w:val="27"/>
          <w:szCs w:val="27"/>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color w:val="000000"/>
          <w:sz w:val="27"/>
          <w:szCs w:val="27"/>
          <w:shd w:val="clear" w:color="auto" w:fill="FFFFFF"/>
        </w:rPr>
        <w:t>.</w:t>
      </w:r>
    </w:p>
    <w:p w:rsidR="00F62EAB" w:rsidRDefault="00F62EAB" w:rsidP="00A718E8">
      <w:pPr>
        <w:spacing w:after="0" w:line="240" w:lineRule="auto"/>
        <w:ind w:firstLine="567"/>
        <w:jc w:val="both"/>
        <w:rPr>
          <w:color w:val="000000"/>
        </w:rPr>
      </w:pPr>
      <w:r>
        <w:rPr>
          <w:rFonts w:ascii="Times New Roman" w:hAnsi="Times New Roman" w:cs="Times New Roman"/>
          <w:color w:val="000000"/>
          <w:sz w:val="27"/>
          <w:szCs w:val="27"/>
          <w:shd w:val="clear" w:color="auto" w:fill="FFFFFF"/>
        </w:rPr>
        <w:t>1.9.</w:t>
      </w:r>
      <w:r w:rsidR="0086099D">
        <w:rPr>
          <w:rFonts w:ascii="Times New Roman" w:hAnsi="Times New Roman" w:cs="Times New Roman"/>
          <w:color w:val="000000"/>
          <w:sz w:val="27"/>
          <w:szCs w:val="27"/>
          <w:shd w:val="clear" w:color="auto" w:fill="FFFFFF"/>
        </w:rPr>
        <w:t xml:space="preserve"> В</w:t>
      </w:r>
      <w:r w:rsidRPr="00F62EAB">
        <w:rPr>
          <w:color w:val="000000"/>
        </w:rPr>
        <w:t xml:space="preserve"> </w:t>
      </w:r>
      <w:r w:rsidR="0086099D" w:rsidRPr="0086099D">
        <w:rPr>
          <w:rFonts w:ascii="Times New Roman" w:hAnsi="Times New Roman" w:cs="Times New Roman"/>
          <w:color w:val="000000"/>
          <w:sz w:val="27"/>
          <w:szCs w:val="27"/>
        </w:rPr>
        <w:t>абзаце 2</w:t>
      </w:r>
      <w:r w:rsidR="0086099D">
        <w:rPr>
          <w:color w:val="000000"/>
        </w:rPr>
        <w:t xml:space="preserve"> </w:t>
      </w:r>
      <w:r w:rsidRPr="00F62EAB">
        <w:rPr>
          <w:rFonts w:ascii="Times New Roman" w:hAnsi="Times New Roman" w:cs="Times New Roman"/>
          <w:color w:val="000000"/>
          <w:sz w:val="27"/>
          <w:szCs w:val="27"/>
        </w:rPr>
        <w:t>пункт 3.6 раздела III «Состав, последовательность и сроки выполнения административных процедур (действий), требования к порядку их выполнения»</w:t>
      </w:r>
      <w:r w:rsidR="0086099D">
        <w:rPr>
          <w:rFonts w:ascii="Times New Roman" w:hAnsi="Times New Roman" w:cs="Times New Roman"/>
          <w:color w:val="000000"/>
          <w:sz w:val="27"/>
          <w:szCs w:val="27"/>
        </w:rPr>
        <w:t xml:space="preserve"> слова </w:t>
      </w:r>
      <w:r w:rsidR="0062222A" w:rsidRPr="0062222A">
        <w:rPr>
          <w:rFonts w:ascii="Times New Roman" w:hAnsi="Times New Roman" w:cs="Times New Roman"/>
          <w:color w:val="000000"/>
          <w:sz w:val="27"/>
          <w:szCs w:val="27"/>
        </w:rPr>
        <w:t>«</w:t>
      </w:r>
      <w:r w:rsidR="0086099D" w:rsidRPr="0062222A">
        <w:rPr>
          <w:rFonts w:ascii="Times New Roman" w:hAnsi="Times New Roman" w:cs="Times New Roman"/>
          <w:color w:val="000000"/>
          <w:sz w:val="27"/>
          <w:szCs w:val="27"/>
        </w:rPr>
        <w:t>в администрации муниципального района</w:t>
      </w:r>
      <w:r w:rsidR="0062222A" w:rsidRPr="0062222A">
        <w:rPr>
          <w:rFonts w:ascii="Times New Roman" w:hAnsi="Times New Roman" w:cs="Times New Roman"/>
          <w:color w:val="000000"/>
          <w:sz w:val="27"/>
          <w:szCs w:val="27"/>
        </w:rPr>
        <w:t>»</w:t>
      </w:r>
      <w:r w:rsidR="0086099D" w:rsidRPr="0086099D">
        <w:rPr>
          <w:rFonts w:ascii="Times New Roman" w:hAnsi="Times New Roman" w:cs="Times New Roman"/>
          <w:color w:val="000000"/>
          <w:sz w:val="27"/>
          <w:szCs w:val="27"/>
        </w:rPr>
        <w:t xml:space="preserve">  заменить словами </w:t>
      </w:r>
      <w:r w:rsidR="0062222A" w:rsidRPr="0062222A">
        <w:rPr>
          <w:rFonts w:ascii="Times New Roman" w:hAnsi="Times New Roman" w:cs="Times New Roman"/>
          <w:color w:val="000000"/>
          <w:sz w:val="27"/>
          <w:szCs w:val="27"/>
        </w:rPr>
        <w:t>«</w:t>
      </w:r>
      <w:r w:rsidR="0086099D" w:rsidRPr="0062222A">
        <w:rPr>
          <w:rFonts w:ascii="Times New Roman" w:hAnsi="Times New Roman" w:cs="Times New Roman"/>
          <w:color w:val="000000"/>
          <w:sz w:val="27"/>
          <w:szCs w:val="27"/>
        </w:rPr>
        <w:t>в администрации сельского поселения</w:t>
      </w:r>
      <w:r w:rsidR="0062222A" w:rsidRPr="0062222A">
        <w:rPr>
          <w:rFonts w:ascii="Times New Roman" w:hAnsi="Times New Roman" w:cs="Times New Roman"/>
          <w:color w:val="000000"/>
          <w:sz w:val="27"/>
          <w:szCs w:val="27"/>
        </w:rPr>
        <w:t>»</w:t>
      </w:r>
      <w:r w:rsidR="0086099D" w:rsidRPr="0062222A">
        <w:rPr>
          <w:color w:val="000000"/>
        </w:rPr>
        <w:t>.</w:t>
      </w:r>
    </w:p>
    <w:p w:rsidR="0014659F" w:rsidRDefault="0086099D" w:rsidP="00A718E8">
      <w:pPr>
        <w:spacing w:after="0" w:line="240" w:lineRule="auto"/>
        <w:ind w:firstLine="567"/>
        <w:jc w:val="both"/>
        <w:rPr>
          <w:rFonts w:ascii="Times New Roman" w:eastAsia="Times New Roman" w:hAnsi="Times New Roman" w:cs="Times New Roman"/>
          <w:bCs/>
          <w:color w:val="000000"/>
          <w:sz w:val="27"/>
          <w:szCs w:val="27"/>
        </w:rPr>
      </w:pPr>
      <w:r w:rsidRPr="0086099D">
        <w:rPr>
          <w:rFonts w:ascii="Times New Roman" w:hAnsi="Times New Roman" w:cs="Times New Roman"/>
          <w:color w:val="000000"/>
          <w:sz w:val="27"/>
          <w:szCs w:val="27"/>
        </w:rPr>
        <w:t>1.10</w:t>
      </w:r>
      <w:r>
        <w:rPr>
          <w:rFonts w:ascii="Times New Roman" w:hAnsi="Times New Roman" w:cs="Times New Roman"/>
          <w:color w:val="000000"/>
          <w:sz w:val="27"/>
          <w:szCs w:val="27"/>
        </w:rPr>
        <w:t xml:space="preserve">. </w:t>
      </w:r>
      <w:r w:rsidR="00BD6284">
        <w:rPr>
          <w:rFonts w:ascii="Times New Roman" w:hAnsi="Times New Roman" w:cs="Times New Roman"/>
          <w:color w:val="000000"/>
          <w:sz w:val="27"/>
          <w:szCs w:val="27"/>
        </w:rPr>
        <w:t>П</w:t>
      </w:r>
      <w:r w:rsidR="0014659F" w:rsidRPr="001B18D6">
        <w:rPr>
          <w:rFonts w:ascii="Times New Roman" w:hAnsi="Times New Roman" w:cs="Times New Roman"/>
          <w:color w:val="000000"/>
          <w:sz w:val="27"/>
          <w:szCs w:val="27"/>
        </w:rPr>
        <w:t xml:space="preserve">ункт 5.2 раздела </w:t>
      </w:r>
      <w:r w:rsidR="0014659F"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0014659F" w:rsidRPr="001B18D6">
        <w:rPr>
          <w:rFonts w:ascii="Times New Roman" w:eastAsia="Times New Roman" w:hAnsi="Times New Roman" w:cs="Times New Roman"/>
          <w:color w:val="000000"/>
          <w:sz w:val="27"/>
          <w:szCs w:val="27"/>
        </w:rPr>
        <w:t xml:space="preserve"> </w:t>
      </w:r>
      <w:r w:rsidR="0014659F"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BD6284" w:rsidRPr="00BD6284" w:rsidRDefault="00BD6284" w:rsidP="00BD6284">
      <w:pPr>
        <w:spacing w:after="0" w:line="240" w:lineRule="auto"/>
        <w:ind w:firstLine="567"/>
        <w:jc w:val="both"/>
        <w:rPr>
          <w:rFonts w:ascii="Times New Roman" w:hAnsi="Times New Roman" w:cs="Times New Roman"/>
          <w:color w:val="000000"/>
          <w:sz w:val="27"/>
          <w:szCs w:val="27"/>
        </w:rPr>
      </w:pPr>
      <w:r w:rsidRPr="00BD6284">
        <w:rPr>
          <w:rFonts w:ascii="Times New Roman" w:hAnsi="Times New Roman" w:cs="Times New Roman"/>
          <w:color w:val="000000"/>
          <w:sz w:val="27"/>
          <w:szCs w:val="27"/>
        </w:rPr>
        <w:lastRenderedPageBreak/>
        <w:t>Заявитель имеет право на обжалование действий или бездействия специалистов отдела, участвующих в предоставлении муниципальной услуги, в вышестоящие органы в досудебном порядке.</w:t>
      </w:r>
    </w:p>
    <w:p w:rsidR="00BD6284" w:rsidRPr="00BD6284" w:rsidRDefault="00BD6284" w:rsidP="00BD6284">
      <w:pPr>
        <w:spacing w:after="0" w:line="240" w:lineRule="auto"/>
        <w:ind w:firstLine="567"/>
        <w:jc w:val="both"/>
        <w:rPr>
          <w:rFonts w:ascii="Times New Roman" w:hAnsi="Times New Roman" w:cs="Times New Roman"/>
          <w:color w:val="000000"/>
          <w:sz w:val="27"/>
          <w:szCs w:val="27"/>
        </w:rPr>
      </w:pPr>
      <w:r w:rsidRPr="00BD6284">
        <w:rPr>
          <w:rFonts w:ascii="Times New Roman" w:hAnsi="Times New Roman" w:cs="Times New Roman"/>
          <w:color w:val="000000"/>
          <w:sz w:val="27"/>
          <w:szCs w:val="27"/>
        </w:rPr>
        <w:t>Заявитель может обратиться с жалобой, в том числе в следующих случаях:</w:t>
      </w:r>
    </w:p>
    <w:p w:rsidR="0086099D" w:rsidRPr="0086099D" w:rsidRDefault="0086099D" w:rsidP="00BD6284">
      <w:pPr>
        <w:pStyle w:val="pboth"/>
        <w:shd w:val="clear" w:color="auto" w:fill="FFFFFF"/>
        <w:spacing w:before="0" w:beforeAutospacing="0" w:after="0" w:afterAutospacing="0"/>
        <w:ind w:firstLine="567"/>
        <w:jc w:val="both"/>
        <w:rPr>
          <w:color w:val="000000"/>
          <w:sz w:val="27"/>
          <w:szCs w:val="27"/>
        </w:rPr>
      </w:pPr>
      <w:r w:rsidRPr="0086099D">
        <w:rPr>
          <w:color w:val="000000"/>
          <w:sz w:val="27"/>
          <w:szCs w:val="27"/>
        </w:rPr>
        <w:t>1) нарушение срока регистрации запроса о предоставлении государст</w:t>
      </w:r>
      <w:r w:rsidR="00BD6284">
        <w:rPr>
          <w:color w:val="000000"/>
          <w:sz w:val="27"/>
          <w:szCs w:val="27"/>
        </w:rPr>
        <w:t>венной или муниципальной услуги;</w:t>
      </w:r>
      <w:r w:rsidRPr="0086099D">
        <w:rPr>
          <w:color w:val="000000"/>
          <w:sz w:val="27"/>
          <w:szCs w:val="27"/>
        </w:rPr>
        <w:t xml:space="preserve"> </w:t>
      </w:r>
      <w:bookmarkStart w:id="4" w:name="000221"/>
      <w:bookmarkStart w:id="5" w:name="000101"/>
      <w:bookmarkEnd w:id="4"/>
      <w:bookmarkEnd w:id="5"/>
    </w:p>
    <w:p w:rsidR="0086099D" w:rsidRPr="0086099D" w:rsidRDefault="0086099D" w:rsidP="00BD6284">
      <w:pPr>
        <w:pStyle w:val="pboth"/>
        <w:shd w:val="clear" w:color="auto" w:fill="FFFFFF"/>
        <w:spacing w:before="0" w:beforeAutospacing="0" w:after="0" w:afterAutospacing="0"/>
        <w:ind w:firstLine="709"/>
        <w:jc w:val="both"/>
        <w:rPr>
          <w:color w:val="000000"/>
          <w:sz w:val="27"/>
          <w:szCs w:val="27"/>
        </w:rPr>
      </w:pPr>
      <w:r w:rsidRPr="0086099D">
        <w:rPr>
          <w:color w:val="000000"/>
          <w:sz w:val="27"/>
          <w:szCs w:val="27"/>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BD6284">
          <w:rPr>
            <w:rStyle w:val="a5"/>
            <w:color w:val="auto"/>
            <w:sz w:val="27"/>
            <w:szCs w:val="27"/>
            <w:bdr w:val="none" w:sz="0" w:space="0" w:color="auto" w:frame="1"/>
          </w:rPr>
          <w:t>частью 1.3 статьи 16</w:t>
        </w:r>
      </w:hyperlink>
      <w:r w:rsidRPr="00BD6284">
        <w:rPr>
          <w:sz w:val="27"/>
          <w:szCs w:val="27"/>
        </w:rPr>
        <w:t> </w:t>
      </w:r>
      <w:r w:rsidRPr="0086099D">
        <w:rPr>
          <w:color w:val="000000"/>
          <w:sz w:val="27"/>
          <w:szCs w:val="27"/>
        </w:rPr>
        <w:t xml:space="preserve"> Федерального закона</w:t>
      </w:r>
      <w:r w:rsidR="00BD6284">
        <w:rPr>
          <w:color w:val="000000"/>
          <w:sz w:val="27"/>
          <w:szCs w:val="27"/>
        </w:rPr>
        <w:t xml:space="preserve"> № 210-ФЗ</w:t>
      </w:r>
      <w:r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ind w:firstLine="709"/>
        <w:jc w:val="both"/>
        <w:rPr>
          <w:color w:val="000000"/>
          <w:sz w:val="27"/>
          <w:szCs w:val="27"/>
        </w:rPr>
      </w:pPr>
      <w:bookmarkStart w:id="6" w:name="000295"/>
      <w:bookmarkStart w:id="7" w:name="000102"/>
      <w:bookmarkEnd w:id="6"/>
      <w:bookmarkEnd w:id="7"/>
      <w:r w:rsidRPr="0086099D">
        <w:rPr>
          <w:color w:val="000000"/>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8" w:name="000103"/>
      <w:bookmarkEnd w:id="8"/>
      <w:r w:rsidRPr="0086099D">
        <w:rPr>
          <w:color w:val="000000"/>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9" w:name="000222"/>
      <w:bookmarkStart w:id="10" w:name="000104"/>
      <w:bookmarkEnd w:id="9"/>
      <w:bookmarkEnd w:id="10"/>
      <w:r w:rsidRPr="0086099D">
        <w:rPr>
          <w:color w:val="000000"/>
          <w:sz w:val="27"/>
          <w:szCs w:val="27"/>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D6284">
          <w:rPr>
            <w:rStyle w:val="a5"/>
            <w:color w:val="auto"/>
            <w:sz w:val="27"/>
            <w:szCs w:val="27"/>
            <w:bdr w:val="none" w:sz="0" w:space="0" w:color="auto" w:frame="1"/>
          </w:rPr>
          <w:t>частью 1.3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1" w:name="000105"/>
      <w:bookmarkEnd w:id="11"/>
      <w:r w:rsidRPr="0086099D">
        <w:rPr>
          <w:color w:val="000000"/>
          <w:sz w:val="27"/>
          <w:szCs w:val="27"/>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2" w:name="000223"/>
      <w:bookmarkStart w:id="13" w:name="000106"/>
      <w:bookmarkEnd w:id="12"/>
      <w:bookmarkEnd w:id="13"/>
      <w:r w:rsidRPr="0086099D">
        <w:rPr>
          <w:color w:val="000000"/>
          <w:sz w:val="27"/>
          <w:szCs w:val="27"/>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BD6284">
          <w:rPr>
            <w:rStyle w:val="a5"/>
            <w:color w:val="auto"/>
            <w:sz w:val="27"/>
            <w:szCs w:val="27"/>
            <w:bdr w:val="none" w:sz="0" w:space="0" w:color="auto" w:frame="1"/>
          </w:rPr>
          <w:t>частью 1.1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 xml:space="preserve">, или их работников в исправлении </w:t>
      </w:r>
      <w:r w:rsidRPr="0086099D">
        <w:rPr>
          <w:color w:val="000000"/>
          <w:sz w:val="27"/>
          <w:szCs w:val="27"/>
        </w:rPr>
        <w:lastRenderedPageBreak/>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BD6284">
          <w:rPr>
            <w:rStyle w:val="a5"/>
            <w:color w:val="auto"/>
            <w:sz w:val="27"/>
            <w:szCs w:val="27"/>
            <w:bdr w:val="none" w:sz="0" w:space="0" w:color="auto" w:frame="1"/>
          </w:rPr>
          <w:t>частью 1.3 статьи 16</w:t>
        </w:r>
      </w:hyperlink>
      <w:r w:rsidRPr="0086099D">
        <w:rPr>
          <w:color w:val="000000"/>
          <w:sz w:val="27"/>
          <w:szCs w:val="27"/>
        </w:rPr>
        <w:t>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4" w:name="000224"/>
      <w:bookmarkEnd w:id="14"/>
      <w:r w:rsidRPr="0086099D">
        <w:rPr>
          <w:color w:val="000000"/>
          <w:sz w:val="27"/>
          <w:szCs w:val="27"/>
        </w:rPr>
        <w:t>8) нарушение срока или порядка выдачи документов по результатам предоставления государственной или муниципальной услуги;</w:t>
      </w:r>
    </w:p>
    <w:p w:rsidR="0086099D" w:rsidRPr="0086099D" w:rsidRDefault="0086099D" w:rsidP="0086099D">
      <w:pPr>
        <w:pStyle w:val="pboth"/>
        <w:shd w:val="clear" w:color="auto" w:fill="FFFFFF"/>
        <w:spacing w:before="0" w:beforeAutospacing="0" w:after="0" w:afterAutospacing="0" w:line="293" w:lineRule="atLeast"/>
        <w:ind w:firstLine="708"/>
        <w:jc w:val="both"/>
        <w:rPr>
          <w:color w:val="000000"/>
          <w:sz w:val="27"/>
          <w:szCs w:val="27"/>
        </w:rPr>
      </w:pPr>
      <w:bookmarkStart w:id="15" w:name="000225"/>
      <w:bookmarkEnd w:id="15"/>
      <w:r w:rsidRPr="0086099D">
        <w:rPr>
          <w:color w:val="000000"/>
          <w:sz w:val="27"/>
          <w:szCs w:val="27"/>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6" w:name="000296"/>
      <w:bookmarkEnd w:id="16"/>
      <w:r w:rsidRPr="0086099D">
        <w:rPr>
          <w:color w:val="000000"/>
          <w:sz w:val="27"/>
          <w:szCs w:val="27"/>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D6284" w:rsidRPr="0086099D">
        <w:rPr>
          <w:color w:val="000000"/>
          <w:sz w:val="27"/>
          <w:szCs w:val="27"/>
        </w:rPr>
        <w:t>Федерального закона</w:t>
      </w:r>
      <w:r w:rsidR="00BD6284">
        <w:rPr>
          <w:color w:val="000000"/>
          <w:sz w:val="27"/>
          <w:szCs w:val="27"/>
        </w:rPr>
        <w:t xml:space="preserve"> № 210-ФЗ</w:t>
      </w:r>
      <w:r w:rsidRPr="0086099D">
        <w:rPr>
          <w:color w:val="000000"/>
          <w:sz w:val="27"/>
          <w:szCs w:val="27"/>
        </w:rPr>
        <w:t xml:space="preserve">. </w:t>
      </w:r>
    </w:p>
    <w:p w:rsid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1.11.</w:t>
      </w:r>
      <w:r w:rsidRPr="00BD6284">
        <w:rPr>
          <w:rFonts w:ascii="Times New Roman" w:hAnsi="Times New Roman" w:cs="Times New Roman"/>
          <w:color w:val="000000"/>
          <w:sz w:val="27"/>
          <w:szCs w:val="27"/>
        </w:rPr>
        <w:t xml:space="preserve"> </w:t>
      </w:r>
      <w:r>
        <w:rPr>
          <w:rFonts w:ascii="Times New Roman" w:hAnsi="Times New Roman" w:cs="Times New Roman"/>
          <w:color w:val="000000"/>
          <w:sz w:val="27"/>
          <w:szCs w:val="27"/>
        </w:rPr>
        <w:t>П</w:t>
      </w:r>
      <w:r w:rsidRPr="001B18D6">
        <w:rPr>
          <w:rFonts w:ascii="Times New Roman" w:hAnsi="Times New Roman" w:cs="Times New Roman"/>
          <w:color w:val="000000"/>
          <w:sz w:val="27"/>
          <w:szCs w:val="27"/>
        </w:rPr>
        <w:t>ункт 5.</w:t>
      </w:r>
      <w:r>
        <w:rPr>
          <w:rFonts w:ascii="Times New Roman" w:hAnsi="Times New Roman" w:cs="Times New Roman"/>
          <w:color w:val="000000"/>
          <w:sz w:val="27"/>
          <w:szCs w:val="27"/>
        </w:rPr>
        <w:t>7</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Pr="001B18D6">
        <w:rPr>
          <w:rFonts w:ascii="Times New Roman" w:eastAsia="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BD6284" w:rsidRDefault="00BD6284" w:rsidP="00BD6284">
      <w:pPr>
        <w:shd w:val="clear" w:color="auto" w:fill="FFFFFF"/>
        <w:spacing w:after="0" w:line="240" w:lineRule="auto"/>
        <w:ind w:firstLine="567"/>
        <w:jc w:val="both"/>
        <w:rPr>
          <w:rFonts w:ascii="Times New Roman" w:hAnsi="Times New Roman" w:cs="Times New Roman"/>
          <w:color w:val="000000"/>
          <w:sz w:val="27"/>
          <w:szCs w:val="27"/>
        </w:rPr>
      </w:pPr>
      <w:r>
        <w:rPr>
          <w:rFonts w:ascii="Times New Roman" w:eastAsia="Times New Roman" w:hAnsi="Times New Roman" w:cs="Times New Roman"/>
          <w:bCs/>
          <w:color w:val="000000"/>
          <w:sz w:val="27"/>
          <w:szCs w:val="27"/>
        </w:rPr>
        <w:t xml:space="preserve">- </w:t>
      </w:r>
      <w:r w:rsidRPr="00BD6284">
        <w:rPr>
          <w:rFonts w:ascii="Times New Roman" w:hAnsi="Times New Roman" w:cs="Times New Roman"/>
          <w:color w:val="000000"/>
          <w:sz w:val="27"/>
          <w:szCs w:val="27"/>
        </w:rPr>
        <w:t>Сроки рассмотрения жалобы</w:t>
      </w:r>
      <w:r>
        <w:rPr>
          <w:rFonts w:ascii="Times New Roman" w:hAnsi="Times New Roman" w:cs="Times New Roman"/>
          <w:color w:val="000000"/>
          <w:sz w:val="27"/>
          <w:szCs w:val="27"/>
        </w:rPr>
        <w:t>.</w:t>
      </w:r>
    </w:p>
    <w:p w:rsidR="00BD6284" w:rsidRP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r w:rsidRPr="00BD6284">
        <w:rPr>
          <w:rFonts w:ascii="Times New Roman" w:hAnsi="Times New Roman" w:cs="Times New Roman"/>
          <w:color w:val="000000"/>
          <w:sz w:val="27"/>
          <w:szCs w:val="27"/>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BD6284">
          <w:rPr>
            <w:rStyle w:val="a5"/>
            <w:rFonts w:ascii="Times New Roman" w:hAnsi="Times New Roman" w:cs="Times New Roman"/>
            <w:color w:val="auto"/>
            <w:sz w:val="27"/>
            <w:szCs w:val="27"/>
            <w:bdr w:val="none" w:sz="0" w:space="0" w:color="auto" w:frame="1"/>
            <w:shd w:val="clear" w:color="auto" w:fill="FFFFFF"/>
          </w:rPr>
          <w:t>частью 1.1 статьи 16</w:t>
        </w:r>
      </w:hyperlink>
      <w:r w:rsidRPr="00BD6284">
        <w:rPr>
          <w:rFonts w:ascii="Times New Roman" w:hAnsi="Times New Roman" w:cs="Times New Roman"/>
          <w:color w:val="000000"/>
          <w:sz w:val="27"/>
          <w:szCs w:val="27"/>
          <w:shd w:val="clear" w:color="auto" w:fill="FFFFFF"/>
        </w:rPr>
        <w:t> </w:t>
      </w:r>
      <w:r w:rsidRPr="0086099D">
        <w:rPr>
          <w:rFonts w:ascii="Times New Roman" w:hAnsi="Times New Roman" w:cs="Times New Roman"/>
          <w:color w:val="000000"/>
          <w:sz w:val="27"/>
          <w:szCs w:val="27"/>
        </w:rPr>
        <w:t>Федерального закона</w:t>
      </w:r>
      <w:r>
        <w:rPr>
          <w:color w:val="000000"/>
          <w:sz w:val="27"/>
          <w:szCs w:val="27"/>
        </w:rPr>
        <w:t xml:space="preserve"> </w:t>
      </w:r>
      <w:r w:rsidRPr="00BD6284">
        <w:rPr>
          <w:rFonts w:ascii="Times New Roman" w:hAnsi="Times New Roman" w:cs="Times New Roman"/>
          <w:color w:val="000000"/>
          <w:sz w:val="27"/>
          <w:szCs w:val="27"/>
        </w:rPr>
        <w:t>№ 210-ФЗ</w:t>
      </w:r>
      <w:r w:rsidRPr="00BD6284">
        <w:rPr>
          <w:rFonts w:ascii="Times New Roman" w:hAnsi="Times New Roman" w:cs="Times New Roman"/>
          <w:color w:val="000000"/>
          <w:sz w:val="27"/>
          <w:szCs w:val="27"/>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5" w:history="1">
        <w:r w:rsidRPr="00BD6284">
          <w:rPr>
            <w:rStyle w:val="a5"/>
            <w:rFonts w:ascii="Times New Roman" w:hAnsi="Times New Roman" w:cs="Times New Roman"/>
            <w:color w:val="auto"/>
            <w:sz w:val="27"/>
            <w:szCs w:val="27"/>
            <w:bdr w:val="none" w:sz="0" w:space="0" w:color="auto" w:frame="1"/>
            <w:shd w:val="clear" w:color="auto" w:fill="FFFFFF"/>
          </w:rPr>
          <w:t>частью 1.1 статьи 16</w:t>
        </w:r>
      </w:hyperlink>
      <w:r w:rsidRPr="00BD6284">
        <w:rPr>
          <w:rFonts w:ascii="Times New Roman" w:hAnsi="Times New Roman" w:cs="Times New Roman"/>
          <w:color w:val="000000"/>
          <w:sz w:val="27"/>
          <w:szCs w:val="27"/>
          <w:shd w:val="clear" w:color="auto" w:fill="FFFFFF"/>
        </w:rPr>
        <w:t> </w:t>
      </w:r>
      <w:r w:rsidRPr="0086099D">
        <w:rPr>
          <w:rFonts w:ascii="Times New Roman" w:hAnsi="Times New Roman" w:cs="Times New Roman"/>
          <w:color w:val="000000"/>
          <w:sz w:val="27"/>
          <w:szCs w:val="27"/>
        </w:rPr>
        <w:t>Федерального закона</w:t>
      </w:r>
      <w:r>
        <w:rPr>
          <w:color w:val="000000"/>
          <w:sz w:val="27"/>
          <w:szCs w:val="27"/>
        </w:rPr>
        <w:t xml:space="preserve"> </w:t>
      </w:r>
      <w:r w:rsidRPr="00BD6284">
        <w:rPr>
          <w:rFonts w:ascii="Times New Roman" w:hAnsi="Times New Roman" w:cs="Times New Roman"/>
          <w:color w:val="000000"/>
          <w:sz w:val="27"/>
          <w:szCs w:val="27"/>
        </w:rPr>
        <w:t>№ 210-ФЗ</w:t>
      </w:r>
      <w:r w:rsidRPr="00BD6284">
        <w:rPr>
          <w:rFonts w:ascii="Times New Roman" w:hAnsi="Times New Roman" w:cs="Times New Roman"/>
          <w:color w:val="000000"/>
          <w:sz w:val="27"/>
          <w:szCs w:val="27"/>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284" w:rsidRDefault="00BD6284" w:rsidP="00BD6284">
      <w:pPr>
        <w:shd w:val="clear" w:color="auto" w:fill="FFFFFF"/>
        <w:spacing w:after="0" w:line="240" w:lineRule="auto"/>
        <w:ind w:firstLine="567"/>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1.12.</w:t>
      </w:r>
      <w:r w:rsidRPr="00BD6284">
        <w:rPr>
          <w:rFonts w:ascii="Times New Roman" w:hAnsi="Times New Roman" w:cs="Times New Roman"/>
          <w:color w:val="000000"/>
          <w:sz w:val="27"/>
          <w:szCs w:val="27"/>
        </w:rPr>
        <w:t xml:space="preserve"> </w:t>
      </w:r>
      <w:r>
        <w:rPr>
          <w:rFonts w:ascii="Times New Roman" w:hAnsi="Times New Roman" w:cs="Times New Roman"/>
          <w:color w:val="000000"/>
          <w:sz w:val="27"/>
          <w:szCs w:val="27"/>
        </w:rPr>
        <w:t>П</w:t>
      </w:r>
      <w:r w:rsidRPr="001B18D6">
        <w:rPr>
          <w:rFonts w:ascii="Times New Roman" w:hAnsi="Times New Roman" w:cs="Times New Roman"/>
          <w:color w:val="000000"/>
          <w:sz w:val="27"/>
          <w:szCs w:val="27"/>
        </w:rPr>
        <w:t>ункт 5.</w:t>
      </w:r>
      <w:r>
        <w:rPr>
          <w:rFonts w:ascii="Times New Roman" w:hAnsi="Times New Roman" w:cs="Times New Roman"/>
          <w:color w:val="000000"/>
          <w:sz w:val="27"/>
          <w:szCs w:val="27"/>
        </w:rPr>
        <w:t>8</w:t>
      </w:r>
      <w:r w:rsidRPr="001B18D6">
        <w:rPr>
          <w:rFonts w:ascii="Times New Roman" w:hAnsi="Times New Roman" w:cs="Times New Roman"/>
          <w:color w:val="000000"/>
          <w:sz w:val="27"/>
          <w:szCs w:val="27"/>
        </w:rPr>
        <w:t xml:space="preserve"> раздела </w:t>
      </w:r>
      <w:r w:rsidRPr="001B18D6">
        <w:rPr>
          <w:rFonts w:ascii="Times New Roman" w:eastAsia="Times New Roman" w:hAnsi="Times New Roman" w:cs="Times New Roman"/>
          <w:bCs/>
          <w:color w:val="000000"/>
          <w:sz w:val="27"/>
          <w:szCs w:val="27"/>
        </w:rPr>
        <w:t>V «Досудебный (внесудебный) порядок обжалования решений</w:t>
      </w:r>
      <w:r w:rsidRPr="001B18D6">
        <w:rPr>
          <w:rFonts w:ascii="Times New Roman" w:eastAsia="Times New Roman" w:hAnsi="Times New Roman" w:cs="Times New Roman"/>
          <w:color w:val="000000"/>
          <w:sz w:val="27"/>
          <w:szCs w:val="27"/>
        </w:rPr>
        <w:t xml:space="preserve"> </w:t>
      </w:r>
      <w:r w:rsidRPr="001B18D6">
        <w:rPr>
          <w:rFonts w:ascii="Times New Roman" w:eastAsia="Times New Roman" w:hAnsi="Times New Roman" w:cs="Times New Roman"/>
          <w:bCs/>
          <w:color w:val="000000"/>
          <w:sz w:val="27"/>
          <w:szCs w:val="27"/>
        </w:rPr>
        <w:t>и действий (бездействия) органа, предоставляющего муниципальную услугу, а также должностных лиц, муниципальных служащих» изложить в новой редакции:</w:t>
      </w:r>
    </w:p>
    <w:p w:rsidR="0062222A" w:rsidRDefault="0062222A" w:rsidP="00BD6284">
      <w:pPr>
        <w:shd w:val="clear" w:color="auto" w:fill="FFFFFF"/>
        <w:spacing w:after="0" w:line="240" w:lineRule="auto"/>
        <w:ind w:firstLine="567"/>
        <w:jc w:val="both"/>
        <w:rPr>
          <w:rFonts w:ascii="Times New Roman" w:hAnsi="Times New Roman" w:cs="Times New Roman"/>
          <w:color w:val="000000"/>
          <w:sz w:val="27"/>
          <w:szCs w:val="27"/>
        </w:rPr>
      </w:pPr>
      <w:r>
        <w:rPr>
          <w:rFonts w:ascii="Times New Roman" w:eastAsia="Times New Roman" w:hAnsi="Times New Roman" w:cs="Times New Roman"/>
          <w:bCs/>
          <w:color w:val="000000"/>
          <w:sz w:val="27"/>
          <w:szCs w:val="27"/>
        </w:rPr>
        <w:t>-</w:t>
      </w:r>
      <w:r w:rsidRPr="0062222A">
        <w:rPr>
          <w:color w:val="000000"/>
        </w:rPr>
        <w:t xml:space="preserve"> </w:t>
      </w:r>
      <w:r w:rsidRPr="0062222A">
        <w:rPr>
          <w:rFonts w:ascii="Times New Roman" w:hAnsi="Times New Roman" w:cs="Times New Roman"/>
          <w:color w:val="000000"/>
          <w:sz w:val="27"/>
          <w:szCs w:val="27"/>
        </w:rPr>
        <w:t>Результат досудебного (внесудебного) обжалования применительно к каждой процедуре либо инстанции обжалования.</w:t>
      </w:r>
    </w:p>
    <w:p w:rsidR="0062222A" w:rsidRP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lastRenderedPageBreak/>
        <w:t>По</w:t>
      </w:r>
      <w:r>
        <w:rPr>
          <w:rFonts w:ascii="Arial" w:hAnsi="Arial" w:cs="Arial"/>
          <w:color w:val="000000"/>
          <w:sz w:val="23"/>
          <w:szCs w:val="23"/>
        </w:rPr>
        <w:t xml:space="preserve"> </w:t>
      </w:r>
      <w:r w:rsidRPr="0062222A">
        <w:rPr>
          <w:color w:val="000000"/>
          <w:sz w:val="27"/>
          <w:szCs w:val="27"/>
        </w:rPr>
        <w:t>результатам рассмотрения жалобы принимается одно из следующих решений:</w:t>
      </w:r>
      <w:bookmarkStart w:id="17" w:name="000235"/>
      <w:bookmarkEnd w:id="17"/>
    </w:p>
    <w:p w:rsidR="0062222A" w:rsidRP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22A" w:rsidRPr="0062222A" w:rsidRDefault="0062222A" w:rsidP="0062222A">
      <w:pPr>
        <w:pStyle w:val="pboth"/>
        <w:shd w:val="clear" w:color="auto" w:fill="FFFFFF"/>
        <w:spacing w:before="0" w:beforeAutospacing="0" w:after="0" w:afterAutospacing="0" w:line="293" w:lineRule="atLeast"/>
        <w:ind w:firstLine="567"/>
        <w:rPr>
          <w:color w:val="000000"/>
          <w:sz w:val="27"/>
          <w:szCs w:val="27"/>
        </w:rPr>
      </w:pPr>
      <w:bookmarkStart w:id="18" w:name="000236"/>
      <w:bookmarkEnd w:id="18"/>
      <w:r w:rsidRPr="0062222A">
        <w:rPr>
          <w:color w:val="000000"/>
          <w:sz w:val="27"/>
          <w:szCs w:val="27"/>
        </w:rPr>
        <w:t>2) в удовлетворении жалобы отказывается.</w:t>
      </w:r>
    </w:p>
    <w:p w:rsid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9" w:name="000297"/>
      <w:bookmarkEnd w:id="19"/>
    </w:p>
    <w:p w:rsid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6" w:history="1">
        <w:r w:rsidRPr="0062222A">
          <w:rPr>
            <w:rStyle w:val="a5"/>
            <w:color w:val="auto"/>
            <w:sz w:val="27"/>
            <w:szCs w:val="27"/>
            <w:bdr w:val="none" w:sz="0" w:space="0" w:color="auto" w:frame="1"/>
          </w:rPr>
          <w:t>частью 1.1 статьи 16</w:t>
        </w:r>
      </w:hyperlink>
      <w:r w:rsidRPr="0062222A">
        <w:rPr>
          <w:color w:val="000000"/>
          <w:sz w:val="27"/>
          <w:szCs w:val="27"/>
        </w:rPr>
        <w:t> </w:t>
      </w:r>
      <w:r w:rsidRPr="0086099D">
        <w:rPr>
          <w:color w:val="000000"/>
          <w:sz w:val="27"/>
          <w:szCs w:val="27"/>
        </w:rPr>
        <w:t>Федерального закона</w:t>
      </w:r>
      <w:r>
        <w:rPr>
          <w:color w:val="000000"/>
          <w:sz w:val="27"/>
          <w:szCs w:val="27"/>
        </w:rPr>
        <w:t xml:space="preserve"> </w:t>
      </w:r>
      <w:r w:rsidRPr="00BD6284">
        <w:rPr>
          <w:color w:val="000000"/>
          <w:sz w:val="27"/>
          <w:szCs w:val="27"/>
        </w:rPr>
        <w:t>№ 210-ФЗ</w:t>
      </w:r>
      <w:r w:rsidRPr="0062222A">
        <w:rPr>
          <w:color w:val="000000"/>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0" w:name="000298"/>
      <w:bookmarkEnd w:id="20"/>
    </w:p>
    <w:p w:rsidR="0086099D" w:rsidRPr="0062222A" w:rsidRDefault="0062222A" w:rsidP="0062222A">
      <w:pPr>
        <w:pStyle w:val="pboth"/>
        <w:shd w:val="clear" w:color="auto" w:fill="FFFFFF"/>
        <w:spacing w:before="0" w:beforeAutospacing="0" w:after="0" w:afterAutospacing="0"/>
        <w:ind w:firstLine="567"/>
        <w:jc w:val="both"/>
        <w:rPr>
          <w:color w:val="000000"/>
          <w:sz w:val="27"/>
          <w:szCs w:val="27"/>
        </w:rPr>
      </w:pPr>
      <w:r w:rsidRPr="0062222A">
        <w:rPr>
          <w:color w:val="000000"/>
          <w:sz w:val="27"/>
          <w:szCs w:val="27"/>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86099D">
        <w:rPr>
          <w:bCs/>
          <w:color w:val="000000"/>
          <w:sz w:val="27"/>
          <w:szCs w:val="27"/>
        </w:rPr>
        <w:tab/>
      </w:r>
    </w:p>
    <w:p w:rsidR="00696C85" w:rsidRPr="001B18D6" w:rsidRDefault="00DD622A"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00696C85" w:rsidRPr="001B18D6">
        <w:rPr>
          <w:rFonts w:ascii="Times New Roman" w:hAnsi="Times New Roman" w:cs="Times New Roman"/>
          <w:color w:val="000000"/>
          <w:sz w:val="27"/>
          <w:szCs w:val="27"/>
        </w:rPr>
        <w:t>2. Контроль за исполнением постановления оставляю за собой.</w:t>
      </w:r>
    </w:p>
    <w:p w:rsidR="00696C85" w:rsidRPr="001B18D6" w:rsidRDefault="00696C85"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696C85" w:rsidRPr="001B18D6" w:rsidRDefault="00696C85" w:rsidP="00CE00F3">
      <w:pPr>
        <w:spacing w:after="0" w:line="240" w:lineRule="auto"/>
        <w:jc w:val="both"/>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r w:rsidR="00DD622A" w:rsidRPr="001B18D6">
        <w:rPr>
          <w:rFonts w:ascii="Times New Roman" w:hAnsi="Times New Roman" w:cs="Times New Roman"/>
          <w:color w:val="000000"/>
          <w:sz w:val="27"/>
          <w:szCs w:val="27"/>
        </w:rPr>
        <w:t xml:space="preserve">  </w:t>
      </w:r>
      <w:r w:rsidR="0014659F" w:rsidRPr="001B18D6">
        <w:rPr>
          <w:rFonts w:ascii="Times New Roman" w:hAnsi="Times New Roman" w:cs="Times New Roman"/>
          <w:color w:val="000000"/>
          <w:sz w:val="27"/>
          <w:szCs w:val="27"/>
        </w:rPr>
        <w:t xml:space="preserve">  </w:t>
      </w:r>
      <w:r w:rsidRPr="001B18D6">
        <w:rPr>
          <w:rFonts w:ascii="Times New Roman" w:hAnsi="Times New Roman" w:cs="Times New Roman"/>
          <w:color w:val="000000"/>
          <w:sz w:val="27"/>
          <w:szCs w:val="27"/>
        </w:rPr>
        <w:t>4. Настоящее постановление вступает в силу после его официального опубликования.</w:t>
      </w:r>
    </w:p>
    <w:p w:rsidR="00CE00F3" w:rsidRPr="001B18D6" w:rsidRDefault="00CE00F3" w:rsidP="00696C85">
      <w:pPr>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p>
    <w:p w:rsidR="00696C85" w:rsidRPr="001B18D6" w:rsidRDefault="00696C85" w:rsidP="00696C85">
      <w:pPr>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    </w:t>
      </w:r>
    </w:p>
    <w:p w:rsidR="00696C85" w:rsidRPr="001B18D6" w:rsidRDefault="00696C85" w:rsidP="00696C85">
      <w:pPr>
        <w:spacing w:after="0"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Глава администрации </w:t>
      </w:r>
    </w:p>
    <w:p w:rsidR="00696C85" w:rsidRPr="001B18D6" w:rsidRDefault="00696C85" w:rsidP="00696C85">
      <w:pPr>
        <w:spacing w:after="0" w:line="240" w:lineRule="auto"/>
        <w:rPr>
          <w:rFonts w:ascii="Times New Roman" w:hAnsi="Times New Roman" w:cs="Times New Roman"/>
          <w:color w:val="000000"/>
          <w:sz w:val="27"/>
          <w:szCs w:val="27"/>
        </w:rPr>
      </w:pPr>
      <w:r w:rsidRPr="001B18D6">
        <w:rPr>
          <w:rFonts w:ascii="Times New Roman" w:hAnsi="Times New Roman" w:cs="Times New Roman"/>
          <w:color w:val="000000"/>
          <w:sz w:val="27"/>
          <w:szCs w:val="27"/>
        </w:rPr>
        <w:t xml:space="preserve">сельского </w:t>
      </w:r>
      <w:r w:rsidR="00CE00F3" w:rsidRPr="001B18D6">
        <w:rPr>
          <w:rFonts w:ascii="Times New Roman" w:hAnsi="Times New Roman" w:cs="Times New Roman"/>
          <w:color w:val="000000"/>
          <w:sz w:val="27"/>
          <w:szCs w:val="27"/>
        </w:rPr>
        <w:t xml:space="preserve">поселения                                                                   </w:t>
      </w:r>
      <w:r w:rsidR="00A718E8">
        <w:rPr>
          <w:rFonts w:ascii="Times New Roman" w:hAnsi="Times New Roman" w:cs="Times New Roman"/>
          <w:color w:val="000000"/>
          <w:sz w:val="27"/>
          <w:szCs w:val="27"/>
        </w:rPr>
        <w:t xml:space="preserve">        </w:t>
      </w:r>
      <w:r w:rsidR="00CE00F3" w:rsidRPr="001B18D6">
        <w:rPr>
          <w:rFonts w:ascii="Times New Roman" w:hAnsi="Times New Roman" w:cs="Times New Roman"/>
          <w:color w:val="000000"/>
          <w:sz w:val="27"/>
          <w:szCs w:val="27"/>
        </w:rPr>
        <w:t xml:space="preserve">       М.Ю.В</w:t>
      </w:r>
      <w:r w:rsidR="00A478FC" w:rsidRPr="001B18D6">
        <w:rPr>
          <w:rFonts w:ascii="Times New Roman" w:hAnsi="Times New Roman" w:cs="Times New Roman"/>
          <w:color w:val="000000"/>
          <w:sz w:val="27"/>
          <w:szCs w:val="27"/>
        </w:rPr>
        <w:t>орон</w:t>
      </w:r>
      <w:r w:rsidRPr="001B18D6">
        <w:rPr>
          <w:rFonts w:ascii="Times New Roman" w:hAnsi="Times New Roman" w:cs="Times New Roman"/>
          <w:color w:val="000000"/>
          <w:sz w:val="27"/>
          <w:szCs w:val="27"/>
        </w:rPr>
        <w:t xml:space="preserve">                                                                                                               </w:t>
      </w:r>
      <w:r w:rsidR="00CE00F3" w:rsidRPr="001B18D6">
        <w:rPr>
          <w:rFonts w:ascii="Times New Roman" w:hAnsi="Times New Roman" w:cs="Times New Roman"/>
          <w:color w:val="000000"/>
          <w:sz w:val="27"/>
          <w:szCs w:val="27"/>
        </w:rPr>
        <w:t xml:space="preserve">    </w:t>
      </w: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Pr="001B18D6" w:rsidRDefault="00696C85" w:rsidP="00656DD4">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p>
    <w:p w:rsidR="00696C85" w:rsidRDefault="00696C85" w:rsidP="00696C85">
      <w:pPr>
        <w:shd w:val="clear" w:color="auto" w:fill="FFFFFF"/>
        <w:spacing w:after="0" w:line="240" w:lineRule="auto"/>
        <w:rPr>
          <w:rFonts w:ascii="Times New Roman" w:eastAsia="Times New Roman" w:hAnsi="Times New Roman" w:cs="Times New Roman"/>
          <w:b/>
          <w:bCs/>
          <w:color w:val="000000"/>
          <w:sz w:val="27"/>
          <w:szCs w:val="27"/>
        </w:rPr>
      </w:pPr>
    </w:p>
    <w:p w:rsidR="00EE64DF"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p w:rsidR="00EE64DF"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p w:rsidR="00EE64DF" w:rsidRPr="001B18D6" w:rsidRDefault="00EE64DF" w:rsidP="00696C85">
      <w:pPr>
        <w:shd w:val="clear" w:color="auto" w:fill="FFFFFF"/>
        <w:spacing w:after="0" w:line="240" w:lineRule="auto"/>
        <w:rPr>
          <w:rFonts w:ascii="Times New Roman" w:eastAsia="Times New Roman" w:hAnsi="Times New Roman" w:cs="Times New Roman"/>
          <w:b/>
          <w:bCs/>
          <w:color w:val="000000"/>
          <w:sz w:val="27"/>
          <w:szCs w:val="27"/>
        </w:rPr>
      </w:pPr>
    </w:p>
    <w:sectPr w:rsidR="00EE64DF" w:rsidRPr="001B18D6" w:rsidSect="00CB533C">
      <w:pgSz w:w="11906" w:h="16838"/>
      <w:pgMar w:top="956"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8D1" w:rsidRDefault="00B618D1" w:rsidP="00C4371E">
      <w:pPr>
        <w:spacing w:after="0" w:line="240" w:lineRule="auto"/>
      </w:pPr>
      <w:r>
        <w:separator/>
      </w:r>
    </w:p>
  </w:endnote>
  <w:endnote w:type="continuationSeparator" w:id="1">
    <w:p w:rsidR="00B618D1" w:rsidRDefault="00B618D1" w:rsidP="00C43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8D1" w:rsidRDefault="00B618D1" w:rsidP="00C4371E">
      <w:pPr>
        <w:spacing w:after="0" w:line="240" w:lineRule="auto"/>
      </w:pPr>
      <w:r>
        <w:separator/>
      </w:r>
    </w:p>
  </w:footnote>
  <w:footnote w:type="continuationSeparator" w:id="1">
    <w:p w:rsidR="00B618D1" w:rsidRDefault="00B618D1" w:rsidP="00C43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7CCA"/>
    <w:multiLevelType w:val="hybridMultilevel"/>
    <w:tmpl w:val="554CD74E"/>
    <w:lvl w:ilvl="0" w:tplc="6D8E5F3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6DD4"/>
    <w:rsid w:val="00016056"/>
    <w:rsid w:val="000408D9"/>
    <w:rsid w:val="000523C3"/>
    <w:rsid w:val="000570A8"/>
    <w:rsid w:val="00085B84"/>
    <w:rsid w:val="000933DA"/>
    <w:rsid w:val="001060E0"/>
    <w:rsid w:val="0014659F"/>
    <w:rsid w:val="001B18D6"/>
    <w:rsid w:val="001C50F6"/>
    <w:rsid w:val="001D1359"/>
    <w:rsid w:val="001F1F03"/>
    <w:rsid w:val="00230D5F"/>
    <w:rsid w:val="002C193A"/>
    <w:rsid w:val="002D48A4"/>
    <w:rsid w:val="002D797E"/>
    <w:rsid w:val="0030330B"/>
    <w:rsid w:val="0033503D"/>
    <w:rsid w:val="00461248"/>
    <w:rsid w:val="00475753"/>
    <w:rsid w:val="00552453"/>
    <w:rsid w:val="005C3AF0"/>
    <w:rsid w:val="00602913"/>
    <w:rsid w:val="00606FEE"/>
    <w:rsid w:val="0062222A"/>
    <w:rsid w:val="00656DD4"/>
    <w:rsid w:val="0066053C"/>
    <w:rsid w:val="00696C85"/>
    <w:rsid w:val="00734A7F"/>
    <w:rsid w:val="007527E8"/>
    <w:rsid w:val="007820CF"/>
    <w:rsid w:val="007A4248"/>
    <w:rsid w:val="007B4192"/>
    <w:rsid w:val="008201AB"/>
    <w:rsid w:val="0086099D"/>
    <w:rsid w:val="00863C82"/>
    <w:rsid w:val="00865C89"/>
    <w:rsid w:val="008A0F96"/>
    <w:rsid w:val="008A2178"/>
    <w:rsid w:val="008D0025"/>
    <w:rsid w:val="00902413"/>
    <w:rsid w:val="00936438"/>
    <w:rsid w:val="009E786A"/>
    <w:rsid w:val="00A156D7"/>
    <w:rsid w:val="00A30B58"/>
    <w:rsid w:val="00A478FC"/>
    <w:rsid w:val="00A55DE4"/>
    <w:rsid w:val="00A63931"/>
    <w:rsid w:val="00A718E8"/>
    <w:rsid w:val="00AB05C1"/>
    <w:rsid w:val="00AF7DDE"/>
    <w:rsid w:val="00B2144E"/>
    <w:rsid w:val="00B26D9F"/>
    <w:rsid w:val="00B618D1"/>
    <w:rsid w:val="00B94B33"/>
    <w:rsid w:val="00BD6284"/>
    <w:rsid w:val="00BD7AE4"/>
    <w:rsid w:val="00BF6957"/>
    <w:rsid w:val="00BF770A"/>
    <w:rsid w:val="00C42847"/>
    <w:rsid w:val="00C4371E"/>
    <w:rsid w:val="00CB533C"/>
    <w:rsid w:val="00CC328E"/>
    <w:rsid w:val="00CD52BD"/>
    <w:rsid w:val="00CE00F3"/>
    <w:rsid w:val="00DD622A"/>
    <w:rsid w:val="00DF340B"/>
    <w:rsid w:val="00E3753F"/>
    <w:rsid w:val="00E6727C"/>
    <w:rsid w:val="00EE64DF"/>
    <w:rsid w:val="00F07450"/>
    <w:rsid w:val="00F20C55"/>
    <w:rsid w:val="00F62EAB"/>
    <w:rsid w:val="00FC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6D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DD4"/>
    <w:rPr>
      <w:b/>
      <w:bCs/>
    </w:rPr>
  </w:style>
  <w:style w:type="character" w:styleId="a5">
    <w:name w:val="Hyperlink"/>
    <w:basedOn w:val="a0"/>
    <w:uiPriority w:val="99"/>
    <w:unhideWhenUsed/>
    <w:rsid w:val="00656DD4"/>
    <w:rPr>
      <w:color w:val="0000FF"/>
      <w:u w:val="single"/>
    </w:rPr>
  </w:style>
  <w:style w:type="paragraph" w:styleId="a6">
    <w:name w:val="List Paragraph"/>
    <w:basedOn w:val="a"/>
    <w:uiPriority w:val="34"/>
    <w:qFormat/>
    <w:rsid w:val="00CD52BD"/>
    <w:pPr>
      <w:ind w:left="720"/>
      <w:contextualSpacing/>
    </w:pPr>
  </w:style>
  <w:style w:type="paragraph" w:customStyle="1" w:styleId="Heading">
    <w:name w:val="Heading"/>
    <w:uiPriority w:val="99"/>
    <w:rsid w:val="00696C85"/>
    <w:pPr>
      <w:widowControl w:val="0"/>
      <w:autoSpaceDE w:val="0"/>
      <w:autoSpaceDN w:val="0"/>
      <w:adjustRightInd w:val="0"/>
      <w:spacing w:after="0" w:line="240" w:lineRule="auto"/>
    </w:pPr>
    <w:rPr>
      <w:rFonts w:ascii="Arial" w:hAnsi="Arial" w:cs="Arial"/>
      <w:b/>
      <w:bCs/>
    </w:rPr>
  </w:style>
  <w:style w:type="paragraph" w:styleId="a7">
    <w:name w:val="header"/>
    <w:basedOn w:val="a"/>
    <w:link w:val="a8"/>
    <w:uiPriority w:val="99"/>
    <w:semiHidden/>
    <w:unhideWhenUsed/>
    <w:rsid w:val="00C437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71E"/>
  </w:style>
  <w:style w:type="paragraph" w:styleId="a9">
    <w:name w:val="footer"/>
    <w:basedOn w:val="a"/>
    <w:link w:val="aa"/>
    <w:uiPriority w:val="99"/>
    <w:semiHidden/>
    <w:unhideWhenUsed/>
    <w:rsid w:val="00C437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371E"/>
  </w:style>
  <w:style w:type="character" w:customStyle="1" w:styleId="ab">
    <w:name w:val="Гипертекстовая ссылка"/>
    <w:basedOn w:val="a0"/>
    <w:uiPriority w:val="99"/>
    <w:rsid w:val="00B94B33"/>
    <w:rPr>
      <w:color w:val="106BBE"/>
    </w:rPr>
  </w:style>
  <w:style w:type="paragraph" w:customStyle="1" w:styleId="pboth">
    <w:name w:val="pboth"/>
    <w:basedOn w:val="a"/>
    <w:rsid w:val="00C42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66732">
      <w:bodyDiv w:val="1"/>
      <w:marLeft w:val="0"/>
      <w:marRight w:val="0"/>
      <w:marTop w:val="0"/>
      <w:marBottom w:val="0"/>
      <w:divBdr>
        <w:top w:val="none" w:sz="0" w:space="0" w:color="auto"/>
        <w:left w:val="none" w:sz="0" w:space="0" w:color="auto"/>
        <w:bottom w:val="none" w:sz="0" w:space="0" w:color="auto"/>
        <w:right w:val="none" w:sz="0" w:space="0" w:color="auto"/>
      </w:divBdr>
    </w:div>
    <w:div w:id="550534240">
      <w:bodyDiv w:val="1"/>
      <w:marLeft w:val="0"/>
      <w:marRight w:val="0"/>
      <w:marTop w:val="0"/>
      <w:marBottom w:val="0"/>
      <w:divBdr>
        <w:top w:val="none" w:sz="0" w:space="0" w:color="auto"/>
        <w:left w:val="none" w:sz="0" w:space="0" w:color="auto"/>
        <w:bottom w:val="none" w:sz="0" w:space="0" w:color="auto"/>
        <w:right w:val="none" w:sz="0" w:space="0" w:color="auto"/>
      </w:divBdr>
    </w:div>
    <w:div w:id="981957332">
      <w:bodyDiv w:val="1"/>
      <w:marLeft w:val="0"/>
      <w:marRight w:val="0"/>
      <w:marTop w:val="0"/>
      <w:marBottom w:val="0"/>
      <w:divBdr>
        <w:top w:val="none" w:sz="0" w:space="0" w:color="auto"/>
        <w:left w:val="none" w:sz="0" w:space="0" w:color="auto"/>
        <w:bottom w:val="none" w:sz="0" w:space="0" w:color="auto"/>
        <w:right w:val="none" w:sz="0" w:space="0" w:color="auto"/>
      </w:divBdr>
    </w:div>
    <w:div w:id="1220050232">
      <w:bodyDiv w:val="1"/>
      <w:marLeft w:val="0"/>
      <w:marRight w:val="0"/>
      <w:marTop w:val="0"/>
      <w:marBottom w:val="0"/>
      <w:divBdr>
        <w:top w:val="none" w:sz="0" w:space="0" w:color="auto"/>
        <w:left w:val="none" w:sz="0" w:space="0" w:color="auto"/>
        <w:bottom w:val="none" w:sz="0" w:space="0" w:color="auto"/>
        <w:right w:val="none" w:sz="0" w:space="0" w:color="auto"/>
      </w:divBdr>
    </w:div>
    <w:div w:id="20848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dact.ru/law/federalnyi-zakon-ot-27072010-n-210-fz-ob/glava-4/statia-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federalnyi-zakon-ot-27072010-n-210-fz-ob/glava-4/statia-16/" TargetMode="External"/><Relationship Id="rId5" Type="http://schemas.openxmlformats.org/officeDocument/2006/relationships/footnotes" Target="footnote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www.consultant.ru/document/cons_doc_LAW_330851/"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ЕАО</dc:creator>
  <cp:lastModifiedBy>Дмитрий Каленюк</cp:lastModifiedBy>
  <cp:revision>2</cp:revision>
  <cp:lastPrinted>2019-10-31T22:11:00Z</cp:lastPrinted>
  <dcterms:created xsi:type="dcterms:W3CDTF">2020-01-21T05:30:00Z</dcterms:created>
  <dcterms:modified xsi:type="dcterms:W3CDTF">2020-01-21T05:30:00Z</dcterms:modified>
</cp:coreProperties>
</file>