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ИНФОРМАЦИОННЫЙ БЮЛЛЕТЕНЬ</w:t>
      </w:r>
    </w:p>
    <w:p w:rsidR="00034E62"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БИРОФЕЛЬДСКОГО СЕЛЬСКОГО ПОСЕЛЕНИЯ</w:t>
      </w:r>
    </w:p>
    <w:p w:rsidR="00034E62"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БИРОБИДЖАНСКОГО МУНИЦИПАЛЬНОГО РАЙОНА</w:t>
      </w:r>
    </w:p>
    <w:p w:rsidR="00034E62"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 xml:space="preserve"> ЕВРЕЙСКОЙ АВТОНОМНОЙ ОБЛАСТИ</w:t>
      </w:r>
    </w:p>
    <w:p w:rsidR="00034E62" w:rsidRPr="00E92114" w:rsidRDefault="00034E62" w:rsidP="00034E62">
      <w:pPr>
        <w:jc w:val="center"/>
        <w:rPr>
          <w:rFonts w:ascii="Times New Roman" w:hAnsi="Times New Roman" w:cs="Times New Roman"/>
          <w:b/>
          <w:sz w:val="56"/>
          <w:szCs w:val="56"/>
        </w:rPr>
      </w:pPr>
    </w:p>
    <w:p w:rsidR="00034E62" w:rsidRPr="00E92114" w:rsidRDefault="009772C4" w:rsidP="00034E62">
      <w:pPr>
        <w:jc w:val="center"/>
        <w:rPr>
          <w:rFonts w:ascii="Times New Roman" w:hAnsi="Times New Roman" w:cs="Times New Roman"/>
          <w:b/>
          <w:sz w:val="56"/>
          <w:szCs w:val="56"/>
        </w:rPr>
      </w:pPr>
      <w:r>
        <w:rPr>
          <w:rFonts w:ascii="Times New Roman" w:hAnsi="Times New Roman" w:cs="Times New Roman"/>
          <w:b/>
          <w:sz w:val="56"/>
          <w:szCs w:val="56"/>
        </w:rPr>
        <w:t>от  25</w:t>
      </w:r>
      <w:r w:rsidR="007671B1">
        <w:rPr>
          <w:rFonts w:ascii="Times New Roman" w:hAnsi="Times New Roman" w:cs="Times New Roman"/>
          <w:b/>
          <w:sz w:val="56"/>
          <w:szCs w:val="56"/>
        </w:rPr>
        <w:t xml:space="preserve"> декабря</w:t>
      </w:r>
      <w:r w:rsidR="001964CC" w:rsidRPr="00E92114">
        <w:rPr>
          <w:rFonts w:ascii="Times New Roman" w:hAnsi="Times New Roman" w:cs="Times New Roman"/>
          <w:b/>
          <w:sz w:val="56"/>
          <w:szCs w:val="56"/>
        </w:rPr>
        <w:t xml:space="preserve">  2019</w:t>
      </w:r>
      <w:r w:rsidR="00034E62" w:rsidRPr="00E92114">
        <w:rPr>
          <w:rFonts w:ascii="Times New Roman" w:hAnsi="Times New Roman" w:cs="Times New Roman"/>
          <w:b/>
          <w:sz w:val="56"/>
          <w:szCs w:val="56"/>
        </w:rPr>
        <w:t xml:space="preserve"> года</w:t>
      </w:r>
      <w:r>
        <w:rPr>
          <w:rFonts w:ascii="Times New Roman" w:hAnsi="Times New Roman" w:cs="Times New Roman"/>
          <w:b/>
          <w:sz w:val="56"/>
          <w:szCs w:val="56"/>
        </w:rPr>
        <w:t xml:space="preserve"> № 25</w:t>
      </w:r>
      <w:r w:rsidR="00DA6FE0" w:rsidRPr="00E92114">
        <w:rPr>
          <w:rFonts w:ascii="Times New Roman" w:hAnsi="Times New Roman" w:cs="Times New Roman"/>
          <w:b/>
          <w:sz w:val="56"/>
          <w:szCs w:val="56"/>
        </w:rPr>
        <w:t xml:space="preserve"> </w:t>
      </w:r>
    </w:p>
    <w:p w:rsidR="00034E62" w:rsidRPr="00E92114" w:rsidRDefault="00034E62" w:rsidP="00034E62">
      <w:pPr>
        <w:jc w:val="center"/>
        <w:rPr>
          <w:rFonts w:ascii="Times New Roman" w:hAnsi="Times New Roman" w:cs="Times New Roman"/>
          <w:sz w:val="32"/>
          <w:szCs w:val="32"/>
        </w:rPr>
      </w:pPr>
    </w:p>
    <w:p w:rsidR="00034E62" w:rsidRPr="00E92114" w:rsidRDefault="00034E62" w:rsidP="00034E62">
      <w:pPr>
        <w:jc w:val="center"/>
        <w:rPr>
          <w:rFonts w:ascii="Times New Roman" w:hAnsi="Times New Roman" w:cs="Times New Roman"/>
          <w:sz w:val="32"/>
          <w:szCs w:val="32"/>
        </w:rPr>
      </w:pPr>
    </w:p>
    <w:p w:rsidR="00034E62" w:rsidRPr="00E92114" w:rsidRDefault="00034E62" w:rsidP="00034E62">
      <w:pPr>
        <w:jc w:val="center"/>
        <w:rPr>
          <w:rFonts w:ascii="Times New Roman" w:hAnsi="Times New Roman" w:cs="Times New Roman"/>
          <w:b/>
          <w:sz w:val="48"/>
          <w:szCs w:val="48"/>
        </w:rPr>
      </w:pPr>
      <w:r w:rsidRPr="00E92114">
        <w:rPr>
          <w:rFonts w:ascii="Times New Roman" w:hAnsi="Times New Roman" w:cs="Times New Roman"/>
          <w:b/>
          <w:sz w:val="48"/>
          <w:szCs w:val="48"/>
        </w:rPr>
        <w:t>с. Бирофельд</w:t>
      </w:r>
    </w:p>
    <w:p w:rsidR="00034E62" w:rsidRPr="00E92114" w:rsidRDefault="00034E62" w:rsidP="00034E62">
      <w:pPr>
        <w:jc w:val="center"/>
        <w:rPr>
          <w:rFonts w:ascii="Times New Roman" w:hAnsi="Times New Roman" w:cs="Times New Roman"/>
          <w:b/>
          <w:sz w:val="48"/>
          <w:szCs w:val="48"/>
        </w:rPr>
      </w:pPr>
    </w:p>
    <w:p w:rsidR="00034E62" w:rsidRPr="00E92114" w:rsidRDefault="00034E62" w:rsidP="00034E62">
      <w:pPr>
        <w:jc w:val="center"/>
        <w:rPr>
          <w:rFonts w:ascii="Times New Roman" w:hAnsi="Times New Roman" w:cs="Times New Roman"/>
          <w:b/>
          <w:sz w:val="36"/>
          <w:szCs w:val="36"/>
        </w:rPr>
      </w:pPr>
      <w:r w:rsidRPr="00E92114">
        <w:rPr>
          <w:rFonts w:ascii="Times New Roman" w:hAnsi="Times New Roman" w:cs="Times New Roman"/>
          <w:b/>
          <w:sz w:val="36"/>
          <w:szCs w:val="36"/>
        </w:rPr>
        <w:lastRenderedPageBreak/>
        <w:t>ОГЛАВЛЕНИЕ</w:t>
      </w:r>
    </w:p>
    <w:p w:rsidR="00034E62" w:rsidRPr="00E92114" w:rsidRDefault="00034E62" w:rsidP="00034E62">
      <w:pPr>
        <w:rPr>
          <w:rFonts w:ascii="Times New Roman" w:hAnsi="Times New Roman" w:cs="Times New Roman"/>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RPr="00E92114" w:rsidTr="004157DF">
        <w:trPr>
          <w:trHeight w:val="1080"/>
        </w:trPr>
        <w:tc>
          <w:tcPr>
            <w:tcW w:w="705" w:type="dxa"/>
          </w:tcPr>
          <w:p w:rsidR="00034E62" w:rsidRPr="00E92114" w:rsidRDefault="00034E62" w:rsidP="00034E62">
            <w:pPr>
              <w:jc w:val="center"/>
              <w:rPr>
                <w:rFonts w:ascii="Times New Roman" w:hAnsi="Times New Roman" w:cs="Times New Roman"/>
                <w:sz w:val="20"/>
                <w:szCs w:val="20"/>
              </w:rPr>
            </w:pPr>
            <w:r w:rsidRPr="00E92114">
              <w:rPr>
                <w:rFonts w:ascii="Times New Roman" w:hAnsi="Times New Roman" w:cs="Times New Roman"/>
                <w:sz w:val="20"/>
                <w:szCs w:val="20"/>
              </w:rPr>
              <w:t>№</w:t>
            </w:r>
          </w:p>
          <w:p w:rsidR="00034E62" w:rsidRPr="00E92114" w:rsidRDefault="00034E62" w:rsidP="00034E62">
            <w:pPr>
              <w:jc w:val="center"/>
              <w:rPr>
                <w:rFonts w:ascii="Times New Roman" w:hAnsi="Times New Roman" w:cs="Times New Roman"/>
                <w:sz w:val="20"/>
                <w:szCs w:val="20"/>
              </w:rPr>
            </w:pPr>
            <w:r w:rsidRPr="00E92114">
              <w:rPr>
                <w:rFonts w:ascii="Times New Roman" w:hAnsi="Times New Roman" w:cs="Times New Roman"/>
                <w:sz w:val="20"/>
                <w:szCs w:val="20"/>
              </w:rPr>
              <w:t>п/п</w:t>
            </w:r>
          </w:p>
          <w:p w:rsidR="00034E62" w:rsidRPr="00E92114" w:rsidRDefault="00034E62" w:rsidP="00034E62">
            <w:pPr>
              <w:jc w:val="center"/>
              <w:rPr>
                <w:rFonts w:ascii="Times New Roman" w:hAnsi="Times New Roman" w:cs="Times New Roman"/>
                <w:sz w:val="20"/>
                <w:szCs w:val="20"/>
              </w:rPr>
            </w:pPr>
          </w:p>
        </w:tc>
        <w:tc>
          <w:tcPr>
            <w:tcW w:w="10474" w:type="dxa"/>
          </w:tcPr>
          <w:p w:rsidR="00034E62" w:rsidRPr="00E92114" w:rsidRDefault="00034E62" w:rsidP="00034E62">
            <w:pPr>
              <w:rPr>
                <w:rFonts w:ascii="Times New Roman" w:hAnsi="Times New Roman" w:cs="Times New Roman"/>
                <w:sz w:val="20"/>
                <w:szCs w:val="20"/>
              </w:rPr>
            </w:pPr>
            <w:r w:rsidRPr="00E92114">
              <w:rPr>
                <w:rFonts w:ascii="Times New Roman" w:hAnsi="Times New Roman" w:cs="Times New Roman"/>
                <w:sz w:val="20"/>
                <w:szCs w:val="20"/>
              </w:rPr>
              <w:t xml:space="preserve">                                    Наименование решения</w:t>
            </w:r>
          </w:p>
        </w:tc>
        <w:tc>
          <w:tcPr>
            <w:tcW w:w="1522" w:type="dxa"/>
          </w:tcPr>
          <w:p w:rsidR="00034E62" w:rsidRPr="00E92114" w:rsidRDefault="00034E62">
            <w:pPr>
              <w:rPr>
                <w:rFonts w:ascii="Times New Roman" w:hAnsi="Times New Roman" w:cs="Times New Roman"/>
                <w:sz w:val="20"/>
                <w:szCs w:val="20"/>
              </w:rPr>
            </w:pPr>
            <w:r w:rsidRPr="00E92114">
              <w:rPr>
                <w:rFonts w:ascii="Times New Roman" w:hAnsi="Times New Roman" w:cs="Times New Roman"/>
                <w:sz w:val="20"/>
                <w:szCs w:val="20"/>
              </w:rPr>
              <w:t xml:space="preserve">   Номер</w:t>
            </w:r>
          </w:p>
          <w:p w:rsidR="00034E62" w:rsidRPr="00E92114" w:rsidRDefault="007671B1">
            <w:pPr>
              <w:rPr>
                <w:rFonts w:ascii="Times New Roman" w:hAnsi="Times New Roman" w:cs="Times New Roman"/>
                <w:vanish/>
                <w:sz w:val="20"/>
                <w:szCs w:val="20"/>
              </w:rPr>
            </w:pPr>
            <w:r>
              <w:rPr>
                <w:rFonts w:ascii="Times New Roman" w:hAnsi="Times New Roman" w:cs="Times New Roman"/>
                <w:sz w:val="20"/>
                <w:szCs w:val="20"/>
              </w:rPr>
              <w:t>Постановление</w:t>
            </w:r>
          </w:p>
          <w:p w:rsidR="00034E62" w:rsidRPr="00E92114" w:rsidRDefault="00034E62" w:rsidP="00034E62">
            <w:pPr>
              <w:jc w:val="center"/>
              <w:rPr>
                <w:rFonts w:ascii="Times New Roman" w:hAnsi="Times New Roman" w:cs="Times New Roman"/>
                <w:sz w:val="20"/>
                <w:szCs w:val="20"/>
              </w:rPr>
            </w:pPr>
          </w:p>
        </w:tc>
        <w:tc>
          <w:tcPr>
            <w:tcW w:w="2809" w:type="dxa"/>
          </w:tcPr>
          <w:p w:rsidR="00034E62" w:rsidRPr="00E92114" w:rsidRDefault="00034E62">
            <w:pPr>
              <w:rPr>
                <w:rFonts w:ascii="Times New Roman" w:hAnsi="Times New Roman" w:cs="Times New Roman"/>
                <w:sz w:val="20"/>
                <w:szCs w:val="20"/>
              </w:rPr>
            </w:pPr>
            <w:r w:rsidRPr="00E92114">
              <w:rPr>
                <w:rFonts w:ascii="Times New Roman" w:hAnsi="Times New Roman" w:cs="Times New Roman"/>
                <w:sz w:val="20"/>
                <w:szCs w:val="20"/>
              </w:rPr>
              <w:t xml:space="preserve">   Дата принятия</w:t>
            </w:r>
          </w:p>
          <w:p w:rsidR="00034E62" w:rsidRPr="00E92114" w:rsidRDefault="00034E62" w:rsidP="00034E62">
            <w:pPr>
              <w:jc w:val="center"/>
              <w:rPr>
                <w:rFonts w:ascii="Times New Roman" w:hAnsi="Times New Roman" w:cs="Times New Roman"/>
                <w:sz w:val="20"/>
                <w:szCs w:val="20"/>
              </w:rPr>
            </w:pPr>
          </w:p>
        </w:tc>
      </w:tr>
      <w:tr w:rsidR="00B65F1E" w:rsidRPr="00E92114" w:rsidTr="004157DF">
        <w:trPr>
          <w:trHeight w:val="939"/>
        </w:trPr>
        <w:tc>
          <w:tcPr>
            <w:tcW w:w="705" w:type="dxa"/>
          </w:tcPr>
          <w:p w:rsidR="00B65F1E" w:rsidRPr="00E92114" w:rsidRDefault="00A13025" w:rsidP="00034E62">
            <w:pPr>
              <w:jc w:val="center"/>
              <w:rPr>
                <w:rFonts w:ascii="Times New Roman" w:hAnsi="Times New Roman" w:cs="Times New Roman"/>
                <w:sz w:val="20"/>
                <w:szCs w:val="20"/>
              </w:rPr>
            </w:pPr>
            <w:r w:rsidRPr="00E92114">
              <w:rPr>
                <w:rFonts w:ascii="Times New Roman" w:hAnsi="Times New Roman" w:cs="Times New Roman"/>
                <w:sz w:val="20"/>
                <w:szCs w:val="20"/>
              </w:rPr>
              <w:t>1</w:t>
            </w:r>
            <w:r w:rsidR="00B65F1E" w:rsidRPr="00E92114">
              <w:rPr>
                <w:rFonts w:ascii="Times New Roman" w:hAnsi="Times New Roman" w:cs="Times New Roman"/>
                <w:sz w:val="20"/>
                <w:szCs w:val="20"/>
              </w:rPr>
              <w:t>.</w:t>
            </w:r>
          </w:p>
        </w:tc>
        <w:tc>
          <w:tcPr>
            <w:tcW w:w="10474" w:type="dxa"/>
          </w:tcPr>
          <w:p w:rsidR="009772C4" w:rsidRPr="002B66E9" w:rsidRDefault="009772C4" w:rsidP="009772C4">
            <w:pPr>
              <w:pStyle w:val="ConsPlusTitle"/>
              <w:widowControl/>
              <w:rPr>
                <w:b w:val="0"/>
                <w:sz w:val="20"/>
                <w:szCs w:val="20"/>
              </w:rPr>
            </w:pPr>
            <w:r w:rsidRPr="002B66E9">
              <w:rPr>
                <w:b w:val="0"/>
                <w:sz w:val="20"/>
                <w:szCs w:val="20"/>
              </w:rPr>
              <w:t xml:space="preserve">Об утверждении   Порядка    внесения информации о     проверках,         осуществляемых        органами муниципального        контроля       муниципального  образования        Бирофельдское  сельское   поселение, </w:t>
            </w:r>
          </w:p>
          <w:p w:rsidR="009772C4" w:rsidRPr="002B66E9" w:rsidRDefault="009772C4" w:rsidP="009772C4">
            <w:pPr>
              <w:pStyle w:val="ConsPlusTitle"/>
              <w:widowControl/>
              <w:rPr>
                <w:sz w:val="20"/>
                <w:szCs w:val="20"/>
              </w:rPr>
            </w:pPr>
            <w:r w:rsidRPr="002B66E9">
              <w:rPr>
                <w:b w:val="0"/>
                <w:sz w:val="20"/>
                <w:szCs w:val="20"/>
              </w:rPr>
              <w:t>в Федеральную государственную информационную систему «Единый реестр проверок»</w:t>
            </w:r>
          </w:p>
          <w:p w:rsidR="00B65F1E" w:rsidRPr="00E92114" w:rsidRDefault="00B65F1E" w:rsidP="009772C4">
            <w:pPr>
              <w:pStyle w:val="Heading"/>
              <w:jc w:val="both"/>
              <w:rPr>
                <w:sz w:val="20"/>
              </w:rPr>
            </w:pPr>
          </w:p>
        </w:tc>
        <w:tc>
          <w:tcPr>
            <w:tcW w:w="1522" w:type="dxa"/>
          </w:tcPr>
          <w:p w:rsidR="00B65F1E" w:rsidRPr="00E92114" w:rsidRDefault="00A820AB" w:rsidP="00034E62">
            <w:pPr>
              <w:jc w:val="center"/>
              <w:rPr>
                <w:rFonts w:ascii="Times New Roman" w:hAnsi="Times New Roman" w:cs="Times New Roman"/>
                <w:sz w:val="20"/>
                <w:szCs w:val="20"/>
              </w:rPr>
            </w:pPr>
            <w:r>
              <w:rPr>
                <w:rFonts w:ascii="Times New Roman" w:hAnsi="Times New Roman" w:cs="Times New Roman"/>
                <w:sz w:val="20"/>
                <w:szCs w:val="20"/>
              </w:rPr>
              <w:t>1</w:t>
            </w:r>
            <w:r w:rsidR="009772C4">
              <w:rPr>
                <w:rFonts w:ascii="Times New Roman" w:hAnsi="Times New Roman" w:cs="Times New Roman"/>
                <w:sz w:val="20"/>
                <w:szCs w:val="20"/>
              </w:rPr>
              <w:t>27</w:t>
            </w:r>
          </w:p>
        </w:tc>
        <w:tc>
          <w:tcPr>
            <w:tcW w:w="2809" w:type="dxa"/>
          </w:tcPr>
          <w:p w:rsidR="00B65F1E" w:rsidRPr="00E92114" w:rsidRDefault="009772C4" w:rsidP="00034E62">
            <w:pPr>
              <w:jc w:val="center"/>
              <w:rPr>
                <w:rFonts w:ascii="Times New Roman" w:hAnsi="Times New Roman" w:cs="Times New Roman"/>
                <w:sz w:val="20"/>
                <w:szCs w:val="20"/>
              </w:rPr>
            </w:pPr>
            <w:r>
              <w:rPr>
                <w:rFonts w:ascii="Times New Roman" w:hAnsi="Times New Roman" w:cs="Times New Roman"/>
                <w:sz w:val="20"/>
                <w:szCs w:val="20"/>
              </w:rPr>
              <w:t>09.12</w:t>
            </w:r>
            <w:r w:rsidR="00A820AB">
              <w:rPr>
                <w:rFonts w:ascii="Times New Roman" w:hAnsi="Times New Roman" w:cs="Times New Roman"/>
                <w:sz w:val="20"/>
                <w:szCs w:val="20"/>
              </w:rPr>
              <w:t>.2019</w:t>
            </w:r>
          </w:p>
        </w:tc>
      </w:tr>
      <w:tr w:rsidR="009772C4" w:rsidRPr="00E92114" w:rsidTr="004157DF">
        <w:trPr>
          <w:trHeight w:val="939"/>
        </w:trPr>
        <w:tc>
          <w:tcPr>
            <w:tcW w:w="705" w:type="dxa"/>
          </w:tcPr>
          <w:p w:rsidR="009772C4" w:rsidRPr="00E92114" w:rsidRDefault="009772C4" w:rsidP="00034E62">
            <w:pPr>
              <w:jc w:val="center"/>
              <w:rPr>
                <w:rFonts w:ascii="Times New Roman" w:hAnsi="Times New Roman" w:cs="Times New Roman"/>
                <w:sz w:val="20"/>
                <w:szCs w:val="20"/>
              </w:rPr>
            </w:pPr>
            <w:r>
              <w:rPr>
                <w:rFonts w:ascii="Times New Roman" w:hAnsi="Times New Roman" w:cs="Times New Roman"/>
                <w:sz w:val="20"/>
                <w:szCs w:val="20"/>
              </w:rPr>
              <w:t>2.</w:t>
            </w:r>
          </w:p>
        </w:tc>
        <w:tc>
          <w:tcPr>
            <w:tcW w:w="10474" w:type="dxa"/>
          </w:tcPr>
          <w:p w:rsidR="009772C4" w:rsidRPr="009772C4" w:rsidRDefault="009772C4" w:rsidP="009772C4">
            <w:pPr>
              <w:jc w:val="both"/>
              <w:rPr>
                <w:sz w:val="20"/>
                <w:szCs w:val="20"/>
              </w:rPr>
            </w:pPr>
            <w:r w:rsidRPr="0023783D">
              <w:rPr>
                <w:sz w:val="20"/>
                <w:szCs w:val="20"/>
              </w:rPr>
              <w:t xml:space="preserve">О </w:t>
            </w:r>
            <w:r w:rsidRPr="0023783D">
              <w:rPr>
                <w:color w:val="000000" w:themeColor="text1"/>
                <w:sz w:val="20"/>
                <w:szCs w:val="20"/>
              </w:rPr>
              <w:t xml:space="preserve">признании утратившими силу некоторых постановлений администрации </w:t>
            </w:r>
            <w:r w:rsidRPr="0023783D">
              <w:rPr>
                <w:sz w:val="20"/>
                <w:szCs w:val="20"/>
              </w:rPr>
              <w:t xml:space="preserve">муниципального образования «Бирофельдское сельское поселение» Биробиджанского муниципального района Еврейской автономной области и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w:t>
            </w:r>
          </w:p>
        </w:tc>
        <w:tc>
          <w:tcPr>
            <w:tcW w:w="1522" w:type="dxa"/>
          </w:tcPr>
          <w:p w:rsidR="009772C4" w:rsidRDefault="009772C4" w:rsidP="00034E62">
            <w:pPr>
              <w:jc w:val="center"/>
              <w:rPr>
                <w:rFonts w:ascii="Times New Roman" w:hAnsi="Times New Roman" w:cs="Times New Roman"/>
                <w:sz w:val="20"/>
                <w:szCs w:val="20"/>
              </w:rPr>
            </w:pPr>
            <w:r>
              <w:rPr>
                <w:rFonts w:ascii="Times New Roman" w:hAnsi="Times New Roman" w:cs="Times New Roman"/>
                <w:sz w:val="20"/>
                <w:szCs w:val="20"/>
              </w:rPr>
              <w:t>130</w:t>
            </w:r>
          </w:p>
        </w:tc>
        <w:tc>
          <w:tcPr>
            <w:tcW w:w="2809" w:type="dxa"/>
          </w:tcPr>
          <w:p w:rsidR="009772C4" w:rsidRDefault="009772C4" w:rsidP="00034E62">
            <w:pPr>
              <w:jc w:val="center"/>
              <w:rPr>
                <w:rFonts w:ascii="Times New Roman" w:hAnsi="Times New Roman" w:cs="Times New Roman"/>
                <w:sz w:val="20"/>
                <w:szCs w:val="20"/>
              </w:rPr>
            </w:pPr>
            <w:r>
              <w:rPr>
                <w:rFonts w:ascii="Times New Roman" w:hAnsi="Times New Roman" w:cs="Times New Roman"/>
                <w:sz w:val="20"/>
                <w:szCs w:val="20"/>
              </w:rPr>
              <w:t>13.12.2019</w:t>
            </w:r>
          </w:p>
        </w:tc>
      </w:tr>
      <w:tr w:rsidR="009772C4" w:rsidRPr="00E92114" w:rsidTr="004157DF">
        <w:trPr>
          <w:trHeight w:val="939"/>
        </w:trPr>
        <w:tc>
          <w:tcPr>
            <w:tcW w:w="705" w:type="dxa"/>
          </w:tcPr>
          <w:p w:rsidR="009772C4" w:rsidRDefault="009772C4" w:rsidP="00034E62">
            <w:pPr>
              <w:jc w:val="center"/>
              <w:rPr>
                <w:rFonts w:ascii="Times New Roman" w:hAnsi="Times New Roman" w:cs="Times New Roman"/>
                <w:sz w:val="20"/>
                <w:szCs w:val="20"/>
              </w:rPr>
            </w:pPr>
            <w:r>
              <w:rPr>
                <w:rFonts w:ascii="Times New Roman" w:hAnsi="Times New Roman" w:cs="Times New Roman"/>
                <w:sz w:val="20"/>
                <w:szCs w:val="20"/>
              </w:rPr>
              <w:t>3.</w:t>
            </w:r>
          </w:p>
        </w:tc>
        <w:tc>
          <w:tcPr>
            <w:tcW w:w="10474" w:type="dxa"/>
          </w:tcPr>
          <w:p w:rsidR="009772C4" w:rsidRPr="0023783D" w:rsidRDefault="009772C4" w:rsidP="009772C4">
            <w:pPr>
              <w:jc w:val="both"/>
              <w:rPr>
                <w:sz w:val="20"/>
                <w:szCs w:val="20"/>
              </w:rPr>
            </w:pPr>
            <w:r w:rsidRPr="00C0206C">
              <w:rPr>
                <w:sz w:val="20"/>
                <w:szCs w:val="20"/>
              </w:rPr>
              <w:t>О назначении администраторов доходов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tc>
        <w:tc>
          <w:tcPr>
            <w:tcW w:w="1522" w:type="dxa"/>
          </w:tcPr>
          <w:p w:rsidR="009772C4" w:rsidRDefault="009772C4" w:rsidP="00034E62">
            <w:pPr>
              <w:jc w:val="center"/>
              <w:rPr>
                <w:rFonts w:ascii="Times New Roman" w:hAnsi="Times New Roman" w:cs="Times New Roman"/>
                <w:sz w:val="20"/>
                <w:szCs w:val="20"/>
              </w:rPr>
            </w:pPr>
            <w:r>
              <w:rPr>
                <w:rFonts w:ascii="Times New Roman" w:hAnsi="Times New Roman" w:cs="Times New Roman"/>
                <w:sz w:val="20"/>
                <w:szCs w:val="20"/>
              </w:rPr>
              <w:t>132</w:t>
            </w:r>
          </w:p>
        </w:tc>
        <w:tc>
          <w:tcPr>
            <w:tcW w:w="2809" w:type="dxa"/>
          </w:tcPr>
          <w:p w:rsidR="009772C4" w:rsidRDefault="009772C4" w:rsidP="00034E62">
            <w:pPr>
              <w:jc w:val="center"/>
              <w:rPr>
                <w:rFonts w:ascii="Times New Roman" w:hAnsi="Times New Roman" w:cs="Times New Roman"/>
                <w:sz w:val="20"/>
                <w:szCs w:val="20"/>
              </w:rPr>
            </w:pPr>
            <w:r>
              <w:rPr>
                <w:rFonts w:ascii="Times New Roman" w:hAnsi="Times New Roman" w:cs="Times New Roman"/>
                <w:sz w:val="20"/>
                <w:szCs w:val="20"/>
              </w:rPr>
              <w:t>23.12.2019</w:t>
            </w:r>
          </w:p>
        </w:tc>
      </w:tr>
      <w:tr w:rsidR="00C220A8" w:rsidRPr="00E92114" w:rsidTr="004157DF">
        <w:trPr>
          <w:trHeight w:val="939"/>
        </w:trPr>
        <w:tc>
          <w:tcPr>
            <w:tcW w:w="705" w:type="dxa"/>
          </w:tcPr>
          <w:p w:rsidR="00C220A8" w:rsidRDefault="00C220A8" w:rsidP="00034E62">
            <w:pPr>
              <w:jc w:val="center"/>
              <w:rPr>
                <w:rFonts w:ascii="Times New Roman" w:hAnsi="Times New Roman" w:cs="Times New Roman"/>
                <w:sz w:val="20"/>
                <w:szCs w:val="20"/>
              </w:rPr>
            </w:pPr>
            <w:r>
              <w:rPr>
                <w:rFonts w:ascii="Times New Roman" w:hAnsi="Times New Roman" w:cs="Times New Roman"/>
                <w:sz w:val="20"/>
                <w:szCs w:val="20"/>
              </w:rPr>
              <w:t>4.</w:t>
            </w:r>
          </w:p>
        </w:tc>
        <w:tc>
          <w:tcPr>
            <w:tcW w:w="10474" w:type="dxa"/>
          </w:tcPr>
          <w:p w:rsidR="00C220A8" w:rsidRPr="00C0206C" w:rsidRDefault="00C220A8" w:rsidP="00C220A8">
            <w:pPr>
              <w:pStyle w:val="ac"/>
              <w:jc w:val="both"/>
              <w:rPr>
                <w:sz w:val="20"/>
                <w:szCs w:val="20"/>
              </w:rPr>
            </w:pPr>
            <w:r w:rsidRPr="00D922F2">
              <w:rPr>
                <w:sz w:val="20"/>
                <w:szCs w:val="20"/>
              </w:rPr>
              <w:t xml:space="preserve">О внесении изменений в программу </w:t>
            </w:r>
            <w:r w:rsidRPr="00D922F2">
              <w:rPr>
                <w:color w:val="000000"/>
                <w:sz w:val="20"/>
                <w:szCs w:val="20"/>
              </w:rPr>
              <w:t>оздоровления муниципальных финансов Бирофельдского сельского поселения на 2019 год и на плановый период 2020 и 2021 годов</w:t>
            </w:r>
            <w:r w:rsidRPr="00D922F2">
              <w:rPr>
                <w:sz w:val="20"/>
                <w:szCs w:val="20"/>
              </w:rPr>
              <w:t>, утвержденную постановлением администрации сельского поселения от 05.03.2019 № 22</w:t>
            </w:r>
          </w:p>
        </w:tc>
        <w:tc>
          <w:tcPr>
            <w:tcW w:w="1522" w:type="dxa"/>
          </w:tcPr>
          <w:p w:rsidR="00C220A8" w:rsidRDefault="00C220A8" w:rsidP="00034E62">
            <w:pPr>
              <w:jc w:val="center"/>
              <w:rPr>
                <w:rFonts w:ascii="Times New Roman" w:hAnsi="Times New Roman" w:cs="Times New Roman"/>
                <w:sz w:val="20"/>
                <w:szCs w:val="20"/>
              </w:rPr>
            </w:pPr>
            <w:r>
              <w:rPr>
                <w:rFonts w:ascii="Times New Roman" w:hAnsi="Times New Roman" w:cs="Times New Roman"/>
                <w:sz w:val="20"/>
                <w:szCs w:val="20"/>
              </w:rPr>
              <w:t>133</w:t>
            </w:r>
          </w:p>
        </w:tc>
        <w:tc>
          <w:tcPr>
            <w:tcW w:w="2809" w:type="dxa"/>
          </w:tcPr>
          <w:p w:rsidR="00C220A8" w:rsidRDefault="00C220A8" w:rsidP="00034E62">
            <w:pPr>
              <w:jc w:val="center"/>
              <w:rPr>
                <w:rFonts w:ascii="Times New Roman" w:hAnsi="Times New Roman" w:cs="Times New Roman"/>
                <w:sz w:val="20"/>
                <w:szCs w:val="20"/>
              </w:rPr>
            </w:pPr>
            <w:r>
              <w:rPr>
                <w:rFonts w:ascii="Times New Roman" w:hAnsi="Times New Roman" w:cs="Times New Roman"/>
                <w:sz w:val="20"/>
                <w:szCs w:val="20"/>
              </w:rPr>
              <w:t>23.12.2019</w:t>
            </w:r>
          </w:p>
        </w:tc>
      </w:tr>
    </w:tbl>
    <w:p w:rsidR="009772C4" w:rsidRPr="002B66E9" w:rsidRDefault="009772C4" w:rsidP="009772C4">
      <w:pPr>
        <w:autoSpaceDE w:val="0"/>
        <w:autoSpaceDN w:val="0"/>
        <w:adjustRightInd w:val="0"/>
        <w:jc w:val="center"/>
        <w:rPr>
          <w:sz w:val="20"/>
          <w:szCs w:val="20"/>
        </w:rPr>
      </w:pPr>
      <w:r w:rsidRPr="002B66E9">
        <w:rPr>
          <w:sz w:val="20"/>
          <w:szCs w:val="20"/>
        </w:rPr>
        <w:t>Муниципальное образование «Бирофельдское сельское поселение» Биробиджанский муниципальный район</w:t>
      </w:r>
    </w:p>
    <w:p w:rsidR="009772C4" w:rsidRPr="002B66E9" w:rsidRDefault="009772C4" w:rsidP="009772C4">
      <w:pPr>
        <w:autoSpaceDE w:val="0"/>
        <w:autoSpaceDN w:val="0"/>
        <w:adjustRightInd w:val="0"/>
        <w:jc w:val="center"/>
        <w:rPr>
          <w:sz w:val="20"/>
          <w:szCs w:val="20"/>
        </w:rPr>
      </w:pPr>
      <w:r w:rsidRPr="002B66E9">
        <w:rPr>
          <w:sz w:val="20"/>
          <w:szCs w:val="20"/>
        </w:rPr>
        <w:t xml:space="preserve"> Еврейской автономной области </w:t>
      </w:r>
    </w:p>
    <w:p w:rsidR="009772C4" w:rsidRPr="002B66E9" w:rsidRDefault="009772C4" w:rsidP="009772C4">
      <w:pPr>
        <w:autoSpaceDE w:val="0"/>
        <w:autoSpaceDN w:val="0"/>
        <w:adjustRightInd w:val="0"/>
        <w:jc w:val="center"/>
        <w:rPr>
          <w:sz w:val="20"/>
          <w:szCs w:val="20"/>
        </w:rPr>
      </w:pPr>
      <w:r w:rsidRPr="002B66E9">
        <w:rPr>
          <w:sz w:val="20"/>
          <w:szCs w:val="20"/>
        </w:rPr>
        <w:t xml:space="preserve">АДМИНИСТРАЦИЯ  СЕЛЬСКОГО  ПОСЕЛЕНИЯ </w:t>
      </w:r>
    </w:p>
    <w:p w:rsidR="009772C4" w:rsidRPr="002B66E9" w:rsidRDefault="009772C4" w:rsidP="009772C4">
      <w:pPr>
        <w:autoSpaceDE w:val="0"/>
        <w:autoSpaceDN w:val="0"/>
        <w:adjustRightInd w:val="0"/>
        <w:jc w:val="center"/>
        <w:rPr>
          <w:sz w:val="20"/>
          <w:szCs w:val="20"/>
        </w:rPr>
      </w:pPr>
      <w:r w:rsidRPr="002B66E9">
        <w:rPr>
          <w:sz w:val="20"/>
          <w:szCs w:val="20"/>
        </w:rPr>
        <w:t xml:space="preserve">ПОСТАНОВЛЕНИЕ </w:t>
      </w:r>
    </w:p>
    <w:p w:rsidR="009772C4" w:rsidRPr="002B66E9" w:rsidRDefault="009772C4" w:rsidP="009772C4">
      <w:pPr>
        <w:autoSpaceDE w:val="0"/>
        <w:autoSpaceDN w:val="0"/>
        <w:adjustRightInd w:val="0"/>
        <w:jc w:val="center"/>
        <w:rPr>
          <w:sz w:val="20"/>
          <w:szCs w:val="20"/>
        </w:rPr>
      </w:pPr>
      <w:r w:rsidRPr="002B66E9">
        <w:rPr>
          <w:sz w:val="20"/>
          <w:szCs w:val="20"/>
        </w:rPr>
        <w:lastRenderedPageBreak/>
        <w:t>09.12.2019                                                                                                      №   127</w:t>
      </w:r>
      <w:r>
        <w:rPr>
          <w:sz w:val="20"/>
          <w:szCs w:val="20"/>
        </w:rPr>
        <w:t xml:space="preserve">                     </w:t>
      </w:r>
      <w:r w:rsidRPr="002B66E9">
        <w:rPr>
          <w:sz w:val="20"/>
          <w:szCs w:val="20"/>
        </w:rPr>
        <w:t>с. Бирофельд</w:t>
      </w:r>
    </w:p>
    <w:p w:rsidR="009772C4" w:rsidRPr="002B66E9" w:rsidRDefault="009772C4" w:rsidP="009772C4">
      <w:pPr>
        <w:rPr>
          <w:sz w:val="20"/>
          <w:szCs w:val="20"/>
        </w:rPr>
      </w:pPr>
    </w:p>
    <w:p w:rsidR="009772C4" w:rsidRPr="002B66E9" w:rsidRDefault="009772C4" w:rsidP="009772C4">
      <w:pPr>
        <w:tabs>
          <w:tab w:val="left" w:pos="0"/>
        </w:tabs>
        <w:jc w:val="both"/>
        <w:rPr>
          <w:sz w:val="20"/>
          <w:szCs w:val="20"/>
        </w:rPr>
      </w:pPr>
    </w:p>
    <w:tbl>
      <w:tblPr>
        <w:tblW w:w="0" w:type="auto"/>
        <w:tblLayout w:type="fixed"/>
        <w:tblLook w:val="0000"/>
      </w:tblPr>
      <w:tblGrid>
        <w:gridCol w:w="5722"/>
      </w:tblGrid>
      <w:tr w:rsidR="009772C4" w:rsidRPr="002B66E9" w:rsidTr="001C5BB9">
        <w:trPr>
          <w:trHeight w:val="1732"/>
        </w:trPr>
        <w:tc>
          <w:tcPr>
            <w:tcW w:w="5722" w:type="dxa"/>
          </w:tcPr>
          <w:p w:rsidR="009772C4" w:rsidRPr="002B66E9" w:rsidRDefault="009772C4" w:rsidP="001C5BB9">
            <w:pPr>
              <w:pStyle w:val="ConsPlusTitle"/>
              <w:widowControl/>
              <w:rPr>
                <w:b w:val="0"/>
                <w:sz w:val="20"/>
                <w:szCs w:val="20"/>
              </w:rPr>
            </w:pPr>
            <w:r w:rsidRPr="002B66E9">
              <w:rPr>
                <w:b w:val="0"/>
                <w:sz w:val="20"/>
                <w:szCs w:val="20"/>
              </w:rPr>
              <w:t xml:space="preserve">Об утверждении   Порядка    внесения информации о     проверках,         осуществляемых        органами муниципального        контроля       муниципального  образования        Бирофельдское  сельское   поселение, </w:t>
            </w:r>
          </w:p>
          <w:p w:rsidR="009772C4" w:rsidRPr="002B66E9" w:rsidRDefault="009772C4" w:rsidP="001C5BB9">
            <w:pPr>
              <w:pStyle w:val="ConsPlusTitle"/>
              <w:widowControl/>
              <w:rPr>
                <w:sz w:val="20"/>
                <w:szCs w:val="20"/>
              </w:rPr>
            </w:pPr>
            <w:r w:rsidRPr="002B66E9">
              <w:rPr>
                <w:b w:val="0"/>
                <w:sz w:val="20"/>
                <w:szCs w:val="20"/>
              </w:rPr>
              <w:t>в Федеральную государственную информационную систему «Единый реестр проверок»</w:t>
            </w:r>
          </w:p>
          <w:p w:rsidR="009772C4" w:rsidRPr="002B66E9" w:rsidRDefault="009772C4" w:rsidP="001C5BB9">
            <w:pPr>
              <w:jc w:val="both"/>
              <w:rPr>
                <w:sz w:val="20"/>
                <w:szCs w:val="20"/>
              </w:rPr>
            </w:pPr>
          </w:p>
        </w:tc>
      </w:tr>
    </w:tbl>
    <w:p w:rsidR="009772C4" w:rsidRPr="002B66E9" w:rsidRDefault="009772C4" w:rsidP="009772C4">
      <w:pPr>
        <w:autoSpaceDE w:val="0"/>
        <w:ind w:firstLine="709"/>
        <w:jc w:val="both"/>
        <w:rPr>
          <w:sz w:val="20"/>
          <w:szCs w:val="20"/>
        </w:rPr>
      </w:pPr>
      <w:bookmarkStart w:id="0" w:name="_Hlk497893733"/>
      <w:r w:rsidRPr="002B66E9">
        <w:rPr>
          <w:sz w:val="20"/>
          <w:szCs w:val="20"/>
        </w:rPr>
        <w:t>В целях реализации пункта 12 Правил формирования и ведения единого реестра проверок, утвержденных постановлением Правительства Российской Федерации от 28 апреля 2015 г.  № 415 «О Правилах формирования и ведения единого реестра проверок», и в соответствии с методическими рекомендациями о разработке и издании актов органов государственного контроля (надзора), органов муниципального контроля, регламентирующих порядок внесения информации о проверках в единый реестр проверок администрация</w:t>
      </w:r>
      <w:bookmarkEnd w:id="0"/>
      <w:r w:rsidRPr="002B66E9">
        <w:rPr>
          <w:sz w:val="20"/>
          <w:szCs w:val="20"/>
        </w:rPr>
        <w:t xml:space="preserve">  муниципального  образования «Бирофельдское сельское  поселение»</w:t>
      </w:r>
    </w:p>
    <w:p w:rsidR="009772C4" w:rsidRPr="002B66E9" w:rsidRDefault="009772C4" w:rsidP="009772C4">
      <w:pPr>
        <w:autoSpaceDE w:val="0"/>
        <w:jc w:val="both"/>
        <w:rPr>
          <w:sz w:val="20"/>
          <w:szCs w:val="20"/>
        </w:rPr>
      </w:pPr>
      <w:r w:rsidRPr="002B66E9">
        <w:rPr>
          <w:sz w:val="20"/>
          <w:szCs w:val="20"/>
        </w:rPr>
        <w:t xml:space="preserve">  ПОСТАНОВЛЯЕТ:</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 xml:space="preserve">1. </w:t>
      </w:r>
      <w:bookmarkStart w:id="1" w:name="_Hlk497894459"/>
      <w:r w:rsidRPr="002B66E9">
        <w:rPr>
          <w:rFonts w:ascii="Times New Roman" w:hAnsi="Times New Roman" w:cs="Times New Roman"/>
        </w:rPr>
        <w:t xml:space="preserve">Утвердить </w:t>
      </w:r>
      <w:hyperlink w:anchor="Par33" w:tooltip="ПОРЯДОК" w:history="1">
        <w:r w:rsidRPr="002B66E9">
          <w:rPr>
            <w:rFonts w:ascii="Times New Roman" w:hAnsi="Times New Roman" w:cs="Times New Roman"/>
            <w:color w:val="000000"/>
          </w:rPr>
          <w:t>Порядок</w:t>
        </w:r>
      </w:hyperlink>
      <w:r w:rsidRPr="002B66E9">
        <w:rPr>
          <w:rFonts w:ascii="Times New Roman" w:hAnsi="Times New Roman" w:cs="Times New Roman"/>
        </w:rPr>
        <w:t xml:space="preserve"> </w:t>
      </w:r>
      <w:bookmarkStart w:id="2" w:name="_Hlk497893801"/>
      <w:r w:rsidRPr="002B66E9">
        <w:rPr>
          <w:rFonts w:ascii="Times New Roman" w:hAnsi="Times New Roman" w:cs="Times New Roman"/>
        </w:rPr>
        <w:t xml:space="preserve">внесения информации о проверках, осуществляемых органами муниципального контроля  муниципального  образования      Бирофельдское       сельское поселение, </w:t>
      </w:r>
      <w:bookmarkStart w:id="3" w:name="_Hlk497894029"/>
      <w:r w:rsidRPr="002B66E9">
        <w:rPr>
          <w:rFonts w:ascii="Times New Roman" w:hAnsi="Times New Roman" w:cs="Times New Roman"/>
        </w:rPr>
        <w:t>в Федеральную государственную информационную систему "Единый реестр проверок"</w:t>
      </w:r>
      <w:bookmarkEnd w:id="2"/>
      <w:bookmarkEnd w:id="3"/>
      <w:r w:rsidRPr="002B66E9">
        <w:rPr>
          <w:rFonts w:ascii="Times New Roman" w:hAnsi="Times New Roman" w:cs="Times New Roman"/>
        </w:rPr>
        <w:t xml:space="preserve"> (Приложение 1).</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2. Утвердить перечень должностных лиц, уполномоченных на внесение информации в Федеральную государственную информационную систему "Единый реестр проверок"</w:t>
      </w:r>
      <w:bookmarkEnd w:id="1"/>
      <w:r w:rsidRPr="002B66E9">
        <w:rPr>
          <w:rFonts w:ascii="Times New Roman" w:hAnsi="Times New Roman" w:cs="Times New Roman"/>
        </w:rPr>
        <w:t xml:space="preserve"> (Приложение 2).</w:t>
      </w:r>
    </w:p>
    <w:p w:rsidR="009772C4" w:rsidRPr="002B66E9" w:rsidRDefault="009772C4" w:rsidP="009772C4">
      <w:pPr>
        <w:autoSpaceDE w:val="0"/>
        <w:ind w:firstLine="709"/>
        <w:jc w:val="both"/>
        <w:rPr>
          <w:sz w:val="20"/>
          <w:szCs w:val="20"/>
        </w:rPr>
      </w:pPr>
      <w:r w:rsidRPr="002B66E9">
        <w:rPr>
          <w:sz w:val="20"/>
          <w:szCs w:val="20"/>
        </w:rPr>
        <w:t>3. Опубликовать настоящее постановление в Информационном бюллетене Бирофельдского сельского поселения Биробиджанского муниципального района Евреская автономная область.</w:t>
      </w:r>
    </w:p>
    <w:p w:rsidR="009772C4" w:rsidRPr="002B66E9" w:rsidRDefault="009772C4" w:rsidP="009772C4">
      <w:pPr>
        <w:autoSpaceDE w:val="0"/>
        <w:ind w:firstLine="709"/>
        <w:jc w:val="both"/>
        <w:rPr>
          <w:sz w:val="20"/>
          <w:szCs w:val="20"/>
        </w:rPr>
      </w:pPr>
      <w:r w:rsidRPr="002B66E9">
        <w:rPr>
          <w:sz w:val="20"/>
          <w:szCs w:val="20"/>
        </w:rPr>
        <w:t>4. Настоящее постановление вступает в силу после дня его официального опубликования.</w:t>
      </w:r>
    </w:p>
    <w:p w:rsidR="009772C4" w:rsidRPr="002B66E9" w:rsidRDefault="009772C4" w:rsidP="009772C4">
      <w:pPr>
        <w:autoSpaceDE w:val="0"/>
        <w:spacing w:line="240" w:lineRule="atLeast"/>
        <w:rPr>
          <w:sz w:val="20"/>
          <w:szCs w:val="20"/>
        </w:rPr>
      </w:pPr>
      <w:r w:rsidRPr="002B66E9">
        <w:rPr>
          <w:sz w:val="20"/>
          <w:szCs w:val="20"/>
        </w:rPr>
        <w:t>Глава сельского поселения                                                                  М.Ю.Ворон</w:t>
      </w:r>
    </w:p>
    <w:p w:rsidR="009772C4" w:rsidRPr="002B66E9" w:rsidRDefault="009772C4" w:rsidP="009772C4">
      <w:pPr>
        <w:ind w:left="3969" w:firstLine="709"/>
        <w:jc w:val="right"/>
        <w:rPr>
          <w:sz w:val="20"/>
          <w:szCs w:val="20"/>
        </w:rPr>
      </w:pPr>
      <w:r w:rsidRPr="002B66E9">
        <w:rPr>
          <w:sz w:val="20"/>
          <w:szCs w:val="20"/>
        </w:rPr>
        <w:t xml:space="preserve"> (Приложение 1)</w:t>
      </w:r>
    </w:p>
    <w:p w:rsidR="009772C4" w:rsidRPr="002B66E9" w:rsidRDefault="009772C4" w:rsidP="009772C4">
      <w:pPr>
        <w:ind w:left="3969" w:firstLine="709"/>
        <w:jc w:val="right"/>
        <w:rPr>
          <w:sz w:val="20"/>
          <w:szCs w:val="20"/>
        </w:rPr>
      </w:pPr>
      <w:r w:rsidRPr="002B66E9">
        <w:rPr>
          <w:sz w:val="20"/>
          <w:szCs w:val="20"/>
        </w:rPr>
        <w:t>Утвержден</w:t>
      </w:r>
    </w:p>
    <w:p w:rsidR="009772C4" w:rsidRPr="002B66E9" w:rsidRDefault="009772C4" w:rsidP="009772C4">
      <w:pPr>
        <w:ind w:left="3969" w:firstLine="709"/>
        <w:jc w:val="right"/>
        <w:rPr>
          <w:sz w:val="20"/>
          <w:szCs w:val="20"/>
        </w:rPr>
      </w:pPr>
      <w:r w:rsidRPr="002B66E9">
        <w:rPr>
          <w:sz w:val="20"/>
          <w:szCs w:val="20"/>
        </w:rPr>
        <w:t xml:space="preserve">постановлением администрации </w:t>
      </w:r>
    </w:p>
    <w:p w:rsidR="009772C4" w:rsidRPr="002B66E9" w:rsidRDefault="009772C4" w:rsidP="009772C4">
      <w:pPr>
        <w:ind w:left="3969" w:firstLine="709"/>
        <w:jc w:val="right"/>
        <w:rPr>
          <w:sz w:val="20"/>
          <w:szCs w:val="20"/>
        </w:rPr>
      </w:pPr>
      <w:r w:rsidRPr="002B66E9">
        <w:rPr>
          <w:sz w:val="20"/>
          <w:szCs w:val="20"/>
        </w:rPr>
        <w:lastRenderedPageBreak/>
        <w:t>Бирофельдского сельсокго поселения</w:t>
      </w:r>
    </w:p>
    <w:p w:rsidR="009772C4" w:rsidRPr="002B66E9" w:rsidRDefault="009772C4" w:rsidP="009772C4">
      <w:pPr>
        <w:ind w:left="3969" w:firstLine="709"/>
        <w:jc w:val="right"/>
        <w:rPr>
          <w:sz w:val="20"/>
          <w:szCs w:val="20"/>
        </w:rPr>
      </w:pPr>
      <w:r w:rsidRPr="002B66E9">
        <w:rPr>
          <w:sz w:val="20"/>
          <w:szCs w:val="20"/>
        </w:rPr>
        <w:t>от  09.12.2019 года  № 127</w:t>
      </w:r>
    </w:p>
    <w:p w:rsidR="009772C4" w:rsidRPr="002B66E9" w:rsidRDefault="009772C4" w:rsidP="009772C4">
      <w:pPr>
        <w:autoSpaceDE w:val="0"/>
        <w:ind w:left="4680"/>
        <w:jc w:val="center"/>
        <w:rPr>
          <w:sz w:val="20"/>
          <w:szCs w:val="20"/>
        </w:rPr>
      </w:pPr>
    </w:p>
    <w:p w:rsidR="009772C4" w:rsidRPr="002B66E9" w:rsidRDefault="009772C4" w:rsidP="009772C4">
      <w:pPr>
        <w:autoSpaceDE w:val="0"/>
        <w:ind w:left="4680"/>
        <w:jc w:val="center"/>
        <w:rPr>
          <w:sz w:val="20"/>
          <w:szCs w:val="20"/>
        </w:rPr>
      </w:pPr>
    </w:p>
    <w:p w:rsidR="009772C4" w:rsidRPr="002B66E9" w:rsidRDefault="009772C4" w:rsidP="009772C4">
      <w:pPr>
        <w:pStyle w:val="ConsPlusTitle"/>
        <w:widowControl/>
        <w:jc w:val="center"/>
        <w:rPr>
          <w:sz w:val="20"/>
          <w:szCs w:val="20"/>
        </w:rPr>
      </w:pPr>
      <w:hyperlink w:anchor="Par33" w:tooltip="ПОРЯДОК" w:history="1">
        <w:r w:rsidRPr="002B66E9">
          <w:rPr>
            <w:color w:val="000000"/>
            <w:sz w:val="20"/>
            <w:szCs w:val="20"/>
          </w:rPr>
          <w:t>Порядок</w:t>
        </w:r>
      </w:hyperlink>
      <w:r w:rsidRPr="002B66E9">
        <w:rPr>
          <w:sz w:val="20"/>
          <w:szCs w:val="20"/>
        </w:rPr>
        <w:t xml:space="preserve"> внесения информации о проверках, осуществляемых органами муниципального контроля  муниципального  образования  Бирофельдское сельское    поселение, в Федеральную государственную информационную систему </w:t>
      </w:r>
    </w:p>
    <w:p w:rsidR="009772C4" w:rsidRPr="002B66E9" w:rsidRDefault="009772C4" w:rsidP="009772C4">
      <w:pPr>
        <w:pStyle w:val="ConsPlusTitle"/>
        <w:widowControl/>
        <w:jc w:val="center"/>
        <w:rPr>
          <w:sz w:val="20"/>
          <w:szCs w:val="20"/>
        </w:rPr>
      </w:pPr>
      <w:r w:rsidRPr="002B66E9">
        <w:rPr>
          <w:sz w:val="20"/>
          <w:szCs w:val="20"/>
        </w:rPr>
        <w:t>"Единый реестр проверок"</w:t>
      </w:r>
    </w:p>
    <w:p w:rsidR="009772C4" w:rsidRPr="002B66E9" w:rsidRDefault="009772C4" w:rsidP="009772C4">
      <w:pPr>
        <w:pStyle w:val="ConsPlusTitle"/>
        <w:widowControl/>
        <w:jc w:val="center"/>
        <w:rPr>
          <w:sz w:val="20"/>
          <w:szCs w:val="20"/>
        </w:rPr>
      </w:pPr>
    </w:p>
    <w:p w:rsidR="009772C4" w:rsidRPr="002B66E9" w:rsidRDefault="009772C4" w:rsidP="009772C4">
      <w:pPr>
        <w:pStyle w:val="ConsPlusNormal"/>
        <w:ind w:firstLine="709"/>
        <w:jc w:val="center"/>
        <w:outlineLvl w:val="1"/>
        <w:rPr>
          <w:rFonts w:ascii="Times New Roman" w:hAnsi="Times New Roman" w:cs="Times New Roman"/>
        </w:rPr>
      </w:pPr>
      <w:r w:rsidRPr="002B66E9">
        <w:rPr>
          <w:rFonts w:ascii="Times New Roman" w:hAnsi="Times New Roman" w:cs="Times New Roman"/>
        </w:rPr>
        <w:t>I. Общие положения</w:t>
      </w:r>
    </w:p>
    <w:p w:rsidR="009772C4" w:rsidRPr="002B66E9" w:rsidRDefault="009772C4" w:rsidP="009772C4">
      <w:pPr>
        <w:pStyle w:val="ConsPlusNormal"/>
        <w:ind w:firstLine="709"/>
        <w:jc w:val="both"/>
        <w:rPr>
          <w:rFonts w:ascii="Times New Roman" w:hAnsi="Times New Roman" w:cs="Times New Roman"/>
        </w:rPr>
      </w:pP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1. Порядок внесения информации о проверках, осуществляемых органами муниципального контроля на территории муниципального образования «Бирофельдское сельское поселение» в Федеральную государственную информационную систему "Единый реестр проверок" определяет процедуру организации работы по внесению информации о плановых и внеплановых проверках юридических лиц, индивидуальных предпринимателей, об их результатах и о принятых мерах по пресечению и (или) устранению последствий выявленных нарушений в Федеральную государственную информационную систему "Единый реестр проверок".</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2. Проверки и принятие по результатам таких проверок решений осуществляются должностными лицами администрации муниципального образования «Бирофельдское сельское поселение».</w:t>
      </w:r>
    </w:p>
    <w:p w:rsidR="009772C4" w:rsidRPr="002B66E9" w:rsidRDefault="009772C4" w:rsidP="009772C4">
      <w:pPr>
        <w:pStyle w:val="ConsPlusNormal"/>
        <w:ind w:firstLine="709"/>
        <w:jc w:val="center"/>
        <w:outlineLvl w:val="1"/>
        <w:rPr>
          <w:rFonts w:ascii="Times New Roman" w:hAnsi="Times New Roman" w:cs="Times New Roman"/>
        </w:rPr>
      </w:pPr>
    </w:p>
    <w:p w:rsidR="009772C4" w:rsidRPr="002B66E9" w:rsidRDefault="009772C4" w:rsidP="009772C4">
      <w:pPr>
        <w:pStyle w:val="ConsPlusNormal"/>
        <w:ind w:firstLine="709"/>
        <w:jc w:val="center"/>
        <w:outlineLvl w:val="1"/>
        <w:rPr>
          <w:rFonts w:ascii="Times New Roman" w:hAnsi="Times New Roman" w:cs="Times New Roman"/>
        </w:rPr>
      </w:pPr>
      <w:r w:rsidRPr="002B66E9">
        <w:rPr>
          <w:rFonts w:ascii="Times New Roman" w:hAnsi="Times New Roman" w:cs="Times New Roman"/>
        </w:rPr>
        <w:t>II. Основные термины и сокращения, используемые</w:t>
      </w:r>
    </w:p>
    <w:p w:rsidR="009772C4" w:rsidRPr="002B66E9" w:rsidRDefault="009772C4" w:rsidP="009772C4">
      <w:pPr>
        <w:pStyle w:val="ConsPlusNormal"/>
        <w:ind w:firstLine="709"/>
        <w:jc w:val="center"/>
        <w:rPr>
          <w:rFonts w:ascii="Times New Roman" w:hAnsi="Times New Roman" w:cs="Times New Roman"/>
        </w:rPr>
      </w:pPr>
      <w:r w:rsidRPr="002B66E9">
        <w:rPr>
          <w:rFonts w:ascii="Times New Roman" w:hAnsi="Times New Roman" w:cs="Times New Roman"/>
        </w:rPr>
        <w:t>в настоящем Порядке</w:t>
      </w:r>
    </w:p>
    <w:p w:rsidR="009772C4" w:rsidRPr="002B66E9" w:rsidRDefault="009772C4" w:rsidP="009772C4">
      <w:pPr>
        <w:pStyle w:val="ConsPlusNormal"/>
        <w:ind w:firstLine="709"/>
        <w:jc w:val="both"/>
        <w:rPr>
          <w:rFonts w:ascii="Times New Roman" w:hAnsi="Times New Roman" w:cs="Times New Roman"/>
        </w:rPr>
      </w:pP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1. ФГИС ЕРП - Федеральная государственная информационная система "Единый реестр проверок".</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2. Порядок - порядок внесения информации о проверках, осуществляемых органами муниципального контроля  муниципального  образования      «Бирофельдское сельское поселение», в ФГИС ЕРП.</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3. Федеральный закон N 294-ФЗ -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4. Проверки - плановые и внеплановые проверки юридических лиц, индивидуальных предпринимателей.</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5. Обязательные требования - обязательные требования, установленные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муниципальными правовыми актами.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6. Информация, вносимая в ФГИС ЕРП уполномоченным должностным лицом администрации муниципального образования «Бирофельдское сельское поселение» и информация о мерах, принятых по результатам этих проверок.</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7. Информация, вносимая в ФГИС ЕРП уполномоченным должностным лицом администрации муниципального образования «Бирофельдское сельское поселение» - информация о проверках и информация о мерах, принятых по результатам этих проверок.</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8. Мероприятие по проверке - мероприятия по проведению плановой и (или) внеплановой проверки юридического лица, индивидуального предпринимателя, по составлению документов при оформлении результатов проверок и принятию мер по пресечению и (или) устранению последствий выявленных нарушений.</w:t>
      </w:r>
    </w:p>
    <w:p w:rsidR="009772C4" w:rsidRPr="002B66E9" w:rsidRDefault="009772C4" w:rsidP="009772C4">
      <w:pPr>
        <w:pStyle w:val="ConsPlusNormal"/>
        <w:jc w:val="center"/>
        <w:outlineLvl w:val="1"/>
      </w:pPr>
    </w:p>
    <w:p w:rsidR="009772C4" w:rsidRPr="002B66E9" w:rsidRDefault="009772C4" w:rsidP="009772C4">
      <w:pPr>
        <w:pStyle w:val="ConsPlusNormal"/>
        <w:ind w:firstLine="709"/>
        <w:jc w:val="center"/>
        <w:outlineLvl w:val="1"/>
        <w:rPr>
          <w:rFonts w:ascii="Times New Roman" w:hAnsi="Times New Roman" w:cs="Times New Roman"/>
        </w:rPr>
      </w:pPr>
      <w:r w:rsidRPr="002B66E9">
        <w:rPr>
          <w:rFonts w:ascii="Times New Roman" w:hAnsi="Times New Roman" w:cs="Times New Roman"/>
        </w:rPr>
        <w:t>III. Источники информации для внесения сведений в ФГИС ЕРП</w:t>
      </w:r>
    </w:p>
    <w:p w:rsidR="009772C4" w:rsidRPr="002B66E9" w:rsidRDefault="009772C4" w:rsidP="009772C4">
      <w:pPr>
        <w:pStyle w:val="ConsPlusNormal"/>
        <w:ind w:firstLine="709"/>
        <w:jc w:val="both"/>
        <w:rPr>
          <w:rFonts w:ascii="Times New Roman" w:hAnsi="Times New Roman" w:cs="Times New Roman"/>
        </w:rPr>
      </w:pP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1. Уполномоченное должностное лицо администрации муниципального образования «Бирофельдское сельское поселение» при внесении информации в ФГИС ЕРП использует сведения, содержащиеся в:</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1.1. Распоряжении администрации о проведении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1.2. Ежегодном плане проведения плановых проверок (в отношении плановых проверок) или письме органа прокуратуры о согласовании или несогласовании проведения проверки (в отношении внеплановой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1.3. Уведомлении о проведении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1.4. Акте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1.5. Протоколах об административных правонарушениях, вступивших в законную силу постановлениях и (или) решениях суда по делу об административном правонарушении, предписаниях об устранении нарушений обязательных требований;</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1.6. Информационных системах:</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"Федеральный реестр государственных и муниципальных услуг";</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"Единый государственный реестр юридических лиц";</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"Единый государственный реестр индивидуальных предпринимателей".</w:t>
      </w:r>
    </w:p>
    <w:p w:rsidR="009772C4" w:rsidRPr="002B66E9" w:rsidRDefault="009772C4" w:rsidP="009772C4">
      <w:pPr>
        <w:pStyle w:val="ConsPlusNormal"/>
        <w:ind w:firstLine="709"/>
        <w:jc w:val="center"/>
        <w:outlineLvl w:val="1"/>
        <w:rPr>
          <w:rFonts w:ascii="Times New Roman" w:hAnsi="Times New Roman" w:cs="Times New Roman"/>
        </w:rPr>
      </w:pPr>
    </w:p>
    <w:p w:rsidR="009772C4" w:rsidRPr="002B66E9" w:rsidRDefault="009772C4" w:rsidP="009772C4">
      <w:pPr>
        <w:pStyle w:val="ConsPlusNormal"/>
        <w:ind w:firstLine="709"/>
        <w:jc w:val="center"/>
        <w:outlineLvl w:val="1"/>
        <w:rPr>
          <w:rFonts w:ascii="Times New Roman" w:hAnsi="Times New Roman" w:cs="Times New Roman"/>
        </w:rPr>
      </w:pPr>
      <w:r w:rsidRPr="002B66E9">
        <w:rPr>
          <w:rFonts w:ascii="Times New Roman" w:hAnsi="Times New Roman" w:cs="Times New Roman"/>
        </w:rPr>
        <w:t>IV. Порядок внесения информации в ФГИС ЕРП</w:t>
      </w:r>
    </w:p>
    <w:p w:rsidR="009772C4" w:rsidRPr="002B66E9" w:rsidRDefault="009772C4" w:rsidP="009772C4">
      <w:pPr>
        <w:pStyle w:val="ConsPlusNormal"/>
        <w:ind w:firstLine="709"/>
        <w:jc w:val="both"/>
        <w:rPr>
          <w:rFonts w:ascii="Times New Roman" w:hAnsi="Times New Roman" w:cs="Times New Roman"/>
        </w:rPr>
      </w:pP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1. Уполномоченное должностное лицо администрации муниципального образования «Бирофельдское сельское поселение» включает в соответствующие поля электронной карточки ФГИС ЕРП следующую информацию:</w:t>
      </w:r>
    </w:p>
    <w:p w:rsidR="009772C4" w:rsidRPr="002B66E9" w:rsidRDefault="009772C4" w:rsidP="009772C4">
      <w:pPr>
        <w:pStyle w:val="ConsPlusNormal"/>
        <w:ind w:firstLine="709"/>
        <w:jc w:val="both"/>
        <w:rPr>
          <w:rFonts w:ascii="Times New Roman" w:hAnsi="Times New Roman" w:cs="Times New Roman"/>
        </w:rPr>
      </w:pPr>
      <w:bookmarkStart w:id="4" w:name="Par75"/>
      <w:bookmarkEnd w:id="4"/>
      <w:r w:rsidRPr="002B66E9">
        <w:rPr>
          <w:rFonts w:ascii="Times New Roman" w:hAnsi="Times New Roman" w:cs="Times New Roman"/>
        </w:rPr>
        <w:t>1.1. Из распоряжения о проведении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дата и номер распоряжения или приказа;</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дата начала и окончания проведения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правовые основания проведения проверки, в том числе подлежащие проверке обязательные требования;</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цели, задачи, предмет проверки и срок ее проведения;</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вид проверки (плановая, внеплановая);</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форма проверки (выездная, документарная);</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сроки проведения проверки, а также перечень мероприятий по контролю, необходимых для достижения целей и задач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наименование юридического лица, сельскохозяйственного товаропроизводителя или фамилия, имя, отчество (последнее - при наличии) индивидуального предпринимателя, в отношении которого проводится проверка;</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место нахождения и (или) фактического осуществления деятельности юридического лица (его филиалов, представительств, обособленных структурных подразделений), сельскохозяйственного товаропроизводителя или место жительства индивидуального предпринимателя;</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наименование органа контроля;</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фамилия,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1.2. Из Федеральной государственной информационной системы "Федеральный реестр государственных и муниципальных услуг":</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реестровые номера функций, используемые при осуществлении соответствующего вида государственного контроля (надзора).</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 xml:space="preserve">1.3. Из ежегодного плана проведения плановых проверок (в отношении плановых проверок) или письма органа прокуратуры о согласовании или несогласовании </w:t>
      </w:r>
      <w:r w:rsidRPr="002B66E9">
        <w:rPr>
          <w:rFonts w:ascii="Times New Roman" w:hAnsi="Times New Roman" w:cs="Times New Roman"/>
        </w:rPr>
        <w:lastRenderedPageBreak/>
        <w:t>проведения проверки (в отношении внеплановой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 согласовании проведения проверки с органами прокуратуры в случае, если такое согласование проводилось;</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 включении плановой проверки в ежегодный сводный план проведения плановых проверок.</w:t>
      </w:r>
    </w:p>
    <w:p w:rsidR="009772C4" w:rsidRPr="002B66E9" w:rsidRDefault="009772C4" w:rsidP="009772C4">
      <w:pPr>
        <w:pStyle w:val="ConsPlusNormal"/>
        <w:ind w:firstLine="709"/>
        <w:jc w:val="both"/>
        <w:rPr>
          <w:rFonts w:ascii="Times New Roman" w:hAnsi="Times New Roman" w:cs="Times New Roman"/>
        </w:rPr>
      </w:pPr>
      <w:bookmarkStart w:id="5" w:name="Par92"/>
      <w:bookmarkEnd w:id="5"/>
      <w:r w:rsidRPr="002B66E9">
        <w:rPr>
          <w:rFonts w:ascii="Times New Roman" w:hAnsi="Times New Roman" w:cs="Times New Roman"/>
        </w:rPr>
        <w:t>1.4. Из Единого государственного реестра юридических лиц и Единого государственного реестра индивидуальных предпринимателей:</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государственный регистрационный номер записи о государственной регистрации юридического лица, сельскохозяйственного</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товаропроизводителя, индивидуального предпринимателя 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идентификационный номер налогоплательщика, в отношении которого проводится проверка.</w:t>
      </w:r>
    </w:p>
    <w:p w:rsidR="009772C4" w:rsidRPr="002B66E9" w:rsidRDefault="009772C4" w:rsidP="009772C4">
      <w:pPr>
        <w:pStyle w:val="ConsPlusNormal"/>
        <w:ind w:firstLine="709"/>
        <w:jc w:val="both"/>
        <w:rPr>
          <w:rFonts w:ascii="Times New Roman" w:hAnsi="Times New Roman" w:cs="Times New Roman"/>
        </w:rPr>
      </w:pPr>
      <w:bookmarkStart w:id="6" w:name="Par96"/>
      <w:bookmarkEnd w:id="6"/>
      <w:r w:rsidRPr="002B66E9">
        <w:rPr>
          <w:rFonts w:ascii="Times New Roman" w:hAnsi="Times New Roman" w:cs="Times New Roman"/>
        </w:rPr>
        <w:t>1.5. Из уведомления о проведении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об уведомлении о проведении проверки с указанием даты и способа вручения уведомления в случаях, предусмотренных Федеральным законом N 294-ФЗ.</w:t>
      </w:r>
    </w:p>
    <w:p w:rsidR="009772C4" w:rsidRPr="002B66E9" w:rsidRDefault="009772C4" w:rsidP="009772C4">
      <w:pPr>
        <w:pStyle w:val="ConsPlusNormal"/>
        <w:ind w:firstLine="709"/>
        <w:jc w:val="both"/>
        <w:rPr>
          <w:rFonts w:ascii="Times New Roman" w:hAnsi="Times New Roman" w:cs="Times New Roman"/>
        </w:rPr>
      </w:pPr>
      <w:bookmarkStart w:id="7" w:name="Par98"/>
      <w:bookmarkEnd w:id="7"/>
      <w:r w:rsidRPr="002B66E9">
        <w:rPr>
          <w:rFonts w:ascii="Times New Roman" w:hAnsi="Times New Roman" w:cs="Times New Roman"/>
        </w:rPr>
        <w:t>1.6. Из акта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дата, время и место составления акта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дата, время, продолжительность и место проведения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наименование юридического лица, сельскохозяйственного товаропроизводителя или фамилия, имя, отчество (последнее - при наличии) индивидуального предпринимателя, в отношении которого проводилась проверка;</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фамилия, имя, отчество (последнее - при наличии) и должность должностного лица (должностных лиц), проводившего проверку;</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фамилия,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 выявленных нарушениях обязательных требований, их характере и о лицах, допустивших указанные нарушения (с указанием положений правовых актов);</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указание на отсутствие выявленных нарушений обязательных требований (в случае если нарушений обязательных требований не выявлено);</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 причинах невозможности проведения проверки (в случае если проверка не проведена).</w:t>
      </w:r>
    </w:p>
    <w:p w:rsidR="009772C4" w:rsidRPr="002B66E9" w:rsidRDefault="009772C4" w:rsidP="009772C4">
      <w:pPr>
        <w:pStyle w:val="ConsPlusNormal"/>
        <w:ind w:firstLine="709"/>
        <w:jc w:val="both"/>
        <w:rPr>
          <w:rFonts w:ascii="Times New Roman" w:hAnsi="Times New Roman" w:cs="Times New Roman"/>
        </w:rPr>
      </w:pPr>
      <w:bookmarkStart w:id="8" w:name="Par108"/>
      <w:bookmarkEnd w:id="8"/>
      <w:r w:rsidRPr="002B66E9">
        <w:rPr>
          <w:rFonts w:ascii="Times New Roman" w:hAnsi="Times New Roman" w:cs="Times New Roman"/>
        </w:rPr>
        <w:t>1.7. Из протоколов об административных правонарушениях, предписаний об устранении нарушений обязательных требований, вступивших в законную силу постановлений и (или) решений суда по делу об административном правонарушении, решений о приостановлении действия лицензий, заявлений в суд об аннулировании лицензий и судебных решений об аннулировании лицензий:</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 мерах, принятых по результатам проверки;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 фактах невыполнения предписаний органов контроля об устранении выявленного нарушения обязательных требований (с указанием реквизитов выданных предписаний);</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перечень примененных мер обеспечения производства по делу об административном правонарушении;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 привлечении к административной ответственности виновных лиц;</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 xml:space="preserve">сведения о выполнении лицом, в отношении которого проводилась проверка, предписания об устранении выявленных нарушений, в частности конкретные </w:t>
      </w:r>
      <w:r w:rsidRPr="002B66E9">
        <w:rPr>
          <w:rFonts w:ascii="Times New Roman" w:hAnsi="Times New Roman" w:cs="Times New Roman"/>
        </w:rPr>
        <w:lastRenderedPageBreak/>
        <w:t>нарушения обязательных требований и сроки их устранения;</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об исполнении постановления по делу об административном правонарушении;</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сведения об обжаловании решений и действий (бездействия) органа контроля либо его должностных лиц и о результатах такого обжалования.</w:t>
      </w:r>
    </w:p>
    <w:p w:rsidR="009772C4" w:rsidRPr="002B66E9" w:rsidRDefault="009772C4" w:rsidP="009772C4">
      <w:pPr>
        <w:pStyle w:val="ConsPlusNormal"/>
        <w:ind w:firstLine="709"/>
        <w:jc w:val="both"/>
        <w:rPr>
          <w:rFonts w:ascii="Times New Roman" w:hAnsi="Times New Roman" w:cs="Times New Roman"/>
        </w:rPr>
      </w:pPr>
      <w:bookmarkStart w:id="9" w:name="Par120"/>
      <w:bookmarkEnd w:id="9"/>
      <w:r w:rsidRPr="002B66E9">
        <w:rPr>
          <w:rFonts w:ascii="Times New Roman" w:hAnsi="Times New Roman" w:cs="Times New Roman"/>
        </w:rPr>
        <w:t>1.8. Информация об отмене результатов проверки в случае, если такая отмена была произведена.</w:t>
      </w:r>
    </w:p>
    <w:p w:rsidR="009772C4" w:rsidRPr="002B66E9" w:rsidRDefault="009772C4" w:rsidP="009772C4">
      <w:pPr>
        <w:pStyle w:val="ConsPlusNormal"/>
        <w:ind w:firstLine="709"/>
        <w:jc w:val="both"/>
        <w:rPr>
          <w:rFonts w:ascii="Times New Roman" w:hAnsi="Times New Roman" w:cs="Times New Roman"/>
          <w:color w:val="000000"/>
        </w:rPr>
      </w:pPr>
      <w:r w:rsidRPr="002B66E9">
        <w:rPr>
          <w:rFonts w:ascii="Times New Roman" w:hAnsi="Times New Roman" w:cs="Times New Roman"/>
        </w:rPr>
        <w:t xml:space="preserve">2. </w:t>
      </w:r>
      <w:r w:rsidRPr="002B66E9">
        <w:rPr>
          <w:rFonts w:ascii="Times New Roman" w:hAnsi="Times New Roman" w:cs="Times New Roman"/>
          <w:color w:val="000000"/>
        </w:rPr>
        <w:t xml:space="preserve">При организации и проведении проверок, за исключением внеплановых поверок, указанных в </w:t>
      </w:r>
      <w:hyperlink w:anchor="Par122" w:tooltip="3. При организации и проведении внеплановых проверок по основаниям, указанным в пункте 2 части 2 и части 12 статьи 10 Федерального закона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подпунктах 1.1 - 1.4 пункта 1 раздела IV настоящего Порядка, подлежит внесению в ФГИС ЕРП уполном..." w:history="1">
        <w:r w:rsidRPr="002B66E9">
          <w:rPr>
            <w:rFonts w:ascii="Times New Roman" w:hAnsi="Times New Roman" w:cs="Times New Roman"/>
            <w:color w:val="000000"/>
          </w:rPr>
          <w:t>пункте 3</w:t>
        </w:r>
      </w:hyperlink>
      <w:r w:rsidRPr="002B66E9">
        <w:rPr>
          <w:rFonts w:ascii="Times New Roman" w:hAnsi="Times New Roman" w:cs="Times New Roman"/>
          <w:color w:val="000000"/>
        </w:rPr>
        <w:t xml:space="preserve"> настоящего раздела, информация, указанная в </w:t>
      </w:r>
      <w:hyperlink w:anchor="Par75" w:tooltip="1.1. Из распоряжения или приказа руководителя (заместителя руководителя) Росалкогольрегулирования, руководителя (заместителя руководителя) территориального органа Росалкогольрегулирования о проведении проверки:" w:history="1">
        <w:r w:rsidRPr="002B66E9">
          <w:rPr>
            <w:rFonts w:ascii="Times New Roman" w:hAnsi="Times New Roman" w:cs="Times New Roman"/>
            <w:color w:val="000000"/>
          </w:rPr>
          <w:t>подпунктах 1.1</w:t>
        </w:r>
      </w:hyperlink>
      <w:r w:rsidRPr="002B66E9">
        <w:rPr>
          <w:rFonts w:ascii="Times New Roman" w:hAnsi="Times New Roman" w:cs="Times New Roman"/>
          <w:color w:val="000000"/>
        </w:rPr>
        <w:t xml:space="preserve"> - </w:t>
      </w:r>
      <w:hyperlink w:anchor="Par92" w:tooltip="1.4. Из Единого государственного реестра юридических лиц и Единого государственного реестра индивидуальных предпринимателей:" w:history="1">
        <w:r w:rsidRPr="002B66E9">
          <w:rPr>
            <w:rFonts w:ascii="Times New Roman" w:hAnsi="Times New Roman" w:cs="Times New Roman"/>
            <w:color w:val="000000"/>
          </w:rPr>
          <w:t>1.4 пункта 1 раздела IV</w:t>
        </w:r>
      </w:hyperlink>
      <w:r w:rsidRPr="002B66E9">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 </w:t>
      </w:r>
      <w:r w:rsidRPr="002B66E9">
        <w:rPr>
          <w:rFonts w:ascii="Times New Roman" w:hAnsi="Times New Roman" w:cs="Times New Roman"/>
        </w:rPr>
        <w:t>«Бирофельдское сельское поселение»</w:t>
      </w:r>
      <w:r w:rsidRPr="002B66E9">
        <w:rPr>
          <w:rFonts w:ascii="Times New Roman" w:hAnsi="Times New Roman" w:cs="Times New Roman"/>
          <w:color w:val="000000"/>
        </w:rPr>
        <w:t xml:space="preserve"> в срок не позднее 3 рабочих дней со дня издания распоряжения о проведении проверки.</w:t>
      </w:r>
    </w:p>
    <w:p w:rsidR="009772C4" w:rsidRPr="002B66E9" w:rsidRDefault="009772C4" w:rsidP="009772C4">
      <w:pPr>
        <w:pStyle w:val="ConsPlusNormal"/>
        <w:ind w:firstLine="709"/>
        <w:jc w:val="both"/>
        <w:rPr>
          <w:rFonts w:ascii="Times New Roman" w:hAnsi="Times New Roman" w:cs="Times New Roman"/>
          <w:color w:val="000000"/>
        </w:rPr>
      </w:pPr>
      <w:r w:rsidRPr="002B66E9">
        <w:rPr>
          <w:rFonts w:ascii="Times New Roman" w:hAnsi="Times New Roman" w:cs="Times New Roman"/>
          <w:color w:val="000000"/>
        </w:rPr>
        <w:t xml:space="preserve">3. При организации и проведении внеплановых проверок по основаниям, указанным в пункте 2 части 2 и части 12 статьи 10 Федерального закона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w:anchor="Par75" w:tooltip="1.1. Из распоряжения или приказа руководителя (заместителя руководителя) Росалкогольрегулирования, руководителя (заместителя руководителя) территориального органа Росалкогольрегулирования о проведении проверки:" w:history="1">
        <w:r w:rsidRPr="002B66E9">
          <w:rPr>
            <w:rFonts w:ascii="Times New Roman" w:hAnsi="Times New Roman" w:cs="Times New Roman"/>
            <w:color w:val="000000"/>
          </w:rPr>
          <w:t>подпунктах 1.1</w:t>
        </w:r>
      </w:hyperlink>
      <w:r w:rsidRPr="002B66E9">
        <w:rPr>
          <w:rFonts w:ascii="Times New Roman" w:hAnsi="Times New Roman" w:cs="Times New Roman"/>
          <w:color w:val="000000"/>
        </w:rPr>
        <w:t xml:space="preserve"> - </w:t>
      </w:r>
      <w:hyperlink w:anchor="Par92" w:tooltip="1.4. Из Единого государственного реестра юридических лиц и Единого государственного реестра индивидуальных предпринимателей:" w:history="1">
        <w:r w:rsidRPr="002B66E9">
          <w:rPr>
            <w:rFonts w:ascii="Times New Roman" w:hAnsi="Times New Roman" w:cs="Times New Roman"/>
            <w:color w:val="000000"/>
          </w:rPr>
          <w:t>1.4 пункта 1 раздела IV</w:t>
        </w:r>
      </w:hyperlink>
      <w:r w:rsidRPr="002B66E9">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w:t>
      </w:r>
      <w:r w:rsidRPr="002B66E9">
        <w:rPr>
          <w:rFonts w:ascii="Times New Roman" w:hAnsi="Times New Roman" w:cs="Times New Roman"/>
        </w:rPr>
        <w:t xml:space="preserve">«Бирофельдское сельское поселение» </w:t>
      </w:r>
      <w:r w:rsidRPr="002B66E9">
        <w:rPr>
          <w:rFonts w:ascii="Times New Roman" w:hAnsi="Times New Roman" w:cs="Times New Roman"/>
          <w:color w:val="000000"/>
        </w:rPr>
        <w:t xml:space="preserve"> в срок не позднее 5 рабочих дней со дня начала проведения проверки.</w:t>
      </w:r>
    </w:p>
    <w:p w:rsidR="009772C4" w:rsidRPr="002B66E9" w:rsidRDefault="009772C4" w:rsidP="009772C4">
      <w:pPr>
        <w:pStyle w:val="ConsPlusNormal"/>
        <w:ind w:firstLine="709"/>
        <w:jc w:val="both"/>
        <w:rPr>
          <w:rFonts w:ascii="Times New Roman" w:hAnsi="Times New Roman" w:cs="Times New Roman"/>
          <w:color w:val="000000"/>
        </w:rPr>
      </w:pPr>
      <w:r w:rsidRPr="002B66E9">
        <w:rPr>
          <w:rFonts w:ascii="Times New Roman" w:hAnsi="Times New Roman" w:cs="Times New Roman"/>
          <w:color w:val="000000"/>
        </w:rPr>
        <w:t xml:space="preserve">4. Информация, указанная в </w:t>
      </w:r>
      <w:hyperlink w:anchor="Par96" w:tooltip="1.5. Из уведомления о проведении проверки:" w:history="1">
        <w:r w:rsidRPr="002B66E9">
          <w:rPr>
            <w:rFonts w:ascii="Times New Roman" w:hAnsi="Times New Roman" w:cs="Times New Roman"/>
            <w:color w:val="000000"/>
          </w:rPr>
          <w:t>подпункте 1.5 пункта 1 раздела IV</w:t>
        </w:r>
      </w:hyperlink>
      <w:r w:rsidRPr="002B66E9">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 </w:t>
      </w:r>
      <w:r w:rsidRPr="002B66E9">
        <w:rPr>
          <w:rFonts w:ascii="Times New Roman" w:hAnsi="Times New Roman" w:cs="Times New Roman"/>
        </w:rPr>
        <w:t xml:space="preserve">«Бирофельдское сельское поселение» </w:t>
      </w:r>
      <w:r w:rsidRPr="002B66E9">
        <w:rPr>
          <w:rFonts w:ascii="Times New Roman" w:hAnsi="Times New Roman" w:cs="Times New Roman"/>
          <w:color w:val="000000"/>
        </w:rPr>
        <w:t>в день направления уведомления о проведении проверки.</w:t>
      </w:r>
    </w:p>
    <w:p w:rsidR="009772C4" w:rsidRPr="002B66E9" w:rsidRDefault="009772C4" w:rsidP="009772C4">
      <w:pPr>
        <w:pStyle w:val="ConsPlusNormal"/>
        <w:ind w:firstLine="709"/>
        <w:jc w:val="both"/>
        <w:rPr>
          <w:rFonts w:ascii="Times New Roman" w:hAnsi="Times New Roman" w:cs="Times New Roman"/>
          <w:color w:val="000000"/>
        </w:rPr>
      </w:pPr>
      <w:r w:rsidRPr="002B66E9">
        <w:rPr>
          <w:rFonts w:ascii="Times New Roman" w:hAnsi="Times New Roman" w:cs="Times New Roman"/>
          <w:color w:val="000000"/>
        </w:rPr>
        <w:t xml:space="preserve">5. Информация, указанная в </w:t>
      </w:r>
      <w:hyperlink w:anchor="Par98" w:tooltip="1.6. Из акта проверки:" w:history="1">
        <w:r w:rsidRPr="002B66E9">
          <w:rPr>
            <w:rFonts w:ascii="Times New Roman" w:hAnsi="Times New Roman" w:cs="Times New Roman"/>
            <w:color w:val="000000"/>
          </w:rPr>
          <w:t>подпункте 1.6 пункта 1 раздела IV</w:t>
        </w:r>
      </w:hyperlink>
      <w:r w:rsidRPr="002B66E9">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 </w:t>
      </w:r>
      <w:r w:rsidRPr="002B66E9">
        <w:rPr>
          <w:rFonts w:ascii="Times New Roman" w:hAnsi="Times New Roman" w:cs="Times New Roman"/>
        </w:rPr>
        <w:t xml:space="preserve">«Бирофельдское сельское поселение» </w:t>
      </w:r>
      <w:r w:rsidRPr="002B66E9">
        <w:rPr>
          <w:rFonts w:ascii="Times New Roman" w:hAnsi="Times New Roman" w:cs="Times New Roman"/>
          <w:color w:val="000000"/>
        </w:rPr>
        <w:t>в срок не позднее 10 рабочих дней со дня окончания проверки.</w:t>
      </w:r>
    </w:p>
    <w:p w:rsidR="009772C4" w:rsidRPr="002B66E9" w:rsidRDefault="009772C4" w:rsidP="009772C4">
      <w:pPr>
        <w:pStyle w:val="ConsPlusNormal"/>
        <w:ind w:firstLine="709"/>
        <w:jc w:val="both"/>
        <w:rPr>
          <w:rFonts w:ascii="Times New Roman" w:hAnsi="Times New Roman" w:cs="Times New Roman"/>
          <w:color w:val="000000"/>
        </w:rPr>
      </w:pPr>
      <w:r w:rsidRPr="002B66E9">
        <w:rPr>
          <w:rFonts w:ascii="Times New Roman" w:hAnsi="Times New Roman" w:cs="Times New Roman"/>
          <w:color w:val="000000"/>
        </w:rPr>
        <w:t xml:space="preserve">6. Информация, указанная в </w:t>
      </w:r>
      <w:hyperlink w:anchor="Par108" w:tooltip="1.7. Из протоколов об административных правонарушениях, предписаний об устранении нарушений обязательных требований, вступивших в законную силу постановлений и (или) решений суда по делу об административном правонарушении, решений о приостановлении действия лицензий, заявлений в суд об аннулировании лицензий и судебных решений об аннулировании лицензий:" w:history="1">
        <w:r w:rsidRPr="002B66E9">
          <w:rPr>
            <w:rFonts w:ascii="Times New Roman" w:hAnsi="Times New Roman" w:cs="Times New Roman"/>
            <w:color w:val="000000"/>
          </w:rPr>
          <w:t>подпункте 1.7 пункта 1 раздела IV</w:t>
        </w:r>
      </w:hyperlink>
      <w:r w:rsidRPr="002B66E9">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 </w:t>
      </w:r>
      <w:r w:rsidRPr="002B66E9">
        <w:rPr>
          <w:rFonts w:ascii="Times New Roman" w:hAnsi="Times New Roman" w:cs="Times New Roman"/>
        </w:rPr>
        <w:t>«Бирофельдское сельское поселение»</w:t>
      </w:r>
      <w:r w:rsidRPr="002B66E9">
        <w:rPr>
          <w:rFonts w:ascii="Times New Roman" w:hAnsi="Times New Roman" w:cs="Times New Roman"/>
          <w:color w:val="000000"/>
        </w:rPr>
        <w:t xml:space="preserve"> в срок не позднее 5 рабочих дней со дня поступления такой информации в администрацию.</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color w:val="000000"/>
        </w:rPr>
        <w:t xml:space="preserve">7. Информация, указанная в </w:t>
      </w:r>
      <w:hyperlink w:anchor="Par120" w:tooltip="1.8. Информация об отмене результатов проверки в случае, если такая отмена была произведена." w:history="1">
        <w:r w:rsidRPr="002B66E9">
          <w:rPr>
            <w:rFonts w:ascii="Times New Roman" w:hAnsi="Times New Roman" w:cs="Times New Roman"/>
            <w:color w:val="000000"/>
          </w:rPr>
          <w:t>подпункте 1.8 пункта 1 раздела IV</w:t>
        </w:r>
      </w:hyperlink>
      <w:r w:rsidRPr="002B66E9">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 </w:t>
      </w:r>
      <w:r w:rsidRPr="002B66E9">
        <w:rPr>
          <w:rFonts w:ascii="Times New Roman" w:hAnsi="Times New Roman" w:cs="Times New Roman"/>
        </w:rPr>
        <w:t>«Бирофельдское сельское поселение» в срок не позднее 3 рабочих дней со дня поступления указанной информации в администрацию.</w:t>
      </w:r>
    </w:p>
    <w:p w:rsidR="009772C4" w:rsidRPr="002B66E9" w:rsidRDefault="009772C4" w:rsidP="009772C4">
      <w:pPr>
        <w:pStyle w:val="ConsPlusNormal"/>
        <w:ind w:firstLine="709"/>
        <w:jc w:val="both"/>
        <w:rPr>
          <w:rFonts w:ascii="Times New Roman" w:hAnsi="Times New Roman" w:cs="Times New Roman"/>
        </w:rPr>
      </w:pPr>
      <w:r w:rsidRPr="002B66E9">
        <w:rPr>
          <w:rFonts w:ascii="Times New Roman" w:hAnsi="Times New Roman" w:cs="Times New Roman"/>
        </w:rPr>
        <w:t>8. Информация, содержащаяся в информационных системах администрации муниципального образования «Бирофельдское сельское поселение» и подлежащая внесению в ФГИС ЕРП, может быть внесена в ФГИС ЕРП в автоматизированном режиме, посредством организации взаимодействия ФГИС ЕРП с иными информационными системами.</w:t>
      </w:r>
    </w:p>
    <w:p w:rsidR="009772C4" w:rsidRPr="002B66E9" w:rsidRDefault="009772C4" w:rsidP="009772C4">
      <w:pPr>
        <w:pStyle w:val="ConsPlusNormal"/>
        <w:outlineLvl w:val="1"/>
        <w:rPr>
          <w:rFonts w:ascii="Times New Roman" w:hAnsi="Times New Roman" w:cs="Times New Roman"/>
        </w:rPr>
      </w:pPr>
    </w:p>
    <w:p w:rsidR="009772C4" w:rsidRPr="002B66E9" w:rsidRDefault="009772C4" w:rsidP="009772C4">
      <w:pPr>
        <w:pStyle w:val="ConsPlusNormal"/>
        <w:ind w:firstLine="709"/>
        <w:jc w:val="center"/>
        <w:outlineLvl w:val="1"/>
        <w:rPr>
          <w:rFonts w:ascii="Times New Roman" w:hAnsi="Times New Roman" w:cs="Times New Roman"/>
        </w:rPr>
      </w:pPr>
      <w:r w:rsidRPr="002B66E9">
        <w:rPr>
          <w:rFonts w:ascii="Times New Roman" w:hAnsi="Times New Roman" w:cs="Times New Roman"/>
        </w:rPr>
        <w:t>V. Организация работы по внесению информации в ФГИС ЕРП</w:t>
      </w:r>
    </w:p>
    <w:p w:rsidR="009772C4" w:rsidRPr="002B66E9" w:rsidRDefault="009772C4" w:rsidP="009772C4">
      <w:pPr>
        <w:pStyle w:val="ConsPlusNormal"/>
        <w:ind w:firstLine="709"/>
        <w:jc w:val="both"/>
        <w:rPr>
          <w:rFonts w:ascii="Times New Roman" w:hAnsi="Times New Roman" w:cs="Times New Roman"/>
        </w:rPr>
      </w:pPr>
    </w:p>
    <w:p w:rsidR="009772C4" w:rsidRPr="002B66E9" w:rsidRDefault="009772C4" w:rsidP="009772C4">
      <w:pPr>
        <w:pStyle w:val="ConsPlusNormal"/>
        <w:ind w:firstLine="709"/>
        <w:jc w:val="both"/>
        <w:rPr>
          <w:rFonts w:ascii="Times New Roman" w:hAnsi="Times New Roman" w:cs="Times New Roman"/>
          <w:color w:val="000000"/>
        </w:rPr>
      </w:pPr>
      <w:r w:rsidRPr="002B66E9">
        <w:rPr>
          <w:rFonts w:ascii="Times New Roman" w:hAnsi="Times New Roman" w:cs="Times New Roman"/>
        </w:rPr>
        <w:t xml:space="preserve">1. Информацию в ФГИС ЕРП о плановых и внеплановых проверках юридических лиц, индивидуальных предпринимателей, о результатах таких проверок и о принятых мерах по пресечению и (или) устранению последствий выявленных нарушений вносит уполномоченное должностное лицо администрации муниципального образования «Бирофельдское сельское поселение» </w:t>
      </w:r>
      <w:r w:rsidRPr="002B66E9">
        <w:rPr>
          <w:rFonts w:ascii="Times New Roman" w:hAnsi="Times New Roman" w:cs="Times New Roman"/>
          <w:color w:val="000000"/>
        </w:rPr>
        <w:t xml:space="preserve">, осуществляющее соответствующее мероприятие по данной проверке, в сроки, указанные в </w:t>
      </w:r>
      <w:hyperlink w:anchor="Par72" w:tooltip="IV. Порядок внесения информации в ФГИС ЕРП" w:history="1">
        <w:r w:rsidRPr="002B66E9">
          <w:rPr>
            <w:rFonts w:ascii="Times New Roman" w:hAnsi="Times New Roman" w:cs="Times New Roman"/>
            <w:color w:val="000000"/>
          </w:rPr>
          <w:t>разделе IV</w:t>
        </w:r>
      </w:hyperlink>
      <w:r w:rsidRPr="002B66E9">
        <w:rPr>
          <w:rFonts w:ascii="Times New Roman" w:hAnsi="Times New Roman" w:cs="Times New Roman"/>
          <w:color w:val="000000"/>
        </w:rPr>
        <w:t xml:space="preserve"> настоящего Порядка.</w:t>
      </w:r>
    </w:p>
    <w:p w:rsidR="009772C4" w:rsidRPr="002B66E9" w:rsidRDefault="009772C4" w:rsidP="009772C4">
      <w:pPr>
        <w:pStyle w:val="ConsPlusNormal"/>
        <w:ind w:firstLine="709"/>
        <w:jc w:val="both"/>
        <w:rPr>
          <w:rFonts w:ascii="Times New Roman" w:hAnsi="Times New Roman" w:cs="Times New Roman"/>
          <w:color w:val="000000"/>
        </w:rPr>
      </w:pPr>
      <w:r w:rsidRPr="002B66E9">
        <w:rPr>
          <w:rFonts w:ascii="Times New Roman" w:hAnsi="Times New Roman" w:cs="Times New Roman"/>
          <w:color w:val="000000"/>
        </w:rPr>
        <w:t xml:space="preserve">2. Изменения (корректировки) в ранее внесенную в ФГИС ЕРП информацию о проверках юридических лиц, индивидуальных предпринимателей, о результатах таких проверок и о принятых мерах по пресечению и (или) устранению последствий выявленных нарушений в части исправления технических ошибок вносит уполномоченное должностное лицо администрации муниципального образования  </w:t>
      </w:r>
      <w:r w:rsidRPr="002B66E9">
        <w:rPr>
          <w:rFonts w:ascii="Times New Roman" w:hAnsi="Times New Roman" w:cs="Times New Roman"/>
        </w:rPr>
        <w:t xml:space="preserve">«Бирофельдское сельское поселение», </w:t>
      </w:r>
      <w:r w:rsidRPr="002B66E9">
        <w:rPr>
          <w:rFonts w:ascii="Times New Roman" w:hAnsi="Times New Roman" w:cs="Times New Roman"/>
          <w:color w:val="000000"/>
        </w:rPr>
        <w:t xml:space="preserve"> осуществляющее соответствующее мероприятие по данной проверке, незамедлительно с момента выявления технических ошибок.</w:t>
      </w:r>
    </w:p>
    <w:p w:rsidR="009772C4" w:rsidRPr="002B66E9" w:rsidRDefault="009772C4" w:rsidP="009772C4">
      <w:pPr>
        <w:pStyle w:val="ConsPlusNormal"/>
        <w:ind w:firstLine="709"/>
        <w:jc w:val="both"/>
        <w:rPr>
          <w:rFonts w:ascii="Times New Roman" w:hAnsi="Times New Roman" w:cs="Times New Roman"/>
          <w:color w:val="000000"/>
        </w:rPr>
      </w:pPr>
      <w:r w:rsidRPr="002B66E9">
        <w:rPr>
          <w:rFonts w:ascii="Times New Roman" w:hAnsi="Times New Roman" w:cs="Times New Roman"/>
          <w:color w:val="000000"/>
        </w:rPr>
        <w:t xml:space="preserve">3. Обращения заинтересованных лиц о внесении изменений в ФГИС ЕРП в части исправления содержащихся в ФГИС ЕРП недостоверных сведений рассматриваются администрацией муниципального образования </w:t>
      </w:r>
      <w:r w:rsidRPr="002B66E9">
        <w:rPr>
          <w:rFonts w:ascii="Times New Roman" w:hAnsi="Times New Roman" w:cs="Times New Roman"/>
        </w:rPr>
        <w:t xml:space="preserve">«Бирофельдское сельское поселение» </w:t>
      </w:r>
      <w:r w:rsidRPr="002B66E9">
        <w:rPr>
          <w:rFonts w:ascii="Times New Roman" w:hAnsi="Times New Roman" w:cs="Times New Roman"/>
          <w:color w:val="000000"/>
        </w:rPr>
        <w:t>в срок не позднее 10 рабочих дней со дня поступления обращения в администрацию.</w:t>
      </w:r>
    </w:p>
    <w:p w:rsidR="009772C4" w:rsidRPr="002B66E9" w:rsidRDefault="009772C4" w:rsidP="009772C4">
      <w:pPr>
        <w:pStyle w:val="ConsPlusNormal"/>
        <w:ind w:firstLine="709"/>
        <w:jc w:val="both"/>
        <w:rPr>
          <w:rFonts w:ascii="Times New Roman" w:hAnsi="Times New Roman" w:cs="Times New Roman"/>
          <w:color w:val="000000"/>
        </w:rPr>
      </w:pPr>
      <w:r w:rsidRPr="002B66E9">
        <w:rPr>
          <w:rFonts w:ascii="Times New Roman" w:hAnsi="Times New Roman" w:cs="Times New Roman"/>
          <w:color w:val="000000"/>
        </w:rPr>
        <w:lastRenderedPageBreak/>
        <w:t>В случае признания таких обращений обоснованными, исправление указанных сведений осуществляется уполномоченным должностным лицом администрации муниципального образования</w:t>
      </w:r>
      <w:r w:rsidRPr="002B66E9">
        <w:rPr>
          <w:rFonts w:ascii="Times New Roman" w:hAnsi="Times New Roman" w:cs="Times New Roman"/>
        </w:rPr>
        <w:t xml:space="preserve">«Бирофельдское сельское поселение» </w:t>
      </w:r>
      <w:r w:rsidRPr="002B66E9">
        <w:rPr>
          <w:rFonts w:ascii="Times New Roman" w:hAnsi="Times New Roman" w:cs="Times New Roman"/>
          <w:color w:val="000000"/>
        </w:rPr>
        <w:t xml:space="preserve"> не позднее одного рабочего дня со дня рассмотрения обращения.</w:t>
      </w:r>
    </w:p>
    <w:p w:rsidR="009772C4" w:rsidRPr="002B66E9" w:rsidRDefault="009772C4" w:rsidP="009772C4">
      <w:pPr>
        <w:rPr>
          <w:sz w:val="20"/>
          <w:szCs w:val="20"/>
        </w:rPr>
      </w:pPr>
      <w:r w:rsidRPr="002B66E9">
        <w:rPr>
          <w:sz w:val="20"/>
          <w:szCs w:val="20"/>
        </w:rPr>
        <w:t>(Приложение 2)</w:t>
      </w:r>
    </w:p>
    <w:p w:rsidR="009772C4" w:rsidRPr="002B66E9" w:rsidRDefault="009772C4" w:rsidP="009772C4">
      <w:pPr>
        <w:ind w:left="3969" w:firstLine="709"/>
        <w:jc w:val="right"/>
        <w:rPr>
          <w:sz w:val="20"/>
          <w:szCs w:val="20"/>
        </w:rPr>
      </w:pPr>
      <w:r w:rsidRPr="002B66E9">
        <w:rPr>
          <w:sz w:val="20"/>
          <w:szCs w:val="20"/>
        </w:rPr>
        <w:t>Утвержден</w:t>
      </w:r>
    </w:p>
    <w:p w:rsidR="009772C4" w:rsidRPr="002B66E9" w:rsidRDefault="009772C4" w:rsidP="009772C4">
      <w:pPr>
        <w:ind w:left="3969" w:firstLine="709"/>
        <w:jc w:val="right"/>
        <w:rPr>
          <w:sz w:val="20"/>
          <w:szCs w:val="20"/>
        </w:rPr>
      </w:pPr>
      <w:r w:rsidRPr="002B66E9">
        <w:rPr>
          <w:sz w:val="20"/>
          <w:szCs w:val="20"/>
        </w:rPr>
        <w:t xml:space="preserve">постановлением администрации </w:t>
      </w:r>
    </w:p>
    <w:p w:rsidR="009772C4" w:rsidRPr="002B66E9" w:rsidRDefault="009772C4" w:rsidP="009772C4">
      <w:pPr>
        <w:ind w:left="3969" w:firstLine="709"/>
        <w:jc w:val="right"/>
        <w:rPr>
          <w:sz w:val="20"/>
          <w:szCs w:val="20"/>
        </w:rPr>
      </w:pPr>
      <w:r w:rsidRPr="002B66E9">
        <w:rPr>
          <w:sz w:val="20"/>
          <w:szCs w:val="20"/>
        </w:rPr>
        <w:t>Бирофельдского сельского поселения</w:t>
      </w:r>
    </w:p>
    <w:p w:rsidR="009772C4" w:rsidRPr="002B66E9" w:rsidRDefault="009772C4" w:rsidP="009772C4">
      <w:pPr>
        <w:ind w:left="3969" w:firstLine="709"/>
        <w:jc w:val="right"/>
        <w:rPr>
          <w:sz w:val="20"/>
          <w:szCs w:val="20"/>
        </w:rPr>
      </w:pPr>
      <w:r w:rsidRPr="002B66E9">
        <w:rPr>
          <w:sz w:val="20"/>
          <w:szCs w:val="20"/>
        </w:rPr>
        <w:t xml:space="preserve">от  09.12.2019 года  № 127 </w:t>
      </w:r>
    </w:p>
    <w:p w:rsidR="009772C4" w:rsidRPr="002B66E9" w:rsidRDefault="009772C4" w:rsidP="009772C4">
      <w:pPr>
        <w:autoSpaceDE w:val="0"/>
        <w:ind w:left="4680"/>
        <w:jc w:val="center"/>
        <w:rPr>
          <w:sz w:val="20"/>
          <w:szCs w:val="20"/>
        </w:rPr>
      </w:pPr>
    </w:p>
    <w:p w:rsidR="009772C4" w:rsidRPr="002B66E9" w:rsidRDefault="009772C4" w:rsidP="009772C4">
      <w:pPr>
        <w:pStyle w:val="ConsPlusNormal"/>
        <w:jc w:val="center"/>
        <w:rPr>
          <w:rFonts w:ascii="Times New Roman" w:hAnsi="Times New Roman" w:cs="Times New Roman"/>
          <w:b/>
        </w:rPr>
      </w:pPr>
      <w:r w:rsidRPr="002B66E9">
        <w:rPr>
          <w:rFonts w:ascii="Times New Roman" w:hAnsi="Times New Roman" w:cs="Times New Roman"/>
          <w:b/>
        </w:rPr>
        <w:t>Перечень должностных лиц,</w:t>
      </w:r>
    </w:p>
    <w:p w:rsidR="009772C4" w:rsidRPr="002B66E9" w:rsidRDefault="009772C4" w:rsidP="009772C4">
      <w:pPr>
        <w:pStyle w:val="ConsPlusNormal"/>
        <w:jc w:val="center"/>
        <w:rPr>
          <w:rFonts w:ascii="Times New Roman" w:hAnsi="Times New Roman" w:cs="Times New Roman"/>
          <w:b/>
        </w:rPr>
      </w:pPr>
      <w:r w:rsidRPr="002B66E9">
        <w:rPr>
          <w:rFonts w:ascii="Times New Roman" w:hAnsi="Times New Roman" w:cs="Times New Roman"/>
          <w:b/>
        </w:rPr>
        <w:t>уполномоченных на внесение информации в Федеральную государственную информационную систему "Единый реестр проверок"</w:t>
      </w:r>
    </w:p>
    <w:p w:rsidR="009772C4" w:rsidRPr="002B66E9" w:rsidRDefault="009772C4" w:rsidP="009772C4">
      <w:pPr>
        <w:pStyle w:val="ConsPlusNormal"/>
        <w:jc w:val="center"/>
        <w:rPr>
          <w:rFonts w:ascii="Times New Roman" w:hAnsi="Times New Roman" w:cs="Times New Roman"/>
        </w:rPr>
      </w:pPr>
    </w:p>
    <w:p w:rsidR="009772C4" w:rsidRPr="002B66E9" w:rsidRDefault="009772C4" w:rsidP="009772C4">
      <w:pPr>
        <w:pStyle w:val="ConsPlusNormal"/>
        <w:ind w:firstLine="709"/>
        <w:jc w:val="both"/>
        <w:rPr>
          <w:rFonts w:ascii="Times New Roman" w:hAnsi="Times New Roman" w:cs="Times New Roman"/>
          <w:color w:val="000000"/>
        </w:rPr>
      </w:pPr>
    </w:p>
    <w:tbl>
      <w:tblPr>
        <w:tblW w:w="9345"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770"/>
        <w:gridCol w:w="3128"/>
        <w:gridCol w:w="5447"/>
      </w:tblGrid>
      <w:tr w:rsidR="009772C4" w:rsidRPr="002B66E9" w:rsidTr="001C5BB9">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 п.п.</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Наименование вида муниципального контроля</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 ФИО, должность</w:t>
            </w:r>
          </w:p>
        </w:tc>
      </w:tr>
      <w:tr w:rsidR="009772C4" w:rsidRPr="002B66E9" w:rsidTr="001C5BB9">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1</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2</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4</w:t>
            </w:r>
          </w:p>
        </w:tc>
      </w:tr>
      <w:tr w:rsidR="009772C4" w:rsidRPr="002B66E9" w:rsidTr="001C5BB9">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1.</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Муниципальный земельный контроль</w:t>
            </w:r>
          </w:p>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 </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Суржко И.А. – специалист 1 разряда, землеустроитель администрации Бирофельдского сельского поселения</w:t>
            </w:r>
          </w:p>
        </w:tc>
      </w:tr>
      <w:tr w:rsidR="009772C4" w:rsidRPr="002B66E9" w:rsidTr="001C5BB9">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2.</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Муниципальный жилищный контроль</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Васильева Т.А. – заместитель главы администрации Бирофельдского сельского поселения</w:t>
            </w:r>
          </w:p>
        </w:tc>
      </w:tr>
      <w:tr w:rsidR="009772C4" w:rsidRPr="002B66E9" w:rsidTr="001C5BB9">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3.</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 xml:space="preserve">Муниципальный контроль за обеспеченипем сохранности </w:t>
            </w:r>
            <w:r w:rsidRPr="002B66E9">
              <w:rPr>
                <w:color w:val="000000"/>
                <w:sz w:val="20"/>
                <w:szCs w:val="20"/>
              </w:rPr>
              <w:lastRenderedPageBreak/>
              <w:t>автомобильных дорог местного значения</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lastRenderedPageBreak/>
              <w:t xml:space="preserve">Суржко И.А. – специалист 1 разряда, землеустроитель </w:t>
            </w:r>
            <w:r w:rsidRPr="002B66E9">
              <w:rPr>
                <w:color w:val="000000"/>
                <w:sz w:val="20"/>
                <w:szCs w:val="20"/>
              </w:rPr>
              <w:lastRenderedPageBreak/>
              <w:t>администрации Бирофельдского сельского поселения</w:t>
            </w:r>
          </w:p>
        </w:tc>
      </w:tr>
      <w:tr w:rsidR="009772C4" w:rsidRPr="002B66E9" w:rsidTr="001C5BB9">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lastRenderedPageBreak/>
              <w:t xml:space="preserve">4. </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Внешнипй муниципальный финансовый контроль</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 xml:space="preserve"> Козулина С.В. –  ведущий специалист 2 разряда, главный бухгалтер администрации сельского поселения</w:t>
            </w:r>
          </w:p>
          <w:p w:rsidR="009772C4" w:rsidRPr="002B66E9" w:rsidRDefault="009772C4" w:rsidP="001C5BB9">
            <w:pPr>
              <w:pStyle w:val="ac"/>
              <w:spacing w:before="0" w:beforeAutospacing="0" w:after="360" w:afterAutospacing="0"/>
              <w:ind w:left="120" w:right="120"/>
              <w:rPr>
                <w:color w:val="000000"/>
                <w:sz w:val="20"/>
                <w:szCs w:val="20"/>
              </w:rPr>
            </w:pPr>
          </w:p>
        </w:tc>
      </w:tr>
      <w:tr w:rsidR="009772C4" w:rsidRPr="002B66E9" w:rsidTr="001C5BB9">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5.</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Муниципальный внутренний финансовый контроль</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Козулина С.В. –  ведущий специалист 2 разряда, главный бухгалтер администрации сельского поселения</w:t>
            </w:r>
          </w:p>
        </w:tc>
      </w:tr>
      <w:tr w:rsidR="009772C4" w:rsidRPr="002B66E9" w:rsidTr="001C5BB9">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6.</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Муниципальный контроль в сфере закупок товаров, работ, услуг для обеспечения муниципальных нужд</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772C4" w:rsidRPr="002B66E9" w:rsidRDefault="009772C4" w:rsidP="001C5BB9">
            <w:pPr>
              <w:pStyle w:val="ac"/>
              <w:spacing w:before="0" w:beforeAutospacing="0" w:after="360" w:afterAutospacing="0"/>
              <w:ind w:left="120" w:right="120"/>
              <w:rPr>
                <w:color w:val="000000"/>
                <w:sz w:val="20"/>
                <w:szCs w:val="20"/>
              </w:rPr>
            </w:pPr>
            <w:r w:rsidRPr="002B66E9">
              <w:rPr>
                <w:color w:val="000000"/>
                <w:sz w:val="20"/>
                <w:szCs w:val="20"/>
              </w:rPr>
              <w:t>С.В.Ремизов – специалист – эксперт юрист администрации сельского поселения</w:t>
            </w:r>
          </w:p>
        </w:tc>
      </w:tr>
    </w:tbl>
    <w:p w:rsidR="009772C4" w:rsidRPr="0023783D" w:rsidRDefault="009772C4" w:rsidP="009772C4">
      <w:pPr>
        <w:pStyle w:val="ConsTitle"/>
        <w:widowControl/>
        <w:ind w:right="0"/>
        <w:jc w:val="center"/>
        <w:rPr>
          <w:rFonts w:asciiTheme="minorHAnsi" w:hAnsiTheme="minorHAnsi" w:cstheme="minorHAnsi"/>
          <w:b w:val="0"/>
          <w:sz w:val="20"/>
          <w:szCs w:val="20"/>
        </w:rPr>
      </w:pPr>
      <w:r w:rsidRPr="002B66E9">
        <w:rPr>
          <w:color w:val="000000"/>
          <w:sz w:val="20"/>
          <w:szCs w:val="20"/>
        </w:rPr>
        <w:t> </w:t>
      </w:r>
      <w:r w:rsidRPr="0023783D">
        <w:rPr>
          <w:rFonts w:asciiTheme="minorHAnsi" w:hAnsiTheme="minorHAnsi" w:cstheme="minorHAnsi"/>
          <w:b w:val="0"/>
          <w:sz w:val="20"/>
          <w:szCs w:val="20"/>
        </w:rPr>
        <w:t>Муниципальное образование «Бирофельдское сельское поселение»</w:t>
      </w:r>
    </w:p>
    <w:p w:rsidR="009772C4" w:rsidRPr="0023783D" w:rsidRDefault="009772C4" w:rsidP="009772C4">
      <w:pPr>
        <w:pStyle w:val="ConsTitle"/>
        <w:widowControl/>
        <w:ind w:right="0"/>
        <w:jc w:val="center"/>
        <w:rPr>
          <w:rFonts w:asciiTheme="minorHAnsi" w:hAnsiTheme="minorHAnsi" w:cstheme="minorHAnsi"/>
          <w:b w:val="0"/>
          <w:sz w:val="20"/>
          <w:szCs w:val="20"/>
        </w:rPr>
      </w:pPr>
      <w:r w:rsidRPr="0023783D">
        <w:rPr>
          <w:rFonts w:asciiTheme="minorHAnsi" w:hAnsiTheme="minorHAnsi" w:cstheme="minorHAnsi"/>
          <w:b w:val="0"/>
          <w:sz w:val="20"/>
          <w:szCs w:val="20"/>
        </w:rPr>
        <w:t>Биробиджанского муниципального района</w:t>
      </w:r>
    </w:p>
    <w:p w:rsidR="009772C4" w:rsidRPr="0023783D" w:rsidRDefault="009772C4" w:rsidP="009772C4">
      <w:pPr>
        <w:pStyle w:val="ConsTitle"/>
        <w:widowControl/>
        <w:ind w:right="0"/>
        <w:jc w:val="center"/>
        <w:rPr>
          <w:rFonts w:asciiTheme="minorHAnsi" w:hAnsiTheme="minorHAnsi" w:cstheme="minorHAnsi"/>
          <w:b w:val="0"/>
          <w:sz w:val="20"/>
          <w:szCs w:val="20"/>
        </w:rPr>
      </w:pPr>
      <w:r w:rsidRPr="0023783D">
        <w:rPr>
          <w:rFonts w:asciiTheme="minorHAnsi" w:hAnsiTheme="minorHAnsi" w:cstheme="minorHAnsi"/>
          <w:b w:val="0"/>
          <w:sz w:val="20"/>
          <w:szCs w:val="20"/>
        </w:rPr>
        <w:t>Еврейской автономной области</w:t>
      </w:r>
    </w:p>
    <w:p w:rsidR="009772C4" w:rsidRPr="0023783D" w:rsidRDefault="009772C4" w:rsidP="009772C4">
      <w:pPr>
        <w:pStyle w:val="ConsTitle"/>
        <w:widowControl/>
        <w:ind w:right="0"/>
        <w:jc w:val="center"/>
        <w:rPr>
          <w:rFonts w:asciiTheme="minorHAnsi" w:hAnsiTheme="minorHAnsi" w:cstheme="minorHAnsi"/>
          <w:b w:val="0"/>
          <w:sz w:val="20"/>
          <w:szCs w:val="20"/>
        </w:rPr>
      </w:pPr>
    </w:p>
    <w:p w:rsidR="009772C4" w:rsidRPr="0023783D" w:rsidRDefault="009772C4" w:rsidP="009772C4">
      <w:pPr>
        <w:pStyle w:val="ConsTitle"/>
        <w:widowControl/>
        <w:ind w:right="0"/>
        <w:jc w:val="center"/>
        <w:rPr>
          <w:rFonts w:asciiTheme="minorHAnsi" w:hAnsiTheme="minorHAnsi" w:cstheme="minorHAnsi"/>
          <w:b w:val="0"/>
          <w:sz w:val="20"/>
          <w:szCs w:val="20"/>
        </w:rPr>
      </w:pPr>
      <w:r w:rsidRPr="0023783D">
        <w:rPr>
          <w:rFonts w:asciiTheme="minorHAnsi" w:hAnsiTheme="minorHAnsi" w:cstheme="minorHAnsi"/>
          <w:b w:val="0"/>
          <w:sz w:val="20"/>
          <w:szCs w:val="20"/>
        </w:rPr>
        <w:t xml:space="preserve">АДМИНИСТРАЦИЯ СЕЛЬСКОГО ПОСЕЛЕНИЯ </w:t>
      </w:r>
    </w:p>
    <w:p w:rsidR="009772C4" w:rsidRPr="0023783D" w:rsidRDefault="009772C4" w:rsidP="009772C4">
      <w:pPr>
        <w:pStyle w:val="ConsTitle"/>
        <w:widowControl/>
        <w:ind w:right="0"/>
        <w:jc w:val="center"/>
        <w:rPr>
          <w:rFonts w:asciiTheme="minorHAnsi" w:hAnsiTheme="minorHAnsi" w:cstheme="minorHAnsi"/>
          <w:b w:val="0"/>
          <w:sz w:val="20"/>
          <w:szCs w:val="20"/>
        </w:rPr>
      </w:pPr>
    </w:p>
    <w:p w:rsidR="009772C4" w:rsidRPr="009772C4" w:rsidRDefault="009772C4" w:rsidP="009772C4">
      <w:pPr>
        <w:pStyle w:val="ConsTitle"/>
        <w:widowControl/>
        <w:ind w:right="0"/>
        <w:jc w:val="center"/>
        <w:rPr>
          <w:rFonts w:asciiTheme="minorHAnsi" w:hAnsiTheme="minorHAnsi" w:cstheme="minorHAnsi"/>
          <w:b w:val="0"/>
          <w:sz w:val="20"/>
          <w:szCs w:val="20"/>
        </w:rPr>
      </w:pPr>
      <w:r w:rsidRPr="0023783D">
        <w:rPr>
          <w:rFonts w:asciiTheme="minorHAnsi" w:hAnsiTheme="minorHAnsi" w:cstheme="minorHAnsi"/>
          <w:b w:val="0"/>
          <w:sz w:val="20"/>
          <w:szCs w:val="20"/>
        </w:rPr>
        <w:t xml:space="preserve">ПОСТАНОВЛЕНИЕ  </w:t>
      </w:r>
    </w:p>
    <w:p w:rsidR="009772C4" w:rsidRPr="009772C4" w:rsidRDefault="009772C4" w:rsidP="009772C4">
      <w:pPr>
        <w:rPr>
          <w:rFonts w:cstheme="minorHAnsi"/>
          <w:color w:val="000000" w:themeColor="text1"/>
          <w:sz w:val="20"/>
          <w:szCs w:val="20"/>
        </w:rPr>
      </w:pPr>
      <w:r w:rsidRPr="0023783D">
        <w:rPr>
          <w:rFonts w:cstheme="minorHAnsi"/>
          <w:color w:val="000000" w:themeColor="text1"/>
          <w:sz w:val="20"/>
          <w:szCs w:val="20"/>
        </w:rPr>
        <w:t>13.12.2019                                                                                                            № 130</w:t>
      </w:r>
      <w:r>
        <w:rPr>
          <w:rFonts w:cstheme="minorHAnsi"/>
          <w:color w:val="000000" w:themeColor="text1"/>
          <w:sz w:val="20"/>
          <w:szCs w:val="20"/>
        </w:rPr>
        <w:t xml:space="preserve">          </w:t>
      </w:r>
      <w:r w:rsidRPr="0023783D">
        <w:rPr>
          <w:rFonts w:cstheme="minorHAnsi"/>
          <w:bCs/>
          <w:iCs/>
          <w:sz w:val="20"/>
          <w:szCs w:val="20"/>
        </w:rPr>
        <w:t xml:space="preserve">с. Бирофельд </w:t>
      </w:r>
    </w:p>
    <w:p w:rsidR="009772C4" w:rsidRPr="009772C4" w:rsidRDefault="009772C4" w:rsidP="009772C4">
      <w:pPr>
        <w:jc w:val="both"/>
        <w:rPr>
          <w:sz w:val="20"/>
          <w:szCs w:val="20"/>
        </w:rPr>
      </w:pPr>
      <w:r w:rsidRPr="0023783D">
        <w:rPr>
          <w:sz w:val="20"/>
          <w:szCs w:val="20"/>
        </w:rPr>
        <w:t xml:space="preserve">О </w:t>
      </w:r>
      <w:r w:rsidRPr="0023783D">
        <w:rPr>
          <w:color w:val="000000" w:themeColor="text1"/>
          <w:sz w:val="20"/>
          <w:szCs w:val="20"/>
        </w:rPr>
        <w:t xml:space="preserve">признании утратившими силу некоторых постановлений администрации </w:t>
      </w:r>
      <w:r w:rsidRPr="0023783D">
        <w:rPr>
          <w:sz w:val="20"/>
          <w:szCs w:val="20"/>
        </w:rPr>
        <w:t xml:space="preserve">муниципального образования «Бирофельдское сельское поселение» Биробиджанского муниципального района Еврейской автономной области и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w:t>
      </w:r>
    </w:p>
    <w:p w:rsidR="009772C4" w:rsidRPr="0023783D" w:rsidRDefault="009772C4" w:rsidP="009772C4">
      <w:pPr>
        <w:pStyle w:val="headertext"/>
        <w:spacing w:before="0" w:beforeAutospacing="0" w:after="0" w:afterAutospacing="0"/>
        <w:ind w:firstLine="851"/>
        <w:jc w:val="both"/>
        <w:rPr>
          <w:color w:val="000000"/>
          <w:sz w:val="20"/>
          <w:szCs w:val="20"/>
        </w:rPr>
      </w:pPr>
      <w:r w:rsidRPr="0023783D">
        <w:rPr>
          <w:color w:val="000000"/>
          <w:sz w:val="20"/>
          <w:szCs w:val="20"/>
        </w:rPr>
        <w:t xml:space="preserve">Администрация Бирофельдского сельского поселения </w:t>
      </w:r>
    </w:p>
    <w:p w:rsidR="009772C4" w:rsidRPr="0023783D" w:rsidRDefault="009772C4" w:rsidP="009772C4">
      <w:pPr>
        <w:jc w:val="both"/>
        <w:outlineLvl w:val="2"/>
        <w:rPr>
          <w:rFonts w:eastAsia="Times New Roman" w:cstheme="minorHAnsi"/>
          <w:spacing w:val="2"/>
          <w:sz w:val="20"/>
          <w:szCs w:val="20"/>
        </w:rPr>
      </w:pPr>
      <w:r w:rsidRPr="0023783D">
        <w:rPr>
          <w:rFonts w:eastAsia="Times New Roman" w:cstheme="minorHAnsi"/>
          <w:spacing w:val="2"/>
          <w:sz w:val="20"/>
          <w:szCs w:val="20"/>
        </w:rPr>
        <w:t>ПОСТАНОВЛЯЕТ:</w:t>
      </w:r>
    </w:p>
    <w:p w:rsidR="009772C4" w:rsidRPr="0023783D" w:rsidRDefault="009772C4" w:rsidP="009772C4">
      <w:pPr>
        <w:ind w:firstLine="851"/>
        <w:jc w:val="both"/>
        <w:rPr>
          <w:sz w:val="20"/>
          <w:szCs w:val="20"/>
        </w:rPr>
      </w:pPr>
      <w:r w:rsidRPr="0023783D">
        <w:rPr>
          <w:sz w:val="20"/>
          <w:szCs w:val="20"/>
        </w:rPr>
        <w:lastRenderedPageBreak/>
        <w:t xml:space="preserve">1. Признать утратившими </w:t>
      </w:r>
      <w:r w:rsidRPr="0023783D">
        <w:rPr>
          <w:color w:val="000000" w:themeColor="text1"/>
          <w:sz w:val="20"/>
          <w:szCs w:val="20"/>
        </w:rPr>
        <w:t xml:space="preserve">утратившим силу следующие постановления </w:t>
      </w:r>
      <w:r w:rsidRPr="0023783D">
        <w:rPr>
          <w:sz w:val="20"/>
          <w:szCs w:val="20"/>
        </w:rPr>
        <w:t>муниципального образования «Бирофельдское сельское поселение» Биробиджанского муниципального района Еврейской автономной области:</w:t>
      </w:r>
    </w:p>
    <w:p w:rsidR="009772C4" w:rsidRPr="0023783D" w:rsidRDefault="009772C4" w:rsidP="009772C4">
      <w:pPr>
        <w:ind w:firstLine="851"/>
        <w:jc w:val="both"/>
        <w:rPr>
          <w:sz w:val="20"/>
          <w:szCs w:val="20"/>
        </w:rPr>
      </w:pPr>
      <w:r w:rsidRPr="0023783D">
        <w:rPr>
          <w:sz w:val="20"/>
          <w:szCs w:val="20"/>
        </w:rPr>
        <w:t>-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9772C4" w:rsidRPr="0023783D" w:rsidRDefault="009772C4" w:rsidP="009772C4">
      <w:pPr>
        <w:ind w:firstLine="851"/>
        <w:jc w:val="both"/>
        <w:rPr>
          <w:sz w:val="20"/>
          <w:szCs w:val="20"/>
        </w:rPr>
      </w:pPr>
      <w:r w:rsidRPr="0023783D">
        <w:rPr>
          <w:sz w:val="20"/>
          <w:szCs w:val="20"/>
        </w:rPr>
        <w:t>- от 20.01.2012 № 11 «О внесении изменений в постановление администрации сельского поселения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9772C4" w:rsidRPr="0023783D" w:rsidRDefault="009772C4" w:rsidP="009772C4">
      <w:pPr>
        <w:ind w:firstLine="851"/>
        <w:jc w:val="both"/>
        <w:rPr>
          <w:sz w:val="20"/>
          <w:szCs w:val="20"/>
        </w:rPr>
      </w:pPr>
      <w:r w:rsidRPr="0023783D">
        <w:rPr>
          <w:sz w:val="20"/>
          <w:szCs w:val="20"/>
        </w:rPr>
        <w:t>- от 01.07.2016 № 137 «О внесении изменений в постановление администрации сельского поселения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9772C4" w:rsidRPr="0023783D" w:rsidRDefault="009772C4" w:rsidP="009772C4">
      <w:pPr>
        <w:ind w:firstLine="851"/>
        <w:jc w:val="both"/>
        <w:rPr>
          <w:sz w:val="20"/>
          <w:szCs w:val="20"/>
        </w:rPr>
      </w:pPr>
      <w:r w:rsidRPr="0023783D">
        <w:rPr>
          <w:sz w:val="20"/>
          <w:szCs w:val="20"/>
        </w:rPr>
        <w:t>- от 03.10.2017 № 120 «О внесении изменений в постановление администрации сельского поселения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9772C4" w:rsidRPr="0023783D" w:rsidRDefault="009772C4" w:rsidP="009772C4">
      <w:pPr>
        <w:ind w:firstLine="851"/>
        <w:jc w:val="both"/>
        <w:rPr>
          <w:sz w:val="20"/>
          <w:szCs w:val="20"/>
        </w:rPr>
      </w:pPr>
      <w:r w:rsidRPr="0023783D">
        <w:rPr>
          <w:sz w:val="20"/>
          <w:szCs w:val="20"/>
        </w:rPr>
        <w:t>- от 28.04.2018 № 70 «О внесении изменений в постановление администрации сельского поселения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9772C4" w:rsidRPr="0023783D" w:rsidRDefault="009772C4" w:rsidP="009772C4">
      <w:pPr>
        <w:ind w:firstLine="851"/>
        <w:jc w:val="both"/>
        <w:rPr>
          <w:sz w:val="20"/>
          <w:szCs w:val="20"/>
        </w:rPr>
      </w:pPr>
      <w:r w:rsidRPr="0023783D">
        <w:rPr>
          <w:sz w:val="20"/>
          <w:szCs w:val="20"/>
        </w:rPr>
        <w:t>- от 12.12.2018 № 152 «О внесении изменений в постановление администрации сельского поселения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9772C4" w:rsidRPr="0023783D" w:rsidRDefault="009772C4" w:rsidP="009772C4">
      <w:pPr>
        <w:ind w:firstLine="851"/>
        <w:jc w:val="both"/>
        <w:rPr>
          <w:sz w:val="20"/>
          <w:szCs w:val="20"/>
        </w:rPr>
      </w:pPr>
      <w:r w:rsidRPr="0023783D">
        <w:rPr>
          <w:sz w:val="20"/>
          <w:szCs w:val="20"/>
        </w:rPr>
        <w:t xml:space="preserve">- от 10.04.2019 № 41 «О внесении изменений в 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от 17.08.2011 № 69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9772C4" w:rsidRPr="0023783D" w:rsidRDefault="009772C4" w:rsidP="009772C4">
      <w:pPr>
        <w:ind w:firstLine="851"/>
        <w:jc w:val="both"/>
        <w:rPr>
          <w:sz w:val="20"/>
          <w:szCs w:val="20"/>
        </w:rPr>
      </w:pPr>
      <w:r w:rsidRPr="0023783D">
        <w:rPr>
          <w:sz w:val="20"/>
          <w:szCs w:val="20"/>
        </w:rPr>
        <w:t>- от 17.05.2019 № 57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муниципального образования «Бирофельдское сельское поселение» Биробиджанского муниципального района Еврейской автономной области от 17.08.2011 № 69».</w:t>
      </w:r>
    </w:p>
    <w:p w:rsidR="009772C4" w:rsidRPr="0023783D" w:rsidRDefault="009772C4" w:rsidP="009772C4">
      <w:pPr>
        <w:ind w:firstLine="851"/>
        <w:jc w:val="both"/>
        <w:rPr>
          <w:sz w:val="20"/>
          <w:szCs w:val="20"/>
        </w:rPr>
      </w:pPr>
      <w:r w:rsidRPr="0023783D">
        <w:rPr>
          <w:sz w:val="20"/>
          <w:szCs w:val="20"/>
        </w:rPr>
        <w:lastRenderedPageBreak/>
        <w:t>2. 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9772C4" w:rsidRPr="0023783D" w:rsidRDefault="009772C4" w:rsidP="009772C4">
      <w:pPr>
        <w:tabs>
          <w:tab w:val="left" w:pos="540"/>
        </w:tabs>
        <w:ind w:firstLine="851"/>
        <w:jc w:val="both"/>
        <w:rPr>
          <w:rFonts w:eastAsia="Times New Roman"/>
          <w:sz w:val="20"/>
          <w:szCs w:val="20"/>
        </w:rPr>
      </w:pPr>
      <w:r w:rsidRPr="0023783D">
        <w:rPr>
          <w:rFonts w:eastAsia="Times New Roman"/>
          <w:sz w:val="20"/>
          <w:szCs w:val="20"/>
        </w:rPr>
        <w:t>3. Контроль за исполнением настоящего постановления оставляю за собой.</w:t>
      </w:r>
    </w:p>
    <w:p w:rsidR="009772C4" w:rsidRPr="0023783D" w:rsidRDefault="009772C4" w:rsidP="009772C4">
      <w:pPr>
        <w:ind w:firstLine="851"/>
        <w:jc w:val="both"/>
        <w:rPr>
          <w:rFonts w:eastAsia="Times New Roman"/>
          <w:sz w:val="20"/>
          <w:szCs w:val="20"/>
        </w:rPr>
      </w:pPr>
      <w:r w:rsidRPr="0023783D">
        <w:rPr>
          <w:rFonts w:eastAsia="Times New Roman"/>
          <w:sz w:val="20"/>
          <w:szCs w:val="20"/>
        </w:rPr>
        <w:t>4. Настоящее постановление опубликовать в Информационном бюллетене Бирофельдского сельского поселения.</w:t>
      </w:r>
    </w:p>
    <w:p w:rsidR="009772C4" w:rsidRPr="0023783D" w:rsidRDefault="009772C4" w:rsidP="009772C4">
      <w:pPr>
        <w:ind w:firstLine="851"/>
        <w:jc w:val="both"/>
        <w:rPr>
          <w:rFonts w:eastAsia="Times New Roman"/>
          <w:sz w:val="20"/>
          <w:szCs w:val="20"/>
        </w:rPr>
      </w:pPr>
      <w:r w:rsidRPr="0023783D">
        <w:rPr>
          <w:rFonts w:eastAsia="Times New Roman"/>
          <w:sz w:val="20"/>
          <w:szCs w:val="20"/>
        </w:rPr>
        <w:t xml:space="preserve">5. Настоящее постановление вступает в силу после дня его официального опубликования. </w:t>
      </w:r>
    </w:p>
    <w:p w:rsidR="009772C4" w:rsidRPr="0023783D" w:rsidRDefault="009772C4" w:rsidP="009772C4">
      <w:pPr>
        <w:jc w:val="both"/>
        <w:rPr>
          <w:rFonts w:asciiTheme="majorHAnsi" w:hAnsiTheme="majorHAnsi" w:cstheme="majorHAnsi"/>
          <w:sz w:val="20"/>
          <w:szCs w:val="20"/>
        </w:rPr>
      </w:pPr>
      <w:r w:rsidRPr="0023783D">
        <w:rPr>
          <w:rFonts w:asciiTheme="majorHAnsi" w:hAnsiTheme="majorHAnsi" w:cstheme="majorHAnsi"/>
          <w:sz w:val="20"/>
          <w:szCs w:val="20"/>
        </w:rPr>
        <w:t xml:space="preserve">Глава Бирофельдского </w:t>
      </w:r>
    </w:p>
    <w:p w:rsidR="009772C4" w:rsidRPr="009772C4" w:rsidRDefault="009772C4" w:rsidP="009772C4">
      <w:pPr>
        <w:jc w:val="both"/>
        <w:rPr>
          <w:rFonts w:asciiTheme="majorHAnsi" w:hAnsiTheme="majorHAnsi" w:cstheme="majorHAnsi"/>
          <w:sz w:val="20"/>
          <w:szCs w:val="20"/>
        </w:rPr>
      </w:pPr>
      <w:r w:rsidRPr="0023783D">
        <w:rPr>
          <w:rFonts w:asciiTheme="majorHAnsi" w:hAnsiTheme="majorHAnsi" w:cstheme="majorHAnsi"/>
          <w:sz w:val="20"/>
          <w:szCs w:val="20"/>
        </w:rPr>
        <w:t>сельского поселения                                                                             М.Ю. Ворон</w:t>
      </w:r>
    </w:p>
    <w:p w:rsidR="009772C4" w:rsidRPr="0023783D" w:rsidRDefault="009772C4" w:rsidP="009772C4">
      <w:pPr>
        <w:widowControl w:val="0"/>
        <w:shd w:val="clear" w:color="auto" w:fill="FFFFFF"/>
        <w:adjustRightInd w:val="0"/>
        <w:ind w:left="4962"/>
        <w:jc w:val="center"/>
        <w:rPr>
          <w:rFonts w:eastAsia="Times New Roman"/>
          <w:sz w:val="20"/>
          <w:szCs w:val="20"/>
        </w:rPr>
      </w:pPr>
      <w:r w:rsidRPr="0023783D">
        <w:rPr>
          <w:rFonts w:eastAsia="Times New Roman"/>
          <w:spacing w:val="-11"/>
          <w:sz w:val="20"/>
          <w:szCs w:val="20"/>
        </w:rPr>
        <w:t>УТВЕРЖДЕН</w:t>
      </w:r>
    </w:p>
    <w:p w:rsidR="009772C4" w:rsidRPr="0023783D" w:rsidRDefault="009772C4" w:rsidP="009772C4">
      <w:pPr>
        <w:widowControl w:val="0"/>
        <w:shd w:val="clear" w:color="auto" w:fill="FFFFFF"/>
        <w:adjustRightInd w:val="0"/>
        <w:ind w:left="4962"/>
        <w:jc w:val="center"/>
        <w:rPr>
          <w:rFonts w:eastAsia="Times New Roman"/>
          <w:spacing w:val="-3"/>
          <w:sz w:val="20"/>
          <w:szCs w:val="20"/>
        </w:rPr>
      </w:pPr>
      <w:r w:rsidRPr="0023783D">
        <w:rPr>
          <w:rFonts w:eastAsia="Times New Roman"/>
          <w:spacing w:val="-1"/>
          <w:sz w:val="20"/>
          <w:szCs w:val="20"/>
        </w:rPr>
        <w:t>постановлением администрации Бирофельд</w:t>
      </w:r>
      <w:r w:rsidRPr="0023783D">
        <w:rPr>
          <w:rFonts w:eastAsia="Times New Roman"/>
          <w:spacing w:val="-3"/>
          <w:sz w:val="20"/>
          <w:szCs w:val="20"/>
        </w:rPr>
        <w:t>ского сельского поселения</w:t>
      </w:r>
    </w:p>
    <w:p w:rsidR="009772C4" w:rsidRPr="009772C4" w:rsidRDefault="009772C4" w:rsidP="009772C4">
      <w:pPr>
        <w:widowControl w:val="0"/>
        <w:shd w:val="clear" w:color="auto" w:fill="FFFFFF"/>
        <w:adjustRightInd w:val="0"/>
        <w:ind w:left="4962"/>
        <w:jc w:val="center"/>
        <w:rPr>
          <w:rFonts w:eastAsia="Times New Roman"/>
          <w:sz w:val="20"/>
          <w:szCs w:val="20"/>
        </w:rPr>
      </w:pPr>
      <w:r w:rsidRPr="0023783D">
        <w:rPr>
          <w:rFonts w:eastAsia="Times New Roman"/>
          <w:spacing w:val="-2"/>
          <w:sz w:val="20"/>
          <w:szCs w:val="20"/>
        </w:rPr>
        <w:t>от 13.12.2019 № 130</w:t>
      </w:r>
    </w:p>
    <w:p w:rsidR="009772C4" w:rsidRPr="0023783D" w:rsidRDefault="009772C4" w:rsidP="009772C4">
      <w:pPr>
        <w:jc w:val="center"/>
        <w:outlineLvl w:val="0"/>
        <w:rPr>
          <w:rFonts w:eastAsia="Times New Roman" w:cstheme="minorHAnsi"/>
          <w:b/>
          <w:bCs/>
          <w:kern w:val="32"/>
          <w:sz w:val="20"/>
          <w:szCs w:val="20"/>
        </w:rPr>
      </w:pPr>
      <w:r w:rsidRPr="0023783D">
        <w:rPr>
          <w:rFonts w:eastAsia="Times New Roman" w:cstheme="minorHAnsi"/>
          <w:b/>
          <w:bCs/>
          <w:kern w:val="32"/>
          <w:sz w:val="20"/>
          <w:szCs w:val="20"/>
        </w:rPr>
        <w:t>АДМИНИСТРАТИВНЫЙ РЕГЛАМЕНТ</w:t>
      </w:r>
    </w:p>
    <w:p w:rsidR="009772C4" w:rsidRPr="0023783D" w:rsidRDefault="009772C4" w:rsidP="009772C4">
      <w:pPr>
        <w:jc w:val="center"/>
        <w:outlineLvl w:val="1"/>
        <w:rPr>
          <w:rFonts w:eastAsia="Times New Roman" w:cstheme="minorHAnsi"/>
          <w:b/>
          <w:bCs/>
          <w:iCs/>
          <w:sz w:val="20"/>
          <w:szCs w:val="20"/>
        </w:rPr>
      </w:pPr>
      <w:r w:rsidRPr="0023783D">
        <w:rPr>
          <w:rFonts w:eastAsia="Times New Roman" w:cstheme="minorHAnsi"/>
          <w:b/>
          <w:bCs/>
          <w:iCs/>
          <w:sz w:val="20"/>
          <w:szCs w:val="20"/>
        </w:rPr>
        <w:t xml:space="preserve">по предоставлению муниципальной услуги </w:t>
      </w:r>
    </w:p>
    <w:p w:rsidR="009772C4" w:rsidRPr="0023783D" w:rsidRDefault="009772C4" w:rsidP="009772C4">
      <w:pPr>
        <w:jc w:val="center"/>
        <w:outlineLvl w:val="1"/>
        <w:rPr>
          <w:rFonts w:eastAsia="Times New Roman" w:cstheme="minorHAnsi"/>
          <w:b/>
          <w:bCs/>
          <w:iCs/>
          <w:sz w:val="20"/>
          <w:szCs w:val="20"/>
        </w:rPr>
      </w:pPr>
      <w:r w:rsidRPr="0023783D">
        <w:rPr>
          <w:rFonts w:eastAsia="Times New Roman" w:cstheme="minorHAnsi"/>
          <w:b/>
          <w:bCs/>
          <w:iCs/>
          <w:sz w:val="20"/>
          <w:szCs w:val="20"/>
        </w:rPr>
        <w:t xml:space="preserve">«Прием заявлений, документов, а также постановка граждан </w:t>
      </w:r>
    </w:p>
    <w:p w:rsidR="009772C4" w:rsidRPr="0023783D" w:rsidRDefault="009772C4" w:rsidP="009772C4">
      <w:pPr>
        <w:jc w:val="center"/>
        <w:outlineLvl w:val="1"/>
        <w:rPr>
          <w:rFonts w:eastAsia="Times New Roman" w:cstheme="minorHAnsi"/>
          <w:b/>
          <w:bCs/>
          <w:iCs/>
          <w:sz w:val="20"/>
          <w:szCs w:val="20"/>
        </w:rPr>
      </w:pPr>
      <w:r w:rsidRPr="0023783D">
        <w:rPr>
          <w:rFonts w:eastAsia="Times New Roman" w:cstheme="minorHAnsi"/>
          <w:b/>
          <w:bCs/>
          <w:iCs/>
          <w:sz w:val="20"/>
          <w:szCs w:val="20"/>
        </w:rPr>
        <w:t>на учет в качестве нуждающихся в жилых помещениях»</w:t>
      </w:r>
    </w:p>
    <w:p w:rsidR="009772C4" w:rsidRPr="009772C4" w:rsidRDefault="009772C4" w:rsidP="009772C4">
      <w:pPr>
        <w:jc w:val="center"/>
        <w:rPr>
          <w:rFonts w:eastAsia="Times New Roman" w:cstheme="minorHAnsi"/>
          <w:bCs/>
          <w:sz w:val="20"/>
          <w:szCs w:val="20"/>
        </w:rPr>
      </w:pPr>
      <w:r w:rsidRPr="0023783D">
        <w:rPr>
          <w:rFonts w:eastAsia="Times New Roman" w:cstheme="minorHAnsi"/>
          <w:bCs/>
          <w:sz w:val="20"/>
          <w:szCs w:val="20"/>
          <w:lang w:val="en-US"/>
        </w:rPr>
        <w:t>I</w:t>
      </w:r>
      <w:r w:rsidRPr="0023783D">
        <w:rPr>
          <w:rFonts w:eastAsia="Times New Roman" w:cstheme="minorHAnsi"/>
          <w:bCs/>
          <w:sz w:val="20"/>
          <w:szCs w:val="20"/>
        </w:rPr>
        <w:t>. ОБЩИЕ ПОЛОЖЕНИЯ</w:t>
      </w:r>
    </w:p>
    <w:p w:rsidR="009772C4" w:rsidRPr="0023783D" w:rsidRDefault="009772C4" w:rsidP="009772C4">
      <w:pPr>
        <w:ind w:firstLine="851"/>
        <w:jc w:val="both"/>
        <w:rPr>
          <w:rFonts w:cstheme="minorHAnsi"/>
          <w:sz w:val="20"/>
          <w:szCs w:val="20"/>
        </w:rPr>
      </w:pPr>
      <w:r w:rsidRPr="0023783D">
        <w:rPr>
          <w:rFonts w:cstheme="minorHAnsi"/>
          <w:sz w:val="20"/>
          <w:szCs w:val="20"/>
        </w:rPr>
        <w:t>1.1.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предоставления и доступности результатов оказания муниципальной услуги по принятию заявлений, документов, а также постановки граждан на учёт в качестве нуждающихся в жилых помещениях (далее – муниципальная услуга), создания комфортных условий для участников отношений, возникающих при предоставлении муниципальной услуги, определении сроков и последовательности действий (административных процедур) при предоставлении муниципальной услуги.</w:t>
      </w:r>
    </w:p>
    <w:p w:rsidR="009772C4" w:rsidRPr="0023783D" w:rsidRDefault="009772C4" w:rsidP="009772C4">
      <w:pPr>
        <w:ind w:firstLine="851"/>
        <w:jc w:val="both"/>
        <w:rPr>
          <w:rFonts w:cstheme="minorHAnsi"/>
          <w:sz w:val="20"/>
          <w:szCs w:val="20"/>
        </w:rPr>
      </w:pPr>
      <w:r w:rsidRPr="0023783D">
        <w:rPr>
          <w:rFonts w:cstheme="minorHAnsi"/>
          <w:sz w:val="20"/>
          <w:szCs w:val="20"/>
        </w:rPr>
        <w:lastRenderedPageBreak/>
        <w:t xml:space="preserve">1.2. Предметом регулирования административного регламента являются правоотношения, возникающие при обращении заявителей в администрацию Бирофельдского сельского поселения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на подачу заявлений, документов, а также постановку на учёт в качестве нуждающихся в жилых помещениях по договору социального найма. </w:t>
      </w:r>
    </w:p>
    <w:p w:rsidR="009772C4" w:rsidRPr="0023783D" w:rsidRDefault="009772C4" w:rsidP="009772C4">
      <w:pPr>
        <w:ind w:firstLine="851"/>
        <w:jc w:val="both"/>
        <w:rPr>
          <w:rFonts w:cstheme="minorHAnsi"/>
          <w:sz w:val="20"/>
          <w:szCs w:val="20"/>
        </w:rPr>
      </w:pPr>
      <w:r w:rsidRPr="0023783D">
        <w:rPr>
          <w:rFonts w:cstheme="minorHAnsi"/>
          <w:sz w:val="20"/>
          <w:szCs w:val="20"/>
        </w:rPr>
        <w:t>1.3. Заявителями в предоставлении муниципальной услуги являются граждане Российской Федерации либо их уполномоченные представители (далее – заявитель), обратившиеся в администрацию сельского поселения с запросом о предоставлении муниципальной услуги.</w:t>
      </w:r>
    </w:p>
    <w:p w:rsidR="009772C4" w:rsidRPr="0023783D" w:rsidRDefault="009772C4" w:rsidP="009772C4">
      <w:pPr>
        <w:jc w:val="center"/>
        <w:rPr>
          <w:rFonts w:cstheme="minorHAnsi"/>
          <w:sz w:val="20"/>
          <w:szCs w:val="20"/>
        </w:rPr>
      </w:pPr>
      <w:r w:rsidRPr="0023783D">
        <w:rPr>
          <w:rFonts w:cstheme="minorHAnsi"/>
          <w:sz w:val="20"/>
          <w:szCs w:val="20"/>
        </w:rPr>
        <w:t>II. СТАНДАРТ ПРЕДОСТАВЛЕНИЯ МУНИЦИПАЛЬНОЙ УСЛУГИ</w:t>
      </w:r>
    </w:p>
    <w:p w:rsidR="009772C4" w:rsidRPr="0023783D" w:rsidRDefault="009772C4" w:rsidP="009772C4">
      <w:pPr>
        <w:ind w:firstLine="851"/>
        <w:jc w:val="both"/>
        <w:rPr>
          <w:rFonts w:cstheme="minorHAnsi"/>
          <w:sz w:val="20"/>
          <w:szCs w:val="20"/>
        </w:rPr>
      </w:pPr>
      <w:r w:rsidRPr="0023783D">
        <w:rPr>
          <w:rFonts w:cstheme="minorHAnsi"/>
          <w:sz w:val="20"/>
          <w:szCs w:val="20"/>
        </w:rPr>
        <w:t>2.1. Муниципальная услуга предоставляется муниципальным образованием «Бирофельдское сельское поселение» Биробиджанского муниципального района Еврейской автономной области по адресу: 679520, Еврейская автономная область, Биробиджанский район, село Бирофельд, улица Центральная, дом 45.</w:t>
      </w:r>
    </w:p>
    <w:p w:rsidR="009772C4" w:rsidRPr="0023783D" w:rsidRDefault="009772C4" w:rsidP="009772C4">
      <w:pPr>
        <w:ind w:firstLine="851"/>
        <w:jc w:val="both"/>
        <w:rPr>
          <w:rFonts w:cstheme="minorHAnsi"/>
          <w:sz w:val="20"/>
          <w:szCs w:val="20"/>
        </w:rPr>
      </w:pPr>
      <w:r w:rsidRPr="0023783D">
        <w:rPr>
          <w:rFonts w:cstheme="minorHAnsi"/>
          <w:sz w:val="20"/>
          <w:szCs w:val="20"/>
        </w:rPr>
        <w:t xml:space="preserve"> График работы администрации сельского поселения: </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 xml:space="preserve">- понедельник – пятница -  с 08.00 до 16.00; </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 xml:space="preserve">- перерыв на обед – с 12.00 до 13.00; </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 суббота, воскресенье, праздничные дни – выходные дни.</w:t>
      </w:r>
    </w:p>
    <w:p w:rsidR="009772C4" w:rsidRPr="0023783D" w:rsidRDefault="009772C4" w:rsidP="009772C4">
      <w:pPr>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Прием заявителей по вопросам предоставления муниципальной услуги и выдача результата предоставления муниципальной услуги осуществляется                            с </w:t>
      </w:r>
      <w:r w:rsidRPr="0023783D">
        <w:rPr>
          <w:rFonts w:eastAsia="Times New Roman" w:cstheme="minorHAnsi"/>
          <w:sz w:val="20"/>
          <w:szCs w:val="20"/>
        </w:rPr>
        <w:t>08-00 до 16-00.</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Справочные телефоны администрации сельского поселения:</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 специалист, ответственный за предоставление муниципальной услуги: (42622) 78-2-97.</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 факс: (42622) 78-2-97.</w:t>
      </w:r>
    </w:p>
    <w:p w:rsidR="009772C4" w:rsidRPr="0023783D" w:rsidRDefault="009772C4" w:rsidP="009772C4">
      <w:pPr>
        <w:ind w:firstLine="851"/>
        <w:jc w:val="both"/>
        <w:rPr>
          <w:rFonts w:eastAsia="Times New Roman" w:cstheme="minorHAnsi"/>
          <w:sz w:val="20"/>
          <w:szCs w:val="20"/>
          <w:u w:val="single"/>
        </w:rPr>
      </w:pPr>
      <w:r w:rsidRPr="0023783D">
        <w:rPr>
          <w:rFonts w:eastAsia="Times New Roman" w:cstheme="minorHAnsi"/>
          <w:color w:val="000000"/>
          <w:sz w:val="20"/>
          <w:szCs w:val="20"/>
        </w:rPr>
        <w:t xml:space="preserve">Адрес портала: </w:t>
      </w:r>
      <w:hyperlink r:id="rId7" w:tgtFrame="_self" w:history="1">
        <w:r w:rsidRPr="0023783D">
          <w:rPr>
            <w:rFonts w:eastAsia="Times New Roman" w:cstheme="minorHAnsi"/>
            <w:sz w:val="20"/>
            <w:szCs w:val="20"/>
            <w:lang w:val="en-US"/>
          </w:rPr>
          <w:t>https</w:t>
        </w:r>
        <w:r w:rsidRPr="0023783D">
          <w:rPr>
            <w:rFonts w:eastAsia="Times New Roman" w:cstheme="minorHAnsi"/>
            <w:sz w:val="20"/>
            <w:szCs w:val="20"/>
          </w:rPr>
          <w:t>://</w:t>
        </w:r>
        <w:r w:rsidRPr="0023783D">
          <w:rPr>
            <w:rFonts w:eastAsia="Times New Roman" w:cstheme="minorHAnsi"/>
            <w:sz w:val="20"/>
            <w:szCs w:val="20"/>
            <w:lang w:val="en-US"/>
          </w:rPr>
          <w:t>www</w:t>
        </w:r>
        <w:r w:rsidRPr="0023783D">
          <w:rPr>
            <w:rFonts w:eastAsia="Times New Roman" w:cstheme="minorHAnsi"/>
            <w:sz w:val="20"/>
            <w:szCs w:val="20"/>
          </w:rPr>
          <w:t>.</w:t>
        </w:r>
        <w:r w:rsidRPr="0023783D">
          <w:rPr>
            <w:rFonts w:eastAsia="Times New Roman" w:cstheme="minorHAnsi"/>
            <w:sz w:val="20"/>
            <w:szCs w:val="20"/>
            <w:lang w:val="en-US"/>
          </w:rPr>
          <w:t>pgu</w:t>
        </w:r>
        <w:r w:rsidRPr="0023783D">
          <w:rPr>
            <w:rFonts w:eastAsia="Times New Roman" w:cstheme="minorHAnsi"/>
            <w:sz w:val="20"/>
            <w:szCs w:val="20"/>
          </w:rPr>
          <w:t>.</w:t>
        </w:r>
        <w:r w:rsidRPr="0023783D">
          <w:rPr>
            <w:rFonts w:eastAsia="Times New Roman" w:cstheme="minorHAnsi"/>
            <w:sz w:val="20"/>
            <w:szCs w:val="20"/>
            <w:lang w:val="en-US"/>
          </w:rPr>
          <w:t>eao</w:t>
        </w:r>
        <w:r w:rsidRPr="0023783D">
          <w:rPr>
            <w:rFonts w:eastAsia="Times New Roman" w:cstheme="minorHAnsi"/>
            <w:sz w:val="20"/>
            <w:szCs w:val="20"/>
          </w:rPr>
          <w:t>.</w:t>
        </w:r>
        <w:r w:rsidRPr="0023783D">
          <w:rPr>
            <w:rFonts w:eastAsia="Times New Roman" w:cstheme="minorHAnsi"/>
            <w:sz w:val="20"/>
            <w:szCs w:val="20"/>
            <w:lang w:val="en-US"/>
          </w:rPr>
          <w:t>ru</w:t>
        </w:r>
      </w:hyperlink>
      <w:r w:rsidRPr="0023783D">
        <w:rPr>
          <w:rFonts w:eastAsia="Times New Roman" w:cstheme="minorHAnsi"/>
          <w:sz w:val="20"/>
          <w:szCs w:val="20"/>
          <w:u w:val="single"/>
        </w:rPr>
        <w:t>.</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color w:val="000000"/>
          <w:sz w:val="20"/>
          <w:szCs w:val="20"/>
        </w:rPr>
        <w:t xml:space="preserve">Адрес электронной почты </w:t>
      </w:r>
      <w:r w:rsidRPr="0023783D">
        <w:rPr>
          <w:rFonts w:eastAsia="Times New Roman" w:cstheme="minorHAnsi"/>
          <w:sz w:val="20"/>
          <w:szCs w:val="20"/>
        </w:rPr>
        <w:t>администрации сельского поселения:</w:t>
      </w:r>
      <w:r w:rsidRPr="0023783D">
        <w:rPr>
          <w:rFonts w:eastAsia="Times New Roman" w:cstheme="minorHAnsi"/>
          <w:bCs/>
          <w:sz w:val="20"/>
          <w:szCs w:val="20"/>
          <w:lang w:val="en-US"/>
        </w:rPr>
        <w:t>adbirofeld</w:t>
      </w:r>
      <w:r w:rsidRPr="0023783D">
        <w:rPr>
          <w:rFonts w:eastAsia="Times New Roman" w:cstheme="minorHAnsi"/>
          <w:bCs/>
          <w:sz w:val="20"/>
          <w:szCs w:val="20"/>
        </w:rPr>
        <w:t>@</w:t>
      </w:r>
      <w:r w:rsidRPr="0023783D">
        <w:rPr>
          <w:rFonts w:eastAsia="Times New Roman" w:cstheme="minorHAnsi"/>
          <w:bCs/>
          <w:sz w:val="20"/>
          <w:szCs w:val="20"/>
          <w:lang w:val="en-US"/>
        </w:rPr>
        <w:t>mail</w:t>
      </w:r>
      <w:r w:rsidRPr="0023783D">
        <w:rPr>
          <w:rFonts w:eastAsia="Times New Roman" w:cstheme="minorHAnsi"/>
          <w:bCs/>
          <w:sz w:val="20"/>
          <w:szCs w:val="20"/>
        </w:rPr>
        <w:t>.</w:t>
      </w:r>
      <w:r w:rsidRPr="0023783D">
        <w:rPr>
          <w:rFonts w:eastAsia="Times New Roman" w:cstheme="minorHAnsi"/>
          <w:bCs/>
          <w:sz w:val="20"/>
          <w:szCs w:val="20"/>
          <w:lang w:val="en-US"/>
        </w:rPr>
        <w:t>ru</w:t>
      </w:r>
      <w:r w:rsidRPr="0023783D">
        <w:rPr>
          <w:rFonts w:eastAsia="Times New Roman" w:cstheme="minorHAnsi"/>
          <w:bCs/>
          <w:sz w:val="20"/>
          <w:szCs w:val="20"/>
        </w:rPr>
        <w:t>.</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2.2. Информация о порядке предоставления муниципальной услуги, а также сведения о ходе предоставления муниципальной услуги предоставляются специалистом, ответственным за предоставление муниципальной услуги:</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lastRenderedPageBreak/>
        <w:t>- по личному обращению заявителя в администрацию сельского поселения;</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 с использованием средств телефонной связи;</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 по письменным обращениям заявителя, направляемым в администрацию сельского поселения посредством почтовой или электронной связи;</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 при обращении на портал посредством информационно-телекоммуникационной сети Интернет (далее – сеть Интернет).</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2.3. Специалист, ответственный за предоставление муниципальной услуги, осуществляет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2.4. Для предоставления муниципальной услуги в порядке межведомственного взаимодействия (с целью получения справки о правах, зарегистрированных на недвижимое имущество) необходимо подать запрос:</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 в управление Федеральной регистрационной службы государственной регистрации, кадастра и картографии по Еврейской автономной области по адресу: Еврейская</w:t>
      </w:r>
      <w:r w:rsidRPr="0023783D">
        <w:rPr>
          <w:rFonts w:eastAsia="Times New Roman" w:cstheme="minorHAnsi"/>
          <w:kern w:val="2"/>
          <w:sz w:val="20"/>
          <w:szCs w:val="20"/>
          <w:lang w:eastAsia="ar-SA"/>
        </w:rPr>
        <w:t xml:space="preserve"> автономная область</w:t>
      </w:r>
      <w:r w:rsidRPr="0023783D">
        <w:rPr>
          <w:rFonts w:eastAsia="Times New Roman" w:cstheme="minorHAnsi"/>
          <w:sz w:val="20"/>
          <w:szCs w:val="20"/>
        </w:rPr>
        <w:t xml:space="preserve"> город Биробиджан, проспект 60-летия, СССР, дом 26а через </w:t>
      </w:r>
      <w:r w:rsidRPr="0023783D">
        <w:rPr>
          <w:rFonts w:cstheme="minorHAnsi"/>
          <w:sz w:val="20"/>
          <w:szCs w:val="20"/>
        </w:rPr>
        <w:t>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(далее – ОГБУ «МФЦ»)</w:t>
      </w:r>
      <w:r w:rsidRPr="0023783D">
        <w:rPr>
          <w:rFonts w:eastAsia="Times New Roman" w:cstheme="minorHAnsi"/>
          <w:sz w:val="20"/>
          <w:szCs w:val="20"/>
        </w:rPr>
        <w:t xml:space="preserve">; </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 в Областное государственное бюджетное учреждение «Центр государственной кадастровой оценки и технической инвентаризации Еврейской автономной области» по адресу: Еврейская</w:t>
      </w:r>
      <w:r w:rsidRPr="0023783D">
        <w:rPr>
          <w:rFonts w:eastAsia="Times New Roman" w:cstheme="minorHAnsi"/>
          <w:kern w:val="2"/>
          <w:sz w:val="20"/>
          <w:szCs w:val="20"/>
          <w:lang w:eastAsia="ar-SA"/>
        </w:rPr>
        <w:t xml:space="preserve"> автономная область,</w:t>
      </w:r>
      <w:r w:rsidRPr="0023783D">
        <w:rPr>
          <w:rFonts w:eastAsia="Times New Roman" w:cstheme="minorHAnsi"/>
          <w:sz w:val="20"/>
          <w:szCs w:val="20"/>
        </w:rPr>
        <w:t xml:space="preserve"> город Биробиджан, улица Ленина, дом 15.</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2.5. Результатом предоставления муниципальной услуги является: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постановка на учет граждан в качестве нуждающихся в жилых помещениях, предоставляемых по договорам социального найма, или мотивированный отказ;</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мотивированный отказ в постановке на учет граждан в качестве нуждающихся в жилых помещениях, предоставляемых по договорам социального найма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2.6.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2.7. Правовые основания для предоставления муниципальной услуги: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1) </w:t>
      </w:r>
      <w:r w:rsidRPr="0023783D">
        <w:rPr>
          <w:rFonts w:eastAsia="Times New Roman" w:cstheme="minorHAnsi"/>
          <w:sz w:val="20"/>
          <w:szCs w:val="20"/>
        </w:rPr>
        <w:t>Конституция</w:t>
      </w:r>
      <w:r w:rsidRPr="0023783D">
        <w:rPr>
          <w:rFonts w:eastAsia="Times New Roman" w:cstheme="minorHAnsi"/>
          <w:color w:val="000000"/>
          <w:sz w:val="20"/>
          <w:szCs w:val="20"/>
        </w:rPr>
        <w:t xml:space="preserve"> Российской Федерации (ст. 40) ("Собрание законодательства РФ", 26.01.2009, N 4, ст. 445, "Парламентская газета", N 4, 23-29.01.2009. "Российская газета" N 7, 21.01.2009);</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lastRenderedPageBreak/>
        <w:t xml:space="preserve">2) </w:t>
      </w:r>
      <w:r w:rsidRPr="0023783D">
        <w:rPr>
          <w:rFonts w:eastAsia="Times New Roman" w:cstheme="minorHAnsi"/>
          <w:sz w:val="20"/>
          <w:szCs w:val="20"/>
        </w:rPr>
        <w:t>Жилищный кодекс</w:t>
      </w:r>
      <w:r w:rsidRPr="0023783D">
        <w:rPr>
          <w:rFonts w:eastAsia="Times New Roman" w:cstheme="minorHAnsi"/>
          <w:color w:val="000000"/>
          <w:sz w:val="20"/>
          <w:szCs w:val="20"/>
        </w:rP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3) Федеральный закон от </w:t>
      </w:r>
      <w:r w:rsidRPr="0023783D">
        <w:rPr>
          <w:rFonts w:eastAsia="Times New Roman" w:cstheme="minorHAnsi"/>
          <w:sz w:val="20"/>
          <w:szCs w:val="20"/>
        </w:rPr>
        <w:t>02.05.2006 N 59-ФЗ</w:t>
      </w:r>
      <w:r w:rsidRPr="0023783D">
        <w:rPr>
          <w:rFonts w:eastAsia="Times New Roman" w:cstheme="minorHAnsi"/>
          <w:color w:val="000000"/>
          <w:sz w:val="20"/>
          <w:szCs w:val="20"/>
        </w:rPr>
        <w:t xml:space="preserve">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4) Федеральный закон от </w:t>
      </w:r>
      <w:r w:rsidRPr="0023783D">
        <w:rPr>
          <w:rFonts w:eastAsia="Times New Roman" w:cstheme="minorHAnsi"/>
          <w:sz w:val="20"/>
          <w:szCs w:val="20"/>
        </w:rPr>
        <w:t>06.10.2003 N 131-ФЗ</w:t>
      </w:r>
      <w:r w:rsidRPr="0023783D">
        <w:rPr>
          <w:rFonts w:eastAsia="Times New Roman" w:cstheme="minorHAnsi"/>
          <w:color w:val="000000"/>
          <w:sz w:val="20"/>
          <w:szCs w:val="20"/>
        </w:rPr>
        <w:t xml:space="preserve">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5) Федеральный закон от </w:t>
      </w:r>
      <w:r w:rsidRPr="0023783D">
        <w:rPr>
          <w:rFonts w:eastAsia="Times New Roman" w:cstheme="minorHAnsi"/>
          <w:sz w:val="20"/>
          <w:szCs w:val="20"/>
        </w:rPr>
        <w:t>27.07.2010 N 210-ФЗ</w:t>
      </w:r>
      <w:r w:rsidRPr="0023783D">
        <w:rPr>
          <w:rFonts w:eastAsia="Times New Roman" w:cstheme="minorHAnsi"/>
          <w:color w:val="000000"/>
          <w:sz w:val="20"/>
          <w:szCs w:val="20"/>
        </w:rPr>
        <w:t xml:space="preserve"> "Об организации предоставления государственных и муниципальных услуг" (Российская газета", N 168, 30.07.2010, "Собрание законодательства РФ", 02.08.2010, N 31, ст. 4);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6) постановление Правительства Российской Федерации от</w:t>
      </w:r>
      <w:r w:rsidRPr="0023783D">
        <w:rPr>
          <w:rFonts w:eastAsia="Times New Roman" w:cstheme="minorHAnsi"/>
          <w:sz w:val="20"/>
          <w:szCs w:val="20"/>
        </w:rPr>
        <w:t xml:space="preserve"> 28.01.2006                   N 47</w:t>
      </w:r>
      <w:r w:rsidRPr="0023783D">
        <w:rPr>
          <w:rFonts w:cstheme="minorHAnsi"/>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3783D">
        <w:rPr>
          <w:rFonts w:eastAsia="Times New Roman" w:cstheme="minorHAnsi"/>
          <w:color w:val="000000"/>
          <w:sz w:val="20"/>
          <w:szCs w:val="20"/>
        </w:rPr>
        <w:t xml:space="preserve"> ("Собрание законодательства РФ", 06.02.2006, N 6, ст. 702, "Российская газета", N 28, 10.02.2006);</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color w:val="000000"/>
          <w:sz w:val="20"/>
          <w:szCs w:val="20"/>
        </w:rPr>
        <w:t>7</w:t>
      </w:r>
      <w:r w:rsidRPr="0023783D">
        <w:rPr>
          <w:rFonts w:eastAsia="Times New Roman" w:cstheme="minorHAnsi"/>
          <w:i/>
          <w:sz w:val="20"/>
          <w:szCs w:val="20"/>
        </w:rPr>
        <w:t xml:space="preserve">) </w:t>
      </w:r>
      <w:r w:rsidRPr="0023783D">
        <w:rPr>
          <w:rFonts w:cstheme="minorHAnsi"/>
          <w:sz w:val="20"/>
          <w:szCs w:val="20"/>
        </w:rPr>
        <w:t xml:space="preserve">приказ Минздрава России от 30.11.2012 N 991н </w:t>
      </w:r>
      <w:r w:rsidRPr="0023783D">
        <w:rPr>
          <w:rFonts w:eastAsia="Times New Roman" w:cstheme="minorHAnsi"/>
          <w:color w:val="000000"/>
          <w:sz w:val="20"/>
          <w:szCs w:val="20"/>
        </w:rPr>
        <w:t>"</w:t>
      </w:r>
      <w:r w:rsidRPr="0023783D">
        <w:rPr>
          <w:rFonts w:cstheme="minorHAnsi"/>
          <w:sz w:val="20"/>
          <w:szCs w:val="20"/>
        </w:rPr>
        <w:t>Об утверждении перечня заболеваний, дающих инвалидам, страдающим ими, право на дополнительную жилую площадь</w:t>
      </w:r>
      <w:r w:rsidRPr="0023783D">
        <w:rPr>
          <w:rFonts w:eastAsia="Times New Roman" w:cstheme="minorHAnsi"/>
          <w:color w:val="000000"/>
          <w:sz w:val="20"/>
          <w:szCs w:val="20"/>
        </w:rPr>
        <w:t>"</w:t>
      </w:r>
      <w:r w:rsidRPr="0023783D">
        <w:rPr>
          <w:rFonts w:cstheme="minorHAnsi"/>
          <w:sz w:val="20"/>
          <w:szCs w:val="20"/>
        </w:rPr>
        <w:t xml:space="preserve"> (зарегистрирован в Минюсте РФ 29.12.2012, регистрационный N 26442)</w:t>
      </w:r>
      <w:r w:rsidRPr="0023783D">
        <w:rPr>
          <w:rFonts w:eastAsia="Times New Roman" w:cstheme="minorHAnsi"/>
          <w:color w:val="000000"/>
          <w:sz w:val="20"/>
          <w:szCs w:val="20"/>
        </w:rPr>
        <w:t>;</w:t>
      </w:r>
    </w:p>
    <w:p w:rsidR="009772C4" w:rsidRPr="0023783D" w:rsidRDefault="009772C4" w:rsidP="009772C4">
      <w:pPr>
        <w:pStyle w:val="toleft"/>
        <w:spacing w:before="0" w:beforeAutospacing="0" w:after="0" w:afterAutospacing="0"/>
        <w:ind w:firstLine="851"/>
        <w:jc w:val="both"/>
        <w:rPr>
          <w:rFonts w:asciiTheme="minorHAnsi" w:hAnsiTheme="minorHAnsi" w:cstheme="minorHAnsi"/>
          <w:sz w:val="20"/>
          <w:szCs w:val="20"/>
        </w:rPr>
      </w:pPr>
      <w:r w:rsidRPr="0023783D">
        <w:rPr>
          <w:rFonts w:asciiTheme="minorHAnsi" w:hAnsiTheme="minorHAnsi" w:cstheme="minorHAnsi"/>
          <w:sz w:val="20"/>
          <w:szCs w:val="20"/>
        </w:rPr>
        <w:t>8) 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(зарегистрирован в Минюсте РФ 18.02.2013, регистрационный N 27154)</w:t>
      </w:r>
      <w:r w:rsidRPr="0023783D">
        <w:rPr>
          <w:rFonts w:asciiTheme="minorHAnsi" w:hAnsiTheme="minorHAnsi" w:cstheme="minorHAnsi"/>
          <w:color w:val="000000"/>
          <w:sz w:val="20"/>
          <w:szCs w:val="20"/>
        </w:rPr>
        <w:t xml:space="preserve">;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sz w:val="20"/>
          <w:szCs w:val="20"/>
        </w:rPr>
        <w:t xml:space="preserve">9) закон </w:t>
      </w:r>
      <w:r w:rsidRPr="0023783D">
        <w:rPr>
          <w:rFonts w:eastAsia="Times New Roman" w:cstheme="minorHAnsi"/>
          <w:color w:val="000000"/>
          <w:sz w:val="20"/>
          <w:szCs w:val="20"/>
        </w:rPr>
        <w:t xml:space="preserve">ЕАО от </w:t>
      </w:r>
      <w:r w:rsidRPr="0023783D">
        <w:rPr>
          <w:rFonts w:eastAsia="Times New Roman" w:cstheme="minorHAnsi"/>
          <w:sz w:val="20"/>
          <w:szCs w:val="20"/>
        </w:rPr>
        <w:t>03.03.2005 N 461-ОЗ</w:t>
      </w:r>
      <w:r w:rsidRPr="0023783D">
        <w:rPr>
          <w:rFonts w:eastAsia="Times New Roman" w:cstheme="minorHAnsi"/>
          <w:color w:val="000000"/>
          <w:sz w:val="20"/>
          <w:szCs w:val="20"/>
        </w:rPr>
        <w:t xml:space="preserve"> "О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 ("Биробиджанер Штерн", N 17, 10.03.2005);</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10) закон ЕАО от 31.05.2005 N 500-ОЗ "О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 ("Информационный сборник Законодательного Собрания ЕАО", N 17 апрель-июль 2005);</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11) постановление правительства ЕАО от 20.04.2005 N 110-пп "Об установлении видов доходов семьи или одиноко проживающего гражданина, полученных в денежной или натуральной форме, учитываемых при расчете совокупного дохода семьи или дохода одиноко проживающего гражданина, в целях признания граждан малоимущими и предоставления им по договорам социального найма жилых помещений муниципального жилищного фонда" ("Биробиджанер Штерн", N 31, 28.04.2005);</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12) постановление правительства ЕАО от </w:t>
      </w:r>
      <w:r w:rsidRPr="0023783D">
        <w:rPr>
          <w:rFonts w:eastAsia="Times New Roman" w:cstheme="minorHAnsi"/>
          <w:sz w:val="20"/>
          <w:szCs w:val="20"/>
        </w:rPr>
        <w:t>20.04.2005 N 111-пп</w:t>
      </w:r>
      <w:r w:rsidRPr="0023783D">
        <w:rPr>
          <w:rFonts w:eastAsia="Times New Roman" w:cstheme="minorHAnsi"/>
          <w:color w:val="000000"/>
          <w:sz w:val="20"/>
          <w:szCs w:val="20"/>
        </w:rPr>
        <w:t xml:space="preserve"> "О порядке расчета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("Биробиджанер Штерн", N 31, 28.04.2005);</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lastRenderedPageBreak/>
        <w:t xml:space="preserve">13) устав муниципального образования "Бирофельдское сельское поселение" Биробиджанского муниципального района Еврейской автономной области; </w:t>
      </w:r>
    </w:p>
    <w:p w:rsidR="009772C4" w:rsidRPr="0023783D" w:rsidRDefault="009772C4" w:rsidP="009772C4">
      <w:pPr>
        <w:pStyle w:val="formattext"/>
        <w:spacing w:before="0" w:beforeAutospacing="0" w:after="0" w:afterAutospacing="0"/>
        <w:ind w:firstLine="851"/>
        <w:jc w:val="both"/>
        <w:rPr>
          <w:rFonts w:asciiTheme="minorHAnsi" w:hAnsiTheme="minorHAnsi" w:cstheme="minorHAnsi"/>
          <w:sz w:val="20"/>
          <w:szCs w:val="20"/>
        </w:rPr>
      </w:pPr>
      <w:r w:rsidRPr="0023783D">
        <w:rPr>
          <w:rFonts w:asciiTheme="minorHAnsi" w:hAnsiTheme="minorHAnsi" w:cstheme="minorHAnsi"/>
          <w:color w:val="000000"/>
          <w:sz w:val="20"/>
          <w:szCs w:val="20"/>
        </w:rPr>
        <w:t xml:space="preserve">2.8. </w:t>
      </w:r>
      <w:r w:rsidRPr="0023783D">
        <w:rPr>
          <w:rFonts w:asciiTheme="minorHAnsi" w:hAnsiTheme="minorHAnsi" w:cstheme="minorHAnsi"/>
          <w:sz w:val="20"/>
          <w:szCs w:val="20"/>
        </w:rPr>
        <w:t>С заявлением о принятии на учет согласно приложению № 1 к Административному регламенту гражданином должны быть представлены копии следующих документов, подтверждающих право состоять на учете в качестве нуждающегося в жилом помещении:</w:t>
      </w:r>
    </w:p>
    <w:p w:rsidR="009772C4" w:rsidRPr="0023783D" w:rsidRDefault="009772C4" w:rsidP="009772C4">
      <w:pPr>
        <w:pStyle w:val="formattext"/>
        <w:spacing w:before="0" w:beforeAutospacing="0" w:after="0" w:afterAutospacing="0"/>
        <w:ind w:firstLine="851"/>
        <w:jc w:val="both"/>
        <w:rPr>
          <w:rFonts w:asciiTheme="minorHAnsi" w:hAnsiTheme="minorHAnsi" w:cstheme="minorHAnsi"/>
          <w:sz w:val="20"/>
          <w:szCs w:val="20"/>
        </w:rPr>
      </w:pPr>
      <w:r w:rsidRPr="0023783D">
        <w:rPr>
          <w:rFonts w:asciiTheme="minorHAnsi" w:hAnsiTheme="minorHAnsi" w:cstheme="minorHAnsi"/>
          <w:sz w:val="20"/>
          <w:szCs w:val="20"/>
        </w:rPr>
        <w:t>1) паспорта гражданина Российской Федерации;</w:t>
      </w:r>
    </w:p>
    <w:p w:rsidR="009772C4" w:rsidRPr="0023783D" w:rsidRDefault="009772C4" w:rsidP="009772C4">
      <w:pPr>
        <w:pStyle w:val="formattext"/>
        <w:spacing w:before="0" w:beforeAutospacing="0" w:after="0" w:afterAutospacing="0"/>
        <w:ind w:firstLine="851"/>
        <w:jc w:val="both"/>
        <w:rPr>
          <w:rFonts w:asciiTheme="minorHAnsi" w:hAnsiTheme="minorHAnsi" w:cstheme="minorHAnsi"/>
          <w:sz w:val="20"/>
          <w:szCs w:val="20"/>
        </w:rPr>
      </w:pPr>
      <w:r w:rsidRPr="0023783D">
        <w:rPr>
          <w:rFonts w:asciiTheme="minorHAnsi" w:hAnsiTheme="minorHAnsi" w:cstheme="minorHAnsi"/>
          <w:sz w:val="20"/>
          <w:szCs w:val="20"/>
        </w:rPr>
        <w:t>2) документов, подтверждающих состав семьи (паспорта или свидетельства о рождении членов семьи, свидетельства о заключении брака, решения суда о признании членом семьи и иных документов в соответствии с федеральным законодательством и законодательством области).</w:t>
      </w:r>
    </w:p>
    <w:p w:rsidR="009772C4" w:rsidRPr="0023783D" w:rsidRDefault="009772C4" w:rsidP="009772C4">
      <w:pPr>
        <w:pStyle w:val="formattext"/>
        <w:spacing w:before="0" w:beforeAutospacing="0" w:after="0" w:afterAutospacing="0"/>
        <w:ind w:firstLine="851"/>
        <w:jc w:val="both"/>
        <w:rPr>
          <w:rFonts w:asciiTheme="minorHAnsi" w:hAnsiTheme="minorHAnsi" w:cstheme="minorHAnsi"/>
          <w:sz w:val="20"/>
          <w:szCs w:val="20"/>
        </w:rPr>
      </w:pPr>
      <w:r w:rsidRPr="0023783D">
        <w:rPr>
          <w:rFonts w:asciiTheme="minorHAnsi" w:hAnsiTheme="minorHAnsi" w:cstheme="minorHAnsi"/>
          <w:sz w:val="20"/>
          <w:szCs w:val="20"/>
        </w:rPr>
        <w:t>Требование иных документов, не установленных настоящим пунктом, не допускается.</w:t>
      </w:r>
    </w:p>
    <w:p w:rsidR="009772C4" w:rsidRPr="0023783D" w:rsidRDefault="009772C4" w:rsidP="009772C4">
      <w:pPr>
        <w:adjustRightInd w:val="0"/>
        <w:ind w:firstLine="851"/>
        <w:jc w:val="both"/>
        <w:rPr>
          <w:rFonts w:cstheme="minorHAnsi"/>
          <w:sz w:val="20"/>
          <w:szCs w:val="20"/>
        </w:rPr>
      </w:pPr>
      <w:r w:rsidRPr="0023783D">
        <w:rPr>
          <w:rFonts w:cstheme="minorHAnsi"/>
          <w:sz w:val="20"/>
          <w:szCs w:val="20"/>
        </w:rPr>
        <w:t>Копии документов на бумажном носителе представляются одновременно с оригиналами. Копии документов после проверки их соответствия оригиналам заверяются должностным лицом, принимающим документы. Гражданину, подавшему заявление о принятии на учет, выдается расписка в получении этих документов с указанием их перечня и даты их получения органом местного самоуправления муниципального образования области.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2.9. Исчерпывающий перечень оснований для отказа в приеме документов, необходимых для предоставления муниципальной услуги:</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color w:val="000000"/>
          <w:sz w:val="20"/>
          <w:szCs w:val="20"/>
        </w:rPr>
        <w:t xml:space="preserve">- текст заявления не поддается прочтению, в данном случае </w:t>
      </w:r>
      <w:r w:rsidRPr="0023783D">
        <w:rPr>
          <w:rFonts w:eastAsia="Times New Roman" w:cstheme="minorHAnsi"/>
          <w:sz w:val="20"/>
          <w:szCs w:val="20"/>
        </w:rPr>
        <w:t>заявление остается без ответа;</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получение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 данном случае </w:t>
      </w:r>
      <w:r w:rsidRPr="0023783D">
        <w:rPr>
          <w:rFonts w:eastAsia="Times New Roman" w:cstheme="minorHAnsi"/>
          <w:sz w:val="20"/>
          <w:szCs w:val="20"/>
        </w:rPr>
        <w:t>заявление остается без ответа</w:t>
      </w:r>
      <w:r w:rsidRPr="0023783D">
        <w:rPr>
          <w:rFonts w:eastAsia="Times New Roman" w:cstheme="minorHAnsi"/>
          <w:color w:val="000000"/>
          <w:sz w:val="20"/>
          <w:szCs w:val="20"/>
        </w:rPr>
        <w:t>;</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color w:val="000000"/>
          <w:sz w:val="20"/>
          <w:szCs w:val="20"/>
        </w:rPr>
        <w:t xml:space="preserve">- в письменном заявлении (обращении) гражданина содержится вопрос, на который ему многократно давались </w:t>
      </w:r>
      <w:r w:rsidRPr="0023783D">
        <w:rPr>
          <w:rFonts w:eastAsia="Times New Roman" w:cstheme="minorHAnsi"/>
          <w:sz w:val="20"/>
          <w:szCs w:val="20"/>
        </w:rPr>
        <w:t xml:space="preserve">письменные ответы по существу по ранее направленным заявлениям </w:t>
      </w:r>
      <w:r w:rsidRPr="0023783D">
        <w:rPr>
          <w:rFonts w:eastAsia="Times New Roman" w:cstheme="minorHAnsi"/>
          <w:color w:val="000000"/>
          <w:sz w:val="20"/>
          <w:szCs w:val="20"/>
        </w:rPr>
        <w:t>(обращениям)</w:t>
      </w:r>
      <w:r w:rsidRPr="0023783D">
        <w:rPr>
          <w:rFonts w:eastAsia="Times New Roman" w:cstheme="minorHAnsi"/>
          <w:sz w:val="20"/>
          <w:szCs w:val="20"/>
        </w:rPr>
        <w:t xml:space="preserve"> и, при этом, в новом </w:t>
      </w:r>
      <w:r w:rsidRPr="0023783D">
        <w:rPr>
          <w:rFonts w:eastAsia="Times New Roman" w:cstheme="minorHAnsi"/>
          <w:color w:val="000000"/>
          <w:sz w:val="20"/>
          <w:szCs w:val="20"/>
        </w:rPr>
        <w:t xml:space="preserve">заявлении (обращении) </w:t>
      </w:r>
      <w:r w:rsidRPr="0023783D">
        <w:rPr>
          <w:rFonts w:eastAsia="Times New Roman" w:cstheme="minorHAnsi"/>
          <w:sz w:val="20"/>
          <w:szCs w:val="20"/>
        </w:rPr>
        <w:t>не приводятся новые доводы или обстоятельства, в связи с чем принимается решение о безосновательности очередного заявления (обращения) гражданина и прекращении переписки, о чем он уведомляется;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sz w:val="20"/>
          <w:szCs w:val="20"/>
        </w:rPr>
        <w:t xml:space="preserve">- подача заявления лицом, не уполномоченным </w:t>
      </w:r>
      <w:r w:rsidRPr="0023783D">
        <w:rPr>
          <w:rFonts w:eastAsia="Times New Roman" w:cstheme="minorHAnsi"/>
          <w:color w:val="000000"/>
          <w:sz w:val="20"/>
          <w:szCs w:val="20"/>
        </w:rPr>
        <w:t>совершать такого рода действия.</w:t>
      </w:r>
    </w:p>
    <w:p w:rsidR="009772C4" w:rsidRPr="0023783D" w:rsidRDefault="009772C4" w:rsidP="009772C4">
      <w:pPr>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2.10. </w:t>
      </w:r>
      <w:r w:rsidRPr="0023783D">
        <w:rPr>
          <w:rFonts w:eastAsia="Times New Roman" w:cstheme="minorHAnsi"/>
          <w:sz w:val="20"/>
          <w:szCs w:val="20"/>
        </w:rPr>
        <w:t>Основанием для приостановления в предоставлении муниципальной услуги является</w:t>
      </w:r>
      <w:r w:rsidRPr="0023783D">
        <w:rPr>
          <w:rFonts w:eastAsia="Times New Roman" w:cstheme="minorHAnsi"/>
          <w:color w:val="000000"/>
          <w:sz w:val="20"/>
          <w:szCs w:val="20"/>
        </w:rPr>
        <w:t xml:space="preserve"> непредставление или неполное представление документов, указанных в пункте 2.8 настоящего административного регламента. В этом случае предоставление муниципальной услуги приостанавливается до устранения недостатков, но не более чем на 30 дней с даты их подачи, о чем незамедлительно уведомляется заявитель.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2.11.</w:t>
      </w:r>
      <w:r w:rsidRPr="0023783D">
        <w:rPr>
          <w:rFonts w:eastAsia="Times New Roman" w:cstheme="minorHAnsi"/>
          <w:sz w:val="20"/>
          <w:szCs w:val="20"/>
        </w:rPr>
        <w:t xml:space="preserve"> Исчерпывающий перечень оснований для отказа в предоставлении муниципальной услуги: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в случае непредставления или неполного представления документов, указанных в пункте 2.8 настоящего административного регламента, по истечении 30 дней с даты подачи документов;</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в случае представления документов, которые не подтверждают право состоять на учете в качестве нуждающихся и жилых помещениях;</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lastRenderedPageBreak/>
        <w:t>-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color w:val="000000"/>
          <w:sz w:val="20"/>
          <w:szCs w:val="20"/>
        </w:rPr>
        <w:t xml:space="preserve">2.12. </w:t>
      </w:r>
      <w:r w:rsidRPr="0023783D">
        <w:rPr>
          <w:rFonts w:cstheme="minorHAnsi"/>
          <w:sz w:val="20"/>
          <w:szCs w:val="20"/>
        </w:rPr>
        <w:t xml:space="preserve">Плата за предоставление муниципальной услуги не взимается. </w:t>
      </w:r>
      <w:r w:rsidRPr="0023783D">
        <w:rPr>
          <w:rFonts w:eastAsia="Times New Roman" w:cstheme="minorHAnsi"/>
          <w:sz w:val="20"/>
          <w:szCs w:val="20"/>
        </w:rPr>
        <w:t>Административные процедуры по предоставлению муниципальной услуги осуществляются бесплатно</w:t>
      </w:r>
      <w:r w:rsidRPr="0023783D">
        <w:rPr>
          <w:rFonts w:eastAsia="Times New Roman" w:cstheme="minorHAnsi"/>
          <w:color w:val="000000"/>
          <w:sz w:val="20"/>
          <w:szCs w:val="20"/>
        </w:rPr>
        <w:t>.</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2.13. Максимальный срок ожидания в очереди при подаче заявления и при получении результата предоставления муниципальной услуги не должен превышать 20 минут.</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color w:val="000000"/>
          <w:sz w:val="20"/>
          <w:szCs w:val="20"/>
        </w:rPr>
        <w:t xml:space="preserve">2.14. </w:t>
      </w:r>
      <w:r w:rsidRPr="0023783D">
        <w:rPr>
          <w:rFonts w:cstheme="minorHAnsi"/>
          <w:sz w:val="20"/>
          <w:szCs w:val="20"/>
        </w:rPr>
        <w:t xml:space="preserve">Заявление и прилагаемые к нему документы регистрируются в день их поступления. </w:t>
      </w:r>
      <w:r w:rsidRPr="0023783D">
        <w:rPr>
          <w:rFonts w:eastAsia="Times New Roman" w:cstheme="minorHAnsi"/>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p>
    <w:p w:rsidR="009772C4" w:rsidRPr="0023783D" w:rsidRDefault="009772C4" w:rsidP="009772C4">
      <w:pPr>
        <w:widowControl w:val="0"/>
        <w:adjustRightInd w:val="0"/>
        <w:ind w:firstLine="851"/>
        <w:jc w:val="both"/>
        <w:rPr>
          <w:rFonts w:eastAsia="Times New Roman" w:cstheme="minorHAnsi"/>
          <w:sz w:val="20"/>
          <w:szCs w:val="20"/>
        </w:rPr>
      </w:pPr>
      <w:r w:rsidRPr="0023783D">
        <w:rPr>
          <w:rFonts w:eastAsia="Times New Roman" w:cstheme="minorHAnsi"/>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sz w:val="20"/>
          <w:szCs w:val="20"/>
        </w:rPr>
        <w:t>При направлении заявления через Портал регистрация электронного заявления осуществляется в автоматическом режиме</w:t>
      </w:r>
      <w:r w:rsidRPr="0023783D">
        <w:rPr>
          <w:rFonts w:eastAsia="Times New Roman" w:cstheme="minorHAnsi"/>
          <w:color w:val="000000"/>
          <w:sz w:val="20"/>
          <w:szCs w:val="20"/>
        </w:rPr>
        <w:t>.</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color w:val="000000"/>
          <w:sz w:val="20"/>
          <w:szCs w:val="20"/>
        </w:rPr>
        <w:t>2.15.</w:t>
      </w:r>
      <w:r w:rsidRPr="0023783D">
        <w:rPr>
          <w:rFonts w:eastAsia="Times New Roman" w:cstheme="minorHAnsi"/>
          <w:sz w:val="20"/>
          <w:szCs w:val="20"/>
        </w:rPr>
        <w:t xml:space="preserve">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w:t>
      </w:r>
      <w:hyperlink r:id="rId8" w:tgtFrame="_self" w:tooltip="о социальной защите инвалидов" w:history="1">
        <w:r w:rsidRPr="0023783D">
          <w:rPr>
            <w:rFonts w:eastAsia="Times New Roman" w:cstheme="minorHAnsi"/>
            <w:sz w:val="20"/>
            <w:szCs w:val="20"/>
          </w:rPr>
          <w:t>№ 181-ФЗ</w:t>
        </w:r>
      </w:hyperlink>
      <w:r w:rsidRPr="0023783D">
        <w:rPr>
          <w:rFonts w:eastAsia="Times New Roman" w:cstheme="minorHAnsi"/>
          <w:sz w:val="20"/>
          <w:szCs w:val="20"/>
        </w:rPr>
        <w:t xml:space="preserve"> «О социальной защите инвалидов в Российской Федерации»:</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1) наличие условий для беспрепятственного доступа к зданию, в котором расположена администрация сельского поселения;</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 xml:space="preserve">2) предоставление возможности самостоятельно или с помощью специалиста администрации, предоставляющего услугу, передвижения по территории, на которой расположено здание администрация сельского поселения входа и выхода из него;  </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3) предоставления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специалиста администрации, предоставляющего услугу;</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 xml:space="preserve">4)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 </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lastRenderedPageBreak/>
        <w:t>5)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предоставлению услуги с учетом ограничений их жизнедеятельности;</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6)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7) оказание специалистом администрации, предоставляющим услугу, иной необходимой инвалидам помощи в преодолении барьеров, мешающих получению услуги и использованию помещения администрации сельского поселения наравне с другими лицами;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2.16. Центральный вход в здание, где располагается администрация сельского поселения, должен быть оборудован информационной табличкой (вывеской), содержащей информацию о наименовании, месте нахождения, режиме работы.</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sz w:val="20"/>
          <w:szCs w:val="20"/>
        </w:rPr>
        <w:t xml:space="preserve">2.17. </w:t>
      </w:r>
      <w:r w:rsidRPr="0023783D">
        <w:rPr>
          <w:rFonts w:eastAsia="Times New Roman" w:cstheme="minorHAnsi"/>
          <w:color w:val="000000"/>
          <w:sz w:val="20"/>
          <w:szCs w:val="20"/>
        </w:rPr>
        <w:t>Ожидание приема заявителей осуществляется в приемной администрация сельского поселения. Место ожидания оборудуется соответствующим указателем, напольными и (или) настенными вешалками, стульями для отдыха заявителей, при необходимости столом для оформления документов.</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2.18.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с возможностью свободного доступа.</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На информационных стендах, а также на официальных сайтах в сети Интернет размещается следующая обязательная информация: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режим работы администрация сельского поселения;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номера телефонов, факсов, адреса официальных сайтов, электронной почты органов, предоставляющих муниципальную услугу;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номер кабинета, где осуществляются прием письменных заявлений и устное информирование заявителей;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график приема заявителей </w:t>
      </w:r>
      <w:r w:rsidRPr="0023783D">
        <w:rPr>
          <w:rFonts w:eastAsia="Times New Roman" w:cstheme="minorHAnsi"/>
          <w:sz w:val="20"/>
          <w:szCs w:val="20"/>
        </w:rPr>
        <w:t xml:space="preserve">специалистом, ответственным за предоставление муниципальной услуги, его </w:t>
      </w:r>
      <w:r w:rsidRPr="0023783D">
        <w:rPr>
          <w:rFonts w:eastAsia="Times New Roman" w:cstheme="minorHAnsi"/>
          <w:color w:val="000000"/>
          <w:sz w:val="20"/>
          <w:szCs w:val="20"/>
        </w:rPr>
        <w:t xml:space="preserve">фамилия, имя, отчество;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настоящий административный регламент.</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2.19. Прием граждан осуществляется в специально выделенном для предоставления муниципальной услуги помещении, соответствующему санитарно-эпидемиологическим правилам и нормативам. Помещение оборудуется табличкой с указанием номера кабинета и должности </w:t>
      </w:r>
      <w:r w:rsidRPr="0023783D">
        <w:rPr>
          <w:rFonts w:eastAsia="Times New Roman" w:cstheme="minorHAnsi"/>
          <w:sz w:val="20"/>
          <w:szCs w:val="20"/>
        </w:rPr>
        <w:t xml:space="preserve">специалиста, ответственного за предоставление муниципальной услуги. </w:t>
      </w:r>
      <w:r w:rsidRPr="0023783D">
        <w:rPr>
          <w:rFonts w:eastAsia="Times New Roman" w:cstheme="minorHAnsi"/>
          <w:color w:val="000000"/>
          <w:sz w:val="20"/>
          <w:szCs w:val="20"/>
        </w:rPr>
        <w:t>Одновременно ведется прием только одного заявителя.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lastRenderedPageBreak/>
        <w:t>2.20. Место для приема заявителей должно быть оборудовано стулом, иметь место для написания и размещения документов, образцами заполнения документов.</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2.21. Показателями доступности муниципальной услуги являются: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степень открытости информации о муниципальной услуге;</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-создание комфортных условий для заявителей при предоставлении муниципальной услуги;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размещение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специалиста, ответственного за предоставление муниципальной услуги, последовательности сроках предоставления муниципальной услуги;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получения муниципальной услуги в электронной форме, а также в иных формах по выбору заявителя.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2.22. Показателями качества муниципальной услуги являются: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степень удовлетворенности заявителей предоставленной муниципальной услугой;</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соблюдение сроков и последовательности исполнения административных действий, выделяемых в рамках настоящего административного регламента;</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обоснованность отказов в предоставлении муниципальной услуги;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отсутствие обоснованных жалоб на действия (бездействие) должностных лиц, муниципальных служащих администрации сельского поселения, а также на принимаемые ими решения при предоставлении муниципальной услуги.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2.23</w:t>
      </w:r>
      <w:r w:rsidRPr="0023783D">
        <w:rPr>
          <w:rFonts w:eastAsia="Times New Roman" w:cstheme="minorHAnsi"/>
          <w:bCs/>
          <w:color w:val="000000"/>
          <w:sz w:val="20"/>
          <w:szCs w:val="20"/>
        </w:rPr>
        <w:t>.</w:t>
      </w:r>
      <w:r w:rsidRPr="0023783D">
        <w:rPr>
          <w:rFonts w:eastAsia="Times New Roman" w:cstheme="minorHAnsi"/>
          <w:color w:val="000000"/>
          <w:sz w:val="20"/>
          <w:szCs w:val="20"/>
        </w:rPr>
        <w:t xml:space="preserve"> Муниципальная услуга может предоставляться посредством обращения заявителя с запросом на портал либо электронный адрес администрации сельского поселения.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Удовлетворение прав заявителя на получение муниципальной услуги в электронном виде, а также совершение им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9772C4" w:rsidRPr="0023783D" w:rsidRDefault="009772C4" w:rsidP="009772C4">
      <w:pPr>
        <w:ind w:firstLine="851"/>
        <w:contextualSpacing/>
        <w:jc w:val="both"/>
        <w:rPr>
          <w:rFonts w:cstheme="minorHAnsi"/>
          <w:sz w:val="20"/>
          <w:szCs w:val="20"/>
        </w:rPr>
      </w:pPr>
      <w:r w:rsidRPr="0023783D">
        <w:rPr>
          <w:rFonts w:cstheme="minorHAnsi"/>
          <w:sz w:val="20"/>
          <w:szCs w:val="20"/>
        </w:rPr>
        <w:t>2.24. Администрация Бирофельдского сельского поселения не вправе требовать от заявителя:</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lastRenderedPageBreak/>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tgtFrame="_self" w:history="1">
        <w:r w:rsidRPr="0023783D">
          <w:rPr>
            <w:rFonts w:eastAsia="Times New Roman" w:cstheme="minorHAnsi"/>
            <w:sz w:val="20"/>
            <w:szCs w:val="20"/>
          </w:rPr>
          <w:t>частью 6 статьи 7</w:t>
        </w:r>
      </w:hyperlink>
      <w:r w:rsidRPr="0023783D">
        <w:rPr>
          <w:rFonts w:eastAsia="Times New Roman" w:cstheme="minorHAnsi"/>
          <w:sz w:val="20"/>
          <w:szCs w:val="20"/>
        </w:rPr>
        <w:t xml:space="preserve"> Федерального закона Российской Федерации от 27.07.2010 </w:t>
      </w:r>
      <w:hyperlink r:id="rId10" w:tgtFrame="_self" w:tooltip="об организации предоставления государственных и муниципальных услуг" w:history="1">
        <w:r w:rsidRPr="0023783D">
          <w:rPr>
            <w:rFonts w:eastAsia="Times New Roman" w:cstheme="minorHAnsi"/>
            <w:sz w:val="20"/>
            <w:szCs w:val="20"/>
          </w:rPr>
          <w:t>№ 210-ФЗ</w:t>
        </w:r>
      </w:hyperlink>
      <w:r w:rsidRPr="0023783D">
        <w:rPr>
          <w:rFonts w:eastAsia="Times New Roman" w:cstheme="minorHAnsi"/>
          <w:sz w:val="20"/>
          <w:szCs w:val="2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hyperlink r:id="rId11" w:tgtFrame="_self" w:tooltip="об организации предоставления государственных и муниципальных услуг" w:history="1">
        <w:r w:rsidRPr="0023783D">
          <w:rPr>
            <w:rFonts w:eastAsia="Times New Roman" w:cstheme="minorHAnsi"/>
            <w:sz w:val="20"/>
            <w:szCs w:val="20"/>
          </w:rPr>
          <w:t>№ 210-ФЗ</w:t>
        </w:r>
      </w:hyperlink>
      <w:r w:rsidRPr="0023783D">
        <w:rPr>
          <w:rFonts w:eastAsia="Times New Roman" w:cstheme="minorHAnsi"/>
          <w:sz w:val="20"/>
          <w:szCs w:val="20"/>
        </w:rPr>
        <w:t xml:space="preserve"> «Об организации предоставления государственных и муниципальных услуг»; </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772C4" w:rsidRPr="0023783D" w:rsidRDefault="009772C4" w:rsidP="009772C4">
      <w:pPr>
        <w:pStyle w:val="formattext"/>
        <w:spacing w:before="0" w:beforeAutospacing="0" w:after="0" w:afterAutospacing="0"/>
        <w:ind w:firstLine="851"/>
        <w:jc w:val="both"/>
        <w:rPr>
          <w:rFonts w:asciiTheme="minorHAnsi" w:hAnsiTheme="minorHAnsi" w:cstheme="minorHAnsi"/>
          <w:bCs/>
          <w:color w:val="000000"/>
          <w:sz w:val="20"/>
          <w:szCs w:val="20"/>
        </w:rPr>
      </w:pPr>
    </w:p>
    <w:p w:rsidR="009772C4" w:rsidRPr="0023783D" w:rsidRDefault="009772C4" w:rsidP="009772C4">
      <w:pPr>
        <w:jc w:val="center"/>
        <w:rPr>
          <w:rFonts w:eastAsia="Times New Roman" w:cstheme="minorHAnsi"/>
          <w:bCs/>
          <w:color w:val="000000"/>
          <w:sz w:val="20"/>
          <w:szCs w:val="20"/>
          <w:shd w:val="clear" w:color="auto" w:fill="FFFFFF"/>
        </w:rPr>
      </w:pPr>
      <w:r w:rsidRPr="0023783D">
        <w:rPr>
          <w:rFonts w:eastAsia="Times New Roman" w:cstheme="minorHAnsi"/>
          <w:bCs/>
          <w:color w:val="000000"/>
          <w:sz w:val="20"/>
          <w:szCs w:val="20"/>
          <w:shd w:val="clear" w:color="auto" w:fill="FFFFFF"/>
          <w:lang w:val="en-US"/>
        </w:rPr>
        <w:t>III</w:t>
      </w:r>
      <w:r w:rsidRPr="0023783D">
        <w:rPr>
          <w:rFonts w:eastAsia="Times New Roman" w:cstheme="minorHAnsi"/>
          <w:bCs/>
          <w:color w:val="000000"/>
          <w:sz w:val="20"/>
          <w:szCs w:val="20"/>
          <w:shd w:val="clear" w:color="auto" w:fill="FFFFFF"/>
        </w:rPr>
        <w:t xml:space="preserve">. СОСТАВ, ПОСЛЕДОВАТЕЛЬНОСТЬ, СРОКИ ВЫПОЛНЕНИЯ </w:t>
      </w:r>
    </w:p>
    <w:p w:rsidR="009772C4" w:rsidRPr="0023783D" w:rsidRDefault="009772C4" w:rsidP="009772C4">
      <w:pPr>
        <w:jc w:val="center"/>
        <w:rPr>
          <w:rFonts w:eastAsia="Times New Roman" w:cstheme="minorHAnsi"/>
          <w:sz w:val="20"/>
          <w:szCs w:val="20"/>
        </w:rPr>
      </w:pPr>
      <w:r w:rsidRPr="0023783D">
        <w:rPr>
          <w:rFonts w:eastAsia="Times New Roman" w:cstheme="minorHAnsi"/>
          <w:sz w:val="20"/>
          <w:szCs w:val="20"/>
        </w:rPr>
        <w:t>АДМИНИСТРАТИВНЫХ ПРОЦЕДУР, ТРЕБОВАНИЯ К ПОРЯДКУ</w:t>
      </w:r>
    </w:p>
    <w:p w:rsidR="009772C4" w:rsidRPr="0023783D" w:rsidRDefault="009772C4" w:rsidP="009772C4">
      <w:pPr>
        <w:jc w:val="center"/>
        <w:rPr>
          <w:rFonts w:eastAsia="Times New Roman" w:cstheme="minorHAnsi"/>
          <w:sz w:val="20"/>
          <w:szCs w:val="20"/>
        </w:rPr>
      </w:pPr>
      <w:r w:rsidRPr="0023783D">
        <w:rPr>
          <w:rFonts w:eastAsia="Times New Roman" w:cstheme="minorHAnsi"/>
          <w:sz w:val="20"/>
          <w:szCs w:val="20"/>
        </w:rPr>
        <w:t xml:space="preserve"> ИХ ВЫПОЛНЕНИЯ, ОСОБЕННОСТИ ИХ ВЫПОЛНЕНИЯ В ЭЛЕКТРОННОЙ ФОРМЕ И В МНОГОФУНКЦИОНАЛЬНЫХ ЦЕНТРАХ</w:t>
      </w:r>
    </w:p>
    <w:p w:rsidR="009772C4" w:rsidRPr="0023783D" w:rsidRDefault="009772C4" w:rsidP="009772C4">
      <w:pPr>
        <w:ind w:left="425"/>
        <w:jc w:val="center"/>
        <w:rPr>
          <w:rFonts w:eastAsia="Times New Roman" w:cstheme="minorHAnsi"/>
          <w:b/>
          <w:bCs/>
          <w:sz w:val="20"/>
          <w:szCs w:val="20"/>
        </w:rPr>
      </w:pP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3.1. Блок-схема предоставления муниципальной услуги приведена в приложении № 4 к настоящему административному регламенту.</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3.2. Предоставление муниципальной услуги включает в себя следующие административные процедуры:</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прием регистрация заявления и прилагаемых документов, проверка представленного пакета документов, выдача расписки в получении документов;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запрос документов необходимых для принятия решения о предоставлении муниципальной услуги либо об отказе в её предоставлении;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рассмотрение и экспертиза представленных документов (проверка на нуждаемость в жилых помещениях);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принятие решения о постановке либо об отказе в постановке заявителя на учет в качестве нуждающегося в жилом помещении;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выдача заявителю распоряжения администрации сельского поселения и уведомления о постановке на учет либо об отказе в постановке на учет в качестве нуждающегося в жилом помещении.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3.3. Прием регистрация заявления и прилагаемых документов, проверка представленного пакета документов, выдача расписки в получении документов включает в себя следующие действия.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3.3.1. Основанием для начала данной административной процедуры является обращение заявителя в письменной форме на имя главы администрации сельского поселения.  Заявитель собственноручно заполняет заявление о принятии его на учет в качестве нуждающегося в жилых помещениях, предоставляемых по договорам социального найма, и представляет необходимые для постановки на учет документы, определенные пунктом 2.8 настоящего административного регламента, лично либо через представителя (законного или по доверенности).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3.3.2. 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тексты документов написаны разборчиво, наименования юридических лиц указаны без сокращения с указанием их мест нахождения;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фамилия, имя и отчество заявителя, адрес места жительства указаны полностью;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в документах нет подчисток, приписок, зачеркнутых слов и иных неоговоренных исправлений;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 документы не исполнены карандашом;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lastRenderedPageBreak/>
        <w:t xml:space="preserve">- документы не имеют серьезных повреждений, наличие которых не позволяет однозначно истолковать их содержание.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3.3.3. Специалист вносит в журнал приема документов запись о приеме документов, отражая следующие сведения: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порядковый номер записи;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дата подачи заявления;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фамилия, имя, отчество заявителя;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адрес места жительства;</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содержание вопроса;</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принятое по итогам рассмотрения документов решение о дате направления соответствующего уведомления заявителю (графа заполняется   в   день   направления   соответствующею   уведомление заявителю о принятии на учет либо об отказе в принятии на учет в качестве нуждающегося в жилом помещении).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Заявителю выдается расписка в получении документов второй экземпляр расписки прилагается к представленным заявителем документам. </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color w:val="000000"/>
          <w:sz w:val="20"/>
          <w:szCs w:val="20"/>
        </w:rPr>
        <w:t xml:space="preserve">3.3.4. Результатом выполнения административной процедуры является </w:t>
      </w:r>
      <w:r w:rsidRPr="0023783D">
        <w:rPr>
          <w:rFonts w:eastAsia="Times New Roman" w:cstheme="minorHAnsi"/>
          <w:sz w:val="20"/>
          <w:szCs w:val="20"/>
        </w:rPr>
        <w:t xml:space="preserve">регистрация в книге регистрации поступивших заявления и документов специалистом ответственным за прием документов. </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3.3.5. Срок административной процедуры указан в пункте 2.14 настоящего административного регламента.</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sz w:val="20"/>
          <w:szCs w:val="20"/>
        </w:rPr>
        <w:t xml:space="preserve">3.4. Запрос документов необходимых для принятия решения о предоставлении муниципальной услуги либо об отказе в её предоставлении осуществляется специалистом администрации сельского поселения, ответственным за приём документов, путем его </w:t>
      </w:r>
      <w:r w:rsidRPr="0023783D">
        <w:rPr>
          <w:rFonts w:eastAsia="Times New Roman" w:cstheme="minorHAnsi"/>
          <w:color w:val="000000"/>
          <w:sz w:val="20"/>
          <w:szCs w:val="20"/>
        </w:rPr>
        <w:t>оформления и рассылки в соответствующие организации для получения согласно закона Еврейской автономной области от 31.05.2005 N 500-ОЗ «О порядке ведения органами местного самоуправления учета граждан, в качестве нуждающихся в жилых помещениях и предоставления жилых помещений по договорам социального найма» документов. При получении документов производит их регистрацию. Проверив их соответствие установленным требованиям передает заявление, приложенные к нему документы и полученные по направленным запросам документы на рассмотрение жилищной комиссии.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3.5. Рассмотрение и экспертиза представленных документов (проверка на нуждаемость в жилом помещении) осуществляется в следующем порядке.</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3.5.1. Основанием для начала административной процедуры является поступление заявления и документов, прошедших регистрацию в жилищную комиссию.</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3.5.2. Жилищная комиссия со дня предоставления документов: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lastRenderedPageBreak/>
        <w:t>- осуществляет проверку сведений, содержащихся в документах;</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устанавливает право заявителя на принятие его в качестве нуждающегося в жилом помещении;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размеры общей площади жилого помещения, занимаемого заявителем и членами его семьи;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количество лиц, зарегистрированных в жилых помещениях в качестве членов семьи;</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сведения о собственнике (нанимателе) жилого помещения, в котором зарегистрирован заявитель;</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наличие или отсутствие в собственности заявителя, каких- либо жилых помещений, земельных участков;</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наличие решения уполномоченного органа об определении гражданина малоимущим.</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3.5.3. Решение комиссии оформляется протоколом, визируется всеми членами комиссии, подписывается председателем и секретарем комиссии. Решение доводится до сведения главы администрации сельского поселения. Решение комиссии носит рекомендательный характер, окончательное решение принимает глава администрации сельского поселения.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3.5.4. Результатом выполнения административной процедуры и способом ее фиксации является принятие решения комиссией и отражение его в протоколе комиссии.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3.5.5. Срок административной процедуры составляет не более 15 рабочих дней.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3.6. Принятие решения о постановке либо в отказе в постановке заявителя на учет в качестве нуждающегося в жилом помещении осуществляется в следующем порядке.</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3.6.1. В случае установления факта соответствия либо несоответствия требованиям постановки граждан на учет в качестве нуждающихся в жилых помещениях, предоставляемых по договорам социального найма, жилищная комиссия принимает решение о постановке либо отказе в постановке заявителя на учет в качестве нуждающегося в жилом помещении, которое передаёт специалисту администрации, ответственному за предоставление муниципальной услуги.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lastRenderedPageBreak/>
        <w:t>3.6.2. Специалист, ответственный за предоставление муниципальной услуги, готовит проект распоряжения администрации сельского поселения и письменное уведомление о постановке заявителя на учет либо об отказе в постановке заявителя на учет в качестве нуждающегося в жилом помещении и предоставляет на подпись главе администрации сельского поселения.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3.6.3. Результатом выполнения административной процедуры и способом ее фиксации являются принятие решения о постановке либо в отказе в постановке заявителя на учет в качестве нуждающегося в жилом помещении, по результатам которого изготавливается соответствующие проекты распоряжения и письменного уведомления.</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3.6.4. Срок административной процедуры составляет не более 11 рабочих дней.</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3.7.  Выдача заявителю распоряжения и уведомления о постановке на учет либо об отказе в постановке на учет в качестве нуждающегося в жилом помещении осуществляется в следующем порядке.</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 xml:space="preserve">3.7.1. Специалист, ответственный за предоставление муниципальной услуги, выдает заявителю или направляет по адресу, указанному в заявлении, распоряжение и уведомление о постановке на учет либо об отказе в постановке на учет заявителя в качестве нуждающегося в жилом помещении.  </w:t>
      </w:r>
    </w:p>
    <w:p w:rsidR="009772C4" w:rsidRPr="0023783D" w:rsidRDefault="009772C4" w:rsidP="009772C4">
      <w:pPr>
        <w:adjustRightInd w:val="0"/>
        <w:ind w:firstLine="851"/>
        <w:jc w:val="both"/>
        <w:rPr>
          <w:rFonts w:eastAsia="Times New Roman" w:cstheme="minorHAnsi"/>
          <w:color w:val="000000"/>
          <w:sz w:val="20"/>
          <w:szCs w:val="20"/>
        </w:rPr>
      </w:pPr>
      <w:r w:rsidRPr="0023783D">
        <w:rPr>
          <w:rFonts w:eastAsia="Times New Roman" w:cstheme="minorHAnsi"/>
          <w:color w:val="000000"/>
          <w:sz w:val="20"/>
          <w:szCs w:val="20"/>
        </w:rPr>
        <w:t>3.7.2. Результатом выполнения административной процедуры является выдача заявителю или направление по адресу, указанному в заявлении, распоряжения и уведомления о постановке на учет либо об отказе в постановке на учет в качестве нуждающегося в жилом помещении.</w:t>
      </w:r>
    </w:p>
    <w:p w:rsidR="009772C4" w:rsidRPr="009772C4" w:rsidRDefault="009772C4" w:rsidP="009772C4">
      <w:pPr>
        <w:adjustRightInd w:val="0"/>
        <w:ind w:firstLine="851"/>
        <w:jc w:val="both"/>
        <w:rPr>
          <w:rFonts w:eastAsia="Times New Roman" w:cstheme="minorHAnsi"/>
          <w:b/>
          <w:bCs/>
          <w:sz w:val="20"/>
          <w:szCs w:val="20"/>
        </w:rPr>
      </w:pPr>
      <w:r w:rsidRPr="0023783D">
        <w:rPr>
          <w:rFonts w:eastAsia="Times New Roman" w:cstheme="minorHAnsi"/>
          <w:color w:val="000000"/>
          <w:sz w:val="20"/>
          <w:szCs w:val="20"/>
        </w:rPr>
        <w:t>3.7.3. Срок административной процедуры составляет не более 3 рабочих дней со дня принятия на учет (либо отказе в принятии на учет).</w:t>
      </w:r>
    </w:p>
    <w:p w:rsidR="009772C4" w:rsidRPr="0023783D" w:rsidRDefault="009772C4" w:rsidP="009772C4">
      <w:pPr>
        <w:jc w:val="center"/>
        <w:rPr>
          <w:rFonts w:eastAsia="Times New Roman" w:cstheme="minorHAnsi"/>
          <w:bCs/>
          <w:sz w:val="20"/>
          <w:szCs w:val="20"/>
        </w:rPr>
      </w:pPr>
      <w:r w:rsidRPr="0023783D">
        <w:rPr>
          <w:rFonts w:eastAsia="Times New Roman" w:cstheme="minorHAnsi"/>
          <w:bCs/>
          <w:sz w:val="20"/>
          <w:szCs w:val="20"/>
          <w:lang w:val="en-US"/>
        </w:rPr>
        <w:t>VI</w:t>
      </w:r>
      <w:r w:rsidRPr="0023783D">
        <w:rPr>
          <w:rFonts w:eastAsia="Times New Roman" w:cstheme="minorHAnsi"/>
          <w:bCs/>
          <w:sz w:val="20"/>
          <w:szCs w:val="20"/>
        </w:rPr>
        <w:t>. ФОРМЫ КОНТРОЛЯ ЗА ИСПОЛНЕНИЕМ</w:t>
      </w:r>
    </w:p>
    <w:p w:rsidR="009772C4" w:rsidRPr="0023783D" w:rsidRDefault="009772C4" w:rsidP="009772C4">
      <w:pPr>
        <w:jc w:val="center"/>
        <w:rPr>
          <w:rFonts w:eastAsia="Times New Roman" w:cstheme="minorHAnsi"/>
          <w:sz w:val="20"/>
          <w:szCs w:val="20"/>
        </w:rPr>
      </w:pPr>
      <w:r w:rsidRPr="0023783D">
        <w:rPr>
          <w:rFonts w:eastAsia="Times New Roman" w:cstheme="minorHAnsi"/>
          <w:bCs/>
          <w:sz w:val="20"/>
          <w:szCs w:val="20"/>
        </w:rPr>
        <w:t xml:space="preserve"> АДМИНИСТРАТИВНОГО РЕГЛАМЕНТА</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4.1. Текущий контроль за соблюдением последовательности действий, определенных настоящим регламентом, и исполнением их ответственными сотрудниками администрации сельского поселения осуществляется главой сельского поселения.</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4.2. Сотрудники администрации сельского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lastRenderedPageBreak/>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72C4" w:rsidRPr="0023783D" w:rsidRDefault="009772C4" w:rsidP="009772C4">
      <w:pPr>
        <w:adjustRightInd w:val="0"/>
        <w:ind w:hanging="142"/>
        <w:jc w:val="center"/>
        <w:rPr>
          <w:rFonts w:eastAsia="Times New Roman" w:cstheme="minorHAnsi"/>
          <w:bCs/>
          <w:sz w:val="20"/>
          <w:szCs w:val="20"/>
        </w:rPr>
      </w:pPr>
    </w:p>
    <w:p w:rsidR="009772C4" w:rsidRPr="0023783D" w:rsidRDefault="009772C4" w:rsidP="009772C4">
      <w:pPr>
        <w:adjustRightInd w:val="0"/>
        <w:ind w:hanging="142"/>
        <w:jc w:val="center"/>
        <w:rPr>
          <w:rFonts w:eastAsia="Times New Roman" w:cstheme="minorHAnsi"/>
          <w:color w:val="000000"/>
          <w:sz w:val="20"/>
          <w:szCs w:val="20"/>
        </w:rPr>
      </w:pPr>
      <w:r w:rsidRPr="0023783D">
        <w:rPr>
          <w:rFonts w:eastAsia="Times New Roman" w:cstheme="minorHAnsi"/>
          <w:bCs/>
          <w:sz w:val="20"/>
          <w:szCs w:val="20"/>
        </w:rPr>
        <w:t xml:space="preserve">5. </w:t>
      </w:r>
      <w:r w:rsidRPr="0023783D">
        <w:rPr>
          <w:rFonts w:eastAsia="Times New Roman" w:cstheme="minorHAnsi"/>
          <w:color w:val="000000"/>
          <w:sz w:val="20"/>
          <w:szCs w:val="20"/>
        </w:rPr>
        <w:t xml:space="preserve">ДОСУДЕБНЫЙ (ВНЕСУДЕБНЫЙ) ПОРЯДОК </w:t>
      </w:r>
    </w:p>
    <w:p w:rsidR="009772C4" w:rsidRPr="0023783D" w:rsidRDefault="009772C4" w:rsidP="009772C4">
      <w:pPr>
        <w:adjustRightInd w:val="0"/>
        <w:ind w:hanging="142"/>
        <w:jc w:val="center"/>
        <w:rPr>
          <w:rFonts w:eastAsia="Times New Roman" w:cstheme="minorHAnsi"/>
          <w:color w:val="000000"/>
          <w:sz w:val="20"/>
          <w:szCs w:val="20"/>
        </w:rPr>
      </w:pPr>
      <w:r w:rsidRPr="0023783D">
        <w:rPr>
          <w:rFonts w:eastAsia="Times New Roman" w:cstheme="minorHAnsi"/>
          <w:color w:val="000000"/>
          <w:sz w:val="20"/>
          <w:szCs w:val="20"/>
        </w:rPr>
        <w:t>ОБЖАЛОВАНИЯ РЕШЕНИЙ И ДЕЙСТВИЙ (БЕЗДЕЙСТВИЯ)</w:t>
      </w:r>
    </w:p>
    <w:p w:rsidR="009772C4" w:rsidRPr="0023783D" w:rsidRDefault="009772C4" w:rsidP="009772C4">
      <w:pPr>
        <w:adjustRightInd w:val="0"/>
        <w:ind w:hanging="142"/>
        <w:jc w:val="center"/>
        <w:rPr>
          <w:rFonts w:eastAsia="Times New Roman" w:cstheme="minorHAnsi"/>
          <w:color w:val="000000"/>
          <w:sz w:val="20"/>
          <w:szCs w:val="20"/>
        </w:rPr>
      </w:pPr>
      <w:r w:rsidRPr="0023783D">
        <w:rPr>
          <w:rFonts w:eastAsia="Times New Roman" w:cstheme="minorHAnsi"/>
          <w:color w:val="000000"/>
          <w:sz w:val="20"/>
          <w:szCs w:val="20"/>
        </w:rPr>
        <w:t>АДМИНИСТРАЦИИ СЕЛЬСКОГО ПОСЕЛЕНИЯ, А ТАКЖЕ ДОЛЖНОСТНЫХ ЛИЦ, МУНИЦИПАЛЬНЫХ СЛУЖАЩИХ</w:t>
      </w:r>
    </w:p>
    <w:p w:rsidR="009772C4" w:rsidRPr="0023783D" w:rsidRDefault="009772C4" w:rsidP="009772C4">
      <w:pPr>
        <w:adjustRightInd w:val="0"/>
        <w:ind w:hanging="142"/>
        <w:jc w:val="center"/>
        <w:rPr>
          <w:rFonts w:eastAsia="Times New Roman" w:cstheme="minorHAnsi"/>
          <w:color w:val="000000"/>
          <w:sz w:val="20"/>
          <w:szCs w:val="20"/>
        </w:rPr>
      </w:pPr>
      <w:r w:rsidRPr="0023783D">
        <w:rPr>
          <w:rFonts w:eastAsia="Times New Roman" w:cstheme="minorHAnsi"/>
          <w:color w:val="000000"/>
          <w:sz w:val="20"/>
          <w:szCs w:val="20"/>
        </w:rPr>
        <w:t>АДМИНИСТРАЦИИ СЕЛЬСКОГО ПОСЕЛЕНИЯ</w:t>
      </w:r>
    </w:p>
    <w:p w:rsidR="009772C4" w:rsidRPr="0023783D" w:rsidRDefault="009772C4" w:rsidP="009772C4">
      <w:pPr>
        <w:ind w:firstLine="567"/>
        <w:jc w:val="center"/>
        <w:rPr>
          <w:rFonts w:eastAsia="Times New Roman" w:cstheme="minorHAnsi"/>
          <w:sz w:val="20"/>
          <w:szCs w:val="20"/>
        </w:rPr>
      </w:pP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 xml:space="preserve">5.1. Действия (бездействие) </w:t>
      </w:r>
      <w:r w:rsidRPr="0023783D">
        <w:rPr>
          <w:rFonts w:eastAsia="Times New Roman" w:cstheme="minorHAnsi"/>
          <w:color w:val="000000"/>
          <w:sz w:val="20"/>
          <w:szCs w:val="20"/>
        </w:rPr>
        <w:t>администрации, а также должностных лиц, муниципальных служащих</w:t>
      </w:r>
      <w:r w:rsidRPr="0023783D">
        <w:rPr>
          <w:rFonts w:eastAsia="Times New Roman" w:cstheme="minorHAnsi"/>
          <w:sz w:val="20"/>
          <w:szCs w:val="20"/>
        </w:rPr>
        <w:t xml:space="preserve"> администрации сельского поселения, а также принимаемые ими решения при предоставлении муниципальной услуги могут быть обжалованы в досудебном (внесудебном) порядке. </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5.2. Заявитель может обратиться с жалобой в том числе в следующих случаях:</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 xml:space="preserve"> 1) нарушение срока регистрации запроса заявителя о предоставлении муниципальной услуги;</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2) нарушение срока предоставления муниципальной услуги;</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23783D">
        <w:rPr>
          <w:rFonts w:cstheme="minorHAnsi"/>
          <w:sz w:val="20"/>
          <w:szCs w:val="20"/>
        </w:rPr>
        <w:lastRenderedPageBreak/>
        <w:t>Федерации, нормативными правовыми актами субъектов Российской Федерации, муниципальными правовыми актами;</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7) отказ органа, предоставляющего муниципальную услугу,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2C4" w:rsidRPr="0023783D" w:rsidRDefault="009772C4" w:rsidP="009772C4">
      <w:pPr>
        <w:widowControl w:val="0"/>
        <w:autoSpaceDE w:val="0"/>
        <w:autoSpaceDN w:val="0"/>
        <w:adjustRightInd w:val="0"/>
        <w:ind w:firstLine="851"/>
        <w:jc w:val="both"/>
        <w:rPr>
          <w:rFonts w:eastAsia="Times New Roman" w:cstheme="minorHAnsi"/>
          <w:bCs/>
          <w:color w:val="000000"/>
          <w:sz w:val="20"/>
          <w:szCs w:val="20"/>
        </w:rPr>
      </w:pPr>
      <w:r w:rsidRPr="0023783D">
        <w:rPr>
          <w:rFonts w:cstheme="minorHAnsi"/>
          <w:bCs/>
          <w:color w:val="000000"/>
          <w:sz w:val="20"/>
          <w:szCs w:val="20"/>
        </w:rPr>
        <w:t>8) нарушение срока или порядка выдачи документов по результатам предоставления муниципальной услуги;</w:t>
      </w:r>
    </w:p>
    <w:p w:rsidR="009772C4" w:rsidRPr="0023783D" w:rsidRDefault="009772C4" w:rsidP="009772C4">
      <w:pPr>
        <w:widowControl w:val="0"/>
        <w:autoSpaceDE w:val="0"/>
        <w:autoSpaceDN w:val="0"/>
        <w:adjustRightInd w:val="0"/>
        <w:ind w:firstLine="851"/>
        <w:jc w:val="both"/>
        <w:rPr>
          <w:rFonts w:cstheme="minorHAnsi"/>
          <w:bCs/>
          <w:sz w:val="20"/>
          <w:szCs w:val="20"/>
        </w:rPr>
      </w:pPr>
      <w:r w:rsidRPr="0023783D">
        <w:rPr>
          <w:rFonts w:cstheme="minorHAnsi"/>
          <w:bCs/>
          <w:color w:val="000000"/>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3783D">
        <w:rPr>
          <w:rFonts w:cstheme="minorHAnsi"/>
          <w:bCs/>
          <w:sz w:val="20"/>
          <w:szCs w:val="20"/>
        </w:rPr>
        <w:t>Российской Федерации, законами и иными нормативными правовыми актами субъектов Российской Федерации, муниципальными правовыми актами;</w:t>
      </w:r>
    </w:p>
    <w:p w:rsidR="009772C4" w:rsidRPr="0023783D" w:rsidRDefault="009772C4" w:rsidP="009772C4">
      <w:pPr>
        <w:widowControl w:val="0"/>
        <w:autoSpaceDE w:val="0"/>
        <w:autoSpaceDN w:val="0"/>
        <w:adjustRightInd w:val="0"/>
        <w:ind w:firstLine="851"/>
        <w:jc w:val="both"/>
        <w:rPr>
          <w:rFonts w:cstheme="minorHAnsi"/>
          <w:bCs/>
          <w:sz w:val="20"/>
          <w:szCs w:val="20"/>
        </w:rPr>
      </w:pPr>
      <w:r w:rsidRPr="0023783D">
        <w:rPr>
          <w:rFonts w:cstheme="minorHAnsi"/>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2.24 Административного регламента</w:t>
      </w:r>
      <w:r w:rsidRPr="0023783D">
        <w:rPr>
          <w:rFonts w:cstheme="minorHAnsi"/>
          <w:bCs/>
          <w:sz w:val="20"/>
          <w:szCs w:val="20"/>
        </w:rPr>
        <w:t xml:space="preserve">. </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bCs/>
          <w:sz w:val="20"/>
          <w:szCs w:val="20"/>
        </w:rPr>
        <w:t xml:space="preserve">5.3.  </w:t>
      </w:r>
      <w:r w:rsidRPr="0023783D">
        <w:rPr>
          <w:rFonts w:cstheme="minorHAnsi"/>
          <w:sz w:val="20"/>
          <w:szCs w:val="20"/>
        </w:rPr>
        <w:t xml:space="preserve">Жалоба может быть подана в письменном виде на бумажном носителе или в электронной форме, с использованием информационно-телекоммуникационной сети «Интернет» по адресам, указанным в пункте 2.2 настоящего административного регламента, а также может быть принята при личном приеме заявителя главой Бирофельдского сельского поселения сельского поселения в соответствии с графиком приема: понедельник-вторник с 09-00 до 12-00; среда-четверг с 15-00 до 16-00 без предварительной записи. </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5.4. Жалоба должна содержать:</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5.5. Заявитель вправе запрашивать и получать информацию и документы, необходимые для обоснования и рассмотрения жалобы.</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1) оформленная в соответствии с законодательством Российской Федерации доверенность (для физических лиц);</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72C4" w:rsidRPr="0023783D" w:rsidRDefault="009772C4" w:rsidP="009772C4">
      <w:pPr>
        <w:ind w:firstLine="851"/>
        <w:jc w:val="both"/>
        <w:rPr>
          <w:rFonts w:cstheme="minorHAnsi"/>
          <w:sz w:val="20"/>
          <w:szCs w:val="20"/>
        </w:rPr>
      </w:pPr>
      <w:r w:rsidRPr="0023783D">
        <w:rPr>
          <w:rFonts w:cstheme="minorHAnsi"/>
          <w:sz w:val="20"/>
          <w:szCs w:val="20"/>
        </w:rPr>
        <w:t xml:space="preserve">5.7. Жалоба по указанным в пункте 5.1 Административного регламента основаниям рассматривается главой Бирофельдского сельского поселения. </w:t>
      </w:r>
    </w:p>
    <w:p w:rsidR="009772C4" w:rsidRPr="0023783D" w:rsidRDefault="009772C4" w:rsidP="009772C4">
      <w:pPr>
        <w:ind w:firstLine="851"/>
        <w:jc w:val="both"/>
        <w:rPr>
          <w:rFonts w:eastAsia="Times New Roman" w:cstheme="minorHAnsi"/>
          <w:color w:val="FF0000"/>
          <w:sz w:val="20"/>
          <w:szCs w:val="20"/>
        </w:rPr>
      </w:pPr>
      <w:r w:rsidRPr="0023783D">
        <w:rPr>
          <w:rFonts w:cstheme="minorHAnsi"/>
          <w:sz w:val="20"/>
          <w:szCs w:val="20"/>
        </w:rPr>
        <w:t>5.8. Жалоба на главу Бирофельдского сельского поселения может быть подана главе Бирофельдского сельского поселения или в органы прокуратуры.</w:t>
      </w:r>
    </w:p>
    <w:p w:rsidR="009772C4" w:rsidRPr="0023783D" w:rsidRDefault="009772C4" w:rsidP="009772C4">
      <w:pPr>
        <w:ind w:firstLine="851"/>
        <w:jc w:val="both"/>
        <w:rPr>
          <w:rFonts w:eastAsia="Times New Roman" w:cstheme="minorHAnsi"/>
          <w:sz w:val="20"/>
          <w:szCs w:val="20"/>
        </w:rPr>
      </w:pPr>
      <w:r w:rsidRPr="0023783D">
        <w:rPr>
          <w:rFonts w:cstheme="minorHAnsi"/>
          <w:sz w:val="20"/>
          <w:szCs w:val="20"/>
        </w:rPr>
        <w:t xml:space="preserve">5.9. Жалоба рассматривается главой Бирофельдского сельского поселения в течение </w:t>
      </w:r>
      <w:r w:rsidRPr="0023783D">
        <w:rPr>
          <w:rFonts w:eastAsia="Times New Roman" w:cstheme="minorHAnsi"/>
          <w:sz w:val="20"/>
          <w:szCs w:val="20"/>
        </w:rPr>
        <w:t xml:space="preserve">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5.10. По результатам рассмотрения жалобы может быть принято одно из следующих решений:</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lastRenderedPageBreak/>
        <w:t>2) отказать в удовлетворении жалобы.</w:t>
      </w:r>
    </w:p>
    <w:p w:rsidR="009772C4" w:rsidRPr="0023783D" w:rsidRDefault="009772C4" w:rsidP="009772C4">
      <w:pPr>
        <w:widowControl w:val="0"/>
        <w:autoSpaceDE w:val="0"/>
        <w:autoSpaceDN w:val="0"/>
        <w:adjustRightInd w:val="0"/>
        <w:ind w:firstLine="851"/>
        <w:jc w:val="both"/>
        <w:rPr>
          <w:rFonts w:eastAsia="Times New Roman" w:cstheme="minorHAnsi"/>
          <w:sz w:val="20"/>
          <w:szCs w:val="20"/>
        </w:rPr>
      </w:pPr>
      <w:r w:rsidRPr="0023783D">
        <w:rPr>
          <w:rFonts w:cstheme="minorHAnsi"/>
          <w:sz w:val="20"/>
          <w:szCs w:val="20"/>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В случае признания жалобы подлежащей удовлетворению в ответе заявителю дается информация о действиях, осуществляемых администрацией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72C4" w:rsidRPr="0023783D" w:rsidRDefault="009772C4" w:rsidP="009772C4">
      <w:pPr>
        <w:adjustRightInd w:val="0"/>
        <w:ind w:firstLine="851"/>
        <w:jc w:val="both"/>
        <w:rPr>
          <w:rFonts w:eastAsia="Times New Roman" w:cstheme="minorHAnsi"/>
          <w:sz w:val="20"/>
          <w:szCs w:val="20"/>
        </w:rPr>
      </w:pPr>
      <w:r w:rsidRPr="0023783D">
        <w:rPr>
          <w:rFonts w:eastAsia="Times New Roman" w:cstheme="minorHAnsi"/>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5.12. В удовлетворении жалобы отказывается в следующих случаях:</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1) наличие вступившего в законную силу решения суда по жалобе о том же предмете и по тем же основаниям;</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2) подача жалобы лицом, полномочия которого не подтверждены в порядке, установленном законодательством Российской Федерации;</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5.13. Жалоба остается без ответа в следующих случаях:</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772C4" w:rsidRPr="0023783D" w:rsidRDefault="009772C4" w:rsidP="009772C4">
      <w:pPr>
        <w:widowControl w:val="0"/>
        <w:autoSpaceDE w:val="0"/>
        <w:autoSpaceDN w:val="0"/>
        <w:adjustRightInd w:val="0"/>
        <w:ind w:firstLine="851"/>
        <w:jc w:val="both"/>
        <w:rPr>
          <w:rFonts w:cstheme="minorHAnsi"/>
          <w:sz w:val="20"/>
          <w:szCs w:val="20"/>
        </w:rPr>
      </w:pPr>
      <w:r w:rsidRPr="0023783D">
        <w:rPr>
          <w:rFonts w:cstheme="minorHAnsi"/>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5.14.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по жалобе вместе с жалобой незамедлительно направляются в органы прокуратуры.</w:t>
      </w:r>
    </w:p>
    <w:p w:rsidR="009772C4" w:rsidRPr="0023783D" w:rsidRDefault="009772C4" w:rsidP="009772C4">
      <w:pPr>
        <w:ind w:firstLine="851"/>
        <w:jc w:val="both"/>
        <w:rPr>
          <w:rFonts w:eastAsia="Times New Roman" w:cstheme="minorHAnsi"/>
          <w:sz w:val="20"/>
          <w:szCs w:val="20"/>
        </w:rPr>
      </w:pPr>
      <w:r w:rsidRPr="0023783D">
        <w:rPr>
          <w:rFonts w:eastAsia="Times New Roman" w:cstheme="minorHAnsi"/>
          <w:sz w:val="20"/>
          <w:szCs w:val="20"/>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9772C4" w:rsidRPr="0023783D" w:rsidRDefault="009772C4" w:rsidP="009772C4">
      <w:pPr>
        <w:widowControl w:val="0"/>
        <w:shd w:val="clear" w:color="auto" w:fill="FFFFFF"/>
        <w:ind w:right="-57"/>
        <w:rPr>
          <w:rFonts w:eastAsia="Times New Roman"/>
          <w:sz w:val="20"/>
          <w:szCs w:val="20"/>
        </w:rPr>
      </w:pPr>
      <w:r w:rsidRPr="0023783D">
        <w:rPr>
          <w:rFonts w:eastAsia="Times New Roman"/>
          <w:sz w:val="20"/>
          <w:szCs w:val="20"/>
        </w:rPr>
        <w:t>Приложение № 1</w:t>
      </w:r>
    </w:p>
    <w:p w:rsidR="009772C4" w:rsidRPr="0023783D" w:rsidRDefault="009772C4" w:rsidP="009772C4">
      <w:pPr>
        <w:adjustRightInd w:val="0"/>
        <w:ind w:left="5103"/>
        <w:jc w:val="center"/>
        <w:rPr>
          <w:rFonts w:eastAsia="Times New Roman"/>
          <w:sz w:val="20"/>
          <w:szCs w:val="20"/>
        </w:rPr>
      </w:pPr>
      <w:r w:rsidRPr="0023783D">
        <w:rPr>
          <w:rFonts w:eastAsia="Times New Roman"/>
          <w:sz w:val="20"/>
          <w:szCs w:val="20"/>
        </w:rPr>
        <w:lastRenderedPageBreak/>
        <w:t>к Административному регламенту</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t>по предоставлению муниципальной услуги</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t>«Прием заявлений, документов, а также</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t>постановке граждан на учет в качестве</w:t>
      </w:r>
    </w:p>
    <w:p w:rsidR="009772C4" w:rsidRPr="0023783D" w:rsidRDefault="009772C4" w:rsidP="009772C4">
      <w:pPr>
        <w:adjustRightInd w:val="0"/>
        <w:ind w:left="5103"/>
        <w:jc w:val="center"/>
        <w:rPr>
          <w:rFonts w:eastAsia="Times New Roman"/>
          <w:sz w:val="20"/>
          <w:szCs w:val="20"/>
        </w:rPr>
      </w:pPr>
      <w:r w:rsidRPr="0023783D">
        <w:rPr>
          <w:rFonts w:eastAsia="Times New Roman"/>
          <w:bCs/>
          <w:sz w:val="20"/>
          <w:szCs w:val="20"/>
        </w:rPr>
        <w:t>нуждающихся в жилых помещениях»</w:t>
      </w:r>
    </w:p>
    <w:p w:rsidR="009772C4" w:rsidRPr="0023783D" w:rsidRDefault="009772C4" w:rsidP="009772C4">
      <w:pPr>
        <w:ind w:left="4253"/>
        <w:jc w:val="center"/>
        <w:rPr>
          <w:rFonts w:eastAsia="Times New Roman"/>
          <w:sz w:val="20"/>
          <w:szCs w:val="20"/>
        </w:rPr>
      </w:pPr>
      <w:r w:rsidRPr="0023783D">
        <w:rPr>
          <w:rFonts w:eastAsia="Times New Roman"/>
          <w:sz w:val="20"/>
          <w:szCs w:val="20"/>
        </w:rPr>
        <w:t>Главе администрации сельского поселения</w:t>
      </w:r>
    </w:p>
    <w:p w:rsidR="009772C4" w:rsidRPr="0023783D" w:rsidRDefault="009772C4" w:rsidP="009772C4">
      <w:pPr>
        <w:ind w:left="4253"/>
        <w:jc w:val="both"/>
        <w:rPr>
          <w:rFonts w:eastAsia="Times New Roman"/>
          <w:sz w:val="20"/>
          <w:szCs w:val="20"/>
        </w:rPr>
      </w:pPr>
      <w:r w:rsidRPr="0023783D">
        <w:rPr>
          <w:rFonts w:eastAsia="Times New Roman"/>
          <w:sz w:val="20"/>
          <w:szCs w:val="20"/>
        </w:rPr>
        <w:t xml:space="preserve">_________________________________________ </w:t>
      </w:r>
    </w:p>
    <w:p w:rsidR="009772C4" w:rsidRPr="0023783D" w:rsidRDefault="009772C4" w:rsidP="009772C4">
      <w:pPr>
        <w:ind w:left="4253"/>
        <w:jc w:val="both"/>
        <w:rPr>
          <w:rFonts w:eastAsia="Times New Roman"/>
          <w:sz w:val="20"/>
          <w:szCs w:val="20"/>
        </w:rPr>
      </w:pPr>
      <w:r w:rsidRPr="0023783D">
        <w:rPr>
          <w:rFonts w:eastAsia="Times New Roman"/>
          <w:sz w:val="20"/>
          <w:szCs w:val="20"/>
        </w:rPr>
        <w:t>от ______________________________________,</w:t>
      </w:r>
    </w:p>
    <w:p w:rsidR="009772C4" w:rsidRPr="0023783D" w:rsidRDefault="009772C4" w:rsidP="009772C4">
      <w:pPr>
        <w:ind w:left="4253"/>
        <w:jc w:val="center"/>
        <w:rPr>
          <w:rFonts w:eastAsia="Times New Roman"/>
          <w:sz w:val="20"/>
          <w:szCs w:val="20"/>
        </w:rPr>
      </w:pPr>
      <w:r w:rsidRPr="0023783D">
        <w:rPr>
          <w:rFonts w:eastAsia="Times New Roman"/>
          <w:sz w:val="20"/>
          <w:szCs w:val="20"/>
        </w:rPr>
        <w:t>(фамилия, имя, отчество полностью)</w:t>
      </w:r>
    </w:p>
    <w:p w:rsidR="009772C4" w:rsidRPr="0023783D" w:rsidRDefault="009772C4" w:rsidP="009772C4">
      <w:pPr>
        <w:ind w:left="4253"/>
        <w:jc w:val="center"/>
        <w:rPr>
          <w:rFonts w:eastAsia="Times New Roman"/>
          <w:sz w:val="20"/>
          <w:szCs w:val="20"/>
        </w:rPr>
      </w:pPr>
      <w:r w:rsidRPr="0023783D">
        <w:rPr>
          <w:rFonts w:eastAsia="Times New Roman"/>
          <w:sz w:val="20"/>
          <w:szCs w:val="20"/>
        </w:rPr>
        <w:t>_________________________________________</w:t>
      </w:r>
    </w:p>
    <w:p w:rsidR="009772C4" w:rsidRPr="0023783D" w:rsidRDefault="009772C4" w:rsidP="009772C4">
      <w:pPr>
        <w:ind w:left="4253"/>
        <w:jc w:val="both"/>
        <w:rPr>
          <w:rFonts w:eastAsia="Times New Roman"/>
          <w:sz w:val="20"/>
          <w:szCs w:val="20"/>
        </w:rPr>
      </w:pPr>
      <w:r w:rsidRPr="0023783D">
        <w:rPr>
          <w:rFonts w:eastAsia="Times New Roman"/>
          <w:sz w:val="20"/>
          <w:szCs w:val="20"/>
        </w:rPr>
        <w:t>проживающего по адресу: __________________</w:t>
      </w:r>
    </w:p>
    <w:p w:rsidR="009772C4" w:rsidRPr="0023783D" w:rsidRDefault="009772C4" w:rsidP="009772C4">
      <w:pPr>
        <w:ind w:left="4253"/>
        <w:jc w:val="both"/>
        <w:rPr>
          <w:rFonts w:eastAsia="Times New Roman"/>
          <w:sz w:val="20"/>
          <w:szCs w:val="20"/>
        </w:rPr>
      </w:pPr>
      <w:r w:rsidRPr="0023783D">
        <w:rPr>
          <w:rFonts w:eastAsia="Times New Roman"/>
          <w:sz w:val="20"/>
          <w:szCs w:val="20"/>
        </w:rPr>
        <w:t>__________________________________________________________________________________</w:t>
      </w:r>
    </w:p>
    <w:p w:rsidR="009772C4" w:rsidRPr="0023783D" w:rsidRDefault="009772C4" w:rsidP="009772C4">
      <w:pPr>
        <w:ind w:left="4253"/>
        <w:jc w:val="both"/>
        <w:rPr>
          <w:rFonts w:eastAsia="Times New Roman"/>
          <w:sz w:val="20"/>
          <w:szCs w:val="20"/>
        </w:rPr>
      </w:pPr>
      <w:r w:rsidRPr="0023783D">
        <w:rPr>
          <w:rFonts w:eastAsia="Times New Roman"/>
          <w:sz w:val="20"/>
          <w:szCs w:val="20"/>
        </w:rPr>
        <w:t>тел.: _____________________________________</w:t>
      </w:r>
    </w:p>
    <w:p w:rsidR="009772C4" w:rsidRPr="0023783D" w:rsidRDefault="009772C4" w:rsidP="009772C4">
      <w:pPr>
        <w:ind w:left="4253"/>
        <w:jc w:val="both"/>
        <w:rPr>
          <w:rFonts w:eastAsia="Times New Roman"/>
          <w:sz w:val="20"/>
          <w:szCs w:val="20"/>
        </w:rPr>
      </w:pPr>
      <w:r w:rsidRPr="0023783D">
        <w:rPr>
          <w:rFonts w:eastAsia="Times New Roman"/>
          <w:sz w:val="20"/>
          <w:szCs w:val="20"/>
        </w:rPr>
        <w:t>паспорт __________________________________</w:t>
      </w:r>
    </w:p>
    <w:p w:rsidR="009772C4" w:rsidRPr="0023783D" w:rsidRDefault="009772C4" w:rsidP="009772C4">
      <w:pPr>
        <w:ind w:left="4253"/>
        <w:jc w:val="center"/>
        <w:rPr>
          <w:rFonts w:eastAsia="Times New Roman"/>
          <w:sz w:val="20"/>
          <w:szCs w:val="20"/>
        </w:rPr>
      </w:pPr>
      <w:r w:rsidRPr="0023783D">
        <w:rPr>
          <w:rFonts w:eastAsia="Times New Roman"/>
          <w:sz w:val="20"/>
          <w:szCs w:val="20"/>
        </w:rPr>
        <w:t>(серия, номер, кем и когда выдан)</w:t>
      </w:r>
    </w:p>
    <w:p w:rsidR="009772C4" w:rsidRPr="0023783D" w:rsidRDefault="009772C4" w:rsidP="009772C4">
      <w:pPr>
        <w:ind w:left="4253"/>
        <w:jc w:val="center"/>
        <w:rPr>
          <w:rFonts w:eastAsia="Times New Roman"/>
          <w:sz w:val="20"/>
          <w:szCs w:val="20"/>
        </w:rPr>
      </w:pPr>
      <w:r w:rsidRPr="0023783D">
        <w:rPr>
          <w:rFonts w:eastAsia="Times New Roman"/>
          <w:sz w:val="20"/>
          <w:szCs w:val="20"/>
        </w:rPr>
        <w:t>___________________________________________________________________________________________________________________________</w:t>
      </w:r>
    </w:p>
    <w:p w:rsidR="009772C4" w:rsidRPr="0023783D" w:rsidRDefault="009772C4" w:rsidP="009772C4">
      <w:pPr>
        <w:jc w:val="both"/>
        <w:rPr>
          <w:rFonts w:eastAsia="Times New Roman"/>
          <w:sz w:val="20"/>
          <w:szCs w:val="20"/>
        </w:rPr>
      </w:pPr>
    </w:p>
    <w:p w:rsidR="009772C4" w:rsidRPr="009772C4" w:rsidRDefault="009772C4" w:rsidP="009772C4">
      <w:pPr>
        <w:jc w:val="center"/>
        <w:rPr>
          <w:rFonts w:eastAsia="Times New Roman"/>
          <w:bCs/>
          <w:sz w:val="20"/>
          <w:szCs w:val="20"/>
        </w:rPr>
      </w:pPr>
      <w:r w:rsidRPr="0023783D">
        <w:rPr>
          <w:rFonts w:eastAsia="Times New Roman"/>
          <w:bCs/>
          <w:sz w:val="20"/>
          <w:szCs w:val="20"/>
        </w:rPr>
        <w:t>ЗАЯВЛЕНИЕ</w:t>
      </w:r>
    </w:p>
    <w:p w:rsidR="009772C4" w:rsidRPr="0023783D" w:rsidRDefault="009772C4" w:rsidP="009772C4">
      <w:pPr>
        <w:ind w:firstLine="851"/>
        <w:jc w:val="both"/>
        <w:rPr>
          <w:rFonts w:eastAsia="Times New Roman"/>
          <w:sz w:val="20"/>
          <w:szCs w:val="20"/>
        </w:rPr>
      </w:pPr>
      <w:r w:rsidRPr="0023783D">
        <w:rPr>
          <w:rFonts w:eastAsia="Times New Roman"/>
          <w:sz w:val="20"/>
          <w:szCs w:val="20"/>
        </w:rPr>
        <w:lastRenderedPageBreak/>
        <w:t>Прошу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w:t>
      </w:r>
    </w:p>
    <w:p w:rsidR="009772C4" w:rsidRPr="0023783D" w:rsidRDefault="009772C4" w:rsidP="009772C4">
      <w:pPr>
        <w:jc w:val="center"/>
        <w:rPr>
          <w:rFonts w:eastAsia="Times New Roman"/>
          <w:sz w:val="20"/>
          <w:szCs w:val="20"/>
        </w:rPr>
      </w:pPr>
      <w:r w:rsidRPr="0023783D">
        <w:rPr>
          <w:rFonts w:eastAsia="Times New Roman"/>
          <w:sz w:val="20"/>
          <w:szCs w:val="20"/>
        </w:rPr>
        <w:t>(указать причину: отсутствие жилого помещения; обеспеченность площадью жилого помещения</w:t>
      </w:r>
    </w:p>
    <w:p w:rsidR="009772C4" w:rsidRPr="0023783D" w:rsidRDefault="009772C4" w:rsidP="009772C4">
      <w:pPr>
        <w:jc w:val="center"/>
        <w:rPr>
          <w:rFonts w:eastAsia="Times New Roman"/>
          <w:sz w:val="20"/>
          <w:szCs w:val="20"/>
        </w:rPr>
      </w:pPr>
      <w:r w:rsidRPr="0023783D">
        <w:rPr>
          <w:rFonts w:eastAsia="Times New Roman"/>
          <w:sz w:val="20"/>
          <w:szCs w:val="20"/>
        </w:rPr>
        <w:t>__________________________________________________________________________</w:t>
      </w:r>
    </w:p>
    <w:p w:rsidR="009772C4" w:rsidRPr="0023783D" w:rsidRDefault="009772C4" w:rsidP="009772C4">
      <w:pPr>
        <w:jc w:val="center"/>
        <w:rPr>
          <w:rFonts w:eastAsia="Times New Roman"/>
          <w:sz w:val="20"/>
          <w:szCs w:val="20"/>
        </w:rPr>
      </w:pPr>
      <w:r w:rsidRPr="0023783D">
        <w:rPr>
          <w:rFonts w:eastAsia="Times New Roman"/>
          <w:sz w:val="20"/>
          <w:szCs w:val="20"/>
        </w:rPr>
        <w:t>на одного члена семьи менее учетной нормы; проживание в помещении, не отвечающем установленным</w:t>
      </w:r>
    </w:p>
    <w:p w:rsidR="009772C4" w:rsidRPr="0023783D" w:rsidRDefault="009772C4" w:rsidP="009772C4">
      <w:pPr>
        <w:jc w:val="center"/>
        <w:rPr>
          <w:rFonts w:eastAsia="Times New Roman"/>
          <w:sz w:val="20"/>
          <w:szCs w:val="20"/>
        </w:rPr>
      </w:pPr>
      <w:r w:rsidRPr="0023783D">
        <w:rPr>
          <w:rFonts w:eastAsia="Times New Roman"/>
          <w:sz w:val="20"/>
          <w:szCs w:val="20"/>
        </w:rPr>
        <w:t>__________________________________________________________________________</w:t>
      </w:r>
    </w:p>
    <w:p w:rsidR="009772C4" w:rsidRPr="0023783D" w:rsidRDefault="009772C4" w:rsidP="009772C4">
      <w:pPr>
        <w:jc w:val="center"/>
        <w:rPr>
          <w:rFonts w:eastAsia="Times New Roman"/>
          <w:sz w:val="20"/>
          <w:szCs w:val="20"/>
        </w:rPr>
      </w:pPr>
      <w:r w:rsidRPr="0023783D">
        <w:rPr>
          <w:rFonts w:eastAsia="Times New Roman"/>
          <w:sz w:val="20"/>
          <w:szCs w:val="20"/>
        </w:rPr>
        <w:t>для жилых помещений требованиям; проживание в жилом помещении, занятом несколькими семьями,</w:t>
      </w:r>
    </w:p>
    <w:p w:rsidR="009772C4" w:rsidRPr="0023783D" w:rsidRDefault="009772C4" w:rsidP="009772C4">
      <w:pPr>
        <w:jc w:val="center"/>
        <w:rPr>
          <w:rFonts w:eastAsia="Times New Roman"/>
          <w:sz w:val="20"/>
          <w:szCs w:val="20"/>
        </w:rPr>
      </w:pPr>
      <w:r w:rsidRPr="0023783D">
        <w:rPr>
          <w:rFonts w:eastAsia="Times New Roman"/>
          <w:sz w:val="20"/>
          <w:szCs w:val="20"/>
        </w:rPr>
        <w:t>__________________________________________________________________________</w:t>
      </w:r>
    </w:p>
    <w:p w:rsidR="009772C4" w:rsidRPr="0023783D" w:rsidRDefault="009772C4" w:rsidP="009772C4">
      <w:pPr>
        <w:jc w:val="center"/>
        <w:rPr>
          <w:rFonts w:eastAsia="Times New Roman"/>
          <w:sz w:val="20"/>
          <w:szCs w:val="20"/>
        </w:rPr>
      </w:pPr>
      <w:r w:rsidRPr="0023783D">
        <w:rPr>
          <w:rFonts w:eastAsia="Times New Roman"/>
          <w:sz w:val="20"/>
          <w:szCs w:val="20"/>
        </w:rPr>
        <w:t>в одной из которых имеется гражданин, страдающий тяжелой формой заболевания, при которой</w:t>
      </w:r>
    </w:p>
    <w:p w:rsidR="009772C4" w:rsidRPr="0023783D" w:rsidRDefault="009772C4" w:rsidP="009772C4">
      <w:pPr>
        <w:jc w:val="center"/>
        <w:rPr>
          <w:rFonts w:eastAsia="Times New Roman"/>
          <w:sz w:val="20"/>
          <w:szCs w:val="20"/>
        </w:rPr>
      </w:pPr>
      <w:r w:rsidRPr="0023783D">
        <w:rPr>
          <w:rFonts w:eastAsia="Times New Roman"/>
          <w:sz w:val="20"/>
          <w:szCs w:val="20"/>
        </w:rPr>
        <w:t>__________________________________________________________________________</w:t>
      </w:r>
    </w:p>
    <w:p w:rsidR="009772C4" w:rsidRPr="0023783D" w:rsidRDefault="009772C4" w:rsidP="009772C4">
      <w:pPr>
        <w:jc w:val="center"/>
        <w:rPr>
          <w:rFonts w:eastAsia="Times New Roman"/>
          <w:sz w:val="20"/>
          <w:szCs w:val="20"/>
        </w:rPr>
      </w:pPr>
      <w:r w:rsidRPr="0023783D">
        <w:rPr>
          <w:rFonts w:eastAsia="Times New Roman"/>
          <w:sz w:val="20"/>
          <w:szCs w:val="20"/>
        </w:rPr>
        <w:t>совместное проживание невозможно)</w:t>
      </w:r>
    </w:p>
    <w:p w:rsidR="009772C4" w:rsidRPr="0023783D" w:rsidRDefault="009772C4" w:rsidP="009772C4">
      <w:pPr>
        <w:jc w:val="both"/>
        <w:rPr>
          <w:rFonts w:eastAsia="Times New Roman"/>
          <w:sz w:val="20"/>
          <w:szCs w:val="20"/>
        </w:rPr>
      </w:pPr>
      <w:r w:rsidRPr="0023783D">
        <w:rPr>
          <w:rFonts w:eastAsia="Times New Roman"/>
          <w:sz w:val="20"/>
          <w:szCs w:val="20"/>
        </w:rPr>
        <w:t>по следующей категории ____________________________________________________</w:t>
      </w:r>
    </w:p>
    <w:p w:rsidR="009772C4" w:rsidRPr="0023783D" w:rsidRDefault="009772C4" w:rsidP="009772C4">
      <w:pPr>
        <w:jc w:val="both"/>
        <w:rPr>
          <w:rFonts w:eastAsia="Times New Roman"/>
          <w:sz w:val="20"/>
          <w:szCs w:val="20"/>
        </w:rPr>
      </w:pPr>
      <w:r w:rsidRPr="0023783D">
        <w:rPr>
          <w:rFonts w:eastAsia="Times New Roman"/>
          <w:sz w:val="20"/>
          <w:szCs w:val="20"/>
        </w:rPr>
        <w:t xml:space="preserve">(малоимущий, ветеран ВОВ, категория детей-сирот и детей, </w:t>
      </w:r>
    </w:p>
    <w:p w:rsidR="009772C4" w:rsidRPr="0023783D" w:rsidRDefault="009772C4" w:rsidP="009772C4">
      <w:pPr>
        <w:jc w:val="both"/>
        <w:rPr>
          <w:rFonts w:eastAsia="Times New Roman"/>
          <w:sz w:val="20"/>
          <w:szCs w:val="20"/>
        </w:rPr>
      </w:pPr>
      <w:r w:rsidRPr="0023783D">
        <w:rPr>
          <w:rFonts w:eastAsia="Times New Roman"/>
          <w:sz w:val="20"/>
          <w:szCs w:val="20"/>
        </w:rPr>
        <w:t>__________________________________________________________________________</w:t>
      </w:r>
    </w:p>
    <w:p w:rsidR="009772C4" w:rsidRPr="0023783D" w:rsidRDefault="009772C4" w:rsidP="009772C4">
      <w:pPr>
        <w:jc w:val="both"/>
        <w:rPr>
          <w:rFonts w:eastAsia="Times New Roman"/>
          <w:sz w:val="20"/>
          <w:szCs w:val="20"/>
        </w:rPr>
      </w:pPr>
      <w:r w:rsidRPr="0023783D">
        <w:rPr>
          <w:rFonts w:eastAsia="Times New Roman"/>
          <w:sz w:val="20"/>
          <w:szCs w:val="20"/>
        </w:rPr>
        <w:t xml:space="preserve">оставшихся без попечения родителей, категория граждан, страдающих тяжелыми формами хронических </w:t>
      </w:r>
    </w:p>
    <w:p w:rsidR="009772C4" w:rsidRPr="0023783D" w:rsidRDefault="009772C4" w:rsidP="009772C4">
      <w:pPr>
        <w:jc w:val="both"/>
        <w:rPr>
          <w:rFonts w:eastAsia="Times New Roman"/>
          <w:sz w:val="20"/>
          <w:szCs w:val="20"/>
        </w:rPr>
      </w:pPr>
      <w:r w:rsidRPr="0023783D">
        <w:rPr>
          <w:rFonts w:eastAsia="Times New Roman"/>
          <w:sz w:val="20"/>
          <w:szCs w:val="20"/>
        </w:rPr>
        <w:t>__________________________________________________________________________</w:t>
      </w:r>
    </w:p>
    <w:p w:rsidR="009772C4" w:rsidRPr="0023783D" w:rsidRDefault="009772C4" w:rsidP="009772C4">
      <w:pPr>
        <w:jc w:val="center"/>
        <w:rPr>
          <w:rFonts w:eastAsia="Times New Roman"/>
          <w:sz w:val="20"/>
          <w:szCs w:val="20"/>
        </w:rPr>
      </w:pPr>
      <w:r w:rsidRPr="0023783D">
        <w:rPr>
          <w:rFonts w:eastAsia="Times New Roman"/>
          <w:sz w:val="20"/>
          <w:szCs w:val="20"/>
        </w:rPr>
        <w:t>заболеваний, и т.д.)</w:t>
      </w:r>
    </w:p>
    <w:p w:rsidR="009772C4" w:rsidRPr="0023783D" w:rsidRDefault="009772C4" w:rsidP="009772C4">
      <w:pPr>
        <w:ind w:firstLine="851"/>
        <w:jc w:val="both"/>
        <w:rPr>
          <w:rFonts w:eastAsia="Times New Roman"/>
          <w:sz w:val="20"/>
          <w:szCs w:val="20"/>
        </w:rPr>
      </w:pPr>
      <w:r w:rsidRPr="0023783D">
        <w:rPr>
          <w:rFonts w:eastAsia="Times New Roman"/>
          <w:sz w:val="20"/>
          <w:szCs w:val="20"/>
        </w:rPr>
        <w:t>Состав моей семьи  _____________________ человек(а):</w:t>
      </w:r>
    </w:p>
    <w:p w:rsidR="009772C4" w:rsidRPr="0023783D" w:rsidRDefault="009772C4" w:rsidP="009772C4">
      <w:pPr>
        <w:ind w:firstLine="851"/>
        <w:jc w:val="both"/>
        <w:rPr>
          <w:rFonts w:eastAsia="Times New Roman"/>
          <w:sz w:val="20"/>
          <w:szCs w:val="20"/>
        </w:rPr>
      </w:pPr>
      <w:r w:rsidRPr="0023783D">
        <w:rPr>
          <w:rFonts w:eastAsia="Times New Roman"/>
          <w:sz w:val="20"/>
          <w:szCs w:val="20"/>
        </w:rPr>
        <w:t>1. Заявитель ________________________________________________________</w:t>
      </w:r>
    </w:p>
    <w:p w:rsidR="009772C4" w:rsidRPr="0023783D" w:rsidRDefault="009772C4" w:rsidP="009772C4">
      <w:pPr>
        <w:ind w:left="708" w:firstLine="851"/>
        <w:jc w:val="center"/>
        <w:rPr>
          <w:rFonts w:eastAsia="Times New Roman"/>
          <w:sz w:val="20"/>
          <w:szCs w:val="20"/>
        </w:rPr>
      </w:pPr>
      <w:r w:rsidRPr="0023783D">
        <w:rPr>
          <w:rFonts w:eastAsia="Times New Roman"/>
          <w:sz w:val="20"/>
          <w:szCs w:val="20"/>
        </w:rPr>
        <w:lastRenderedPageBreak/>
        <w:t>(ФИО полностью, число, месяц, год рождения, с какого времени проживает)</w:t>
      </w:r>
    </w:p>
    <w:p w:rsidR="009772C4" w:rsidRPr="0023783D" w:rsidRDefault="009772C4" w:rsidP="009772C4">
      <w:pPr>
        <w:jc w:val="both"/>
        <w:rPr>
          <w:rFonts w:eastAsia="Times New Roman"/>
          <w:sz w:val="20"/>
          <w:szCs w:val="20"/>
        </w:rPr>
      </w:pPr>
      <w:r w:rsidRPr="0023783D">
        <w:rPr>
          <w:rFonts w:eastAsia="Times New Roman"/>
          <w:sz w:val="20"/>
          <w:szCs w:val="20"/>
        </w:rPr>
        <w:t>__________________________________________________________________________</w:t>
      </w:r>
    </w:p>
    <w:p w:rsidR="009772C4" w:rsidRPr="0023783D" w:rsidRDefault="009772C4" w:rsidP="009772C4">
      <w:pPr>
        <w:ind w:firstLine="851"/>
        <w:jc w:val="both"/>
        <w:rPr>
          <w:rFonts w:eastAsia="Times New Roman"/>
          <w:sz w:val="20"/>
          <w:szCs w:val="20"/>
        </w:rPr>
      </w:pPr>
      <w:r w:rsidRPr="0023783D">
        <w:rPr>
          <w:rFonts w:eastAsia="Times New Roman"/>
          <w:sz w:val="20"/>
          <w:szCs w:val="20"/>
        </w:rPr>
        <w:t>2. Супруг(а) ________________________________________________________</w:t>
      </w:r>
    </w:p>
    <w:p w:rsidR="009772C4" w:rsidRPr="0023783D" w:rsidRDefault="009772C4" w:rsidP="009772C4">
      <w:pPr>
        <w:ind w:left="708" w:firstLine="851"/>
        <w:jc w:val="center"/>
        <w:rPr>
          <w:rFonts w:eastAsia="Times New Roman"/>
          <w:sz w:val="20"/>
          <w:szCs w:val="20"/>
        </w:rPr>
      </w:pPr>
      <w:r w:rsidRPr="0023783D">
        <w:rPr>
          <w:rFonts w:eastAsia="Times New Roman"/>
          <w:sz w:val="20"/>
          <w:szCs w:val="20"/>
        </w:rPr>
        <w:t>(ФИО полностью, число, месяц, год рождения, с какого времени проживает)</w:t>
      </w:r>
    </w:p>
    <w:p w:rsidR="009772C4" w:rsidRPr="0023783D" w:rsidRDefault="009772C4" w:rsidP="009772C4">
      <w:pPr>
        <w:jc w:val="both"/>
        <w:rPr>
          <w:rFonts w:eastAsia="Times New Roman"/>
          <w:sz w:val="20"/>
          <w:szCs w:val="20"/>
        </w:rPr>
      </w:pPr>
      <w:r w:rsidRPr="0023783D">
        <w:rPr>
          <w:rFonts w:eastAsia="Times New Roman"/>
          <w:sz w:val="20"/>
          <w:szCs w:val="20"/>
        </w:rPr>
        <w:t>__________________________________________________________________________</w:t>
      </w:r>
    </w:p>
    <w:p w:rsidR="009772C4" w:rsidRPr="0023783D" w:rsidRDefault="009772C4" w:rsidP="009772C4">
      <w:pPr>
        <w:ind w:firstLine="851"/>
        <w:jc w:val="both"/>
        <w:rPr>
          <w:rFonts w:eastAsia="Times New Roman"/>
          <w:sz w:val="20"/>
          <w:szCs w:val="20"/>
        </w:rPr>
      </w:pPr>
      <w:r w:rsidRPr="0023783D">
        <w:rPr>
          <w:rFonts w:eastAsia="Times New Roman"/>
          <w:sz w:val="20"/>
          <w:szCs w:val="20"/>
        </w:rPr>
        <w:t>3.__________________________________________________________________</w:t>
      </w:r>
    </w:p>
    <w:p w:rsidR="009772C4" w:rsidRPr="0023783D" w:rsidRDefault="009772C4" w:rsidP="009772C4">
      <w:pPr>
        <w:ind w:left="295" w:firstLine="851"/>
        <w:jc w:val="both"/>
        <w:rPr>
          <w:rFonts w:eastAsia="Times New Roman"/>
          <w:sz w:val="20"/>
          <w:szCs w:val="20"/>
        </w:rPr>
      </w:pPr>
      <w:r w:rsidRPr="0023783D">
        <w:rPr>
          <w:rFonts w:eastAsia="Times New Roman"/>
          <w:sz w:val="20"/>
          <w:szCs w:val="20"/>
        </w:rPr>
        <w:t>(родственные отношения, ФИО полностью, число, месяц, год рождения, с какого времени</w:t>
      </w:r>
    </w:p>
    <w:p w:rsidR="009772C4" w:rsidRPr="0023783D" w:rsidRDefault="009772C4" w:rsidP="009772C4">
      <w:pPr>
        <w:jc w:val="both"/>
        <w:rPr>
          <w:rFonts w:eastAsia="Times New Roman"/>
          <w:sz w:val="20"/>
          <w:szCs w:val="20"/>
        </w:rPr>
      </w:pPr>
      <w:r w:rsidRPr="0023783D">
        <w:rPr>
          <w:rFonts w:eastAsia="Times New Roman"/>
          <w:sz w:val="20"/>
          <w:szCs w:val="20"/>
        </w:rPr>
        <w:t>__________________________________________________________________________</w:t>
      </w:r>
    </w:p>
    <w:p w:rsidR="009772C4" w:rsidRPr="0023783D" w:rsidRDefault="009772C4" w:rsidP="009772C4">
      <w:pPr>
        <w:jc w:val="center"/>
        <w:rPr>
          <w:rFonts w:eastAsia="Times New Roman"/>
          <w:sz w:val="20"/>
          <w:szCs w:val="20"/>
        </w:rPr>
      </w:pPr>
      <w:r w:rsidRPr="0023783D">
        <w:rPr>
          <w:rFonts w:eastAsia="Times New Roman"/>
          <w:sz w:val="20"/>
          <w:szCs w:val="20"/>
        </w:rPr>
        <w:t>проживает)</w:t>
      </w:r>
    </w:p>
    <w:p w:rsidR="009772C4" w:rsidRPr="0023783D" w:rsidRDefault="009772C4" w:rsidP="009772C4">
      <w:pPr>
        <w:ind w:firstLine="851"/>
        <w:jc w:val="both"/>
        <w:rPr>
          <w:rFonts w:eastAsia="Times New Roman"/>
          <w:sz w:val="20"/>
          <w:szCs w:val="20"/>
        </w:rPr>
      </w:pPr>
      <w:r w:rsidRPr="0023783D">
        <w:rPr>
          <w:rFonts w:eastAsia="Times New Roman"/>
          <w:sz w:val="20"/>
          <w:szCs w:val="20"/>
        </w:rPr>
        <w:t>4.__________________________________________________________________</w:t>
      </w:r>
    </w:p>
    <w:p w:rsidR="009772C4" w:rsidRPr="0023783D" w:rsidRDefault="009772C4" w:rsidP="009772C4">
      <w:pPr>
        <w:ind w:left="295" w:firstLine="851"/>
        <w:jc w:val="both"/>
        <w:rPr>
          <w:rFonts w:eastAsia="Times New Roman"/>
          <w:sz w:val="20"/>
          <w:szCs w:val="20"/>
        </w:rPr>
      </w:pPr>
      <w:r w:rsidRPr="0023783D">
        <w:rPr>
          <w:rFonts w:eastAsia="Times New Roman"/>
          <w:sz w:val="20"/>
          <w:szCs w:val="20"/>
        </w:rPr>
        <w:t>(родственные отношения, ФИО полностью, число, месяц, год рождения, с какого времени</w:t>
      </w:r>
    </w:p>
    <w:p w:rsidR="009772C4" w:rsidRPr="0023783D" w:rsidRDefault="009772C4" w:rsidP="009772C4">
      <w:pPr>
        <w:jc w:val="both"/>
        <w:rPr>
          <w:rFonts w:eastAsia="Times New Roman"/>
          <w:sz w:val="20"/>
          <w:szCs w:val="20"/>
        </w:rPr>
      </w:pPr>
      <w:r w:rsidRPr="0023783D">
        <w:rPr>
          <w:rFonts w:eastAsia="Times New Roman"/>
          <w:sz w:val="20"/>
          <w:szCs w:val="20"/>
        </w:rPr>
        <w:t>__________________________________________________________________________</w:t>
      </w:r>
    </w:p>
    <w:p w:rsidR="009772C4" w:rsidRPr="0023783D" w:rsidRDefault="009772C4" w:rsidP="009772C4">
      <w:pPr>
        <w:jc w:val="center"/>
        <w:rPr>
          <w:rFonts w:eastAsia="Times New Roman"/>
          <w:sz w:val="20"/>
          <w:szCs w:val="20"/>
        </w:rPr>
      </w:pPr>
      <w:r w:rsidRPr="0023783D">
        <w:rPr>
          <w:rFonts w:eastAsia="Times New Roman"/>
          <w:sz w:val="20"/>
          <w:szCs w:val="20"/>
        </w:rPr>
        <w:t>проживает)</w:t>
      </w:r>
    </w:p>
    <w:p w:rsidR="009772C4" w:rsidRPr="0023783D" w:rsidRDefault="009772C4" w:rsidP="009772C4">
      <w:pPr>
        <w:ind w:firstLine="851"/>
        <w:jc w:val="both"/>
        <w:rPr>
          <w:rFonts w:eastAsia="Times New Roman"/>
          <w:sz w:val="20"/>
          <w:szCs w:val="20"/>
        </w:rPr>
      </w:pPr>
      <w:r w:rsidRPr="0023783D">
        <w:rPr>
          <w:rFonts w:eastAsia="Times New Roman"/>
          <w:sz w:val="20"/>
          <w:szCs w:val="20"/>
        </w:rPr>
        <w:t>5.__________________________________________________________________</w:t>
      </w:r>
    </w:p>
    <w:p w:rsidR="009772C4" w:rsidRPr="0023783D" w:rsidRDefault="009772C4" w:rsidP="009772C4">
      <w:pPr>
        <w:ind w:left="295" w:firstLine="851"/>
        <w:jc w:val="both"/>
        <w:rPr>
          <w:rFonts w:eastAsia="Times New Roman"/>
          <w:sz w:val="20"/>
          <w:szCs w:val="20"/>
        </w:rPr>
      </w:pPr>
      <w:r w:rsidRPr="0023783D">
        <w:rPr>
          <w:rFonts w:eastAsia="Times New Roman"/>
          <w:sz w:val="20"/>
          <w:szCs w:val="20"/>
        </w:rPr>
        <w:t>(родственные отношения, ФИО полностью, число, месяц, год рождения, с какого времени</w:t>
      </w:r>
    </w:p>
    <w:p w:rsidR="009772C4" w:rsidRPr="0023783D" w:rsidRDefault="009772C4" w:rsidP="009772C4">
      <w:pPr>
        <w:jc w:val="both"/>
        <w:rPr>
          <w:rFonts w:eastAsia="Times New Roman"/>
          <w:sz w:val="20"/>
          <w:szCs w:val="20"/>
        </w:rPr>
      </w:pPr>
      <w:r w:rsidRPr="0023783D">
        <w:rPr>
          <w:rFonts w:eastAsia="Times New Roman"/>
          <w:sz w:val="20"/>
          <w:szCs w:val="20"/>
        </w:rPr>
        <w:t>__________________________________________________________________________</w:t>
      </w:r>
    </w:p>
    <w:p w:rsidR="009772C4" w:rsidRPr="0023783D" w:rsidRDefault="009772C4" w:rsidP="009772C4">
      <w:pPr>
        <w:jc w:val="center"/>
        <w:rPr>
          <w:rFonts w:eastAsia="Times New Roman"/>
          <w:sz w:val="20"/>
          <w:szCs w:val="20"/>
        </w:rPr>
      </w:pPr>
      <w:r w:rsidRPr="0023783D">
        <w:rPr>
          <w:rFonts w:eastAsia="Times New Roman"/>
          <w:sz w:val="20"/>
          <w:szCs w:val="20"/>
        </w:rPr>
        <w:t>проживает)</w:t>
      </w:r>
    </w:p>
    <w:p w:rsidR="009772C4" w:rsidRPr="0023783D" w:rsidRDefault="009772C4" w:rsidP="009772C4">
      <w:pPr>
        <w:ind w:firstLine="851"/>
        <w:jc w:val="both"/>
        <w:rPr>
          <w:rFonts w:eastAsia="Times New Roman"/>
          <w:sz w:val="20"/>
          <w:szCs w:val="20"/>
        </w:rPr>
      </w:pPr>
      <w:r w:rsidRPr="0023783D">
        <w:rPr>
          <w:rFonts w:eastAsia="Times New Roman"/>
          <w:sz w:val="20"/>
          <w:szCs w:val="20"/>
        </w:rPr>
        <w:t>К заявлению прилагаю документы:</w:t>
      </w:r>
    </w:p>
    <w:p w:rsidR="009772C4" w:rsidRPr="0023783D" w:rsidRDefault="009772C4" w:rsidP="009772C4">
      <w:pPr>
        <w:ind w:firstLine="851"/>
        <w:jc w:val="both"/>
        <w:rPr>
          <w:rFonts w:eastAsia="Times New Roman"/>
          <w:sz w:val="20"/>
          <w:szCs w:val="20"/>
        </w:rPr>
      </w:pPr>
      <w:r w:rsidRPr="0023783D">
        <w:rPr>
          <w:rFonts w:eastAsia="Times New Roman"/>
          <w:sz w:val="20"/>
          <w:szCs w:val="20"/>
        </w:rPr>
        <w:t>1. _________________________________________________________________</w:t>
      </w:r>
    </w:p>
    <w:p w:rsidR="009772C4" w:rsidRPr="0023783D" w:rsidRDefault="009772C4" w:rsidP="009772C4">
      <w:pPr>
        <w:ind w:firstLine="851"/>
        <w:jc w:val="both"/>
        <w:rPr>
          <w:rFonts w:eastAsia="Times New Roman"/>
          <w:sz w:val="20"/>
          <w:szCs w:val="20"/>
        </w:rPr>
      </w:pPr>
      <w:r w:rsidRPr="0023783D">
        <w:rPr>
          <w:rFonts w:eastAsia="Times New Roman"/>
          <w:sz w:val="20"/>
          <w:szCs w:val="20"/>
        </w:rPr>
        <w:lastRenderedPageBreak/>
        <w:t>2. _________________________________________________________________</w:t>
      </w:r>
    </w:p>
    <w:p w:rsidR="009772C4" w:rsidRPr="0023783D" w:rsidRDefault="009772C4" w:rsidP="009772C4">
      <w:pPr>
        <w:ind w:firstLine="851"/>
        <w:jc w:val="both"/>
        <w:rPr>
          <w:rFonts w:eastAsia="Times New Roman"/>
          <w:sz w:val="20"/>
          <w:szCs w:val="20"/>
        </w:rPr>
      </w:pPr>
      <w:r w:rsidRPr="0023783D">
        <w:rPr>
          <w:rFonts w:eastAsia="Times New Roman"/>
          <w:sz w:val="20"/>
          <w:szCs w:val="20"/>
        </w:rPr>
        <w:t>3.__________________________________________________________________</w:t>
      </w:r>
    </w:p>
    <w:p w:rsidR="009772C4" w:rsidRPr="0023783D" w:rsidRDefault="009772C4" w:rsidP="009772C4">
      <w:pPr>
        <w:ind w:firstLine="851"/>
        <w:jc w:val="both"/>
        <w:rPr>
          <w:rFonts w:eastAsia="Times New Roman"/>
          <w:sz w:val="20"/>
          <w:szCs w:val="20"/>
        </w:rPr>
      </w:pPr>
      <w:r w:rsidRPr="0023783D">
        <w:rPr>
          <w:rFonts w:eastAsia="Times New Roman"/>
          <w:sz w:val="20"/>
          <w:szCs w:val="20"/>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9772C4" w:rsidRPr="0023783D" w:rsidRDefault="009772C4" w:rsidP="009772C4">
      <w:pPr>
        <w:ind w:firstLine="851"/>
        <w:jc w:val="both"/>
        <w:rPr>
          <w:rFonts w:eastAsia="Times New Roman"/>
          <w:sz w:val="20"/>
          <w:szCs w:val="20"/>
        </w:rPr>
      </w:pPr>
    </w:p>
    <w:p w:rsidR="009772C4" w:rsidRPr="0023783D" w:rsidRDefault="009772C4" w:rsidP="009772C4">
      <w:pPr>
        <w:ind w:firstLine="851"/>
        <w:jc w:val="both"/>
        <w:rPr>
          <w:rFonts w:eastAsia="Times New Roman"/>
          <w:sz w:val="20"/>
          <w:szCs w:val="20"/>
        </w:rPr>
      </w:pPr>
    </w:p>
    <w:p w:rsidR="009772C4" w:rsidRPr="0023783D" w:rsidRDefault="009772C4" w:rsidP="009772C4">
      <w:pPr>
        <w:jc w:val="both"/>
        <w:rPr>
          <w:rFonts w:eastAsia="Times New Roman"/>
          <w:sz w:val="20"/>
          <w:szCs w:val="20"/>
        </w:rPr>
      </w:pPr>
      <w:r w:rsidRPr="0023783D">
        <w:rPr>
          <w:rFonts w:eastAsia="Times New Roman"/>
          <w:sz w:val="20"/>
          <w:szCs w:val="20"/>
        </w:rPr>
        <w:t>Подписи дееспособных членов семьи:</w:t>
      </w:r>
    </w:p>
    <w:p w:rsidR="009772C4" w:rsidRPr="0023783D" w:rsidRDefault="009772C4" w:rsidP="009772C4">
      <w:pPr>
        <w:jc w:val="right"/>
        <w:rPr>
          <w:rFonts w:eastAsia="Times New Roman"/>
          <w:sz w:val="20"/>
          <w:szCs w:val="20"/>
        </w:rPr>
      </w:pPr>
      <w:r w:rsidRPr="0023783D">
        <w:rPr>
          <w:rFonts w:eastAsia="Times New Roman"/>
          <w:sz w:val="20"/>
          <w:szCs w:val="20"/>
        </w:rPr>
        <w:t>__________________ / __________________________</w:t>
      </w:r>
    </w:p>
    <w:p w:rsidR="009772C4" w:rsidRPr="0023783D" w:rsidRDefault="009772C4" w:rsidP="009772C4">
      <w:pPr>
        <w:jc w:val="right"/>
        <w:rPr>
          <w:rFonts w:eastAsia="Times New Roman"/>
          <w:sz w:val="20"/>
          <w:szCs w:val="20"/>
        </w:rPr>
      </w:pPr>
      <w:r w:rsidRPr="0023783D">
        <w:rPr>
          <w:rFonts w:eastAsia="Times New Roman"/>
          <w:sz w:val="20"/>
          <w:szCs w:val="20"/>
        </w:rPr>
        <w:t>__________________ / __________________________</w:t>
      </w:r>
    </w:p>
    <w:p w:rsidR="009772C4" w:rsidRPr="0023783D" w:rsidRDefault="009772C4" w:rsidP="009772C4">
      <w:pPr>
        <w:jc w:val="right"/>
        <w:rPr>
          <w:rFonts w:eastAsia="Times New Roman"/>
          <w:sz w:val="20"/>
          <w:szCs w:val="20"/>
        </w:rPr>
      </w:pPr>
      <w:r w:rsidRPr="0023783D">
        <w:rPr>
          <w:rFonts w:eastAsia="Times New Roman"/>
          <w:sz w:val="20"/>
          <w:szCs w:val="20"/>
        </w:rPr>
        <w:t>__________________ / __________________________</w:t>
      </w:r>
    </w:p>
    <w:p w:rsidR="009772C4" w:rsidRPr="0023783D" w:rsidRDefault="009772C4" w:rsidP="009772C4">
      <w:pPr>
        <w:jc w:val="both"/>
        <w:rPr>
          <w:rFonts w:eastAsia="Times New Roman"/>
          <w:sz w:val="20"/>
          <w:szCs w:val="20"/>
        </w:rPr>
      </w:pPr>
    </w:p>
    <w:p w:rsidR="009772C4" w:rsidRPr="0023783D" w:rsidRDefault="009772C4" w:rsidP="009772C4">
      <w:pPr>
        <w:rPr>
          <w:rFonts w:eastAsia="Times New Roman"/>
          <w:sz w:val="20"/>
          <w:szCs w:val="20"/>
        </w:rPr>
      </w:pPr>
      <w:r w:rsidRPr="0023783D">
        <w:rPr>
          <w:rFonts w:eastAsia="Times New Roman"/>
          <w:sz w:val="20"/>
          <w:szCs w:val="20"/>
        </w:rPr>
        <w:t>Подпись заявителя__________________ / __________________________</w:t>
      </w:r>
    </w:p>
    <w:p w:rsidR="009772C4" w:rsidRPr="0023783D" w:rsidRDefault="009772C4" w:rsidP="009772C4">
      <w:pPr>
        <w:jc w:val="both"/>
        <w:rPr>
          <w:rFonts w:eastAsia="Times New Roman"/>
          <w:sz w:val="20"/>
          <w:szCs w:val="20"/>
        </w:rPr>
      </w:pPr>
    </w:p>
    <w:p w:rsidR="009772C4" w:rsidRPr="0023783D" w:rsidRDefault="009772C4" w:rsidP="009772C4">
      <w:pPr>
        <w:jc w:val="both"/>
        <w:rPr>
          <w:rFonts w:eastAsia="Times New Roman"/>
          <w:sz w:val="20"/>
          <w:szCs w:val="20"/>
        </w:rPr>
      </w:pPr>
      <w:r w:rsidRPr="0023783D">
        <w:rPr>
          <w:rFonts w:eastAsia="Times New Roman"/>
          <w:sz w:val="20"/>
          <w:szCs w:val="20"/>
        </w:rPr>
        <w:t xml:space="preserve">«_____» __________________ 20___г.     </w:t>
      </w:r>
    </w:p>
    <w:p w:rsidR="009772C4" w:rsidRPr="0023783D" w:rsidRDefault="009772C4" w:rsidP="009772C4">
      <w:pPr>
        <w:widowControl w:val="0"/>
        <w:shd w:val="clear" w:color="auto" w:fill="FFFFFF"/>
        <w:ind w:right="-57"/>
        <w:rPr>
          <w:rFonts w:eastAsia="Times New Roman"/>
          <w:sz w:val="20"/>
          <w:szCs w:val="20"/>
        </w:rPr>
      </w:pPr>
      <w:r w:rsidRPr="0023783D">
        <w:rPr>
          <w:rFonts w:eastAsia="Times New Roman"/>
          <w:sz w:val="20"/>
          <w:szCs w:val="20"/>
        </w:rPr>
        <w:t>Приложение № 2</w:t>
      </w:r>
    </w:p>
    <w:p w:rsidR="009772C4" w:rsidRPr="0023783D" w:rsidRDefault="009772C4" w:rsidP="009772C4">
      <w:pPr>
        <w:adjustRightInd w:val="0"/>
        <w:ind w:left="5103"/>
        <w:jc w:val="center"/>
        <w:rPr>
          <w:rFonts w:eastAsia="Times New Roman"/>
          <w:sz w:val="20"/>
          <w:szCs w:val="20"/>
        </w:rPr>
      </w:pPr>
      <w:r w:rsidRPr="0023783D">
        <w:rPr>
          <w:rFonts w:eastAsia="Times New Roman"/>
          <w:sz w:val="20"/>
          <w:szCs w:val="20"/>
        </w:rPr>
        <w:t>к Административному регламенту</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t>по предоставлению муниципальной услуги</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t>«Прием заявлений, документов, а также</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lastRenderedPageBreak/>
        <w:t>постановке граждан на учет в качестве</w:t>
      </w:r>
    </w:p>
    <w:p w:rsidR="009772C4" w:rsidRPr="0023783D" w:rsidRDefault="009772C4" w:rsidP="00C220A8">
      <w:pPr>
        <w:adjustRightInd w:val="0"/>
        <w:ind w:left="5103"/>
        <w:jc w:val="center"/>
        <w:rPr>
          <w:rFonts w:eastAsia="Times New Roman"/>
          <w:sz w:val="20"/>
          <w:szCs w:val="20"/>
        </w:rPr>
      </w:pPr>
      <w:r w:rsidRPr="0023783D">
        <w:rPr>
          <w:rFonts w:eastAsia="Times New Roman"/>
          <w:bCs/>
          <w:sz w:val="20"/>
          <w:szCs w:val="20"/>
        </w:rPr>
        <w:t>нуждающихся в жилых помещениях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5469"/>
      </w:tblGrid>
      <w:tr w:rsidR="009772C4" w:rsidRPr="0023783D" w:rsidTr="001C5BB9">
        <w:tc>
          <w:tcPr>
            <w:tcW w:w="4668" w:type="dxa"/>
            <w:tcBorders>
              <w:top w:val="single" w:sz="4" w:space="0" w:color="auto"/>
              <w:left w:val="single" w:sz="4" w:space="0" w:color="auto"/>
              <w:bottom w:val="single" w:sz="4" w:space="0" w:color="auto"/>
              <w:right w:val="single" w:sz="4" w:space="0" w:color="auto"/>
            </w:tcBorders>
          </w:tcPr>
          <w:p w:rsidR="009772C4" w:rsidRPr="0023783D" w:rsidRDefault="009772C4" w:rsidP="001C5BB9">
            <w:pPr>
              <w:adjustRightInd w:val="0"/>
              <w:ind w:firstLine="567"/>
              <w:jc w:val="center"/>
              <w:rPr>
                <w:rFonts w:eastAsia="Times New Roman"/>
                <w:sz w:val="20"/>
                <w:szCs w:val="20"/>
              </w:rPr>
            </w:pPr>
          </w:p>
          <w:p w:rsidR="009772C4" w:rsidRPr="0023783D" w:rsidRDefault="009772C4" w:rsidP="001C5BB9">
            <w:pPr>
              <w:adjustRightInd w:val="0"/>
              <w:jc w:val="center"/>
              <w:rPr>
                <w:rFonts w:eastAsia="Times New Roman"/>
                <w:sz w:val="20"/>
                <w:szCs w:val="20"/>
              </w:rPr>
            </w:pPr>
            <w:r w:rsidRPr="0023783D">
              <w:rPr>
                <w:rFonts w:eastAsia="Times New Roman"/>
                <w:sz w:val="20"/>
                <w:szCs w:val="20"/>
              </w:rPr>
              <w:t>Бланк администрации  сельского поселения</w:t>
            </w:r>
          </w:p>
        </w:tc>
        <w:tc>
          <w:tcPr>
            <w:tcW w:w="5469" w:type="dxa"/>
            <w:tcBorders>
              <w:top w:val="single" w:sz="4" w:space="0" w:color="auto"/>
              <w:left w:val="single" w:sz="4" w:space="0" w:color="auto"/>
              <w:bottom w:val="single" w:sz="4" w:space="0" w:color="auto"/>
              <w:right w:val="single" w:sz="4" w:space="0" w:color="auto"/>
            </w:tcBorders>
          </w:tcPr>
          <w:p w:rsidR="009772C4" w:rsidRPr="0023783D" w:rsidRDefault="009772C4" w:rsidP="001C5BB9">
            <w:pPr>
              <w:adjustRightInd w:val="0"/>
              <w:ind w:firstLine="567"/>
              <w:jc w:val="right"/>
              <w:rPr>
                <w:rFonts w:eastAsia="Times New Roman"/>
                <w:sz w:val="20"/>
                <w:szCs w:val="20"/>
              </w:rPr>
            </w:pPr>
          </w:p>
          <w:p w:rsidR="009772C4" w:rsidRPr="0023783D" w:rsidRDefault="009772C4" w:rsidP="001C5BB9">
            <w:pPr>
              <w:adjustRightInd w:val="0"/>
              <w:ind w:firstLine="567"/>
              <w:jc w:val="right"/>
              <w:rPr>
                <w:rFonts w:eastAsia="Times New Roman"/>
                <w:sz w:val="20"/>
                <w:szCs w:val="20"/>
              </w:rPr>
            </w:pPr>
            <w:r w:rsidRPr="0023783D">
              <w:rPr>
                <w:rFonts w:eastAsia="Times New Roman"/>
                <w:sz w:val="20"/>
                <w:szCs w:val="20"/>
              </w:rPr>
              <w:t>________________________________________</w:t>
            </w:r>
          </w:p>
          <w:p w:rsidR="009772C4" w:rsidRPr="0023783D" w:rsidRDefault="009772C4" w:rsidP="001C5BB9">
            <w:pPr>
              <w:adjustRightInd w:val="0"/>
              <w:ind w:firstLine="567"/>
              <w:jc w:val="center"/>
              <w:rPr>
                <w:rFonts w:eastAsia="Times New Roman"/>
                <w:sz w:val="20"/>
                <w:szCs w:val="20"/>
              </w:rPr>
            </w:pPr>
            <w:r w:rsidRPr="0023783D">
              <w:rPr>
                <w:rFonts w:eastAsia="Times New Roman"/>
                <w:sz w:val="20"/>
                <w:szCs w:val="20"/>
              </w:rPr>
              <w:t>(село, улица, № дома, квартира)</w:t>
            </w:r>
          </w:p>
          <w:p w:rsidR="009772C4" w:rsidRPr="0023783D" w:rsidRDefault="009772C4" w:rsidP="001C5BB9">
            <w:pPr>
              <w:adjustRightInd w:val="0"/>
              <w:ind w:firstLine="567"/>
              <w:jc w:val="center"/>
              <w:rPr>
                <w:rFonts w:eastAsia="Times New Roman"/>
                <w:sz w:val="20"/>
                <w:szCs w:val="20"/>
              </w:rPr>
            </w:pPr>
            <w:r w:rsidRPr="0023783D">
              <w:rPr>
                <w:rFonts w:eastAsia="Times New Roman"/>
                <w:sz w:val="20"/>
                <w:szCs w:val="20"/>
              </w:rPr>
              <w:t>________________________________________</w:t>
            </w:r>
          </w:p>
          <w:p w:rsidR="009772C4" w:rsidRPr="0023783D" w:rsidRDefault="009772C4" w:rsidP="001C5BB9">
            <w:pPr>
              <w:adjustRightInd w:val="0"/>
              <w:ind w:firstLine="567"/>
              <w:jc w:val="center"/>
              <w:rPr>
                <w:rFonts w:eastAsia="Times New Roman"/>
                <w:sz w:val="20"/>
                <w:szCs w:val="20"/>
              </w:rPr>
            </w:pPr>
            <w:r w:rsidRPr="0023783D">
              <w:rPr>
                <w:rFonts w:eastAsia="Times New Roman"/>
                <w:sz w:val="20"/>
                <w:szCs w:val="20"/>
              </w:rPr>
              <w:t>(фамилия и инициалы заявителя)</w:t>
            </w:r>
          </w:p>
          <w:p w:rsidR="009772C4" w:rsidRPr="0023783D" w:rsidRDefault="009772C4" w:rsidP="001C5BB9">
            <w:pPr>
              <w:adjustRightInd w:val="0"/>
              <w:ind w:firstLine="567"/>
              <w:jc w:val="right"/>
              <w:rPr>
                <w:rFonts w:eastAsia="Times New Roman"/>
                <w:sz w:val="20"/>
                <w:szCs w:val="20"/>
              </w:rPr>
            </w:pPr>
          </w:p>
        </w:tc>
      </w:tr>
    </w:tbl>
    <w:p w:rsidR="009772C4" w:rsidRPr="0023783D" w:rsidRDefault="009772C4" w:rsidP="009772C4">
      <w:pPr>
        <w:adjustRightInd w:val="0"/>
        <w:jc w:val="both"/>
        <w:rPr>
          <w:rFonts w:eastAsia="Times New Roman"/>
          <w:sz w:val="20"/>
          <w:szCs w:val="20"/>
        </w:rPr>
      </w:pPr>
    </w:p>
    <w:p w:rsidR="009772C4" w:rsidRPr="0023783D" w:rsidRDefault="00C220A8" w:rsidP="00C220A8">
      <w:pPr>
        <w:adjustRightInd w:val="0"/>
        <w:jc w:val="center"/>
        <w:rPr>
          <w:rFonts w:eastAsia="Times New Roman"/>
          <w:sz w:val="20"/>
          <w:szCs w:val="20"/>
        </w:rPr>
      </w:pPr>
      <w:r>
        <w:rPr>
          <w:rFonts w:eastAsia="Times New Roman"/>
          <w:sz w:val="20"/>
          <w:szCs w:val="20"/>
        </w:rPr>
        <w:t>УВЕДОМЛЕНИЕ</w:t>
      </w:r>
    </w:p>
    <w:p w:rsidR="009772C4" w:rsidRPr="0023783D" w:rsidRDefault="009772C4" w:rsidP="009772C4">
      <w:pPr>
        <w:adjustRightInd w:val="0"/>
        <w:ind w:firstLine="851"/>
        <w:jc w:val="both"/>
        <w:rPr>
          <w:rFonts w:eastAsia="Times New Roman"/>
          <w:sz w:val="20"/>
          <w:szCs w:val="20"/>
        </w:rPr>
      </w:pPr>
      <w:r w:rsidRPr="0023783D">
        <w:rPr>
          <w:rFonts w:eastAsia="Times New Roman"/>
          <w:sz w:val="20"/>
          <w:szCs w:val="20"/>
        </w:rPr>
        <w:tab/>
        <w:t>Сообщаем, что решением комиссии по жилищным вопросам администрации сельского поселения от _____________________(протокол № _____, утвержденный постановлением администрации сельского поселения от _____________________ № _____) Ваша семья в составе _____________ человек принята на учет в качестве нуждающихся в жилых помещениях.</w:t>
      </w:r>
    </w:p>
    <w:p w:rsidR="009772C4" w:rsidRPr="0023783D" w:rsidRDefault="009772C4" w:rsidP="009772C4">
      <w:pPr>
        <w:adjustRightInd w:val="0"/>
        <w:jc w:val="both"/>
        <w:rPr>
          <w:rFonts w:eastAsia="Times New Roman"/>
          <w:sz w:val="20"/>
          <w:szCs w:val="20"/>
        </w:rPr>
      </w:pPr>
      <w:r w:rsidRPr="0023783D">
        <w:rPr>
          <w:rFonts w:eastAsia="Times New Roman"/>
          <w:sz w:val="20"/>
          <w:szCs w:val="20"/>
        </w:rPr>
        <w:t xml:space="preserve">Глава сельского поселения </w:t>
      </w:r>
      <w:r w:rsidRPr="0023783D">
        <w:rPr>
          <w:rFonts w:eastAsia="Times New Roman"/>
          <w:sz w:val="20"/>
          <w:szCs w:val="20"/>
        </w:rPr>
        <w:tab/>
      </w:r>
      <w:r w:rsidRPr="0023783D">
        <w:rPr>
          <w:rFonts w:eastAsia="Times New Roman"/>
          <w:sz w:val="20"/>
          <w:szCs w:val="20"/>
        </w:rPr>
        <w:tab/>
        <w:t>_________________ /_________________</w:t>
      </w:r>
      <w:r w:rsidRPr="0023783D">
        <w:rPr>
          <w:rFonts w:eastAsia="Times New Roman"/>
          <w:sz w:val="20"/>
          <w:szCs w:val="20"/>
        </w:rPr>
        <w:tab/>
      </w:r>
    </w:p>
    <w:p w:rsidR="009772C4" w:rsidRPr="0023783D" w:rsidRDefault="009772C4" w:rsidP="009772C4">
      <w:pPr>
        <w:widowControl w:val="0"/>
        <w:shd w:val="clear" w:color="auto" w:fill="FFFFFF"/>
        <w:ind w:right="-57"/>
        <w:rPr>
          <w:rFonts w:eastAsia="Times New Roman"/>
          <w:sz w:val="20"/>
          <w:szCs w:val="20"/>
        </w:rPr>
      </w:pPr>
      <w:r w:rsidRPr="0023783D">
        <w:rPr>
          <w:rFonts w:eastAsia="Times New Roman"/>
          <w:sz w:val="20"/>
          <w:szCs w:val="20"/>
        </w:rPr>
        <w:t>Приложение № 3</w:t>
      </w:r>
    </w:p>
    <w:p w:rsidR="009772C4" w:rsidRPr="0023783D" w:rsidRDefault="009772C4" w:rsidP="009772C4">
      <w:pPr>
        <w:adjustRightInd w:val="0"/>
        <w:ind w:left="5103"/>
        <w:jc w:val="center"/>
        <w:rPr>
          <w:rFonts w:eastAsia="Times New Roman"/>
          <w:sz w:val="20"/>
          <w:szCs w:val="20"/>
        </w:rPr>
      </w:pPr>
      <w:r w:rsidRPr="0023783D">
        <w:rPr>
          <w:rFonts w:eastAsia="Times New Roman"/>
          <w:sz w:val="20"/>
          <w:szCs w:val="20"/>
        </w:rPr>
        <w:t>к Административному регламенту</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t>по предоставлению муниципальной услуги</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t>«Прием заявлений, документов, а также</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t>постановке граждан на учет в качестве</w:t>
      </w:r>
    </w:p>
    <w:p w:rsidR="009772C4" w:rsidRPr="0023783D" w:rsidRDefault="009772C4" w:rsidP="00C220A8">
      <w:pPr>
        <w:adjustRightInd w:val="0"/>
        <w:ind w:left="5103"/>
        <w:jc w:val="center"/>
        <w:outlineLvl w:val="1"/>
        <w:rPr>
          <w:rFonts w:eastAsia="Times New Roman"/>
          <w:sz w:val="20"/>
          <w:szCs w:val="20"/>
        </w:rPr>
      </w:pPr>
      <w:r w:rsidRPr="0023783D">
        <w:rPr>
          <w:rFonts w:eastAsia="Times New Roman"/>
          <w:bCs/>
          <w:sz w:val="20"/>
          <w:szCs w:val="20"/>
        </w:rPr>
        <w:t>нуждающихся в жилых помещениях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5469"/>
      </w:tblGrid>
      <w:tr w:rsidR="009772C4" w:rsidRPr="0023783D" w:rsidTr="001C5BB9">
        <w:tc>
          <w:tcPr>
            <w:tcW w:w="4668" w:type="dxa"/>
            <w:tcBorders>
              <w:top w:val="single" w:sz="4" w:space="0" w:color="auto"/>
              <w:left w:val="single" w:sz="4" w:space="0" w:color="auto"/>
              <w:bottom w:val="single" w:sz="4" w:space="0" w:color="auto"/>
              <w:right w:val="single" w:sz="4" w:space="0" w:color="auto"/>
            </w:tcBorders>
          </w:tcPr>
          <w:p w:rsidR="009772C4" w:rsidRPr="0023783D" w:rsidRDefault="009772C4" w:rsidP="001C5BB9">
            <w:pPr>
              <w:adjustRightInd w:val="0"/>
              <w:ind w:firstLine="567"/>
              <w:jc w:val="center"/>
              <w:rPr>
                <w:rFonts w:eastAsia="Times New Roman"/>
                <w:sz w:val="20"/>
                <w:szCs w:val="20"/>
              </w:rPr>
            </w:pPr>
          </w:p>
          <w:p w:rsidR="009772C4" w:rsidRPr="0023783D" w:rsidRDefault="009772C4" w:rsidP="001C5BB9">
            <w:pPr>
              <w:adjustRightInd w:val="0"/>
              <w:jc w:val="center"/>
              <w:rPr>
                <w:rFonts w:eastAsia="Times New Roman"/>
                <w:sz w:val="20"/>
                <w:szCs w:val="20"/>
              </w:rPr>
            </w:pPr>
            <w:r w:rsidRPr="0023783D">
              <w:rPr>
                <w:rFonts w:eastAsia="Times New Roman"/>
                <w:sz w:val="20"/>
                <w:szCs w:val="20"/>
              </w:rPr>
              <w:t>Бланк администрации  сельского поселения</w:t>
            </w:r>
          </w:p>
        </w:tc>
        <w:tc>
          <w:tcPr>
            <w:tcW w:w="5469" w:type="dxa"/>
            <w:tcBorders>
              <w:top w:val="single" w:sz="4" w:space="0" w:color="auto"/>
              <w:left w:val="single" w:sz="4" w:space="0" w:color="auto"/>
              <w:bottom w:val="single" w:sz="4" w:space="0" w:color="auto"/>
              <w:right w:val="single" w:sz="4" w:space="0" w:color="auto"/>
            </w:tcBorders>
          </w:tcPr>
          <w:p w:rsidR="009772C4" w:rsidRPr="0023783D" w:rsidRDefault="009772C4" w:rsidP="001C5BB9">
            <w:pPr>
              <w:adjustRightInd w:val="0"/>
              <w:ind w:firstLine="567"/>
              <w:jc w:val="right"/>
              <w:rPr>
                <w:rFonts w:eastAsia="Times New Roman"/>
                <w:sz w:val="20"/>
                <w:szCs w:val="20"/>
              </w:rPr>
            </w:pPr>
          </w:p>
          <w:p w:rsidR="009772C4" w:rsidRPr="0023783D" w:rsidRDefault="009772C4" w:rsidP="001C5BB9">
            <w:pPr>
              <w:adjustRightInd w:val="0"/>
              <w:ind w:firstLine="567"/>
              <w:jc w:val="right"/>
              <w:rPr>
                <w:rFonts w:eastAsia="Times New Roman"/>
                <w:sz w:val="20"/>
                <w:szCs w:val="20"/>
              </w:rPr>
            </w:pPr>
            <w:r w:rsidRPr="0023783D">
              <w:rPr>
                <w:rFonts w:eastAsia="Times New Roman"/>
                <w:sz w:val="20"/>
                <w:szCs w:val="20"/>
              </w:rPr>
              <w:t>________________________________________</w:t>
            </w:r>
          </w:p>
          <w:p w:rsidR="009772C4" w:rsidRPr="0023783D" w:rsidRDefault="009772C4" w:rsidP="001C5BB9">
            <w:pPr>
              <w:adjustRightInd w:val="0"/>
              <w:ind w:firstLine="567"/>
              <w:jc w:val="center"/>
              <w:rPr>
                <w:rFonts w:eastAsia="Times New Roman"/>
                <w:sz w:val="20"/>
                <w:szCs w:val="20"/>
              </w:rPr>
            </w:pPr>
            <w:r w:rsidRPr="0023783D">
              <w:rPr>
                <w:rFonts w:eastAsia="Times New Roman"/>
                <w:sz w:val="20"/>
                <w:szCs w:val="20"/>
              </w:rPr>
              <w:t>(село, улица, № дома, квартира)</w:t>
            </w:r>
          </w:p>
          <w:p w:rsidR="009772C4" w:rsidRPr="0023783D" w:rsidRDefault="009772C4" w:rsidP="001C5BB9">
            <w:pPr>
              <w:adjustRightInd w:val="0"/>
              <w:ind w:firstLine="567"/>
              <w:jc w:val="center"/>
              <w:rPr>
                <w:rFonts w:eastAsia="Times New Roman"/>
                <w:sz w:val="20"/>
                <w:szCs w:val="20"/>
              </w:rPr>
            </w:pPr>
            <w:r w:rsidRPr="0023783D">
              <w:rPr>
                <w:rFonts w:eastAsia="Times New Roman"/>
                <w:sz w:val="20"/>
                <w:szCs w:val="20"/>
              </w:rPr>
              <w:t>________________________________________</w:t>
            </w:r>
          </w:p>
          <w:p w:rsidR="009772C4" w:rsidRPr="0023783D" w:rsidRDefault="009772C4" w:rsidP="001C5BB9">
            <w:pPr>
              <w:adjustRightInd w:val="0"/>
              <w:ind w:firstLine="567"/>
              <w:jc w:val="center"/>
              <w:rPr>
                <w:rFonts w:eastAsia="Times New Roman"/>
                <w:sz w:val="20"/>
                <w:szCs w:val="20"/>
              </w:rPr>
            </w:pPr>
            <w:r w:rsidRPr="0023783D">
              <w:rPr>
                <w:rFonts w:eastAsia="Times New Roman"/>
                <w:sz w:val="20"/>
                <w:szCs w:val="20"/>
              </w:rPr>
              <w:t>(фамилия и инициалы заявителя)</w:t>
            </w:r>
          </w:p>
          <w:p w:rsidR="009772C4" w:rsidRPr="0023783D" w:rsidRDefault="009772C4" w:rsidP="001C5BB9">
            <w:pPr>
              <w:adjustRightInd w:val="0"/>
              <w:ind w:firstLine="567"/>
              <w:jc w:val="right"/>
              <w:rPr>
                <w:rFonts w:eastAsia="Times New Roman"/>
                <w:sz w:val="20"/>
                <w:szCs w:val="20"/>
              </w:rPr>
            </w:pPr>
          </w:p>
        </w:tc>
      </w:tr>
    </w:tbl>
    <w:p w:rsidR="009772C4" w:rsidRPr="0023783D" w:rsidRDefault="009772C4" w:rsidP="009772C4">
      <w:pPr>
        <w:adjustRightInd w:val="0"/>
        <w:jc w:val="both"/>
        <w:rPr>
          <w:rFonts w:eastAsia="Times New Roman"/>
          <w:sz w:val="20"/>
          <w:szCs w:val="20"/>
        </w:rPr>
      </w:pPr>
    </w:p>
    <w:p w:rsidR="009772C4" w:rsidRPr="0023783D" w:rsidRDefault="009772C4" w:rsidP="009772C4">
      <w:pPr>
        <w:adjustRightInd w:val="0"/>
        <w:jc w:val="center"/>
        <w:rPr>
          <w:rFonts w:eastAsia="Times New Roman"/>
          <w:sz w:val="20"/>
          <w:szCs w:val="20"/>
        </w:rPr>
      </w:pPr>
      <w:r w:rsidRPr="0023783D">
        <w:rPr>
          <w:rFonts w:eastAsia="Times New Roman"/>
          <w:sz w:val="20"/>
          <w:szCs w:val="20"/>
        </w:rPr>
        <w:t>УВЕДОМЛЕНИЕ</w:t>
      </w:r>
    </w:p>
    <w:p w:rsidR="009772C4" w:rsidRPr="0023783D" w:rsidRDefault="009772C4" w:rsidP="009772C4">
      <w:pPr>
        <w:adjustRightInd w:val="0"/>
        <w:ind w:firstLine="851"/>
        <w:jc w:val="both"/>
        <w:rPr>
          <w:rFonts w:eastAsia="Times New Roman"/>
          <w:sz w:val="20"/>
          <w:szCs w:val="20"/>
        </w:rPr>
      </w:pPr>
      <w:r w:rsidRPr="0023783D">
        <w:rPr>
          <w:rFonts w:eastAsia="Times New Roman"/>
          <w:sz w:val="20"/>
          <w:szCs w:val="20"/>
        </w:rPr>
        <w:tab/>
        <w:t>Сообщаем, что решением комиссии по жилищным вопросам администрации сельского поселения от _____________________(протокол № _____, утвержденный постановлением администрации сельского поселения от _____________________ № _____) Вам отказано в принятии на учет в качестве нуждающихся в жилых помещениях в соответствии с _______________________</w:t>
      </w:r>
    </w:p>
    <w:p w:rsidR="009772C4" w:rsidRPr="0023783D" w:rsidRDefault="009772C4" w:rsidP="009772C4">
      <w:pPr>
        <w:adjustRightInd w:val="0"/>
        <w:jc w:val="both"/>
        <w:rPr>
          <w:rFonts w:eastAsia="Times New Roman"/>
          <w:sz w:val="20"/>
          <w:szCs w:val="20"/>
        </w:rPr>
      </w:pPr>
      <w:r w:rsidRPr="0023783D">
        <w:rPr>
          <w:rFonts w:eastAsia="Times New Roman"/>
          <w:sz w:val="20"/>
          <w:szCs w:val="20"/>
        </w:rPr>
        <w:t xml:space="preserve">(нормы права, послужившие </w:t>
      </w:r>
    </w:p>
    <w:p w:rsidR="009772C4" w:rsidRPr="0023783D" w:rsidRDefault="009772C4" w:rsidP="009772C4">
      <w:pPr>
        <w:adjustRightInd w:val="0"/>
        <w:jc w:val="both"/>
        <w:rPr>
          <w:rFonts w:eastAsia="Times New Roman"/>
          <w:sz w:val="20"/>
          <w:szCs w:val="20"/>
        </w:rPr>
      </w:pPr>
      <w:r w:rsidRPr="0023783D">
        <w:rPr>
          <w:rFonts w:eastAsia="Times New Roman"/>
          <w:sz w:val="20"/>
          <w:szCs w:val="20"/>
        </w:rPr>
        <w:t>____________________________________________________________________</w:t>
      </w:r>
    </w:p>
    <w:p w:rsidR="009772C4" w:rsidRPr="0023783D" w:rsidRDefault="009772C4" w:rsidP="009772C4">
      <w:pPr>
        <w:adjustRightInd w:val="0"/>
        <w:jc w:val="center"/>
        <w:rPr>
          <w:rFonts w:eastAsia="Times New Roman"/>
          <w:sz w:val="20"/>
          <w:szCs w:val="20"/>
        </w:rPr>
      </w:pPr>
      <w:r w:rsidRPr="0023783D">
        <w:rPr>
          <w:rFonts w:eastAsia="Times New Roman"/>
          <w:sz w:val="20"/>
          <w:szCs w:val="20"/>
        </w:rPr>
        <w:t>основанием отказа)</w:t>
      </w:r>
    </w:p>
    <w:p w:rsidR="009772C4" w:rsidRPr="0023783D" w:rsidRDefault="009772C4" w:rsidP="009772C4">
      <w:pPr>
        <w:adjustRightInd w:val="0"/>
        <w:jc w:val="both"/>
        <w:rPr>
          <w:rFonts w:eastAsia="Times New Roman"/>
          <w:sz w:val="20"/>
          <w:szCs w:val="20"/>
        </w:rPr>
      </w:pPr>
      <w:r w:rsidRPr="0023783D">
        <w:rPr>
          <w:rFonts w:eastAsia="Times New Roman"/>
          <w:sz w:val="20"/>
          <w:szCs w:val="20"/>
        </w:rPr>
        <w:t>____________________________________________________________________</w:t>
      </w:r>
    </w:p>
    <w:p w:rsidR="009772C4" w:rsidRPr="0023783D" w:rsidRDefault="009772C4" w:rsidP="009772C4">
      <w:pPr>
        <w:adjustRightInd w:val="0"/>
        <w:jc w:val="center"/>
        <w:rPr>
          <w:rFonts w:eastAsia="Times New Roman"/>
          <w:sz w:val="20"/>
          <w:szCs w:val="20"/>
        </w:rPr>
      </w:pPr>
      <w:r w:rsidRPr="0023783D">
        <w:rPr>
          <w:rFonts w:eastAsia="Times New Roman"/>
          <w:sz w:val="20"/>
          <w:szCs w:val="20"/>
        </w:rPr>
        <w:t>(причины отказа)</w:t>
      </w:r>
    </w:p>
    <w:p w:rsidR="009772C4" w:rsidRPr="0023783D" w:rsidRDefault="009772C4" w:rsidP="009772C4">
      <w:pPr>
        <w:adjustRightInd w:val="0"/>
        <w:ind w:firstLine="567"/>
        <w:jc w:val="both"/>
        <w:rPr>
          <w:rFonts w:eastAsia="Times New Roman"/>
          <w:sz w:val="20"/>
          <w:szCs w:val="20"/>
        </w:rPr>
      </w:pPr>
    </w:p>
    <w:p w:rsidR="009772C4" w:rsidRPr="0023783D" w:rsidRDefault="009772C4" w:rsidP="009772C4">
      <w:pPr>
        <w:adjustRightInd w:val="0"/>
        <w:ind w:firstLine="567"/>
        <w:jc w:val="both"/>
        <w:rPr>
          <w:rFonts w:eastAsia="Times New Roman"/>
          <w:sz w:val="20"/>
          <w:szCs w:val="20"/>
        </w:rPr>
      </w:pPr>
    </w:p>
    <w:p w:rsidR="009772C4" w:rsidRPr="0023783D" w:rsidRDefault="009772C4" w:rsidP="009772C4">
      <w:pPr>
        <w:adjustRightInd w:val="0"/>
        <w:ind w:firstLine="567"/>
        <w:jc w:val="both"/>
        <w:rPr>
          <w:rFonts w:eastAsia="Times New Roman"/>
          <w:sz w:val="20"/>
          <w:szCs w:val="20"/>
        </w:rPr>
      </w:pPr>
    </w:p>
    <w:p w:rsidR="009772C4" w:rsidRPr="0023783D" w:rsidRDefault="009772C4" w:rsidP="00C220A8">
      <w:pPr>
        <w:jc w:val="both"/>
        <w:rPr>
          <w:rFonts w:eastAsia="Times New Roman"/>
          <w:sz w:val="20"/>
          <w:szCs w:val="20"/>
        </w:rPr>
      </w:pPr>
      <w:r w:rsidRPr="0023783D">
        <w:rPr>
          <w:rFonts w:eastAsia="Times New Roman"/>
          <w:sz w:val="20"/>
          <w:szCs w:val="20"/>
        </w:rPr>
        <w:t xml:space="preserve">Глава сельского поселения </w:t>
      </w:r>
      <w:r w:rsidRPr="0023783D">
        <w:rPr>
          <w:rFonts w:eastAsia="Times New Roman"/>
          <w:sz w:val="20"/>
          <w:szCs w:val="20"/>
        </w:rPr>
        <w:tab/>
      </w:r>
      <w:r w:rsidRPr="0023783D">
        <w:rPr>
          <w:rFonts w:eastAsia="Times New Roman"/>
          <w:sz w:val="20"/>
          <w:szCs w:val="20"/>
        </w:rPr>
        <w:tab/>
        <w:t>_________________ /_________________</w:t>
      </w:r>
    </w:p>
    <w:p w:rsidR="009772C4" w:rsidRPr="0023783D" w:rsidRDefault="009772C4" w:rsidP="009772C4">
      <w:pPr>
        <w:widowControl w:val="0"/>
        <w:shd w:val="clear" w:color="auto" w:fill="FFFFFF"/>
        <w:ind w:right="-57"/>
        <w:rPr>
          <w:rFonts w:eastAsia="Times New Roman"/>
          <w:sz w:val="20"/>
          <w:szCs w:val="20"/>
        </w:rPr>
      </w:pPr>
      <w:bookmarkStart w:id="10" w:name="_GoBack"/>
      <w:bookmarkEnd w:id="10"/>
      <w:r w:rsidRPr="0023783D">
        <w:rPr>
          <w:rFonts w:eastAsia="Times New Roman"/>
          <w:sz w:val="20"/>
          <w:szCs w:val="20"/>
        </w:rPr>
        <w:lastRenderedPageBreak/>
        <w:t>Приложение № 4</w:t>
      </w:r>
    </w:p>
    <w:p w:rsidR="009772C4" w:rsidRPr="0023783D" w:rsidRDefault="009772C4" w:rsidP="009772C4">
      <w:pPr>
        <w:adjustRightInd w:val="0"/>
        <w:ind w:left="5103"/>
        <w:jc w:val="center"/>
        <w:rPr>
          <w:rFonts w:eastAsia="Times New Roman"/>
          <w:sz w:val="20"/>
          <w:szCs w:val="20"/>
        </w:rPr>
      </w:pPr>
      <w:r w:rsidRPr="0023783D">
        <w:rPr>
          <w:rFonts w:eastAsia="Times New Roman"/>
          <w:sz w:val="20"/>
          <w:szCs w:val="20"/>
        </w:rPr>
        <w:t>к Административному регламенту</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t>по предоставлению муниципальной услуги</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t>«Прием заявлений, документов, а также</w:t>
      </w:r>
    </w:p>
    <w:p w:rsidR="009772C4" w:rsidRPr="0023783D" w:rsidRDefault="009772C4" w:rsidP="009772C4">
      <w:pPr>
        <w:adjustRightInd w:val="0"/>
        <w:ind w:left="5103"/>
        <w:jc w:val="center"/>
        <w:rPr>
          <w:rFonts w:eastAsia="Times New Roman"/>
          <w:bCs/>
          <w:sz w:val="20"/>
          <w:szCs w:val="20"/>
        </w:rPr>
      </w:pPr>
      <w:r w:rsidRPr="0023783D">
        <w:rPr>
          <w:rFonts w:eastAsia="Times New Roman"/>
          <w:bCs/>
          <w:sz w:val="20"/>
          <w:szCs w:val="20"/>
        </w:rPr>
        <w:t>постановке граждан на учет в качестве</w:t>
      </w:r>
    </w:p>
    <w:p w:rsidR="009772C4" w:rsidRPr="0023783D" w:rsidRDefault="009772C4" w:rsidP="009772C4">
      <w:pPr>
        <w:adjustRightInd w:val="0"/>
        <w:ind w:left="5103"/>
        <w:jc w:val="center"/>
        <w:rPr>
          <w:rFonts w:eastAsia="Times New Roman"/>
          <w:sz w:val="20"/>
          <w:szCs w:val="20"/>
        </w:rPr>
      </w:pPr>
      <w:r w:rsidRPr="0023783D">
        <w:rPr>
          <w:rFonts w:eastAsia="Times New Roman"/>
          <w:bCs/>
          <w:sz w:val="20"/>
          <w:szCs w:val="20"/>
        </w:rPr>
        <w:t>нуждающихся в жилых помещениях»</w:t>
      </w:r>
    </w:p>
    <w:p w:rsidR="009772C4" w:rsidRPr="0023783D" w:rsidRDefault="009772C4" w:rsidP="009772C4">
      <w:pPr>
        <w:adjustRightInd w:val="0"/>
        <w:jc w:val="center"/>
        <w:rPr>
          <w:rFonts w:eastAsia="Times New Roman"/>
          <w:sz w:val="20"/>
          <w:szCs w:val="20"/>
        </w:rPr>
      </w:pPr>
      <w:r w:rsidRPr="0023783D">
        <w:rPr>
          <w:rFonts w:eastAsia="Times New Roman"/>
          <w:sz w:val="20"/>
          <w:szCs w:val="20"/>
        </w:rPr>
        <w:t xml:space="preserve">БЛОК-СХЕМА </w:t>
      </w:r>
    </w:p>
    <w:p w:rsidR="009772C4" w:rsidRPr="0023783D" w:rsidRDefault="009772C4" w:rsidP="009772C4">
      <w:pPr>
        <w:adjustRightInd w:val="0"/>
        <w:jc w:val="center"/>
        <w:rPr>
          <w:rFonts w:eastAsia="Times New Roman"/>
          <w:sz w:val="20"/>
          <w:szCs w:val="20"/>
        </w:rPr>
      </w:pPr>
      <w:r w:rsidRPr="0023783D">
        <w:rPr>
          <w:rFonts w:eastAsia="Times New Roman"/>
          <w:sz w:val="20"/>
          <w:szCs w:val="20"/>
        </w:rPr>
        <w:t>процедур по предоставлению муниципальной услуги</w:t>
      </w:r>
    </w:p>
    <w:p w:rsidR="009772C4" w:rsidRPr="00C0206C" w:rsidRDefault="009772C4" w:rsidP="009772C4">
      <w:pPr>
        <w:jc w:val="center"/>
        <w:rPr>
          <w:sz w:val="20"/>
          <w:szCs w:val="20"/>
        </w:rPr>
      </w:pPr>
      <w:r w:rsidRPr="00C0206C">
        <w:rPr>
          <w:sz w:val="20"/>
          <w:szCs w:val="20"/>
        </w:rPr>
        <w:t>Муниципальное образование «Бирофельдское сельское поселение»</w:t>
      </w:r>
    </w:p>
    <w:p w:rsidR="009772C4" w:rsidRPr="00C0206C" w:rsidRDefault="009772C4" w:rsidP="009772C4">
      <w:pPr>
        <w:jc w:val="center"/>
        <w:rPr>
          <w:sz w:val="20"/>
          <w:szCs w:val="20"/>
        </w:rPr>
      </w:pPr>
      <w:r w:rsidRPr="00C0206C">
        <w:rPr>
          <w:sz w:val="20"/>
          <w:szCs w:val="20"/>
        </w:rPr>
        <w:t>Биробиджанского муниципального района</w:t>
      </w:r>
    </w:p>
    <w:p w:rsidR="009772C4" w:rsidRPr="00C0206C" w:rsidRDefault="009772C4" w:rsidP="009772C4">
      <w:pPr>
        <w:jc w:val="center"/>
        <w:rPr>
          <w:sz w:val="20"/>
          <w:szCs w:val="20"/>
        </w:rPr>
      </w:pPr>
      <w:r w:rsidRPr="00C0206C">
        <w:rPr>
          <w:sz w:val="20"/>
          <w:szCs w:val="20"/>
        </w:rPr>
        <w:t xml:space="preserve"> Еврейской автономной области</w:t>
      </w:r>
    </w:p>
    <w:p w:rsidR="009772C4" w:rsidRPr="00C0206C" w:rsidRDefault="009772C4" w:rsidP="009772C4">
      <w:pPr>
        <w:jc w:val="center"/>
        <w:rPr>
          <w:sz w:val="20"/>
          <w:szCs w:val="20"/>
        </w:rPr>
      </w:pPr>
      <w:r w:rsidRPr="00C0206C">
        <w:rPr>
          <w:sz w:val="20"/>
          <w:szCs w:val="20"/>
        </w:rPr>
        <w:t>АДМИНИСТРАЦИЯ СЕЛЬСКОГО ПОСЕЛЕНИЯ</w:t>
      </w:r>
    </w:p>
    <w:p w:rsidR="009772C4" w:rsidRPr="00C0206C" w:rsidRDefault="009772C4" w:rsidP="009772C4">
      <w:pPr>
        <w:jc w:val="center"/>
        <w:rPr>
          <w:sz w:val="20"/>
          <w:szCs w:val="20"/>
        </w:rPr>
      </w:pPr>
      <w:r w:rsidRPr="00C0206C">
        <w:rPr>
          <w:sz w:val="20"/>
          <w:szCs w:val="20"/>
        </w:rPr>
        <w:t>ПОСТАНОВЛЕНИЕ</w:t>
      </w:r>
    </w:p>
    <w:p w:rsidR="009772C4" w:rsidRPr="00C0206C" w:rsidRDefault="009772C4" w:rsidP="009772C4">
      <w:pPr>
        <w:jc w:val="both"/>
        <w:rPr>
          <w:sz w:val="20"/>
          <w:szCs w:val="20"/>
        </w:rPr>
      </w:pPr>
      <w:r w:rsidRPr="00C0206C">
        <w:rPr>
          <w:sz w:val="20"/>
          <w:szCs w:val="20"/>
        </w:rPr>
        <w:t xml:space="preserve">23.12.2019                                                                                                    № 132 </w:t>
      </w:r>
      <w:r>
        <w:rPr>
          <w:sz w:val="20"/>
          <w:szCs w:val="20"/>
        </w:rPr>
        <w:t xml:space="preserve">         </w:t>
      </w:r>
      <w:r w:rsidRPr="00C0206C">
        <w:rPr>
          <w:sz w:val="20"/>
          <w:szCs w:val="20"/>
        </w:rPr>
        <w:t>с. Бирофельд</w:t>
      </w:r>
    </w:p>
    <w:p w:rsidR="009772C4" w:rsidRPr="00C0206C" w:rsidRDefault="009772C4" w:rsidP="009772C4">
      <w:pPr>
        <w:jc w:val="both"/>
        <w:rPr>
          <w:sz w:val="20"/>
          <w:szCs w:val="20"/>
        </w:rPr>
      </w:pPr>
      <w:r w:rsidRPr="00C0206C">
        <w:rPr>
          <w:sz w:val="20"/>
          <w:szCs w:val="20"/>
        </w:rPr>
        <w:t>О назначении администраторов доходов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9772C4" w:rsidRPr="00C0206C" w:rsidRDefault="009772C4" w:rsidP="009772C4">
      <w:pPr>
        <w:spacing w:line="360" w:lineRule="auto"/>
        <w:ind w:firstLine="720"/>
        <w:jc w:val="both"/>
        <w:rPr>
          <w:sz w:val="20"/>
          <w:szCs w:val="20"/>
        </w:rPr>
      </w:pPr>
      <w:r w:rsidRPr="00C0206C">
        <w:rPr>
          <w:sz w:val="20"/>
          <w:szCs w:val="20"/>
        </w:rPr>
        <w:t xml:space="preserve">В соответствии со статьей 160.1 Бюджетного кодекса Российской Федерации и на основании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от 19.12.2019 № 64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 Устава </w:t>
      </w:r>
      <w:r w:rsidRPr="00C0206C">
        <w:rPr>
          <w:sz w:val="20"/>
          <w:szCs w:val="20"/>
        </w:rPr>
        <w:lastRenderedPageBreak/>
        <w:t>муниципального образования "Бирофельдское сельское поселение» Биробиджанского муниципального района Еврейской автономной области, принятого решением Собрания депутатов от 19.08.2005 № 15 администрация сельского поселения</w:t>
      </w:r>
    </w:p>
    <w:p w:rsidR="009772C4" w:rsidRPr="00C0206C" w:rsidRDefault="009772C4" w:rsidP="009772C4">
      <w:pPr>
        <w:spacing w:line="360" w:lineRule="auto"/>
        <w:jc w:val="both"/>
        <w:rPr>
          <w:sz w:val="20"/>
          <w:szCs w:val="20"/>
        </w:rPr>
      </w:pPr>
      <w:r w:rsidRPr="00C0206C">
        <w:rPr>
          <w:sz w:val="20"/>
          <w:szCs w:val="20"/>
        </w:rPr>
        <w:t>ПОСТАНОВЛЯЕТ:</w:t>
      </w:r>
    </w:p>
    <w:p w:rsidR="009772C4" w:rsidRPr="00C0206C" w:rsidRDefault="009772C4" w:rsidP="009772C4">
      <w:pPr>
        <w:spacing w:line="360" w:lineRule="auto"/>
        <w:ind w:firstLine="709"/>
        <w:jc w:val="both"/>
        <w:rPr>
          <w:sz w:val="20"/>
          <w:szCs w:val="20"/>
        </w:rPr>
      </w:pPr>
      <w:r w:rsidRPr="00C0206C">
        <w:rPr>
          <w:sz w:val="20"/>
          <w:szCs w:val="20"/>
        </w:rPr>
        <w:t>1. Назначить Администрацию Бирофельдского сельского поселения Биробиджанского муниципального района Еврейской автономной области администратором доходов бюджета Бирофельдского сельского поселения Биробиджанского муниципального района Еврейской автономной области.</w:t>
      </w:r>
    </w:p>
    <w:p w:rsidR="009772C4" w:rsidRPr="00C0206C" w:rsidRDefault="009772C4" w:rsidP="009772C4">
      <w:pPr>
        <w:spacing w:line="360" w:lineRule="auto"/>
        <w:ind w:firstLine="720"/>
        <w:jc w:val="both"/>
        <w:rPr>
          <w:sz w:val="20"/>
          <w:szCs w:val="20"/>
        </w:rPr>
      </w:pPr>
      <w:r w:rsidRPr="00C0206C">
        <w:rPr>
          <w:sz w:val="20"/>
          <w:szCs w:val="20"/>
        </w:rPr>
        <w:t>Назначить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  администратором доходов бюджета Бирофельдского сельского поселения Биробиджанского муниципального района Еврейской автономной области, находящегося в ведении главного администратора доходов бюджета Администрации Бирофельдского сельского поселения Биробиджанского муниципального района Еврейской автономной области.</w:t>
      </w:r>
    </w:p>
    <w:p w:rsidR="009772C4" w:rsidRPr="00C0206C" w:rsidRDefault="009772C4" w:rsidP="009772C4">
      <w:pPr>
        <w:spacing w:line="360" w:lineRule="auto"/>
        <w:ind w:firstLine="720"/>
        <w:jc w:val="both"/>
        <w:rPr>
          <w:sz w:val="20"/>
          <w:szCs w:val="20"/>
        </w:rPr>
      </w:pPr>
      <w:r w:rsidRPr="00C0206C">
        <w:rPr>
          <w:sz w:val="20"/>
          <w:szCs w:val="20"/>
        </w:rPr>
        <w:t>2. Для выполнения функций администратора доходов бюджета Бирофельдского сельского поселения наделить Администрацию Бирофельдского сельского поселения Биробиджанского муниципального района Еврейской автономной области и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 бюджетными полномочиями по администрированию доходов по  следующим кодам бюджетной классификации Российской Федерации:</w:t>
      </w:r>
    </w:p>
    <w:tbl>
      <w:tblPr>
        <w:tblW w:w="93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636"/>
        <w:gridCol w:w="830"/>
        <w:gridCol w:w="2694"/>
        <w:gridCol w:w="5140"/>
      </w:tblGrid>
      <w:tr w:rsidR="009772C4" w:rsidRPr="00C0206C" w:rsidTr="001C5BB9">
        <w:trPr>
          <w:trHeight w:val="986"/>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1 </w:t>
            </w:r>
          </w:p>
        </w:tc>
        <w:tc>
          <w:tcPr>
            <w:tcW w:w="830" w:type="dxa"/>
            <w:shd w:val="clear" w:color="auto" w:fill="FFFFFF"/>
            <w:vAlign w:val="center"/>
          </w:tcPr>
          <w:p w:rsidR="009772C4" w:rsidRPr="00C0206C" w:rsidRDefault="009772C4" w:rsidP="001C5BB9">
            <w:pPr>
              <w:jc w:val="center"/>
              <w:rPr>
                <w:bCs/>
                <w:sz w:val="20"/>
                <w:szCs w:val="20"/>
              </w:rPr>
            </w:pPr>
            <w:r w:rsidRPr="00C0206C">
              <w:rPr>
                <w:bCs/>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 </w:t>
            </w:r>
          </w:p>
        </w:tc>
        <w:tc>
          <w:tcPr>
            <w:tcW w:w="5140" w:type="dxa"/>
            <w:shd w:val="clear" w:color="auto" w:fill="FFFFFF"/>
            <w:vAlign w:val="center"/>
          </w:tcPr>
          <w:p w:rsidR="009772C4" w:rsidRPr="00C0206C" w:rsidRDefault="009772C4" w:rsidP="001C5BB9">
            <w:pPr>
              <w:jc w:val="center"/>
              <w:rPr>
                <w:bCs/>
                <w:sz w:val="20"/>
                <w:szCs w:val="20"/>
              </w:rPr>
            </w:pPr>
            <w:r w:rsidRPr="00C0206C">
              <w:rPr>
                <w:bCs/>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9772C4" w:rsidRPr="00C0206C" w:rsidTr="001C5BB9">
        <w:trPr>
          <w:trHeight w:val="529"/>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1.1</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1 11 05025 10 0000 120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772C4" w:rsidRPr="00C0206C" w:rsidTr="001C5BB9">
        <w:trPr>
          <w:trHeight w:val="529"/>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1.2</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1 11 05035 10 0000 120</w:t>
            </w:r>
          </w:p>
        </w:tc>
        <w:tc>
          <w:tcPr>
            <w:tcW w:w="5140" w:type="dxa"/>
            <w:shd w:val="clear" w:color="auto" w:fill="FFFFFF"/>
            <w:vAlign w:val="center"/>
          </w:tcPr>
          <w:p w:rsidR="009772C4" w:rsidRPr="00C0206C" w:rsidRDefault="009772C4" w:rsidP="001C5BB9">
            <w:pPr>
              <w:jc w:val="both"/>
              <w:rPr>
                <w:rFonts w:ascii="Arial" w:hAnsi="Arial" w:cs="Arial"/>
                <w:sz w:val="20"/>
                <w:szCs w:val="20"/>
              </w:rPr>
            </w:pPr>
            <w:r w:rsidRPr="00C0206C">
              <w:rPr>
                <w:sz w:val="20"/>
                <w:szCs w:val="20"/>
              </w:rPr>
              <w:t xml:space="preserve">Доходы от сдачи в аренду имущества, находящегося в оперативном управлении органов управления  сельских </w:t>
            </w:r>
            <w:r w:rsidRPr="00C0206C">
              <w:rPr>
                <w:sz w:val="20"/>
                <w:szCs w:val="20"/>
              </w:rPr>
              <w:lastRenderedPageBreak/>
              <w:t>поселений и созданных ими учреждений (за исключением имущества муниципальных бюджетных и автономных учреждений)</w:t>
            </w:r>
          </w:p>
        </w:tc>
      </w:tr>
      <w:tr w:rsidR="009772C4" w:rsidRPr="00C0206C" w:rsidTr="001C5BB9">
        <w:trPr>
          <w:trHeight w:val="1484"/>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lastRenderedPageBreak/>
              <w:t>1.3</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1 11 09045 10 0000 120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72C4" w:rsidRPr="00C0206C" w:rsidTr="001C5BB9">
        <w:trPr>
          <w:trHeight w:val="517"/>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1.4</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1 13 01995 10 0000 130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Прочие доходы от оказания платных услуг (работ) получателями средств бюджетов сельских поселений</w:t>
            </w:r>
          </w:p>
        </w:tc>
      </w:tr>
      <w:tr w:rsidR="009772C4" w:rsidRPr="00C0206C" w:rsidTr="001C5BB9">
        <w:trPr>
          <w:trHeight w:val="516"/>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1.5</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1 13 02995 10 0000 130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Прочие доходы от компенсации затрат бюджетов сельских поселений</w:t>
            </w:r>
          </w:p>
        </w:tc>
      </w:tr>
      <w:tr w:rsidR="009772C4" w:rsidRPr="00C0206C" w:rsidTr="001C5BB9">
        <w:trPr>
          <w:trHeight w:val="516"/>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1.6</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1 14 02053 10 0000 410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72C4" w:rsidRPr="00C0206C" w:rsidTr="001C5BB9">
        <w:trPr>
          <w:trHeight w:val="900"/>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1.7</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1 17 01050 10 0000 180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Невыясненные поступления, зачисляемые в бюджеты сельских поселений</w:t>
            </w:r>
          </w:p>
        </w:tc>
      </w:tr>
      <w:tr w:rsidR="009772C4" w:rsidRPr="00C0206C" w:rsidTr="001C5BB9">
        <w:trPr>
          <w:trHeight w:val="900"/>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1.8</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1 17 05050 10 0000 180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Прочие неналоговые доходы бюджетов сельских поселений</w:t>
            </w:r>
          </w:p>
        </w:tc>
      </w:tr>
      <w:tr w:rsidR="009772C4" w:rsidRPr="00C0206C" w:rsidTr="001C5BB9">
        <w:trPr>
          <w:trHeight w:val="900"/>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lastRenderedPageBreak/>
              <w:t>1.9</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2 02 15001 10 0000 150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9772C4" w:rsidRPr="00C0206C" w:rsidTr="001C5BB9">
        <w:trPr>
          <w:trHeight w:val="713"/>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1.10</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2 02 15002 10 0000 150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Дотации бюджетам сельских поселений на поддержку мер по обеспечению сбалансированности бюджетов</w:t>
            </w:r>
          </w:p>
        </w:tc>
      </w:tr>
      <w:tr w:rsidR="009772C4" w:rsidRPr="00C0206C" w:rsidTr="001C5BB9">
        <w:trPr>
          <w:trHeight w:val="488"/>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1.11</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2 02 15009 10 0000 150</w:t>
            </w:r>
          </w:p>
        </w:tc>
        <w:tc>
          <w:tcPr>
            <w:tcW w:w="5140" w:type="dxa"/>
            <w:shd w:val="clear" w:color="auto" w:fill="FFFFFF"/>
            <w:vAlign w:val="center"/>
          </w:tcPr>
          <w:p w:rsidR="009772C4" w:rsidRPr="00C0206C" w:rsidRDefault="009772C4" w:rsidP="001C5BB9">
            <w:pPr>
              <w:jc w:val="both"/>
              <w:rPr>
                <w:sz w:val="20"/>
                <w:szCs w:val="20"/>
              </w:rPr>
            </w:pPr>
            <w:r w:rsidRPr="00C0206C">
              <w:rPr>
                <w:bCs/>
                <w:sz w:val="20"/>
                <w:szCs w:val="20"/>
              </w:rPr>
              <w:t>Дотации бюджетам сельских поселений частичную компенсацию дополнительных расходов на повышение оплаты труда работников бюджетной сферы и иные цели</w:t>
            </w:r>
          </w:p>
        </w:tc>
      </w:tr>
      <w:tr w:rsidR="009772C4" w:rsidRPr="00C0206C" w:rsidTr="001C5BB9">
        <w:trPr>
          <w:trHeight w:val="630"/>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1.12</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2 02 16001 10 0000 150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Дотации бюджетам сельских поселений на выравнивание бюджетной обеспеченности из бюджетов муниципальных районов</w:t>
            </w:r>
          </w:p>
        </w:tc>
      </w:tr>
      <w:tr w:rsidR="009772C4" w:rsidRPr="00C0206C" w:rsidTr="001C5BB9">
        <w:trPr>
          <w:trHeight w:val="617"/>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1.13</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2 02 19999 10 0000 150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Прочие дотации бюджетам сельских поселений</w:t>
            </w:r>
          </w:p>
        </w:tc>
      </w:tr>
      <w:tr w:rsidR="009772C4" w:rsidRPr="00C0206C" w:rsidTr="001C5BB9">
        <w:trPr>
          <w:trHeight w:val="555"/>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1.14</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2 02 25555 10 0000 150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Субсидии бюджетам сельских поселений на реализацию программ формирования современной городской среды</w:t>
            </w:r>
          </w:p>
        </w:tc>
      </w:tr>
      <w:tr w:rsidR="009772C4" w:rsidRPr="00C0206C" w:rsidTr="001C5BB9">
        <w:trPr>
          <w:trHeight w:val="555"/>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1.15</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2 02 25567 10 0000 150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Субсидии бюджетам сельских поселений на обеспечение устойчивого развития сельских территорий</w:t>
            </w:r>
          </w:p>
        </w:tc>
      </w:tr>
      <w:tr w:rsidR="009772C4" w:rsidRPr="00C0206C" w:rsidTr="001C5BB9">
        <w:trPr>
          <w:trHeight w:val="555"/>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1.16</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2 02 29900 10 0000 150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Субсидии бюджетам сельских поселений из местных бюджетов</w:t>
            </w:r>
          </w:p>
        </w:tc>
      </w:tr>
      <w:tr w:rsidR="009772C4" w:rsidRPr="00C0206C" w:rsidTr="001C5BB9">
        <w:trPr>
          <w:trHeight w:val="555"/>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1.17</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2 02 02999 10 0000 150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Прочие субсидии бюджетам сельских поселений</w:t>
            </w:r>
          </w:p>
        </w:tc>
      </w:tr>
      <w:tr w:rsidR="009772C4" w:rsidRPr="00C0206C" w:rsidTr="001C5BB9">
        <w:trPr>
          <w:trHeight w:val="555"/>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1.18</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2 02 30024 10 0000 150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Субвенции бюджетам сельских поселений на выполнение передаваемых полномочий субъектов Российской Федерации</w:t>
            </w:r>
          </w:p>
        </w:tc>
      </w:tr>
      <w:tr w:rsidR="009772C4" w:rsidRPr="00C0206C" w:rsidTr="001C5BB9">
        <w:trPr>
          <w:trHeight w:val="555"/>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lastRenderedPageBreak/>
              <w:t>1.19</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2 02 35118 10 0000 150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772C4" w:rsidRPr="00C0206C" w:rsidTr="001C5BB9">
        <w:trPr>
          <w:trHeight w:val="555"/>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1.20</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2 02 40014 10 0000 150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772C4" w:rsidRPr="00C0206C" w:rsidTr="001C5BB9">
        <w:trPr>
          <w:trHeight w:val="555"/>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1.21</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2 02 49999 10 0000 150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Прочие межбюджетные трансферты, передаваемые бюджетам сельских поселений</w:t>
            </w:r>
          </w:p>
        </w:tc>
      </w:tr>
      <w:tr w:rsidR="009772C4" w:rsidRPr="00C0206C" w:rsidTr="001C5BB9">
        <w:trPr>
          <w:trHeight w:val="350"/>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1.22</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2 04 05099 10 0000 150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Прочие безвозмездные поступления от негосударственных организаций в бюджеты сельских  поселений</w:t>
            </w:r>
          </w:p>
        </w:tc>
      </w:tr>
      <w:tr w:rsidR="009772C4" w:rsidRPr="00C0206C" w:rsidTr="001C5BB9">
        <w:trPr>
          <w:trHeight w:val="531"/>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1.23</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2 07 05030 10 0000 150</w:t>
            </w:r>
          </w:p>
        </w:tc>
        <w:tc>
          <w:tcPr>
            <w:tcW w:w="5140" w:type="dxa"/>
            <w:shd w:val="clear" w:color="auto" w:fill="FFFFFF"/>
            <w:vAlign w:val="center"/>
          </w:tcPr>
          <w:p w:rsidR="009772C4" w:rsidRPr="00C0206C" w:rsidRDefault="009772C4" w:rsidP="001C5BB9">
            <w:pPr>
              <w:jc w:val="both"/>
              <w:rPr>
                <w:sz w:val="20"/>
                <w:szCs w:val="20"/>
              </w:rPr>
            </w:pPr>
            <w:r w:rsidRPr="00C0206C">
              <w:rPr>
                <w:color w:val="000000"/>
                <w:sz w:val="20"/>
                <w:szCs w:val="20"/>
              </w:rPr>
              <w:t>Прочие безвозмездные поступления в бюджеты сельских поселений</w:t>
            </w:r>
          </w:p>
        </w:tc>
      </w:tr>
      <w:tr w:rsidR="009772C4" w:rsidRPr="00C0206C" w:rsidTr="001C5BB9">
        <w:trPr>
          <w:trHeight w:val="350"/>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1.24</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2 08 05000 10 0000 150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772C4" w:rsidRPr="00C0206C" w:rsidTr="001C5BB9">
        <w:trPr>
          <w:trHeight w:val="708"/>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1.25</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2 19 60010 10 0000 150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9772C4" w:rsidRPr="00C0206C" w:rsidTr="001C5BB9">
        <w:trPr>
          <w:trHeight w:val="612"/>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lastRenderedPageBreak/>
              <w:t>2</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jc w:val="center"/>
              <w:rPr>
                <w:sz w:val="20"/>
                <w:szCs w:val="20"/>
              </w:rPr>
            </w:pPr>
            <w:r w:rsidRPr="00C0206C">
              <w:rPr>
                <w:sz w:val="20"/>
                <w:szCs w:val="20"/>
              </w:rPr>
              <w:t> </w:t>
            </w:r>
          </w:p>
        </w:tc>
        <w:tc>
          <w:tcPr>
            <w:tcW w:w="5140" w:type="dxa"/>
            <w:shd w:val="clear" w:color="auto" w:fill="FFFFFF"/>
            <w:vAlign w:val="center"/>
          </w:tcPr>
          <w:p w:rsidR="009772C4" w:rsidRPr="00C0206C" w:rsidRDefault="009772C4" w:rsidP="001C5BB9">
            <w:pPr>
              <w:jc w:val="center"/>
              <w:rPr>
                <w:bCs/>
                <w:sz w:val="20"/>
                <w:szCs w:val="20"/>
              </w:rPr>
            </w:pPr>
            <w:r w:rsidRPr="00C0206C">
              <w:rPr>
                <w:sz w:val="20"/>
                <w:szCs w:val="20"/>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r w:rsidR="009772C4" w:rsidRPr="00C0206C" w:rsidTr="001C5BB9">
        <w:trPr>
          <w:trHeight w:val="612"/>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2.1</w:t>
            </w:r>
          </w:p>
        </w:tc>
        <w:tc>
          <w:tcPr>
            <w:tcW w:w="830" w:type="dxa"/>
            <w:shd w:val="clear" w:color="auto" w:fill="FFFFFF"/>
            <w:vAlign w:val="center"/>
          </w:tcPr>
          <w:p w:rsidR="009772C4" w:rsidRPr="00C0206C" w:rsidRDefault="009772C4" w:rsidP="001C5BB9">
            <w:pPr>
              <w:jc w:val="center"/>
              <w:rPr>
                <w:bCs/>
                <w:sz w:val="20"/>
                <w:szCs w:val="20"/>
              </w:rPr>
            </w:pPr>
            <w:r w:rsidRPr="00C0206C">
              <w:rPr>
                <w:bCs/>
                <w:sz w:val="20"/>
                <w:szCs w:val="20"/>
              </w:rPr>
              <w:t>615</w:t>
            </w:r>
          </w:p>
        </w:tc>
        <w:tc>
          <w:tcPr>
            <w:tcW w:w="2694" w:type="dxa"/>
            <w:shd w:val="clear" w:color="auto" w:fill="FFFFFF"/>
            <w:vAlign w:val="center"/>
          </w:tcPr>
          <w:p w:rsidR="009772C4" w:rsidRPr="00C0206C" w:rsidRDefault="009772C4" w:rsidP="001C5BB9">
            <w:pPr>
              <w:rPr>
                <w:sz w:val="20"/>
                <w:szCs w:val="20"/>
              </w:rPr>
            </w:pPr>
            <w:r w:rsidRPr="00C0206C">
              <w:rPr>
                <w:sz w:val="20"/>
                <w:szCs w:val="20"/>
              </w:rPr>
              <w:t>1 13 01995 10 0000 130</w:t>
            </w:r>
          </w:p>
        </w:tc>
        <w:tc>
          <w:tcPr>
            <w:tcW w:w="5140" w:type="dxa"/>
            <w:shd w:val="clear" w:color="auto" w:fill="FFFFFF"/>
            <w:vAlign w:val="center"/>
          </w:tcPr>
          <w:p w:rsidR="009772C4" w:rsidRPr="00C0206C" w:rsidRDefault="009772C4" w:rsidP="001C5BB9">
            <w:pPr>
              <w:rPr>
                <w:sz w:val="20"/>
                <w:szCs w:val="20"/>
              </w:rPr>
            </w:pPr>
            <w:r w:rsidRPr="00C0206C">
              <w:rPr>
                <w:sz w:val="20"/>
                <w:szCs w:val="20"/>
              </w:rPr>
              <w:t>Прочие доходы от оказания платных услуг (работ) получателями средств бюджетов сельских поселений</w:t>
            </w:r>
          </w:p>
        </w:tc>
      </w:tr>
      <w:tr w:rsidR="009772C4" w:rsidRPr="00C0206C" w:rsidTr="001C5BB9">
        <w:trPr>
          <w:trHeight w:val="612"/>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2.2</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rPr>
                <w:sz w:val="20"/>
                <w:szCs w:val="20"/>
              </w:rPr>
            </w:pPr>
            <w:r w:rsidRPr="00C0206C">
              <w:rPr>
                <w:sz w:val="20"/>
                <w:szCs w:val="20"/>
              </w:rPr>
              <w:t>1 13 02995 10 0000 130</w:t>
            </w:r>
          </w:p>
        </w:tc>
        <w:tc>
          <w:tcPr>
            <w:tcW w:w="5140" w:type="dxa"/>
            <w:shd w:val="clear" w:color="auto" w:fill="FFFFFF"/>
            <w:vAlign w:val="center"/>
          </w:tcPr>
          <w:p w:rsidR="009772C4" w:rsidRPr="00C0206C" w:rsidRDefault="009772C4" w:rsidP="001C5BB9">
            <w:pPr>
              <w:rPr>
                <w:sz w:val="20"/>
                <w:szCs w:val="20"/>
              </w:rPr>
            </w:pPr>
            <w:r w:rsidRPr="00C0206C">
              <w:rPr>
                <w:sz w:val="20"/>
                <w:szCs w:val="20"/>
              </w:rPr>
              <w:t>Прочие доходы от компенсации затрат бюджетов сельских поселений</w:t>
            </w:r>
          </w:p>
        </w:tc>
      </w:tr>
      <w:tr w:rsidR="009772C4" w:rsidRPr="00C0206C" w:rsidTr="001C5BB9">
        <w:trPr>
          <w:trHeight w:val="612"/>
        </w:trPr>
        <w:tc>
          <w:tcPr>
            <w:tcW w:w="636" w:type="dxa"/>
            <w:shd w:val="clear" w:color="auto" w:fill="FFFFFF"/>
            <w:vAlign w:val="center"/>
          </w:tcPr>
          <w:p w:rsidR="009772C4" w:rsidRPr="00C0206C" w:rsidRDefault="009772C4" w:rsidP="001C5BB9">
            <w:pPr>
              <w:jc w:val="center"/>
              <w:rPr>
                <w:sz w:val="20"/>
                <w:szCs w:val="20"/>
              </w:rPr>
            </w:pPr>
            <w:r w:rsidRPr="00C0206C">
              <w:rPr>
                <w:sz w:val="20"/>
                <w:szCs w:val="20"/>
              </w:rPr>
              <w:t>2.3</w:t>
            </w:r>
          </w:p>
        </w:tc>
        <w:tc>
          <w:tcPr>
            <w:tcW w:w="830" w:type="dxa"/>
            <w:shd w:val="clear" w:color="auto" w:fill="FFFFFF"/>
            <w:vAlign w:val="center"/>
          </w:tcPr>
          <w:p w:rsidR="009772C4" w:rsidRPr="00C0206C" w:rsidRDefault="009772C4" w:rsidP="001C5BB9">
            <w:pPr>
              <w:jc w:val="center"/>
              <w:rPr>
                <w:sz w:val="20"/>
                <w:szCs w:val="20"/>
              </w:rPr>
            </w:pPr>
            <w:r w:rsidRPr="00C0206C">
              <w:rPr>
                <w:sz w:val="20"/>
                <w:szCs w:val="20"/>
              </w:rPr>
              <w:t>615</w:t>
            </w:r>
          </w:p>
        </w:tc>
        <w:tc>
          <w:tcPr>
            <w:tcW w:w="2694" w:type="dxa"/>
            <w:shd w:val="clear" w:color="auto" w:fill="FFFFFF"/>
            <w:vAlign w:val="center"/>
          </w:tcPr>
          <w:p w:rsidR="009772C4" w:rsidRPr="00C0206C" w:rsidRDefault="009772C4" w:rsidP="001C5BB9">
            <w:pPr>
              <w:rPr>
                <w:sz w:val="20"/>
                <w:szCs w:val="20"/>
              </w:rPr>
            </w:pPr>
            <w:r w:rsidRPr="00C0206C">
              <w:rPr>
                <w:sz w:val="20"/>
                <w:szCs w:val="20"/>
              </w:rPr>
              <w:t>1 17 01050 10 0000 180</w:t>
            </w:r>
          </w:p>
        </w:tc>
        <w:tc>
          <w:tcPr>
            <w:tcW w:w="5140" w:type="dxa"/>
            <w:shd w:val="clear" w:color="auto" w:fill="FFFFFF"/>
            <w:vAlign w:val="center"/>
          </w:tcPr>
          <w:p w:rsidR="009772C4" w:rsidRPr="00C0206C" w:rsidRDefault="009772C4" w:rsidP="001C5BB9">
            <w:pPr>
              <w:jc w:val="both"/>
              <w:rPr>
                <w:sz w:val="20"/>
                <w:szCs w:val="20"/>
              </w:rPr>
            </w:pPr>
            <w:r w:rsidRPr="00C0206C">
              <w:rPr>
                <w:sz w:val="20"/>
                <w:szCs w:val="20"/>
              </w:rPr>
              <w:t>Невыясненные поступления, зачисляемые в бюджеты сельских поселений</w:t>
            </w:r>
          </w:p>
        </w:tc>
      </w:tr>
    </w:tbl>
    <w:p w:rsidR="009772C4" w:rsidRPr="00C0206C" w:rsidRDefault="009772C4" w:rsidP="00C220A8">
      <w:pPr>
        <w:spacing w:line="360" w:lineRule="auto"/>
        <w:jc w:val="both"/>
        <w:rPr>
          <w:sz w:val="20"/>
          <w:szCs w:val="20"/>
        </w:rPr>
      </w:pPr>
    </w:p>
    <w:p w:rsidR="009772C4" w:rsidRPr="00C0206C" w:rsidRDefault="009772C4" w:rsidP="009772C4">
      <w:pPr>
        <w:spacing w:line="360" w:lineRule="auto"/>
        <w:ind w:firstLine="720"/>
        <w:jc w:val="both"/>
        <w:rPr>
          <w:sz w:val="20"/>
          <w:szCs w:val="20"/>
        </w:rPr>
      </w:pPr>
      <w:r w:rsidRPr="00C0206C">
        <w:rPr>
          <w:sz w:val="20"/>
          <w:szCs w:val="20"/>
        </w:rPr>
        <w:t>3. Для реализации пункта 2. настоящего постановления Администрации Бирофельдского сельского поселения Биробиджанского муниципального района Еврейской автономной области, Муниципальному казенному учреждению «Поселенческий Дом культуры с. Бирофельд» муниципального образования «Бирофельдское сельское поселение» Биробиджанского муниципального района</w:t>
      </w:r>
    </w:p>
    <w:p w:rsidR="009772C4" w:rsidRPr="00C0206C" w:rsidRDefault="009772C4" w:rsidP="009772C4">
      <w:pPr>
        <w:spacing w:line="360" w:lineRule="auto"/>
        <w:ind w:firstLine="720"/>
        <w:jc w:val="both"/>
        <w:rPr>
          <w:sz w:val="20"/>
          <w:szCs w:val="20"/>
        </w:rPr>
      </w:pPr>
      <w:r w:rsidRPr="00C0206C">
        <w:rPr>
          <w:sz w:val="20"/>
          <w:szCs w:val="20"/>
        </w:rPr>
        <w:t>- осуществлять начисление, учет и контроль  правильности исчисления, полноты и своевременности осуществления платежей в бюджет Бирофельдского сельского поселения, пеней и штрафов по ним;</w:t>
      </w:r>
    </w:p>
    <w:p w:rsidR="009772C4" w:rsidRPr="00C0206C" w:rsidRDefault="009772C4" w:rsidP="009772C4">
      <w:pPr>
        <w:spacing w:line="360" w:lineRule="auto"/>
        <w:ind w:firstLine="720"/>
        <w:jc w:val="both"/>
        <w:rPr>
          <w:sz w:val="20"/>
          <w:szCs w:val="20"/>
        </w:rPr>
      </w:pPr>
      <w:r w:rsidRPr="00C0206C">
        <w:rPr>
          <w:sz w:val="20"/>
          <w:szCs w:val="20"/>
        </w:rPr>
        <w:t>- осуществлять взыскание задолженности по платежам в бюджет Бирофельдского сельского поселения, пеней и штрафов;</w:t>
      </w:r>
    </w:p>
    <w:p w:rsidR="009772C4" w:rsidRPr="00C0206C" w:rsidRDefault="009772C4" w:rsidP="009772C4">
      <w:pPr>
        <w:spacing w:line="360" w:lineRule="auto"/>
        <w:ind w:firstLine="720"/>
        <w:jc w:val="both"/>
        <w:rPr>
          <w:sz w:val="20"/>
          <w:szCs w:val="20"/>
        </w:rPr>
      </w:pPr>
      <w:r w:rsidRPr="00C0206C">
        <w:rPr>
          <w:sz w:val="20"/>
          <w:szCs w:val="20"/>
        </w:rPr>
        <w:t xml:space="preserve"> - принимать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представлять поручение в Управление  Федерального казначейства по Еврейской автономной области  для осуществления возврата в порядке, установленном Министерством финансов Российской Федерации;</w:t>
      </w:r>
    </w:p>
    <w:p w:rsidR="009772C4" w:rsidRPr="00C0206C" w:rsidRDefault="009772C4" w:rsidP="009772C4">
      <w:pPr>
        <w:spacing w:line="360" w:lineRule="auto"/>
        <w:ind w:firstLine="720"/>
        <w:jc w:val="both"/>
        <w:rPr>
          <w:sz w:val="20"/>
          <w:szCs w:val="20"/>
        </w:rPr>
      </w:pPr>
      <w:r w:rsidRPr="00C0206C">
        <w:rPr>
          <w:sz w:val="20"/>
          <w:szCs w:val="20"/>
        </w:rPr>
        <w:t xml:space="preserve"> - принимать решение о зачете (уточнении) платежей в бюджеты бюджетной системы Российской Федерации и представлять уведомление в Управление Федерального казначейства по Еврейской автономной области;</w:t>
      </w:r>
    </w:p>
    <w:p w:rsidR="009772C4" w:rsidRPr="00C0206C" w:rsidRDefault="009772C4" w:rsidP="009772C4">
      <w:pPr>
        <w:spacing w:line="360" w:lineRule="auto"/>
        <w:ind w:firstLine="720"/>
        <w:jc w:val="both"/>
        <w:rPr>
          <w:sz w:val="20"/>
          <w:szCs w:val="20"/>
        </w:rPr>
      </w:pPr>
      <w:r w:rsidRPr="00C0206C">
        <w:rPr>
          <w:sz w:val="20"/>
          <w:szCs w:val="20"/>
        </w:rPr>
        <w:lastRenderedPageBreak/>
        <w:t>- производить возврат излишне (ошибочно) уплаченных (взысканных) платежей по заявлению плательщика. К заявлению о возврате прилагаются платежные поручения или квитанции с подлинной отметкой банка;</w:t>
      </w:r>
    </w:p>
    <w:p w:rsidR="009772C4" w:rsidRPr="00C0206C" w:rsidRDefault="009772C4" w:rsidP="009772C4">
      <w:pPr>
        <w:spacing w:line="360" w:lineRule="auto"/>
        <w:ind w:firstLine="720"/>
        <w:jc w:val="both"/>
        <w:rPr>
          <w:sz w:val="20"/>
          <w:szCs w:val="20"/>
        </w:rPr>
      </w:pPr>
      <w:r w:rsidRPr="00C0206C">
        <w:rPr>
          <w:sz w:val="20"/>
          <w:szCs w:val="20"/>
        </w:rPr>
        <w:t>- проводить мероприятия по уточнению невыясненных поступлений, зачисленных в бюджет Бирофельдского сельского поселения;</w:t>
      </w:r>
    </w:p>
    <w:p w:rsidR="009772C4" w:rsidRPr="00C0206C" w:rsidRDefault="009772C4" w:rsidP="009772C4">
      <w:pPr>
        <w:spacing w:line="360" w:lineRule="auto"/>
        <w:ind w:firstLine="720"/>
        <w:jc w:val="both"/>
        <w:rPr>
          <w:sz w:val="20"/>
          <w:szCs w:val="20"/>
        </w:rPr>
      </w:pPr>
      <w:r w:rsidRPr="00C0206C">
        <w:rPr>
          <w:sz w:val="20"/>
          <w:szCs w:val="20"/>
        </w:rPr>
        <w:t>- формировать и представлять администратору доходов бюджета Бирофельдского сельского поселения сведения и бюджетную отчетность, необходимые для осуществления полномочий соответствующего администратора доходов бюджета Бирофельдского сельского поселения;</w:t>
      </w:r>
    </w:p>
    <w:p w:rsidR="009772C4" w:rsidRPr="00C0206C" w:rsidRDefault="009772C4" w:rsidP="009772C4">
      <w:pPr>
        <w:spacing w:line="360" w:lineRule="auto"/>
        <w:ind w:firstLine="720"/>
        <w:jc w:val="both"/>
        <w:rPr>
          <w:sz w:val="20"/>
          <w:szCs w:val="20"/>
        </w:rPr>
      </w:pPr>
      <w:r w:rsidRPr="00C0206C">
        <w:rPr>
          <w:sz w:val="20"/>
          <w:szCs w:val="20"/>
        </w:rPr>
        <w:t>- доводить до плательщиков доходов в бюджет Бирофельдского сельского поселения сведения о реквизитах зачисления платежей в бюджет Бирофельдского сельского поселения.</w:t>
      </w:r>
    </w:p>
    <w:p w:rsidR="009772C4" w:rsidRPr="00C0206C" w:rsidRDefault="009772C4" w:rsidP="009772C4">
      <w:pPr>
        <w:spacing w:line="360" w:lineRule="auto"/>
        <w:ind w:firstLine="720"/>
        <w:jc w:val="both"/>
        <w:rPr>
          <w:sz w:val="20"/>
          <w:szCs w:val="20"/>
        </w:rPr>
      </w:pPr>
      <w:r w:rsidRPr="00C0206C">
        <w:rPr>
          <w:sz w:val="20"/>
          <w:szCs w:val="20"/>
        </w:rPr>
        <w:t>4. Контроль за выполнением настоящего постановления возложить на ведущего специалиста 2 разряда, главного бухгалтера (Козулина С. В.).</w:t>
      </w:r>
    </w:p>
    <w:p w:rsidR="009772C4" w:rsidRPr="00C0206C" w:rsidRDefault="009772C4" w:rsidP="009772C4">
      <w:pPr>
        <w:spacing w:line="360" w:lineRule="auto"/>
        <w:ind w:firstLine="720"/>
        <w:jc w:val="both"/>
        <w:rPr>
          <w:sz w:val="20"/>
          <w:szCs w:val="20"/>
        </w:rPr>
      </w:pPr>
      <w:r w:rsidRPr="00C0206C">
        <w:rPr>
          <w:sz w:val="20"/>
          <w:szCs w:val="20"/>
        </w:rPr>
        <w:t>5.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9772C4" w:rsidRPr="00C0206C" w:rsidRDefault="009772C4" w:rsidP="009772C4">
      <w:pPr>
        <w:spacing w:line="360" w:lineRule="auto"/>
        <w:ind w:firstLine="720"/>
        <w:jc w:val="both"/>
        <w:rPr>
          <w:sz w:val="20"/>
          <w:szCs w:val="20"/>
        </w:rPr>
      </w:pPr>
      <w:r w:rsidRPr="00C0206C">
        <w:rPr>
          <w:sz w:val="20"/>
          <w:szCs w:val="20"/>
        </w:rPr>
        <w:t>6. Настоящее постановление вступает в силу с момента подписания и распространяется на правоотношения, возникшие с 1 января 2020 года.</w:t>
      </w:r>
    </w:p>
    <w:p w:rsidR="009772C4" w:rsidRPr="00C0206C" w:rsidRDefault="009772C4" w:rsidP="009772C4">
      <w:pPr>
        <w:jc w:val="both"/>
        <w:rPr>
          <w:sz w:val="20"/>
          <w:szCs w:val="20"/>
        </w:rPr>
      </w:pPr>
      <w:r w:rsidRPr="00C0206C">
        <w:rPr>
          <w:sz w:val="20"/>
          <w:szCs w:val="20"/>
        </w:rPr>
        <w:t>Глава администрации</w:t>
      </w:r>
    </w:p>
    <w:p w:rsidR="009772C4" w:rsidRPr="00C0206C" w:rsidRDefault="009772C4" w:rsidP="009772C4">
      <w:pPr>
        <w:jc w:val="both"/>
        <w:rPr>
          <w:sz w:val="20"/>
          <w:szCs w:val="20"/>
        </w:rPr>
      </w:pPr>
      <w:r w:rsidRPr="00C0206C">
        <w:rPr>
          <w:sz w:val="20"/>
          <w:szCs w:val="20"/>
        </w:rPr>
        <w:t>сельского поселения                                                                М. Ю. Ворон</w:t>
      </w:r>
    </w:p>
    <w:p w:rsidR="00C220A8" w:rsidRPr="00D922F2" w:rsidRDefault="00C220A8" w:rsidP="00C220A8">
      <w:pPr>
        <w:pStyle w:val="a7"/>
        <w:rPr>
          <w:sz w:val="20"/>
        </w:rPr>
      </w:pPr>
      <w:r w:rsidRPr="00D922F2">
        <w:rPr>
          <w:sz w:val="20"/>
        </w:rPr>
        <w:t>Муниципальное образование «Бирофельдское сельское поселение» Биробиджанского муниципального района</w:t>
      </w:r>
    </w:p>
    <w:p w:rsidR="00C220A8" w:rsidRPr="00D922F2" w:rsidRDefault="00C220A8" w:rsidP="00C220A8">
      <w:pPr>
        <w:jc w:val="center"/>
        <w:rPr>
          <w:rFonts w:ascii="Times New Roman" w:hAnsi="Times New Roman" w:cs="Times New Roman"/>
          <w:sz w:val="20"/>
          <w:szCs w:val="20"/>
        </w:rPr>
      </w:pPr>
      <w:r w:rsidRPr="00D922F2">
        <w:rPr>
          <w:rFonts w:ascii="Times New Roman" w:hAnsi="Times New Roman" w:cs="Times New Roman"/>
          <w:sz w:val="20"/>
          <w:szCs w:val="20"/>
        </w:rPr>
        <w:t>Еврейской автономной области</w:t>
      </w:r>
    </w:p>
    <w:p w:rsidR="00C220A8" w:rsidRPr="00D922F2" w:rsidRDefault="00C220A8" w:rsidP="00C220A8">
      <w:pPr>
        <w:jc w:val="center"/>
        <w:rPr>
          <w:rFonts w:ascii="Times New Roman" w:hAnsi="Times New Roman" w:cs="Times New Roman"/>
          <w:sz w:val="20"/>
          <w:szCs w:val="20"/>
        </w:rPr>
      </w:pPr>
      <w:r w:rsidRPr="00D922F2">
        <w:rPr>
          <w:rFonts w:ascii="Times New Roman" w:hAnsi="Times New Roman" w:cs="Times New Roman"/>
          <w:sz w:val="20"/>
          <w:szCs w:val="20"/>
        </w:rPr>
        <w:t>АДМИНИСТРАЦИЯ  СЕЛЬСКОГО ПОСЕЛЕНИЯ</w:t>
      </w:r>
    </w:p>
    <w:p w:rsidR="00C220A8" w:rsidRPr="00D922F2" w:rsidRDefault="00C220A8" w:rsidP="00C220A8">
      <w:pPr>
        <w:jc w:val="center"/>
        <w:rPr>
          <w:rFonts w:ascii="Times New Roman" w:hAnsi="Times New Roman" w:cs="Times New Roman"/>
          <w:sz w:val="20"/>
          <w:szCs w:val="20"/>
        </w:rPr>
      </w:pPr>
      <w:r w:rsidRPr="00D922F2">
        <w:rPr>
          <w:rFonts w:ascii="Times New Roman" w:hAnsi="Times New Roman" w:cs="Times New Roman"/>
          <w:sz w:val="20"/>
          <w:szCs w:val="20"/>
        </w:rPr>
        <w:t>ПОСТАНОВЛЕНИЕ</w:t>
      </w:r>
    </w:p>
    <w:p w:rsidR="00C220A8" w:rsidRPr="00D922F2" w:rsidRDefault="00C220A8" w:rsidP="00C220A8">
      <w:pPr>
        <w:tabs>
          <w:tab w:val="left" w:pos="8760"/>
        </w:tabs>
        <w:ind w:left="8760" w:hanging="8760"/>
        <w:rPr>
          <w:rFonts w:ascii="Times New Roman" w:hAnsi="Times New Roman" w:cs="Times New Roman"/>
          <w:sz w:val="20"/>
          <w:szCs w:val="20"/>
        </w:rPr>
      </w:pPr>
      <w:r w:rsidRPr="00D922F2">
        <w:rPr>
          <w:rFonts w:ascii="Times New Roman" w:hAnsi="Times New Roman" w:cs="Times New Roman"/>
          <w:sz w:val="20"/>
          <w:szCs w:val="20"/>
        </w:rPr>
        <w:t>23.12.2019                                                                                                           № 133                                                                         с. Бирофельд</w:t>
      </w:r>
    </w:p>
    <w:p w:rsidR="00C220A8" w:rsidRPr="00D922F2" w:rsidRDefault="00C220A8" w:rsidP="00C220A8">
      <w:pPr>
        <w:pStyle w:val="ac"/>
        <w:jc w:val="both"/>
        <w:rPr>
          <w:sz w:val="20"/>
          <w:szCs w:val="20"/>
        </w:rPr>
      </w:pPr>
      <w:r w:rsidRPr="00D922F2">
        <w:rPr>
          <w:sz w:val="20"/>
          <w:szCs w:val="20"/>
        </w:rPr>
        <w:t xml:space="preserve">О внесении изменений в программу </w:t>
      </w:r>
      <w:r w:rsidRPr="00D922F2">
        <w:rPr>
          <w:color w:val="000000"/>
          <w:sz w:val="20"/>
          <w:szCs w:val="20"/>
        </w:rPr>
        <w:t>оздоровления муниципальных финансов Бирофельдского сельского поселения на 2019 год и на плановый период 2020 и 2021 годов</w:t>
      </w:r>
      <w:r w:rsidRPr="00D922F2">
        <w:rPr>
          <w:sz w:val="20"/>
          <w:szCs w:val="20"/>
        </w:rPr>
        <w:t>, утвержденную постановлением администрации сельского поселения от 05.03.2019 № 22</w:t>
      </w:r>
    </w:p>
    <w:p w:rsidR="00C220A8" w:rsidRPr="00D922F2" w:rsidRDefault="00C220A8" w:rsidP="00C220A8">
      <w:pPr>
        <w:ind w:firstLine="709"/>
        <w:jc w:val="both"/>
        <w:rPr>
          <w:rFonts w:ascii="Times New Roman" w:hAnsi="Times New Roman" w:cs="Times New Roman"/>
          <w:color w:val="000000"/>
          <w:sz w:val="20"/>
          <w:szCs w:val="20"/>
        </w:rPr>
      </w:pPr>
      <w:r w:rsidRPr="00D922F2">
        <w:rPr>
          <w:rFonts w:ascii="Times New Roman" w:hAnsi="Times New Roman" w:cs="Times New Roman"/>
          <w:color w:val="000000"/>
          <w:sz w:val="20"/>
          <w:szCs w:val="20"/>
        </w:rPr>
        <w:lastRenderedPageBreak/>
        <w:t xml:space="preserve">В целях создания условий для результативного управления муниципальными финансами Бирофельдского сельского поселения и эффективного использования бюджетных средств при реализации приоритетов и целей социально-экономического развития Бирофельдского сельского поселения администрация сельского поселения </w:t>
      </w:r>
    </w:p>
    <w:p w:rsidR="00C220A8" w:rsidRPr="00D922F2" w:rsidRDefault="00C220A8" w:rsidP="00C220A8">
      <w:pPr>
        <w:jc w:val="both"/>
        <w:rPr>
          <w:rFonts w:ascii="Times New Roman" w:hAnsi="Times New Roman" w:cs="Times New Roman"/>
          <w:color w:val="000000"/>
          <w:sz w:val="20"/>
          <w:szCs w:val="20"/>
        </w:rPr>
      </w:pPr>
      <w:r w:rsidRPr="00D922F2">
        <w:rPr>
          <w:rFonts w:ascii="Times New Roman" w:hAnsi="Times New Roman" w:cs="Times New Roman"/>
          <w:color w:val="000000"/>
          <w:sz w:val="20"/>
          <w:szCs w:val="20"/>
        </w:rPr>
        <w:t xml:space="preserve">ПОСТАНОВЛЯЕТ: </w:t>
      </w:r>
    </w:p>
    <w:p w:rsidR="00C220A8" w:rsidRPr="00D922F2" w:rsidRDefault="00C220A8" w:rsidP="00C220A8">
      <w:pPr>
        <w:ind w:firstLine="709"/>
        <w:jc w:val="both"/>
        <w:rPr>
          <w:rFonts w:ascii="Times New Roman" w:hAnsi="Times New Roman" w:cs="Times New Roman"/>
          <w:color w:val="000000"/>
          <w:sz w:val="20"/>
          <w:szCs w:val="20"/>
        </w:rPr>
      </w:pPr>
      <w:r w:rsidRPr="00D922F2">
        <w:rPr>
          <w:rFonts w:ascii="Times New Roman" w:hAnsi="Times New Roman" w:cs="Times New Roman"/>
          <w:color w:val="000000"/>
          <w:sz w:val="20"/>
          <w:szCs w:val="20"/>
        </w:rPr>
        <w:t>1. Внести изменения программу оздоровления муниципальных финансов Бирофельдского сельского поселения на 2019 и на плановый период 2020 и 2021 годов</w:t>
      </w:r>
      <w:r w:rsidRPr="00D922F2">
        <w:rPr>
          <w:sz w:val="20"/>
          <w:szCs w:val="20"/>
        </w:rPr>
        <w:t xml:space="preserve"> </w:t>
      </w:r>
      <w:r w:rsidRPr="00D922F2">
        <w:rPr>
          <w:rFonts w:ascii="Times New Roman" w:hAnsi="Times New Roman" w:cs="Times New Roman"/>
          <w:sz w:val="20"/>
          <w:szCs w:val="20"/>
        </w:rPr>
        <w:t>утвержденную постановлением администрации сельского поселения от 05.03.2019 № 22</w:t>
      </w:r>
      <w:r w:rsidRPr="00D922F2">
        <w:rPr>
          <w:rFonts w:ascii="Times New Roman" w:hAnsi="Times New Roman" w:cs="Times New Roman"/>
          <w:color w:val="000000"/>
          <w:sz w:val="20"/>
          <w:szCs w:val="20"/>
        </w:rPr>
        <w:t>.</w:t>
      </w:r>
    </w:p>
    <w:p w:rsidR="00C220A8" w:rsidRPr="00D922F2" w:rsidRDefault="00C220A8" w:rsidP="00C220A8">
      <w:pPr>
        <w:ind w:firstLine="709"/>
        <w:jc w:val="both"/>
        <w:rPr>
          <w:rFonts w:ascii="Times New Roman" w:hAnsi="Times New Roman" w:cs="Times New Roman"/>
          <w:color w:val="000000"/>
          <w:sz w:val="20"/>
          <w:szCs w:val="20"/>
        </w:rPr>
      </w:pPr>
      <w:r w:rsidRPr="00D922F2">
        <w:rPr>
          <w:rFonts w:ascii="Times New Roman" w:hAnsi="Times New Roman" w:cs="Times New Roman"/>
          <w:color w:val="000000"/>
          <w:sz w:val="20"/>
          <w:szCs w:val="20"/>
        </w:rPr>
        <w:t>1.1. В приложении № 1 к программе оздоровления муниципальных финансов Бирофельдского сельского поселения на 2019 год и на плановый период 2020 и 2021 годов в «Плане мероприятий по реализации Программы оздоровления муниципальных финансов Бирофельдского сельского поселения на 2019 и на плановый период 2020 и 2021 годов».</w:t>
      </w:r>
    </w:p>
    <w:p w:rsidR="00C220A8" w:rsidRPr="00D922F2" w:rsidRDefault="00C220A8" w:rsidP="00C220A8">
      <w:pPr>
        <w:ind w:firstLine="709"/>
        <w:jc w:val="both"/>
        <w:rPr>
          <w:rFonts w:ascii="Times New Roman" w:hAnsi="Times New Roman" w:cs="Times New Roman"/>
          <w:color w:val="000000"/>
          <w:sz w:val="20"/>
          <w:szCs w:val="20"/>
        </w:rPr>
      </w:pPr>
      <w:r w:rsidRPr="00D922F2">
        <w:rPr>
          <w:rFonts w:ascii="Times New Roman" w:hAnsi="Times New Roman" w:cs="Times New Roman"/>
          <w:color w:val="000000"/>
          <w:sz w:val="20"/>
          <w:szCs w:val="20"/>
        </w:rPr>
        <w:t>- в строке 2.1.1. в столбце «2019 год» заменить цифру «35841,71» на «32808,91»</w:t>
      </w:r>
    </w:p>
    <w:p w:rsidR="00C220A8" w:rsidRPr="00D922F2" w:rsidRDefault="00C220A8" w:rsidP="00C220A8">
      <w:pPr>
        <w:ind w:firstLine="709"/>
        <w:jc w:val="both"/>
        <w:rPr>
          <w:rFonts w:ascii="Times New Roman" w:hAnsi="Times New Roman" w:cs="Times New Roman"/>
          <w:color w:val="000000"/>
          <w:sz w:val="20"/>
          <w:szCs w:val="20"/>
        </w:rPr>
      </w:pPr>
      <w:r w:rsidRPr="00D922F2">
        <w:rPr>
          <w:rFonts w:ascii="Times New Roman" w:hAnsi="Times New Roman" w:cs="Times New Roman"/>
          <w:color w:val="000000"/>
          <w:sz w:val="20"/>
          <w:szCs w:val="20"/>
        </w:rPr>
        <w:t xml:space="preserve">2.Настоящее постановление опубликовать в Информационном бюллетене Бирофельдского сельского поселения Биробиджанского муниципального района.    </w:t>
      </w:r>
    </w:p>
    <w:p w:rsidR="00C220A8" w:rsidRDefault="00C220A8" w:rsidP="00C220A8">
      <w:pPr>
        <w:ind w:firstLine="709"/>
        <w:jc w:val="both"/>
        <w:rPr>
          <w:rFonts w:ascii="Times New Roman" w:hAnsi="Times New Roman" w:cs="Times New Roman"/>
          <w:color w:val="000000"/>
          <w:sz w:val="20"/>
          <w:szCs w:val="20"/>
        </w:rPr>
      </w:pPr>
      <w:r w:rsidRPr="00D922F2">
        <w:rPr>
          <w:rFonts w:ascii="Times New Roman" w:hAnsi="Times New Roman" w:cs="Times New Roman"/>
          <w:color w:val="000000"/>
          <w:sz w:val="20"/>
          <w:szCs w:val="20"/>
        </w:rPr>
        <w:t>3.Настоящее постановление вступает в силу после дня его официального опубликования.</w:t>
      </w:r>
    </w:p>
    <w:p w:rsidR="00C220A8" w:rsidRPr="00D922F2" w:rsidRDefault="00C220A8" w:rsidP="00C220A8">
      <w:pPr>
        <w:ind w:firstLine="709"/>
        <w:jc w:val="both"/>
        <w:rPr>
          <w:rFonts w:ascii="Times New Roman" w:hAnsi="Times New Roman" w:cs="Times New Roman"/>
          <w:color w:val="000000"/>
          <w:sz w:val="20"/>
          <w:szCs w:val="20"/>
        </w:rPr>
      </w:pPr>
      <w:r w:rsidRPr="00D922F2">
        <w:rPr>
          <w:rFonts w:ascii="Times New Roman" w:hAnsi="Times New Roman" w:cs="Times New Roman"/>
          <w:color w:val="000000"/>
          <w:sz w:val="20"/>
          <w:szCs w:val="20"/>
        </w:rPr>
        <w:t>Глава администрации</w:t>
      </w:r>
    </w:p>
    <w:p w:rsidR="00C220A8" w:rsidRDefault="00C220A8" w:rsidP="00C220A8">
      <w:pPr>
        <w:jc w:val="both"/>
        <w:rPr>
          <w:rFonts w:ascii="Times New Roman" w:hAnsi="Times New Roman" w:cs="Times New Roman"/>
          <w:color w:val="000000"/>
          <w:sz w:val="20"/>
          <w:szCs w:val="20"/>
        </w:rPr>
      </w:pPr>
      <w:r w:rsidRPr="00D922F2">
        <w:rPr>
          <w:rFonts w:ascii="Times New Roman" w:hAnsi="Times New Roman" w:cs="Times New Roman"/>
          <w:color w:val="000000"/>
          <w:sz w:val="20"/>
          <w:szCs w:val="20"/>
        </w:rPr>
        <w:t>сельского поселения                                                                      М. Ю. Ворон</w:t>
      </w:r>
    </w:p>
    <w:p w:rsidR="00C220A8" w:rsidRDefault="00C220A8" w:rsidP="00C220A8">
      <w:pPr>
        <w:jc w:val="both"/>
        <w:rPr>
          <w:rFonts w:ascii="Times New Roman" w:hAnsi="Times New Roman" w:cs="Times New Roman"/>
          <w:color w:val="000000"/>
          <w:sz w:val="20"/>
          <w:szCs w:val="20"/>
        </w:rPr>
      </w:pPr>
    </w:p>
    <w:p w:rsidR="00C220A8" w:rsidRDefault="00C220A8" w:rsidP="00C220A8">
      <w:pPr>
        <w:jc w:val="both"/>
        <w:rPr>
          <w:rFonts w:ascii="Times New Roman" w:hAnsi="Times New Roman" w:cs="Times New Roman"/>
          <w:color w:val="000000"/>
          <w:sz w:val="20"/>
          <w:szCs w:val="20"/>
        </w:rPr>
      </w:pPr>
    </w:p>
    <w:p w:rsidR="00C220A8" w:rsidRDefault="00C220A8" w:rsidP="00C220A8">
      <w:pPr>
        <w:jc w:val="both"/>
        <w:rPr>
          <w:rFonts w:ascii="Times New Roman" w:hAnsi="Times New Roman" w:cs="Times New Roman"/>
          <w:color w:val="000000"/>
          <w:sz w:val="20"/>
          <w:szCs w:val="20"/>
        </w:rPr>
      </w:pPr>
    </w:p>
    <w:p w:rsidR="00C220A8" w:rsidRPr="00D922F2" w:rsidRDefault="00C220A8" w:rsidP="00C220A8">
      <w:pPr>
        <w:jc w:val="both"/>
        <w:rPr>
          <w:rFonts w:ascii="Times New Roman" w:hAnsi="Times New Roman" w:cs="Times New Roman"/>
          <w:color w:val="000000"/>
          <w:sz w:val="20"/>
          <w:szCs w:val="20"/>
        </w:rPr>
      </w:pPr>
    </w:p>
    <w:p w:rsidR="00AD5C44" w:rsidRPr="00C220A8" w:rsidRDefault="00980FEF" w:rsidP="00C220A8">
      <w:pPr>
        <w:pStyle w:val="ac"/>
        <w:spacing w:before="0" w:beforeAutospacing="0" w:after="360" w:afterAutospacing="0"/>
        <w:rPr>
          <w:color w:val="000000"/>
          <w:sz w:val="20"/>
          <w:szCs w:val="20"/>
        </w:rPr>
      </w:pPr>
      <w:r w:rsidRPr="00E92114">
        <w:t>Инфор</w:t>
      </w:r>
      <w:r w:rsidR="00AD5C44" w:rsidRPr="00E92114">
        <w:t>мационный бюллетень Бирофельдского сельского поселения Биробиджанского муниципального района</w:t>
      </w:r>
    </w:p>
    <w:p w:rsidR="00AD5C44" w:rsidRPr="00E92114" w:rsidRDefault="00AD5C44" w:rsidP="00AD5C44">
      <w:pPr>
        <w:jc w:val="both"/>
        <w:rPr>
          <w:rFonts w:ascii="Times New Roman" w:hAnsi="Times New Roman" w:cs="Times New Roman"/>
          <w:sz w:val="24"/>
          <w:szCs w:val="24"/>
        </w:rPr>
      </w:pPr>
      <w:r w:rsidRPr="00E92114">
        <w:rPr>
          <w:rFonts w:ascii="Times New Roman" w:hAnsi="Times New Roman" w:cs="Times New Roman"/>
          <w:sz w:val="24"/>
          <w:szCs w:val="24"/>
        </w:rPr>
        <w:t>Учредитель – представительный орган Бирофельдского сельского поселения – Собрание депутатов Бирофельдского сельсокго поселения</w:t>
      </w:r>
    </w:p>
    <w:p w:rsidR="00AD5C44" w:rsidRPr="00E92114" w:rsidRDefault="00AD5C44" w:rsidP="00AD5C44">
      <w:pPr>
        <w:jc w:val="both"/>
        <w:rPr>
          <w:rFonts w:ascii="Times New Roman" w:hAnsi="Times New Roman" w:cs="Times New Roman"/>
          <w:sz w:val="24"/>
          <w:szCs w:val="24"/>
        </w:rPr>
      </w:pPr>
      <w:r w:rsidRPr="00E92114">
        <w:rPr>
          <w:rFonts w:ascii="Times New Roman" w:hAnsi="Times New Roman" w:cs="Times New Roman"/>
          <w:sz w:val="24"/>
          <w:szCs w:val="24"/>
        </w:rPr>
        <w:t>Главный редактор  Ворон Мария Юрьевна</w:t>
      </w:r>
    </w:p>
    <w:p w:rsidR="00B53ED9" w:rsidRPr="00E92114" w:rsidRDefault="00AD5C44" w:rsidP="00AD5C44">
      <w:pPr>
        <w:jc w:val="both"/>
        <w:rPr>
          <w:rFonts w:ascii="Times New Roman" w:hAnsi="Times New Roman" w:cs="Times New Roman"/>
          <w:sz w:val="24"/>
          <w:szCs w:val="24"/>
        </w:rPr>
      </w:pPr>
      <w:r w:rsidRPr="00E92114">
        <w:rPr>
          <w:rFonts w:ascii="Times New Roman" w:hAnsi="Times New Roman" w:cs="Times New Roman"/>
          <w:sz w:val="24"/>
          <w:szCs w:val="24"/>
        </w:rPr>
        <w:lastRenderedPageBreak/>
        <w:t xml:space="preserve">Время подписания в печать  </w:t>
      </w:r>
      <w:r w:rsidR="009772C4">
        <w:rPr>
          <w:rFonts w:ascii="Times New Roman" w:hAnsi="Times New Roman" w:cs="Times New Roman"/>
          <w:sz w:val="24"/>
          <w:szCs w:val="24"/>
        </w:rPr>
        <w:t>25</w:t>
      </w:r>
      <w:r w:rsidR="00E92114" w:rsidRPr="00E92114">
        <w:rPr>
          <w:rFonts w:ascii="Times New Roman" w:hAnsi="Times New Roman" w:cs="Times New Roman"/>
          <w:sz w:val="24"/>
          <w:szCs w:val="24"/>
        </w:rPr>
        <w:t>.1</w:t>
      </w:r>
      <w:r w:rsidR="007671B1">
        <w:rPr>
          <w:rFonts w:ascii="Times New Roman" w:hAnsi="Times New Roman" w:cs="Times New Roman"/>
          <w:sz w:val="24"/>
          <w:szCs w:val="24"/>
        </w:rPr>
        <w:t>2</w:t>
      </w:r>
      <w:r w:rsidR="001964CC" w:rsidRPr="00E92114">
        <w:rPr>
          <w:rFonts w:ascii="Times New Roman" w:hAnsi="Times New Roman" w:cs="Times New Roman"/>
          <w:sz w:val="24"/>
          <w:szCs w:val="24"/>
        </w:rPr>
        <w:t>.2019</w:t>
      </w:r>
      <w:r w:rsidR="00DA6FE0" w:rsidRPr="00E92114">
        <w:rPr>
          <w:rFonts w:ascii="Times New Roman" w:hAnsi="Times New Roman" w:cs="Times New Roman"/>
          <w:sz w:val="24"/>
          <w:szCs w:val="24"/>
        </w:rPr>
        <w:t xml:space="preserve"> </w:t>
      </w:r>
      <w:r w:rsidRPr="00E92114">
        <w:rPr>
          <w:rFonts w:ascii="Times New Roman" w:hAnsi="Times New Roman" w:cs="Times New Roman"/>
          <w:sz w:val="24"/>
          <w:szCs w:val="24"/>
        </w:rPr>
        <w:t>15.00</w:t>
      </w:r>
      <w:r w:rsidR="00B53ED9" w:rsidRPr="00E92114">
        <w:rPr>
          <w:rFonts w:ascii="Times New Roman" w:hAnsi="Times New Roman" w:cs="Times New Roman"/>
          <w:sz w:val="24"/>
          <w:szCs w:val="24"/>
        </w:rPr>
        <w:t>. Тираж  - 6 экз. Распорстраняется бесплатно . Адрес редакции: ЕАО  Биробиджанский район, с. Бирофельд, ул. Центральная, 45</w:t>
      </w:r>
    </w:p>
    <w:p w:rsidR="00441098" w:rsidRPr="00E92114"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headerReference w:type="even" r:id="rId12"/>
      <w:headerReference w:type="default" r:id="rId13"/>
      <w:headerReference w:type="first" r:id="rId1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359" w:rsidRDefault="001B2359" w:rsidP="00344B8F">
      <w:pPr>
        <w:spacing w:after="0" w:line="240" w:lineRule="auto"/>
      </w:pPr>
      <w:r>
        <w:separator/>
      </w:r>
    </w:p>
  </w:endnote>
  <w:endnote w:type="continuationSeparator" w:id="1">
    <w:p w:rsidR="001B2359" w:rsidRDefault="001B2359" w:rsidP="00344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359" w:rsidRDefault="001B2359" w:rsidP="00344B8F">
      <w:pPr>
        <w:spacing w:after="0" w:line="240" w:lineRule="auto"/>
      </w:pPr>
      <w:r>
        <w:separator/>
      </w:r>
    </w:p>
  </w:footnote>
  <w:footnote w:type="continuationSeparator" w:id="1">
    <w:p w:rsidR="001B2359" w:rsidRDefault="001B2359" w:rsidP="00344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5" w:rsidRDefault="00BC5111" w:rsidP="00A820AB">
    <w:pPr>
      <w:pStyle w:val="af3"/>
      <w:framePr w:wrap="around" w:vAnchor="text" w:hAnchor="margin" w:xAlign="center" w:y="1"/>
      <w:rPr>
        <w:rStyle w:val="af5"/>
      </w:rPr>
    </w:pPr>
    <w:r>
      <w:rPr>
        <w:rStyle w:val="af5"/>
      </w:rPr>
      <w:fldChar w:fldCharType="begin"/>
    </w:r>
    <w:r w:rsidR="00ED7BB5">
      <w:rPr>
        <w:rStyle w:val="af5"/>
      </w:rPr>
      <w:instrText xml:space="preserve">PAGE  </w:instrText>
    </w:r>
    <w:r>
      <w:rPr>
        <w:rStyle w:val="af5"/>
      </w:rPr>
      <w:fldChar w:fldCharType="separate"/>
    </w:r>
    <w:r w:rsidR="00ED7BB5">
      <w:rPr>
        <w:rStyle w:val="af5"/>
        <w:noProof/>
      </w:rPr>
      <w:t>3</w:t>
    </w:r>
    <w:r>
      <w:rPr>
        <w:rStyle w:val="af5"/>
      </w:rPr>
      <w:fldChar w:fldCharType="end"/>
    </w:r>
  </w:p>
  <w:p w:rsidR="00ED7BB5" w:rsidRDefault="00ED7BB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5" w:rsidRDefault="00ED7BB5">
    <w:pPr>
      <w:pStyle w:val="af3"/>
      <w:jc w:val="center"/>
    </w:pPr>
    <w:r>
      <w:t>2</w:t>
    </w:r>
  </w:p>
  <w:p w:rsidR="00ED7BB5" w:rsidRDefault="00ED7BB5">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5" w:rsidRPr="00FD5768" w:rsidRDefault="00ED7BB5" w:rsidP="00A820AB">
    <w:pPr>
      <w:pStyle w:val="af3"/>
      <w:jc w:val="right"/>
      <w:rPr>
        <w:sz w:val="40"/>
        <w:szCs w:val="40"/>
      </w:rPr>
    </w:pPr>
  </w:p>
  <w:p w:rsidR="00ED7BB5" w:rsidRDefault="00ED7BB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0B6395"/>
    <w:multiLevelType w:val="multilevel"/>
    <w:tmpl w:val="4C220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F039E"/>
    <w:multiLevelType w:val="multilevel"/>
    <w:tmpl w:val="CBA04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C1AD3"/>
    <w:multiLevelType w:val="multilevel"/>
    <w:tmpl w:val="88F8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D2C69"/>
    <w:multiLevelType w:val="multilevel"/>
    <w:tmpl w:val="E6223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67C33"/>
    <w:multiLevelType w:val="multilevel"/>
    <w:tmpl w:val="11DC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EB65D7"/>
    <w:multiLevelType w:val="hybridMultilevel"/>
    <w:tmpl w:val="B3322678"/>
    <w:lvl w:ilvl="0" w:tplc="261C5444">
      <w:start w:val="1"/>
      <w:numFmt w:val="decimal"/>
      <w:lvlText w:val="%1."/>
      <w:lvlJc w:val="left"/>
      <w:pPr>
        <w:tabs>
          <w:tab w:val="num" w:pos="1983"/>
        </w:tabs>
        <w:ind w:left="1983"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365001B"/>
    <w:multiLevelType w:val="multilevel"/>
    <w:tmpl w:val="67D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4462"/>
    <w:multiLevelType w:val="multilevel"/>
    <w:tmpl w:val="3050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CA7A96"/>
    <w:multiLevelType w:val="multilevel"/>
    <w:tmpl w:val="56BA9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871C70"/>
    <w:multiLevelType w:val="multilevel"/>
    <w:tmpl w:val="6018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CE593D"/>
    <w:multiLevelType w:val="multilevel"/>
    <w:tmpl w:val="98C6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F62B92"/>
    <w:multiLevelType w:val="multilevel"/>
    <w:tmpl w:val="6AE0B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87355"/>
    <w:multiLevelType w:val="multilevel"/>
    <w:tmpl w:val="C394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16">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7">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18">
    <w:nsid w:val="4C407F07"/>
    <w:multiLevelType w:val="multilevel"/>
    <w:tmpl w:val="1000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8E0765"/>
    <w:multiLevelType w:val="hybridMultilevel"/>
    <w:tmpl w:val="B1686B04"/>
    <w:lvl w:ilvl="0" w:tplc="35C2B6EA">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0">
    <w:nsid w:val="52722A60"/>
    <w:multiLevelType w:val="multilevel"/>
    <w:tmpl w:val="E5E0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C6F26"/>
    <w:multiLevelType w:val="multilevel"/>
    <w:tmpl w:val="C350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F5A57"/>
    <w:multiLevelType w:val="multilevel"/>
    <w:tmpl w:val="1F18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45618"/>
    <w:multiLevelType w:val="multilevel"/>
    <w:tmpl w:val="3C3A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453A5B"/>
    <w:multiLevelType w:val="multilevel"/>
    <w:tmpl w:val="C88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64725C"/>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27">
    <w:nsid w:val="66297DF4"/>
    <w:multiLevelType w:val="multilevel"/>
    <w:tmpl w:val="9A4C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04433A"/>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095EF6"/>
    <w:multiLevelType w:val="hybridMultilevel"/>
    <w:tmpl w:val="40E28FCC"/>
    <w:lvl w:ilvl="0" w:tplc="24D4298E">
      <w:start w:val="1"/>
      <w:numFmt w:val="decimal"/>
      <w:lvlText w:val="%1."/>
      <w:lvlJc w:val="left"/>
      <w:pPr>
        <w:tabs>
          <w:tab w:val="num" w:pos="1542"/>
        </w:tabs>
        <w:ind w:left="1542" w:hanging="915"/>
      </w:pPr>
      <w:rPr>
        <w:rFonts w:hint="default"/>
        <w:color w:val="auto"/>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3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31">
    <w:nsid w:val="737E09EC"/>
    <w:multiLevelType w:val="multilevel"/>
    <w:tmpl w:val="A46C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34">
    <w:nsid w:val="7DCF3C21"/>
    <w:multiLevelType w:val="multilevel"/>
    <w:tmpl w:val="19DA1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2"/>
    </w:lvlOverride>
  </w:num>
  <w:num w:numId="2">
    <w:abstractNumId w:val="3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17"/>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6"/>
    <w:lvlOverride w:ilvl="0">
      <w:startOverride w:val="1"/>
    </w:lvlOverride>
  </w:num>
  <w:num w:numId="6">
    <w:abstractNumId w:val="25"/>
  </w:num>
  <w:num w:numId="7">
    <w:abstractNumId w:val="3"/>
  </w:num>
  <w:num w:numId="8">
    <w:abstractNumId w:val="6"/>
  </w:num>
  <w:num w:numId="9">
    <w:abstractNumId w:val="21"/>
  </w:num>
  <w:num w:numId="10">
    <w:abstractNumId w:val="34"/>
  </w:num>
  <w:num w:numId="11">
    <w:abstractNumId w:val="5"/>
  </w:num>
  <w:num w:numId="12">
    <w:abstractNumId w:val="18"/>
  </w:num>
  <w:num w:numId="13">
    <w:abstractNumId w:val="24"/>
  </w:num>
  <w:num w:numId="14">
    <w:abstractNumId w:val="10"/>
  </w:num>
  <w:num w:numId="15">
    <w:abstractNumId w:val="9"/>
  </w:num>
  <w:num w:numId="16">
    <w:abstractNumId w:val="31"/>
  </w:num>
  <w:num w:numId="17">
    <w:abstractNumId w:val="22"/>
  </w:num>
  <w:num w:numId="18">
    <w:abstractNumId w:val="14"/>
  </w:num>
  <w:num w:numId="19">
    <w:abstractNumId w:val="13"/>
  </w:num>
  <w:num w:numId="20">
    <w:abstractNumId w:val="27"/>
  </w:num>
  <w:num w:numId="21">
    <w:abstractNumId w:val="2"/>
  </w:num>
  <w:num w:numId="22">
    <w:abstractNumId w:val="12"/>
  </w:num>
  <w:num w:numId="23">
    <w:abstractNumId w:val="11"/>
  </w:num>
  <w:num w:numId="24">
    <w:abstractNumId w:val="28"/>
  </w:num>
  <w:num w:numId="25">
    <w:abstractNumId w:val="23"/>
  </w:num>
  <w:num w:numId="26">
    <w:abstractNumId w:val="4"/>
  </w:num>
  <w:num w:numId="27">
    <w:abstractNumId w:val="8"/>
  </w:num>
  <w:num w:numId="28">
    <w:abstractNumId w:val="20"/>
  </w:num>
  <w:num w:numId="29">
    <w:abstractNumId w:val="29"/>
  </w:num>
  <w:num w:numId="30">
    <w:abstractNumId w:val="16"/>
  </w:num>
  <w:num w:numId="31">
    <w:abstractNumId w:val="32"/>
  </w:num>
  <w:num w:numId="32">
    <w:abstractNumId w:val="30"/>
  </w:num>
  <w:num w:numId="33">
    <w:abstractNumId w:val="7"/>
  </w:num>
  <w:num w:numId="34">
    <w:abstractNumId w:val="0"/>
  </w:num>
  <w:num w:numId="35">
    <w:abstractNumId w:val="1"/>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01BF7"/>
    <w:rsid w:val="00012A55"/>
    <w:rsid w:val="00034E62"/>
    <w:rsid w:val="00041889"/>
    <w:rsid w:val="00056B75"/>
    <w:rsid w:val="00091717"/>
    <w:rsid w:val="000F6792"/>
    <w:rsid w:val="000F6C80"/>
    <w:rsid w:val="00176A68"/>
    <w:rsid w:val="001964CC"/>
    <w:rsid w:val="001B2359"/>
    <w:rsid w:val="00242174"/>
    <w:rsid w:val="002E40B6"/>
    <w:rsid w:val="00330DBB"/>
    <w:rsid w:val="00344B8F"/>
    <w:rsid w:val="00361DF4"/>
    <w:rsid w:val="00367BA8"/>
    <w:rsid w:val="00377BE5"/>
    <w:rsid w:val="00382534"/>
    <w:rsid w:val="003B1B5B"/>
    <w:rsid w:val="003F4991"/>
    <w:rsid w:val="00404D9E"/>
    <w:rsid w:val="004157DF"/>
    <w:rsid w:val="00417646"/>
    <w:rsid w:val="00434445"/>
    <w:rsid w:val="00441098"/>
    <w:rsid w:val="0045287E"/>
    <w:rsid w:val="004C3493"/>
    <w:rsid w:val="00507CD1"/>
    <w:rsid w:val="00525B9A"/>
    <w:rsid w:val="00580176"/>
    <w:rsid w:val="005A7E79"/>
    <w:rsid w:val="005C7A29"/>
    <w:rsid w:val="006209F4"/>
    <w:rsid w:val="00625E69"/>
    <w:rsid w:val="00666403"/>
    <w:rsid w:val="006F179E"/>
    <w:rsid w:val="007008D6"/>
    <w:rsid w:val="007238C7"/>
    <w:rsid w:val="007671B1"/>
    <w:rsid w:val="00793B3A"/>
    <w:rsid w:val="007A7487"/>
    <w:rsid w:val="0086043A"/>
    <w:rsid w:val="00860832"/>
    <w:rsid w:val="008B11A2"/>
    <w:rsid w:val="008B4202"/>
    <w:rsid w:val="00916527"/>
    <w:rsid w:val="009772C4"/>
    <w:rsid w:val="00980FEF"/>
    <w:rsid w:val="00A13025"/>
    <w:rsid w:val="00A7489D"/>
    <w:rsid w:val="00A820AB"/>
    <w:rsid w:val="00AD5C44"/>
    <w:rsid w:val="00B53ED9"/>
    <w:rsid w:val="00B65F1E"/>
    <w:rsid w:val="00B67AA0"/>
    <w:rsid w:val="00BA0DA9"/>
    <w:rsid w:val="00BC5111"/>
    <w:rsid w:val="00BC5FE5"/>
    <w:rsid w:val="00C220A8"/>
    <w:rsid w:val="00C270C4"/>
    <w:rsid w:val="00C43430"/>
    <w:rsid w:val="00C647B3"/>
    <w:rsid w:val="00C94F38"/>
    <w:rsid w:val="00D253D5"/>
    <w:rsid w:val="00D80382"/>
    <w:rsid w:val="00DA6FE0"/>
    <w:rsid w:val="00E152F5"/>
    <w:rsid w:val="00E36464"/>
    <w:rsid w:val="00E64C28"/>
    <w:rsid w:val="00E92114"/>
    <w:rsid w:val="00E93B4D"/>
    <w:rsid w:val="00ED7BB5"/>
    <w:rsid w:val="00F25EF8"/>
    <w:rsid w:val="00F317DE"/>
    <w:rsid w:val="00FA1CB9"/>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iPriority w:val="9"/>
    <w:unhideWhenUsed/>
    <w:qFormat/>
    <w:rsid w:val="00FA1CB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F6792"/>
    <w:pPr>
      <w:keepNext/>
      <w:spacing w:after="0" w:line="360" w:lineRule="auto"/>
      <w:jc w:val="center"/>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A6FE0"/>
    <w:rPr>
      <w:rFonts w:ascii="Arial" w:eastAsia="Times New Roman" w:hAnsi="Arial" w:cs="Times New Roman"/>
      <w:sz w:val="24"/>
      <w:szCs w:val="20"/>
    </w:rPr>
  </w:style>
  <w:style w:type="character" w:customStyle="1" w:styleId="30">
    <w:name w:val="Заголовок 3 Знак"/>
    <w:basedOn w:val="a0"/>
    <w:link w:val="3"/>
    <w:uiPriority w:val="9"/>
    <w:rsid w:val="00FA1CB9"/>
    <w:rPr>
      <w:rFonts w:asciiTheme="majorHAnsi" w:eastAsiaTheme="majorEastAsia" w:hAnsiTheme="majorHAnsi" w:cstheme="majorBidi"/>
      <w:b/>
      <w:bCs/>
      <w:color w:val="4F81BD" w:themeColor="accent1"/>
    </w:rPr>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rsid w:val="00916527"/>
    <w:rPr>
      <w:rFonts w:ascii="Segoe UI" w:eastAsia="Times New Roman" w:hAnsi="Segoe UI" w:cs="Segoe UI"/>
      <w:sz w:val="18"/>
      <w:szCs w:val="18"/>
    </w:rPr>
  </w:style>
  <w:style w:type="paragraph" w:styleId="a4">
    <w:name w:val="Balloon Text"/>
    <w:basedOn w:val="a"/>
    <w:link w:val="a3"/>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paragraph" w:styleId="a7">
    <w:name w:val="Title"/>
    <w:basedOn w:val="a"/>
    <w:link w:val="a8"/>
    <w:uiPriority w:val="10"/>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uiPriority w:val="10"/>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link w:val="ConsPlusNormal0"/>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character" w:styleId="ae">
    <w:name w:val="Strong"/>
    <w:basedOn w:val="a0"/>
    <w:qFormat/>
    <w:rsid w:val="00980FEF"/>
    <w:rPr>
      <w:b/>
      <w:bCs/>
    </w:rPr>
  </w:style>
  <w:style w:type="paragraph" w:styleId="31">
    <w:name w:val="Body Text 3"/>
    <w:basedOn w:val="a"/>
    <w:link w:val="32"/>
    <w:uiPriority w:val="99"/>
    <w:semiHidden/>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iPriority w:val="99"/>
    <w:unhideWhenUsed/>
    <w:rsid w:val="00E93B4D"/>
    <w:pPr>
      <w:spacing w:after="120"/>
      <w:ind w:left="283"/>
    </w:pPr>
  </w:style>
  <w:style w:type="character" w:customStyle="1" w:styleId="af0">
    <w:name w:val="Основной текст с отступом Знак"/>
    <w:basedOn w:val="a0"/>
    <w:link w:val="af"/>
    <w:uiPriority w:val="99"/>
    <w:rsid w:val="00E93B4D"/>
  </w:style>
  <w:style w:type="paragraph" w:customStyle="1" w:styleId="text">
    <w:name w:val="text"/>
    <w:basedOn w:val="a"/>
    <w:rsid w:val="00E93B4D"/>
    <w:pPr>
      <w:spacing w:after="0" w:line="240" w:lineRule="auto"/>
      <w:ind w:firstLine="567"/>
      <w:jc w:val="both"/>
    </w:pPr>
    <w:rPr>
      <w:rFonts w:ascii="Arial" w:eastAsia="Times New Roman" w:hAnsi="Arial" w:cs="Arial"/>
      <w:sz w:val="24"/>
      <w:szCs w:val="24"/>
    </w:rPr>
  </w:style>
  <w:style w:type="character" w:customStyle="1" w:styleId="hyperlink">
    <w:name w:val="hyperlink"/>
    <w:basedOn w:val="a0"/>
    <w:rsid w:val="00E152F5"/>
  </w:style>
  <w:style w:type="paragraph" w:customStyle="1" w:styleId="normalweb">
    <w:name w:val="normalweb"/>
    <w:basedOn w:val="a"/>
    <w:rsid w:val="00E152F5"/>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rsid w:val="004157DF"/>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157D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2">
    <w:name w:val="No Spacing"/>
    <w:uiPriority w:val="1"/>
    <w:qFormat/>
    <w:rsid w:val="004157DF"/>
    <w:pPr>
      <w:spacing w:after="0" w:line="240" w:lineRule="auto"/>
    </w:pPr>
    <w:rPr>
      <w:rFonts w:ascii="Calibri" w:eastAsia="SimSun" w:hAnsi="Calibri" w:cs="Times New Roman"/>
      <w:lang w:eastAsia="zh-CN"/>
    </w:rPr>
  </w:style>
  <w:style w:type="paragraph" w:styleId="21">
    <w:name w:val="Body Text 2"/>
    <w:basedOn w:val="a"/>
    <w:link w:val="22"/>
    <w:uiPriority w:val="99"/>
    <w:semiHidden/>
    <w:unhideWhenUsed/>
    <w:rsid w:val="00C270C4"/>
    <w:pPr>
      <w:spacing w:after="120" w:line="480" w:lineRule="auto"/>
    </w:pPr>
  </w:style>
  <w:style w:type="character" w:customStyle="1" w:styleId="22">
    <w:name w:val="Основной текст 2 Знак"/>
    <w:basedOn w:val="a0"/>
    <w:link w:val="21"/>
    <w:uiPriority w:val="99"/>
    <w:semiHidden/>
    <w:rsid w:val="00C270C4"/>
  </w:style>
  <w:style w:type="paragraph" w:customStyle="1" w:styleId="xl248">
    <w:name w:val="xl248"/>
    <w:basedOn w:val="a"/>
    <w:rsid w:val="00C270C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C270C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C270C4"/>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51">
    <w:name w:val="xl251"/>
    <w:basedOn w:val="a"/>
    <w:rsid w:val="00C270C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52">
    <w:name w:val="xl252"/>
    <w:basedOn w:val="a"/>
    <w:rsid w:val="00C270C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53">
    <w:name w:val="xl253"/>
    <w:basedOn w:val="a"/>
    <w:rsid w:val="00C270C4"/>
    <w:pPr>
      <w:spacing w:before="100" w:beforeAutospacing="1" w:after="100" w:afterAutospacing="1" w:line="240" w:lineRule="auto"/>
    </w:pPr>
    <w:rPr>
      <w:rFonts w:ascii="Times New Roman" w:eastAsia="Times New Roman" w:hAnsi="Times New Roman" w:cs="Times New Roman"/>
      <w:b/>
      <w:bCs/>
      <w:sz w:val="28"/>
      <w:szCs w:val="28"/>
    </w:rPr>
  </w:style>
  <w:style w:type="paragraph" w:styleId="af3">
    <w:name w:val="header"/>
    <w:basedOn w:val="a"/>
    <w:link w:val="af4"/>
    <w:rsid w:val="00E9211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E92114"/>
    <w:rPr>
      <w:rFonts w:ascii="Times New Roman" w:eastAsia="Times New Roman" w:hAnsi="Times New Roman" w:cs="Times New Roman"/>
      <w:sz w:val="20"/>
      <w:szCs w:val="20"/>
    </w:rPr>
  </w:style>
  <w:style w:type="character" w:styleId="af5">
    <w:name w:val="page number"/>
    <w:basedOn w:val="a0"/>
    <w:rsid w:val="00E92114"/>
  </w:style>
  <w:style w:type="character" w:customStyle="1" w:styleId="apple-converted-space">
    <w:name w:val="apple-converted-space"/>
    <w:basedOn w:val="a0"/>
    <w:rsid w:val="00A820AB"/>
    <w:rPr>
      <w:rFonts w:ascii="Times New Roman" w:hAnsi="Times New Roman" w:cs="Times New Roman" w:hint="default"/>
    </w:rPr>
  </w:style>
  <w:style w:type="paragraph" w:customStyle="1" w:styleId="11">
    <w:name w:val="Без интервала1"/>
    <w:rsid w:val="00A820AB"/>
    <w:pPr>
      <w:spacing w:after="0" w:line="240" w:lineRule="auto"/>
    </w:pPr>
    <w:rPr>
      <w:rFonts w:ascii="Calibri" w:eastAsia="Times New Roman" w:hAnsi="Calibri" w:cs="Times New Roman"/>
    </w:rPr>
  </w:style>
  <w:style w:type="character" w:customStyle="1" w:styleId="af6">
    <w:name w:val="Гипертекстовая ссылка"/>
    <w:basedOn w:val="a0"/>
    <w:uiPriority w:val="99"/>
    <w:rsid w:val="000F6792"/>
    <w:rPr>
      <w:color w:val="106BBE"/>
    </w:rPr>
  </w:style>
  <w:style w:type="character" w:customStyle="1" w:styleId="fontstyle01">
    <w:name w:val="fontstyle01"/>
    <w:basedOn w:val="a0"/>
    <w:rsid w:val="000F6792"/>
    <w:rPr>
      <w:rFonts w:ascii="Times New Roman" w:hAnsi="Times New Roman" w:cs="Times New Roman" w:hint="default"/>
      <w:b w:val="0"/>
      <w:bCs w:val="0"/>
      <w:i w:val="0"/>
      <w:iCs w:val="0"/>
      <w:color w:val="000000"/>
      <w:sz w:val="24"/>
      <w:szCs w:val="24"/>
    </w:rPr>
  </w:style>
  <w:style w:type="character" w:customStyle="1" w:styleId="50">
    <w:name w:val="Заголовок 5 Знак"/>
    <w:basedOn w:val="a0"/>
    <w:link w:val="5"/>
    <w:rsid w:val="000F6792"/>
    <w:rPr>
      <w:rFonts w:ascii="Times New Roman" w:eastAsia="Times New Roman" w:hAnsi="Times New Roman" w:cs="Times New Roman"/>
      <w:sz w:val="28"/>
      <w:szCs w:val="24"/>
    </w:rPr>
  </w:style>
  <w:style w:type="paragraph" w:styleId="af7">
    <w:name w:val="footer"/>
    <w:basedOn w:val="a"/>
    <w:link w:val="af8"/>
    <w:rsid w:val="000F67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rsid w:val="000F6792"/>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0F6792"/>
    <w:rPr>
      <w:rFonts w:ascii="Arial" w:eastAsia="Times New Roman" w:hAnsi="Arial" w:cs="Arial"/>
      <w:sz w:val="20"/>
      <w:szCs w:val="20"/>
    </w:rPr>
  </w:style>
  <w:style w:type="character" w:customStyle="1" w:styleId="FontStyle34">
    <w:name w:val="Font Style34"/>
    <w:rsid w:val="00ED7BB5"/>
    <w:rPr>
      <w:rFonts w:ascii="Times New Roman" w:hAnsi="Times New Roman" w:cs="Times New Roman" w:hint="default"/>
      <w:sz w:val="22"/>
      <w:szCs w:val="22"/>
    </w:rPr>
  </w:style>
  <w:style w:type="paragraph" w:customStyle="1" w:styleId="ConsPlusCell">
    <w:name w:val="ConsPlusCell"/>
    <w:rsid w:val="00091717"/>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uiPriority w:val="99"/>
    <w:rsid w:val="00330DBB"/>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headertext">
    <w:name w:val="headertext"/>
    <w:basedOn w:val="a"/>
    <w:rsid w:val="00977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77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9772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12839671">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841578779">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080520099">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2842404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3886112">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1916893990">
      <w:bodyDiv w:val="1"/>
      <w:marLeft w:val="0"/>
      <w:marRight w:val="0"/>
      <w:marTop w:val="0"/>
      <w:marBottom w:val="0"/>
      <w:divBdr>
        <w:top w:val="none" w:sz="0" w:space="0" w:color="auto"/>
        <w:left w:val="none" w:sz="0" w:space="0" w:color="auto"/>
        <w:bottom w:val="none" w:sz="0" w:space="0" w:color="auto"/>
        <w:right w:val="none" w:sz="0" w:space="0" w:color="auto"/>
      </w:divBdr>
    </w:div>
    <w:div w:id="1942030717">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scli.ru:8080/rnla-links/ws/content/act/e999dcf9-926b-4fa1-9b51-8fd631c66b00.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gu.eao.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scli.ru:8080/rnla-links/ws/content/act/bba0bfb1-06c7-4e50-a8d3-fe1045784bf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la-service.scli.ru:8080/rnla-links/ws/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12522</Words>
  <Characters>71381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83736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cp:lastPrinted>2019-12-25T22:52:00Z</cp:lastPrinted>
  <dcterms:created xsi:type="dcterms:W3CDTF">2019-12-25T22:53:00Z</dcterms:created>
  <dcterms:modified xsi:type="dcterms:W3CDTF">2019-12-25T22:53:00Z</dcterms:modified>
</cp:coreProperties>
</file>