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6E1BC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30 декабря  2016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43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6E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6E1BCC" w:rsidRPr="0012725B" w:rsidRDefault="00666403" w:rsidP="006E1BC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 xml:space="preserve"> </w:t>
            </w:r>
            <w:r w:rsidR="006E1BCC" w:rsidRPr="0012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</w:p>
          <w:p w:rsidR="006E1BCC" w:rsidRPr="0012725B" w:rsidRDefault="006E1BCC" w:rsidP="006E1B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5B">
              <w:rPr>
                <w:rFonts w:ascii="Times New Roman" w:hAnsi="Times New Roman" w:cs="Times New Roman"/>
                <w:sz w:val="28"/>
                <w:szCs w:val="28"/>
              </w:rPr>
              <w:t xml:space="preserve">о единой комиссии по осуществлению закупок </w:t>
            </w:r>
          </w:p>
          <w:p w:rsidR="006E1BCC" w:rsidRPr="0012725B" w:rsidRDefault="006E1BCC" w:rsidP="006E1BC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Бирофельдского</w:t>
            </w:r>
            <w:r w:rsidRPr="001272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E1BCC" w:rsidRPr="0012725B" w:rsidRDefault="006E1BCC" w:rsidP="006E1BCC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F1E" w:rsidRPr="00666403" w:rsidRDefault="00B65F1E" w:rsidP="006E1BC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B65F1E" w:rsidRPr="00BC5FE5" w:rsidRDefault="006E1BC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815" w:type="dxa"/>
          </w:tcPr>
          <w:p w:rsidR="00B65F1E" w:rsidRPr="00BC5FE5" w:rsidRDefault="006E1BC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</w:tr>
    </w:tbl>
    <w:p w:rsidR="006E1BCC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6E1BCC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6E1BCC" w:rsidRDefault="006E1BCC" w:rsidP="006E1B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E1BCC" w:rsidRDefault="006E1BCC" w:rsidP="006E1B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6E1BCC" w:rsidRDefault="006E1BCC" w:rsidP="006E1B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1BCC" w:rsidRDefault="006E1BCC" w:rsidP="006E1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29.12.2016                                                                                                      №   267          с. Бирофельд</w:t>
      </w:r>
    </w:p>
    <w:p w:rsidR="006E1BCC" w:rsidRPr="006E1BCC" w:rsidRDefault="006E1BCC" w:rsidP="006E1BCC">
      <w:pPr>
        <w:spacing w:line="360" w:lineRule="auto"/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6E1BCC" w:rsidRPr="0012725B" w:rsidRDefault="006E1BCC" w:rsidP="006E1B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725B">
        <w:rPr>
          <w:rFonts w:ascii="Times New Roman" w:hAnsi="Times New Roman" w:cs="Times New Roman"/>
          <w:sz w:val="28"/>
          <w:szCs w:val="28"/>
        </w:rPr>
        <w:lastRenderedPageBreak/>
        <w:t xml:space="preserve">о единой комиссии по осуществлению закупок </w:t>
      </w:r>
    </w:p>
    <w:p w:rsidR="006E1BCC" w:rsidRPr="0012725B" w:rsidRDefault="006E1BCC" w:rsidP="006E1B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Бирофельдского</w:t>
      </w:r>
      <w:r w:rsidRPr="001272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1BCC" w:rsidRPr="0012725B" w:rsidRDefault="006E1BCC" w:rsidP="006E1BC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BCC" w:rsidRDefault="006E1BCC" w:rsidP="006E1BCC">
      <w:pPr>
        <w:pStyle w:val="af3"/>
        <w:ind w:left="139" w:firstLine="5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25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законом,  в соответствии с требованиями </w:t>
      </w:r>
      <w:hyperlink r:id="rId6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12725B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12725B">
          <w:rPr>
            <w:rFonts w:ascii="Times New Roman" w:hAnsi="Times New Roman"/>
            <w:sz w:val="28"/>
            <w:szCs w:val="28"/>
          </w:rPr>
          <w:t>2013 г</w:t>
        </w:r>
      </w:smartTag>
      <w:r w:rsidRPr="0012725B">
        <w:rPr>
          <w:rFonts w:ascii="Times New Roman" w:hAnsi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нужд", Федеральным законом от 06.10.2003 N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Уставом  Бирофельдского</w:t>
      </w:r>
      <w:r w:rsidRPr="0012725B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ения, администрация </w:t>
      </w:r>
      <w:r w:rsidRPr="0012725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ПОСТАНОВЛЯЕТ:</w:t>
      </w:r>
    </w:p>
    <w:p w:rsidR="006E1BCC" w:rsidRPr="0012725B" w:rsidRDefault="006E1BCC" w:rsidP="006E1BC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5B">
        <w:rPr>
          <w:rFonts w:ascii="Times New Roman" w:hAnsi="Times New Roman" w:cs="Times New Roman"/>
          <w:sz w:val="28"/>
          <w:szCs w:val="28"/>
        </w:rPr>
        <w:t>1.Утвердить Положение о единой комиссии по осуществлению за</w:t>
      </w:r>
      <w:r>
        <w:rPr>
          <w:rFonts w:ascii="Times New Roman" w:hAnsi="Times New Roman" w:cs="Times New Roman"/>
          <w:sz w:val="28"/>
          <w:szCs w:val="28"/>
        </w:rPr>
        <w:t>купок администрации Бирофельдского</w:t>
      </w:r>
      <w:r w:rsidRPr="0012725B">
        <w:rPr>
          <w:rFonts w:ascii="Times New Roman" w:hAnsi="Times New Roman" w:cs="Times New Roman"/>
          <w:sz w:val="28"/>
          <w:szCs w:val="28"/>
        </w:rPr>
        <w:t xml:space="preserve"> сельского поселения  (приложение N 1).</w:t>
      </w:r>
    </w:p>
    <w:p w:rsidR="006E1BCC" w:rsidRPr="0012725B" w:rsidRDefault="006E1BCC" w:rsidP="006E1BC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5B">
        <w:rPr>
          <w:rFonts w:ascii="Times New Roman" w:hAnsi="Times New Roman" w:cs="Times New Roman"/>
          <w:sz w:val="28"/>
          <w:szCs w:val="28"/>
        </w:rPr>
        <w:t>2. Утвердить п</w:t>
      </w:r>
      <w:r w:rsidRPr="0012725B">
        <w:rPr>
          <w:rFonts w:ascii="Times New Roman" w:hAnsi="Times New Roman"/>
          <w:sz w:val="28"/>
          <w:szCs w:val="28"/>
        </w:rPr>
        <w:t xml:space="preserve">ерсональный состав </w:t>
      </w:r>
      <w:r w:rsidRPr="0012725B"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>администрации Бирофельдского</w:t>
      </w:r>
      <w:r w:rsidRPr="0012725B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</w:t>
      </w:r>
    </w:p>
    <w:p w:rsidR="006E1BCC" w:rsidRPr="0012725B" w:rsidRDefault="006E1BCC" w:rsidP="006E1BC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</w:t>
      </w:r>
      <w:r w:rsidRPr="0012725B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«Информационном бюллетене» Бирофельдского сельского поселения Биробиджанского муниципального района Еврейской автономной области</w:t>
      </w:r>
      <w:r w:rsidRPr="0012725B">
        <w:rPr>
          <w:rFonts w:ascii="Times New Roman" w:hAnsi="Times New Roman"/>
          <w:sz w:val="28"/>
          <w:szCs w:val="28"/>
        </w:rPr>
        <w:t>.</w:t>
      </w:r>
    </w:p>
    <w:p w:rsidR="006E1BCC" w:rsidRDefault="006E1BCC" w:rsidP="006E1BC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1BCC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М.Ю.Ворон</w:t>
      </w:r>
    </w:p>
    <w:p w:rsidR="006E1BCC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6E1BCC" w:rsidRDefault="006E1BCC" w:rsidP="006E1B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E1BCC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сельского поселения</w:t>
      </w:r>
    </w:p>
    <w:p w:rsidR="006E1BCC" w:rsidRPr="0012725B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29.12.2018 № 267</w:t>
      </w:r>
    </w:p>
    <w:p w:rsidR="006E1BCC" w:rsidRPr="0012725B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</w:p>
    <w:p w:rsidR="006E1BCC" w:rsidRPr="006E1BCC" w:rsidRDefault="006E1BCC" w:rsidP="006E1BCC">
      <w:pPr>
        <w:pStyle w:val="1"/>
        <w:rPr>
          <w:rFonts w:ascii="Times New Roman" w:hAnsi="Times New Roman"/>
          <w:color w:val="auto"/>
        </w:rPr>
      </w:pPr>
      <w:r w:rsidRPr="0012725B">
        <w:rPr>
          <w:rFonts w:ascii="Times New Roman" w:hAnsi="Times New Roman"/>
          <w:color w:val="auto"/>
        </w:rPr>
        <w:t>Положение</w:t>
      </w:r>
      <w:r w:rsidRPr="0012725B">
        <w:rPr>
          <w:rFonts w:ascii="Times New Roman" w:hAnsi="Times New Roman"/>
          <w:color w:val="auto"/>
        </w:rPr>
        <w:br/>
        <w:t>о единой комиссии по осуществлению закупок администрации Б</w:t>
      </w:r>
      <w:r>
        <w:rPr>
          <w:rFonts w:ascii="Times New Roman" w:hAnsi="Times New Roman"/>
          <w:color w:val="auto"/>
        </w:rPr>
        <w:t xml:space="preserve">ирофельдского </w:t>
      </w:r>
      <w:r w:rsidRPr="0012725B">
        <w:rPr>
          <w:rFonts w:ascii="Times New Roman" w:hAnsi="Times New Roman"/>
          <w:color w:val="auto"/>
        </w:rPr>
        <w:t xml:space="preserve"> сельского поселения</w:t>
      </w: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0" w:name="sub_1"/>
      <w:r w:rsidRPr="0012725B">
        <w:rPr>
          <w:rFonts w:ascii="Times New Roman" w:hAnsi="Times New Roman"/>
          <w:color w:val="auto"/>
        </w:rPr>
        <w:t>1. Общие положения</w:t>
      </w:r>
      <w:bookmarkEnd w:id="0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2725B">
        <w:rPr>
          <w:rFonts w:ascii="Times New Roman" w:hAnsi="Times New Roman"/>
          <w:sz w:val="28"/>
          <w:szCs w:val="28"/>
        </w:rPr>
        <w:t xml:space="preserve">Настоящее положение о единой комиссии по осуществлению закупок </w:t>
      </w:r>
      <w:r>
        <w:rPr>
          <w:rFonts w:ascii="Times New Roman" w:hAnsi="Times New Roman"/>
          <w:sz w:val="28"/>
          <w:szCs w:val="28"/>
        </w:rPr>
        <w:t>администрации Бирофельдского</w:t>
      </w:r>
      <w:r w:rsidRPr="0012725B">
        <w:rPr>
          <w:rFonts w:ascii="Times New Roman" w:hAnsi="Times New Roman"/>
          <w:sz w:val="28"/>
          <w:szCs w:val="28"/>
        </w:rPr>
        <w:t xml:space="preserve"> сельского поселения (далее - Положение) разработано в соответствии с требованиями </w:t>
      </w:r>
      <w:hyperlink r:id="rId7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12725B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12725B">
          <w:rPr>
            <w:rFonts w:ascii="Times New Roman" w:hAnsi="Times New Roman"/>
            <w:sz w:val="28"/>
            <w:szCs w:val="28"/>
          </w:rPr>
          <w:t>2013 г</w:t>
        </w:r>
      </w:smartTag>
      <w:r w:rsidRPr="0012725B">
        <w:rPr>
          <w:rFonts w:ascii="Times New Roman" w:hAnsi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</w:t>
      </w:r>
      <w:proofErr w:type="gramEnd"/>
      <w:r w:rsidRPr="0012725B">
        <w:rPr>
          <w:rFonts w:ascii="Times New Roman" w:hAnsi="Times New Roman"/>
          <w:sz w:val="28"/>
          <w:szCs w:val="28"/>
        </w:rPr>
        <w:t xml:space="preserve"> тексту - Комиссия).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2725B">
        <w:rPr>
          <w:rFonts w:ascii="Times New Roman" w:hAnsi="Times New Roman"/>
          <w:sz w:val="28"/>
          <w:szCs w:val="28"/>
        </w:rPr>
        <w:t xml:space="preserve"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</w:t>
      </w:r>
      <w:r>
        <w:rPr>
          <w:rFonts w:ascii="Times New Roman" w:hAnsi="Times New Roman"/>
          <w:sz w:val="28"/>
          <w:szCs w:val="28"/>
        </w:rPr>
        <w:t>администрации Бирофельдского</w:t>
      </w:r>
      <w:r w:rsidRPr="0012725B">
        <w:rPr>
          <w:rFonts w:ascii="Times New Roman" w:hAnsi="Times New Roman"/>
          <w:sz w:val="28"/>
          <w:szCs w:val="28"/>
        </w:rPr>
        <w:t xml:space="preserve"> сельского поселения (далее - Заказчик).</w:t>
      </w:r>
      <w:proofErr w:type="gramEnd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</w:t>
      </w:r>
      <w:hyperlink r:id="rId8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2725B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12725B">
          <w:rPr>
            <w:rFonts w:ascii="Times New Roman" w:hAnsi="Times New Roman"/>
            <w:sz w:val="28"/>
            <w:szCs w:val="28"/>
          </w:rPr>
          <w:t>2013 г</w:t>
        </w:r>
      </w:smartTag>
      <w:r w:rsidRPr="0012725B">
        <w:rPr>
          <w:rFonts w:ascii="Times New Roman" w:hAnsi="Times New Roman"/>
          <w:sz w:val="28"/>
          <w:szCs w:val="28"/>
        </w:rPr>
        <w:t xml:space="preserve">. N 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12725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12725B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1" w:name="sub_2"/>
      <w:r w:rsidRPr="0012725B">
        <w:rPr>
          <w:rFonts w:ascii="Times New Roman" w:hAnsi="Times New Roman"/>
          <w:color w:val="auto"/>
        </w:rPr>
        <w:lastRenderedPageBreak/>
        <w:t>2. Основные цели и задачи комиссии</w:t>
      </w:r>
      <w:bookmarkEnd w:id="1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2.1. По настоящему Положению, Комиссия создается в целях: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2.1.1. Подведения итогов и определения победителей конкурсов на право заключения </w:t>
      </w:r>
      <w:r w:rsidRPr="0012725B">
        <w:rPr>
          <w:rStyle w:val="af1"/>
          <w:rFonts w:ascii="Times New Roman" w:hAnsi="Times New Roman"/>
          <w:b w:val="0"/>
          <w:sz w:val="28"/>
          <w:szCs w:val="28"/>
        </w:rPr>
        <w:t>муниципальных</w:t>
      </w:r>
      <w:r w:rsidRPr="0012725B">
        <w:rPr>
          <w:rFonts w:ascii="Times New Roman" w:hAnsi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2.1.2. Определения участников, подведения итогов аукционов на заключение </w:t>
      </w:r>
      <w:r w:rsidRPr="0012725B">
        <w:rPr>
          <w:rStyle w:val="af1"/>
          <w:rFonts w:ascii="Times New Roman" w:hAnsi="Times New Roman"/>
          <w:b w:val="0"/>
          <w:sz w:val="28"/>
          <w:szCs w:val="28"/>
        </w:rPr>
        <w:t>муниципальных</w:t>
      </w:r>
      <w:r w:rsidRPr="0012725B">
        <w:rPr>
          <w:rFonts w:ascii="Times New Roman" w:hAnsi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2.1.4. Подведения итогов и определения победителей при размещении </w:t>
      </w:r>
      <w:r w:rsidRPr="0012725B">
        <w:rPr>
          <w:rStyle w:val="af1"/>
          <w:rFonts w:ascii="Times New Roman" w:hAnsi="Times New Roman"/>
          <w:b w:val="0"/>
          <w:sz w:val="28"/>
          <w:szCs w:val="28"/>
        </w:rPr>
        <w:t>муниципальных</w:t>
      </w:r>
      <w:r w:rsidRPr="0012725B">
        <w:rPr>
          <w:rFonts w:ascii="Times New Roman" w:hAnsi="Times New Roman"/>
          <w:sz w:val="28"/>
          <w:szCs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 Исходя из целей деятельности Комиссии, в ее задачи входит: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2.2.3. Создание равных конкурентных условий для всех участников.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2.2.4.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lastRenderedPageBreak/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2.2.6. Устранение возможностей злоупотребления и коррупции при осуществлении закупок.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2.2.7. Соблюдение конфиденциальности инфо</w:t>
      </w:r>
      <w:r>
        <w:rPr>
          <w:rFonts w:ascii="Times New Roman" w:hAnsi="Times New Roman"/>
          <w:sz w:val="28"/>
          <w:szCs w:val="28"/>
        </w:rPr>
        <w:t>рмации, содержащейся в заявках.</w:t>
      </w: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2" w:name="sub_3"/>
      <w:r w:rsidRPr="0012725B">
        <w:rPr>
          <w:rFonts w:ascii="Times New Roman" w:hAnsi="Times New Roman"/>
          <w:color w:val="auto"/>
        </w:rPr>
        <w:t>3. Функции комиссии</w:t>
      </w:r>
      <w:bookmarkEnd w:id="2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 Основными функциями Комиссии являются: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3.1.3. Отбор участников конкурса.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3.1.4. Рассмотрение, оценка и сопоставление заявок на участие в конкурсе.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3.1.5. Определение победителя конкурса.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lastRenderedPageBreak/>
        <w:t>3.1.9. Рассмотрение и оценка заявок на участие в запросе предложений.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3.1.10. Определение победителя по итогам проведения запроса предложений.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3.1.12. Рассмотрение и оценка заявок на участие в запросе котировок.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3.1.13. Подведение итогов и определение победителя в проведении запроса котировок.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3.1.14. Ведение протокола рассмотрения и оценки заявок на участие в запросе котировок.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3.1.15. Другие функции в соответствии с </w:t>
      </w:r>
      <w:hyperlink r:id="rId11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2725B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12725B">
          <w:rPr>
            <w:rFonts w:ascii="Times New Roman" w:hAnsi="Times New Roman"/>
            <w:sz w:val="28"/>
            <w:szCs w:val="28"/>
          </w:rPr>
          <w:t>2013 г</w:t>
        </w:r>
      </w:smartTag>
      <w:r w:rsidRPr="0012725B">
        <w:rPr>
          <w:rFonts w:ascii="Times New Roman" w:hAnsi="Times New Roman"/>
          <w:sz w:val="28"/>
          <w:szCs w:val="28"/>
        </w:rPr>
        <w:t>. N 44-ФЗ "О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нужд".</w:t>
      </w: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3" w:name="sub_4"/>
      <w:r w:rsidRPr="0012725B">
        <w:rPr>
          <w:rFonts w:ascii="Times New Roman" w:hAnsi="Times New Roman"/>
          <w:color w:val="auto"/>
        </w:rPr>
        <w:t>4. Порядок формирования комиссии</w:t>
      </w:r>
      <w:bookmarkEnd w:id="3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4.1. Комиссия является коллегиальным органом Заказчика, основанным на </w:t>
      </w:r>
      <w:r w:rsidRPr="0012725B">
        <w:rPr>
          <w:rStyle w:val="af1"/>
          <w:rFonts w:ascii="Times New Roman" w:hAnsi="Times New Roman"/>
          <w:b w:val="0"/>
          <w:sz w:val="28"/>
          <w:szCs w:val="28"/>
        </w:rPr>
        <w:t>постоянной</w:t>
      </w:r>
      <w:r w:rsidRPr="0012725B">
        <w:rPr>
          <w:rFonts w:ascii="Times New Roman" w:hAnsi="Times New Roman"/>
          <w:sz w:val="28"/>
          <w:szCs w:val="28"/>
        </w:rPr>
        <w:t xml:space="preserve"> основе. Персональный состав Комиссии утверждается Заказчиком до начала проведения закупки.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lastRenderedPageBreak/>
        <w:t xml:space="preserve">4.4. </w:t>
      </w:r>
      <w:proofErr w:type="gramStart"/>
      <w:r w:rsidRPr="0012725B">
        <w:rPr>
          <w:rFonts w:ascii="Times New Roman" w:hAnsi="Times New Roman"/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4.6. Заседание Комиссии считается правомочным, если на нем присутствует не менее чем пятьдесят пр</w:t>
      </w:r>
      <w:r>
        <w:rPr>
          <w:rFonts w:ascii="Times New Roman" w:hAnsi="Times New Roman"/>
          <w:sz w:val="28"/>
          <w:szCs w:val="28"/>
        </w:rPr>
        <w:t>оцентов общего числа ее членов.</w:t>
      </w: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4" w:name="sub_5"/>
      <w:r w:rsidRPr="0012725B">
        <w:rPr>
          <w:rFonts w:ascii="Times New Roman" w:hAnsi="Times New Roman"/>
          <w:color w:val="auto"/>
        </w:rPr>
        <w:t>5. Порядок проведения заседаний комиссии</w:t>
      </w:r>
      <w:bookmarkEnd w:id="4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12725B">
        <w:rPr>
          <w:rFonts w:ascii="Times New Roman" w:hAnsi="Times New Roman"/>
          <w:sz w:val="28"/>
          <w:szCs w:val="28"/>
        </w:rPr>
        <w:t>позднее</w:t>
      </w:r>
      <w:proofErr w:type="gramEnd"/>
      <w:r w:rsidRPr="0012725B">
        <w:rPr>
          <w:rFonts w:ascii="Times New Roman" w:hAnsi="Times New Roman"/>
          <w:sz w:val="28"/>
          <w:szCs w:val="28"/>
        </w:rPr>
        <w:t xml:space="preserve"> чем за 2 рабочих дня до дня проведения заседания Комиссии уведомляет членов Комиссии о месте, дате и времени проведения заседания Комиссии.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5.4. Председатель Комиссии: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5.4.1. Ведет заседание Комиссии, в том числе: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- открывает заседание;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lastRenderedPageBreak/>
        <w:t>- выносит на голосование вопросы, рассматриваемые Комиссией;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- подводит итоги голосования и оглашает принятые решения;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- объявляет о завершении заседания Комиссии.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5.5. Члены Комиссии: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5.5.2. Подписывают протоколы Комиссии.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5.7. При голосовании каждый член Комиссии имеет один голос.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Член Комиссии может проголосовать "за", "против" или "воздержаться".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lastRenderedPageBreak/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6E1BCC" w:rsidRPr="006E1BCC" w:rsidRDefault="006E1BCC" w:rsidP="006E1BCC">
      <w:pPr>
        <w:pStyle w:val="1"/>
        <w:jc w:val="both"/>
        <w:rPr>
          <w:rFonts w:ascii="Times New Roman" w:hAnsi="Times New Roman"/>
          <w:color w:val="auto"/>
        </w:rPr>
      </w:pPr>
      <w:bookmarkStart w:id="5" w:name="sub_6"/>
      <w:r w:rsidRPr="0012725B">
        <w:rPr>
          <w:rFonts w:ascii="Times New Roman" w:hAnsi="Times New Roman"/>
          <w:color w:val="auto"/>
        </w:rPr>
        <w:t>6. Ответственность членов комиссии</w:t>
      </w:r>
      <w:bookmarkEnd w:id="5"/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12725B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5B">
        <w:rPr>
          <w:rFonts w:ascii="Times New Roman" w:hAnsi="Times New Roman"/>
          <w:sz w:val="28"/>
          <w:szCs w:val="28"/>
        </w:rPr>
        <w:t>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</w:t>
      </w:r>
      <w:proofErr w:type="gramEnd"/>
      <w:r w:rsidRPr="0012725B">
        <w:rPr>
          <w:rFonts w:ascii="Times New Roman" w:hAnsi="Times New Roman"/>
          <w:sz w:val="28"/>
          <w:szCs w:val="28"/>
        </w:rPr>
        <w:t>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6.3. В случае</w:t>
      </w:r>
      <w:proofErr w:type="gramStart"/>
      <w:r w:rsidRPr="0012725B">
        <w:rPr>
          <w:rFonts w:ascii="Times New Roman" w:hAnsi="Times New Roman"/>
          <w:sz w:val="28"/>
          <w:szCs w:val="28"/>
        </w:rPr>
        <w:t>,</w:t>
      </w:r>
      <w:proofErr w:type="gramEnd"/>
      <w:r w:rsidRPr="0012725B">
        <w:rPr>
          <w:rFonts w:ascii="Times New Roman" w:hAnsi="Times New Roman"/>
          <w:sz w:val="28"/>
          <w:szCs w:val="28"/>
        </w:rPr>
        <w:t xml:space="preserve"> если члену Комиссии станет известно о нарушении другим членом Комиссии </w:t>
      </w:r>
      <w:hyperlink r:id="rId12" w:history="1">
        <w:r w:rsidRPr="0012725B">
          <w:rPr>
            <w:rStyle w:val="af2"/>
            <w:rFonts w:ascii="Times New Roman" w:hAnsi="Times New Roman"/>
            <w:sz w:val="28"/>
            <w:szCs w:val="28"/>
          </w:rPr>
          <w:t>законодательства</w:t>
        </w:r>
      </w:hyperlink>
      <w:r w:rsidRPr="0012725B">
        <w:rPr>
          <w:rFonts w:ascii="Times New Roman" w:hAnsi="Times New Roman"/>
          <w:sz w:val="28"/>
          <w:szCs w:val="28"/>
        </w:rP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6E1BCC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Приложение № 2</w:t>
      </w:r>
    </w:p>
    <w:p w:rsidR="006E1BCC" w:rsidRDefault="006E1BCC" w:rsidP="006E1B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E1BCC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сельского поселения</w:t>
      </w:r>
    </w:p>
    <w:p w:rsidR="006E1BCC" w:rsidRPr="0012725B" w:rsidRDefault="006E1BCC" w:rsidP="006E1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29.12.2018 № 267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</w:p>
    <w:p w:rsidR="006E1BCC" w:rsidRPr="0012725B" w:rsidRDefault="006E1BCC" w:rsidP="006E1BCC">
      <w:pPr>
        <w:jc w:val="center"/>
        <w:rPr>
          <w:rFonts w:ascii="Times New Roman" w:hAnsi="Times New Roman"/>
          <w:b/>
          <w:sz w:val="28"/>
          <w:szCs w:val="28"/>
        </w:rPr>
      </w:pPr>
      <w:r w:rsidRPr="0012725B">
        <w:rPr>
          <w:rFonts w:ascii="Times New Roman" w:hAnsi="Times New Roman"/>
          <w:b/>
          <w:sz w:val="28"/>
          <w:szCs w:val="28"/>
        </w:rPr>
        <w:t>Персональный состав единой комиссии по осуществлению</w:t>
      </w:r>
    </w:p>
    <w:p w:rsidR="006E1BCC" w:rsidRPr="0012725B" w:rsidRDefault="006E1BCC" w:rsidP="006E1BCC">
      <w:pPr>
        <w:jc w:val="center"/>
        <w:rPr>
          <w:rFonts w:ascii="Times New Roman" w:hAnsi="Times New Roman"/>
          <w:b/>
          <w:sz w:val="28"/>
          <w:szCs w:val="28"/>
        </w:rPr>
      </w:pPr>
      <w:r w:rsidRPr="0012725B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купок администрации Бирофельдского</w:t>
      </w:r>
      <w:r w:rsidRPr="001272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Председатель: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 М.Ю. – глава сельского поселения;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Секретарь: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Т.А. – заместитель главы администрации сельского поселения;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 w:rsidRPr="0012725B">
        <w:rPr>
          <w:rFonts w:ascii="Times New Roman" w:hAnsi="Times New Roman"/>
          <w:sz w:val="28"/>
          <w:szCs w:val="28"/>
        </w:rPr>
        <w:t>Члены комиссии:</w:t>
      </w:r>
    </w:p>
    <w:p w:rsidR="006E1BCC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Козулина С.В. – ведущий специалист 1 разряда, главный бухгалтер;</w:t>
      </w:r>
    </w:p>
    <w:p w:rsidR="006E1BCC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Лойко К.А. – специалист – эксперт, юрист администрации сельского поселения;</w:t>
      </w:r>
    </w:p>
    <w:p w:rsidR="006E1BCC" w:rsidRPr="0012725B" w:rsidRDefault="006E1BCC" w:rsidP="006E1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Шепета С.Д. – директор ОГБУ «Бирофельдский дом – интернат для инвалидов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ирофельд».</w:t>
      </w:r>
    </w:p>
    <w:p w:rsidR="006E1BCC" w:rsidRDefault="006E1BCC" w:rsidP="00AD5C44">
      <w:pPr>
        <w:jc w:val="both"/>
        <w:rPr>
          <w:sz w:val="24"/>
          <w:szCs w:val="24"/>
        </w:rPr>
      </w:pPr>
    </w:p>
    <w:p w:rsidR="006E1BCC" w:rsidRDefault="006E1BCC" w:rsidP="00AD5C44">
      <w:pPr>
        <w:jc w:val="both"/>
        <w:rPr>
          <w:sz w:val="24"/>
          <w:szCs w:val="24"/>
        </w:rPr>
      </w:pPr>
    </w:p>
    <w:p w:rsidR="006E1BCC" w:rsidRDefault="006E1BCC" w:rsidP="00AD5C44">
      <w:pPr>
        <w:jc w:val="both"/>
        <w:rPr>
          <w:sz w:val="24"/>
          <w:szCs w:val="24"/>
        </w:rPr>
      </w:pPr>
    </w:p>
    <w:p w:rsidR="00AD5C44" w:rsidRPr="00666403" w:rsidRDefault="00980FEF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Инфор</w:t>
      </w:r>
      <w:r w:rsidR="00AD5C44" w:rsidRPr="00666403">
        <w:rPr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Главный редактор  Ворон Мария Юрьевна</w:t>
      </w:r>
    </w:p>
    <w:p w:rsidR="00B53ED9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 xml:space="preserve">Время подписания в печать  </w:t>
      </w:r>
      <w:r w:rsidR="006E1BCC">
        <w:rPr>
          <w:sz w:val="24"/>
          <w:szCs w:val="24"/>
        </w:rPr>
        <w:t>30.12.2016</w:t>
      </w:r>
      <w:r w:rsidR="00DA6FE0" w:rsidRPr="00666403">
        <w:rPr>
          <w:sz w:val="24"/>
          <w:szCs w:val="24"/>
        </w:rPr>
        <w:t xml:space="preserve"> </w:t>
      </w:r>
      <w:r w:rsidRPr="00666403">
        <w:rPr>
          <w:sz w:val="24"/>
          <w:szCs w:val="24"/>
        </w:rPr>
        <w:t>15.00</w:t>
      </w:r>
      <w:r w:rsidR="00B53ED9" w:rsidRPr="00666403">
        <w:rPr>
          <w:sz w:val="24"/>
          <w:szCs w:val="24"/>
        </w:rPr>
        <w:t>. Тираж  - 6 экз. Распорстраняется бесплатно</w:t>
      </w:r>
      <w:proofErr w:type="gramStart"/>
      <w:r w:rsidR="00B53ED9" w:rsidRPr="00666403">
        <w:rPr>
          <w:sz w:val="24"/>
          <w:szCs w:val="24"/>
        </w:rPr>
        <w:t xml:space="preserve"> .</w:t>
      </w:r>
      <w:proofErr w:type="gramEnd"/>
      <w:r w:rsidR="00B53ED9" w:rsidRPr="00666403">
        <w:rPr>
          <w:sz w:val="24"/>
          <w:szCs w:val="24"/>
        </w:rPr>
        <w:t xml:space="preserve"> Адрес редакции: ЕАО  Биробиджанский район, с. Бирофельд, ул. </w:t>
      </w:r>
      <w:proofErr w:type="gramStart"/>
      <w:r w:rsidR="00B53ED9" w:rsidRPr="00666403">
        <w:rPr>
          <w:sz w:val="24"/>
          <w:szCs w:val="24"/>
        </w:rPr>
        <w:t>Центральная</w:t>
      </w:r>
      <w:proofErr w:type="gramEnd"/>
      <w:r w:rsidR="00B53ED9" w:rsidRPr="00666403">
        <w:rPr>
          <w:sz w:val="24"/>
          <w:szCs w:val="24"/>
        </w:rPr>
        <w:t>, 45</w:t>
      </w: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56B75"/>
    <w:rsid w:val="000F6C80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66403"/>
    <w:rsid w:val="006E1BCC"/>
    <w:rsid w:val="006F179E"/>
    <w:rsid w:val="007008D6"/>
    <w:rsid w:val="007238C7"/>
    <w:rsid w:val="0074426E"/>
    <w:rsid w:val="00793B3A"/>
    <w:rsid w:val="007A7487"/>
    <w:rsid w:val="0086043A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94F38"/>
    <w:rsid w:val="00D253D5"/>
    <w:rsid w:val="00D80382"/>
    <w:rsid w:val="00DA6FE0"/>
    <w:rsid w:val="00E36464"/>
    <w:rsid w:val="00E64C28"/>
    <w:rsid w:val="00E93B4D"/>
    <w:rsid w:val="00F317DE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rsid w:val="006E1BCC"/>
    <w:rPr>
      <w:b/>
      <w:bCs/>
      <w:color w:val="26282F"/>
    </w:rPr>
  </w:style>
  <w:style w:type="character" w:customStyle="1" w:styleId="af2">
    <w:name w:val="Гипертекстовая ссылка"/>
    <w:rsid w:val="006E1BCC"/>
    <w:rPr>
      <w:b/>
      <w:bCs/>
      <w:color w:val="106BBE"/>
    </w:rPr>
  </w:style>
  <w:style w:type="paragraph" w:customStyle="1" w:styleId="af3">
    <w:name w:val="Прижатый влево"/>
    <w:basedOn w:val="a"/>
    <w:next w:val="a"/>
    <w:rsid w:val="006E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6E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E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39" TargetMode="External"/><Relationship Id="rId12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39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3FE-432C-48C8-8958-270E9AE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2019-10-07T01:38:00Z</cp:lastPrinted>
  <dcterms:created xsi:type="dcterms:W3CDTF">2019-10-09T22:48:00Z</dcterms:created>
  <dcterms:modified xsi:type="dcterms:W3CDTF">2019-10-09T22:48:00Z</dcterms:modified>
</cp:coreProperties>
</file>