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D5585C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21 марта 2017 № 15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p w:rsidR="002648B3" w:rsidRDefault="002648B3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D5585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</w:p>
        </w:tc>
        <w:tc>
          <w:tcPr>
            <w:tcW w:w="1485" w:type="dxa"/>
          </w:tcPr>
          <w:p w:rsidR="002E3100" w:rsidRPr="00AF6CED" w:rsidRDefault="00D5585C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985BB1" w:rsidRDefault="00D5585C" w:rsidP="00985BB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1485" w:type="dxa"/>
          </w:tcPr>
          <w:p w:rsidR="002E3100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9D288B" w:rsidRDefault="009D288B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85C" w:rsidTr="007B401B">
        <w:trPr>
          <w:trHeight w:val="523"/>
        </w:trPr>
        <w:tc>
          <w:tcPr>
            <w:tcW w:w="1101" w:type="dxa"/>
          </w:tcPr>
          <w:p w:rsidR="00D5585C" w:rsidRDefault="00D5585C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D5585C" w:rsidRDefault="00D5585C" w:rsidP="00985BB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1485" w:type="dxa"/>
          </w:tcPr>
          <w:p w:rsidR="00D5585C" w:rsidRDefault="00D5585C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5585C" w:rsidRDefault="00D5585C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85C" w:rsidRDefault="00D5585C" w:rsidP="00D55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85C" w:rsidRDefault="00D5585C" w:rsidP="00D55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85C" w:rsidRDefault="00D5585C" w:rsidP="00D55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85C" w:rsidRDefault="00D5585C" w:rsidP="00D55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85C" w:rsidRDefault="00D5585C" w:rsidP="00D55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85C" w:rsidRPr="00E90CBC" w:rsidRDefault="00D5585C" w:rsidP="00D55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CBC">
        <w:rPr>
          <w:rFonts w:ascii="Times New Roman" w:hAnsi="Times New Roman" w:cs="Times New Roman"/>
          <w:sz w:val="26"/>
          <w:szCs w:val="26"/>
        </w:rPr>
        <w:t>Администрация Бирофельдского сельского поселения Биробиджанского муниципального района ЕАО информирует население об отмене извещения в связи с технической ошибкой, опубликованного 08.02.2017г в Информационном бюллетене Бирофельдского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Биробиджанского муниципального района ЕАО</w:t>
      </w:r>
      <w:r w:rsidRPr="00E90CBC">
        <w:rPr>
          <w:rFonts w:ascii="Times New Roman" w:hAnsi="Times New Roman" w:cs="Times New Roman"/>
          <w:sz w:val="26"/>
          <w:szCs w:val="26"/>
        </w:rPr>
        <w:t xml:space="preserve">, на официальном интернет-сайте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90CBC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странице Бирофельдского сельского поселения</w:t>
      </w:r>
      <w:r w:rsidRPr="00E90CBC">
        <w:rPr>
          <w:rFonts w:ascii="Times New Roman" w:hAnsi="Times New Roman" w:cs="Times New Roman"/>
          <w:sz w:val="26"/>
          <w:szCs w:val="26"/>
        </w:rPr>
        <w:t xml:space="preserve"> и </w:t>
      </w:r>
      <w:r w:rsidRPr="00E90CBC">
        <w:rPr>
          <w:rFonts w:ascii="Times New Roman" w:eastAsia="Calibri" w:hAnsi="Times New Roman" w:cs="Times New Roman"/>
          <w:sz w:val="26"/>
          <w:szCs w:val="26"/>
        </w:rPr>
        <w:t xml:space="preserve">на официальном  сайте торгов </w:t>
      </w:r>
      <w:hyperlink r:id="rId8" w:history="1">
        <w:r w:rsidRPr="00E90CBC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E90CBC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90CBC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torgi</w:t>
        </w:r>
        <w:r w:rsidRPr="00E90CBC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90CBC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r w:rsidRPr="00E90CBC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90CBC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E90CBC">
        <w:rPr>
          <w:rFonts w:ascii="Times New Roman" w:eastAsia="Calibri" w:hAnsi="Times New Roman" w:cs="Times New Roman"/>
          <w:sz w:val="26"/>
          <w:szCs w:val="26"/>
        </w:rPr>
        <w:t>.</w:t>
      </w:r>
      <w:r w:rsidRPr="00E90C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90CBC">
        <w:rPr>
          <w:rFonts w:ascii="Times New Roman" w:hAnsi="Times New Roman" w:cs="Times New Roman"/>
          <w:sz w:val="26"/>
          <w:szCs w:val="26"/>
        </w:rPr>
        <w:t xml:space="preserve"> поступлении заявлений с целью предоставления в аренду земельных участков, с видом разрешенного использования: для выращивания зерновых и иных сельскохозяйственных культур, из категории земель: земли сельскохозяйственного назначения, расположенные: ЕАО, Биробиджанский район, 2610 м на юго-запад от с. Бирофельд, площадью 286466 кв.м., с кадастровым номером 79:04:1202001:303; ЕАО, Биробиджанский район, 1430 м на запад от с. Бирофельд, площадью 495936 кв.м., с кадастровым номером 79:04:1202001:302; ЕАО, Биробиджанский район, 2220 м на юго-запад от с. Бирофельд, площадью 314499 кв.м., с кадастровым номером 79:04:0000000:293; ЕАО, Биробиджанский район, 1250 м на юго-запад от с. Бирофельд, площадью 471565 кв.м,, с кадастровым номером 79:04:1202001:304. Граждане или крестьянские (фермерские) хозяйства, заинтересованные в предоставлении вышеуказанных земельных участков, могут ознакомиться со схемами расположения земельных участков, а также подать заявление в письменном виде о намерении участвовать в аукционе на право заключения договора аренды земельного участка, по адресу: ЕАО, Биробиджанский район, с. Бирофельд, ул. Центральная, 45, с понедельника по пятницу с 8:00 до 16:00, телефон для справок 78-4-11, в течение тридцати дней со дня опубликования настоящего извещения. Прием заявлений осуществляется с 08.02.2017 до 10.03.2017. Рассмотрение заявлений 13.03.2017.</w:t>
      </w:r>
    </w:p>
    <w:p w:rsidR="00985BB1" w:rsidRDefault="00985BB1" w:rsidP="008A1B01">
      <w:pPr>
        <w:rPr>
          <w:rFonts w:ascii="Times New Roman" w:hAnsi="Times New Roman"/>
        </w:rPr>
      </w:pPr>
    </w:p>
    <w:p w:rsidR="00D5585C" w:rsidRPr="00372555" w:rsidRDefault="00D5585C" w:rsidP="00D5585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D5585C" w:rsidRPr="00372555" w:rsidRDefault="00D5585C" w:rsidP="00D5585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возможности приобретения земельного участка</w:t>
      </w:r>
    </w:p>
    <w:p w:rsidR="00D5585C" w:rsidRPr="00B25AD1" w:rsidRDefault="00D5585C" w:rsidP="00D5585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5C" w:rsidRPr="00B25AD1" w:rsidRDefault="00D5585C" w:rsidP="00D5585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5C" w:rsidRPr="00EB3877" w:rsidRDefault="00D5585C" w:rsidP="00D5585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Бирофельдского сельского поселения Биробиджанского муниципального района ЕАО информирует о возможности приобретения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адресному ориентиру: ЕАО, Биробиджанский район, 3100 м на юго-запад от села Бирофельд, в границах бывшего совхоза «Бобрихинский», с кадастровым номером 79:04:0000000:323, вид разрешенного использования: для сельскохозяйственного производства, площадью 4698493 кв.м</w:t>
      </w:r>
      <w:r w:rsidRPr="00B25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находящийся в муниципальной собственности и выделенный в счет земельных долей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кадастрового номера 79:04:0000000:153</w:t>
      </w:r>
      <w:r w:rsidRPr="00B25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собственности, в порядке, установленном Федеральным законом от 24.07.2002 № 101-ФЗ «Об обороте земель сельскохозяйственного назначения»,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D5585C" w:rsidRPr="00D5585C" w:rsidRDefault="00D5585C" w:rsidP="00D5585C">
      <w:pPr>
        <w:ind w:firstLine="547"/>
        <w:jc w:val="both"/>
        <w:rPr>
          <w:sz w:val="28"/>
          <w:szCs w:val="28"/>
        </w:rPr>
        <w:sectPr w:rsidR="00D5585C" w:rsidRPr="00D5585C" w:rsidSect="008A1B01">
          <w:headerReference w:type="even" r:id="rId9"/>
          <w:headerReference w:type="default" r:id="rId10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  <w:r w:rsidRPr="00754E46">
        <w:rPr>
          <w:rFonts w:ascii="Times New Roman" w:hAnsi="Times New Roman" w:cs="Times New Roman"/>
          <w:sz w:val="28"/>
          <w:szCs w:val="28"/>
        </w:rPr>
        <w:t>Необходимую информацию Вы можете получить по адресу: ЕАО, Биробиджанский район, с. Бирофельд, ул. Центральная, 45, с понедельника по пятницу с 8:00 до 16:00, телефон для справок 78-4-11.</w:t>
      </w:r>
    </w:p>
    <w:p w:rsidR="00302AB2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Информационный бюллетень Биробиджанского муниципального района </w:t>
      </w:r>
    </w:p>
    <w:p w:rsidR="00984814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984814" w:rsidRPr="00A01564" w:rsidRDefault="00D5585C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Время подписания в печать 21</w:t>
      </w:r>
      <w:r w:rsidR="007E4403">
        <w:rPr>
          <w:rFonts w:ascii="Times New Roman" w:eastAsia="Calibri" w:hAnsi="Times New Roman" w:cs="Times New Roman"/>
          <w:sz w:val="20"/>
          <w:szCs w:val="20"/>
          <w:lang w:eastAsia="ru-RU"/>
        </w:rPr>
        <w:t>.03</w:t>
      </w:r>
      <w:r w:rsidR="00984814">
        <w:rPr>
          <w:rFonts w:ascii="Times New Roman" w:eastAsia="Calibri" w:hAnsi="Times New Roman" w:cs="Times New Roman"/>
          <w:sz w:val="20"/>
          <w:szCs w:val="20"/>
          <w:lang w:eastAsia="ru-RU"/>
        </w:rPr>
        <w:t>.2017</w:t>
      </w:r>
      <w:r w:rsidR="0098481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C14931" w:rsidRPr="0098481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984814" w:rsidSect="00985BB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E8" w:rsidRDefault="00445AE8">
      <w:pPr>
        <w:spacing w:after="0" w:line="240" w:lineRule="auto"/>
      </w:pPr>
      <w:r>
        <w:separator/>
      </w:r>
    </w:p>
  </w:endnote>
  <w:endnote w:type="continuationSeparator" w:id="0">
    <w:p w:rsidR="00445AE8" w:rsidRDefault="0044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E8" w:rsidRDefault="00445AE8">
      <w:pPr>
        <w:spacing w:after="0" w:line="240" w:lineRule="auto"/>
      </w:pPr>
      <w:r>
        <w:separator/>
      </w:r>
    </w:p>
  </w:footnote>
  <w:footnote w:type="continuationSeparator" w:id="0">
    <w:p w:rsidR="00445AE8" w:rsidRDefault="0044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 w:rsidP="008A1B01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B01" w:rsidRDefault="008A1B0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 w:rsidP="008A1B01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360">
      <w:rPr>
        <w:rStyle w:val="a6"/>
        <w:noProof/>
      </w:rPr>
      <w:t>2</w:t>
    </w:r>
    <w:r>
      <w:rPr>
        <w:rStyle w:val="a6"/>
      </w:rPr>
      <w:fldChar w:fldCharType="end"/>
    </w:r>
  </w:p>
  <w:p w:rsidR="008A1B01" w:rsidRDefault="008A1B01" w:rsidP="008A1B01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 w15:restartNumberingAfterBreak="0">
    <w:nsid w:val="0C665D06"/>
    <w:multiLevelType w:val="hybridMultilevel"/>
    <w:tmpl w:val="35A8E73C"/>
    <w:lvl w:ilvl="0" w:tplc="91223EF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6F3577F"/>
    <w:multiLevelType w:val="multilevel"/>
    <w:tmpl w:val="C94846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66D84594"/>
    <w:multiLevelType w:val="hybridMultilevel"/>
    <w:tmpl w:val="E50223EC"/>
    <w:lvl w:ilvl="0" w:tplc="6018F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9"/>
    <w:rsid w:val="00020B37"/>
    <w:rsid w:val="000216F8"/>
    <w:rsid w:val="000768BD"/>
    <w:rsid w:val="0009068D"/>
    <w:rsid w:val="000D0249"/>
    <w:rsid w:val="000D5400"/>
    <w:rsid w:val="000E5DBA"/>
    <w:rsid w:val="00183C85"/>
    <w:rsid w:val="00207F5E"/>
    <w:rsid w:val="00221686"/>
    <w:rsid w:val="00256CDC"/>
    <w:rsid w:val="00257E6B"/>
    <w:rsid w:val="002648B3"/>
    <w:rsid w:val="002757AB"/>
    <w:rsid w:val="002A2BCC"/>
    <w:rsid w:val="002B5AEC"/>
    <w:rsid w:val="002C419E"/>
    <w:rsid w:val="002C6508"/>
    <w:rsid w:val="002E3100"/>
    <w:rsid w:val="00302AB2"/>
    <w:rsid w:val="00372419"/>
    <w:rsid w:val="003A2A25"/>
    <w:rsid w:val="003C2335"/>
    <w:rsid w:val="003D3384"/>
    <w:rsid w:val="00442D49"/>
    <w:rsid w:val="00445AE8"/>
    <w:rsid w:val="00452E0C"/>
    <w:rsid w:val="00480A1E"/>
    <w:rsid w:val="0049691F"/>
    <w:rsid w:val="004B2B5C"/>
    <w:rsid w:val="00520F02"/>
    <w:rsid w:val="005423C1"/>
    <w:rsid w:val="005439B6"/>
    <w:rsid w:val="00571B7B"/>
    <w:rsid w:val="005B109F"/>
    <w:rsid w:val="005C2DF9"/>
    <w:rsid w:val="005C42E6"/>
    <w:rsid w:val="005F22A2"/>
    <w:rsid w:val="00606C8E"/>
    <w:rsid w:val="0065759F"/>
    <w:rsid w:val="006C7690"/>
    <w:rsid w:val="006F4B11"/>
    <w:rsid w:val="006F792E"/>
    <w:rsid w:val="00714420"/>
    <w:rsid w:val="0078366E"/>
    <w:rsid w:val="00794895"/>
    <w:rsid w:val="007B401B"/>
    <w:rsid w:val="007E4403"/>
    <w:rsid w:val="008541AF"/>
    <w:rsid w:val="0086505D"/>
    <w:rsid w:val="008A1B01"/>
    <w:rsid w:val="009164D0"/>
    <w:rsid w:val="00944900"/>
    <w:rsid w:val="00983360"/>
    <w:rsid w:val="00984814"/>
    <w:rsid w:val="00985BB1"/>
    <w:rsid w:val="009D288B"/>
    <w:rsid w:val="009D5776"/>
    <w:rsid w:val="00A01564"/>
    <w:rsid w:val="00A1168C"/>
    <w:rsid w:val="00A303E9"/>
    <w:rsid w:val="00A31211"/>
    <w:rsid w:val="00A41DEC"/>
    <w:rsid w:val="00A75D46"/>
    <w:rsid w:val="00AC29EA"/>
    <w:rsid w:val="00AE0CF7"/>
    <w:rsid w:val="00AE458A"/>
    <w:rsid w:val="00AF06B7"/>
    <w:rsid w:val="00AF6CED"/>
    <w:rsid w:val="00B26BBB"/>
    <w:rsid w:val="00B5474E"/>
    <w:rsid w:val="00B6531C"/>
    <w:rsid w:val="00B82DBF"/>
    <w:rsid w:val="00B90A8C"/>
    <w:rsid w:val="00BD2DC4"/>
    <w:rsid w:val="00BD4E86"/>
    <w:rsid w:val="00C048B2"/>
    <w:rsid w:val="00C14931"/>
    <w:rsid w:val="00C16A0C"/>
    <w:rsid w:val="00C46B71"/>
    <w:rsid w:val="00C62A43"/>
    <w:rsid w:val="00C9152F"/>
    <w:rsid w:val="00CA301E"/>
    <w:rsid w:val="00CE192F"/>
    <w:rsid w:val="00D328B4"/>
    <w:rsid w:val="00D5585C"/>
    <w:rsid w:val="00D6687C"/>
    <w:rsid w:val="00DA3E51"/>
    <w:rsid w:val="00DB0126"/>
    <w:rsid w:val="00DD4702"/>
    <w:rsid w:val="00E7358B"/>
    <w:rsid w:val="00E94173"/>
    <w:rsid w:val="00EB2A6D"/>
    <w:rsid w:val="00F45F1B"/>
    <w:rsid w:val="00F6740C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02E40-7403-4492-8E7B-AA5D2437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13">
    <w:name w:val="Заголовок1"/>
    <w:basedOn w:val="a"/>
    <w:next w:val="a9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E3100"/>
    <w:rPr>
      <w:rFonts w:cs="Mangal"/>
    </w:rPr>
  </w:style>
  <w:style w:type="paragraph" w:customStyle="1" w:styleId="14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rmal (Web)"/>
    <w:basedOn w:val="a"/>
    <w:link w:val="af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6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0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2E3100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2E3100"/>
  </w:style>
  <w:style w:type="paragraph" w:styleId="af3">
    <w:name w:val="footer"/>
    <w:basedOn w:val="a"/>
    <w:link w:val="af4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7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6">
    <w:name w:val="Strong"/>
    <w:qFormat/>
    <w:rsid w:val="00D6687C"/>
    <w:rPr>
      <w:b/>
      <w:bCs/>
    </w:rPr>
  </w:style>
  <w:style w:type="character" w:customStyle="1" w:styleId="18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9">
    <w:name w:val="Сетка таблицы1"/>
    <w:basedOn w:val="a1"/>
    <w:next w:val="af5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5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basedOn w:val="a0"/>
    <w:link w:val="ae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9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231">
    <w:name w:val="xl231"/>
    <w:basedOn w:val="a"/>
    <w:rsid w:val="00DD47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DD47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DD4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DD47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DD47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DD470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D47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DD47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DD470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8A1B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B489-9C7E-4492-9D78-6A322952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2017-04-05T04:39:00Z</cp:lastPrinted>
  <dcterms:created xsi:type="dcterms:W3CDTF">2017-04-05T23:06:00Z</dcterms:created>
  <dcterms:modified xsi:type="dcterms:W3CDTF">2017-04-05T23:06:00Z</dcterms:modified>
</cp:coreProperties>
</file>