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AE458A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21 февраля 2017 № 10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9D288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B5474E" w:rsidRDefault="003A2A25" w:rsidP="00AE458A">
            <w:pPr>
              <w:tabs>
                <w:tab w:val="center" w:pos="487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5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Объявление</w:t>
            </w:r>
          </w:p>
        </w:tc>
        <w:tc>
          <w:tcPr>
            <w:tcW w:w="1485" w:type="dxa"/>
          </w:tcPr>
          <w:p w:rsidR="002E3100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288B" w:rsidRDefault="009D288B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85" w:rsidRDefault="00183C8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85" w:rsidRDefault="00183C8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8A" w:rsidRDefault="00AE458A" w:rsidP="00AE458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145938">
        <w:rPr>
          <w:rFonts w:ascii="Times New Roman" w:hAnsi="Times New Roman" w:cs="Times New Roman"/>
          <w:sz w:val="56"/>
          <w:szCs w:val="56"/>
          <w:u w:val="single"/>
        </w:rPr>
        <w:t>Уважаемые жители!</w:t>
      </w:r>
    </w:p>
    <w:p w:rsidR="00AE458A" w:rsidRPr="00145938" w:rsidRDefault="00AE458A" w:rsidP="00AE458A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938">
        <w:rPr>
          <w:rFonts w:ascii="Times New Roman" w:hAnsi="Times New Roman" w:cs="Times New Roman"/>
          <w:sz w:val="56"/>
          <w:szCs w:val="56"/>
        </w:rPr>
        <w:t>28 февраля 2017 года в 15-00 часов в Доме культуры с. Бирофельд состоится Собрание граждан с повесткой дня:</w:t>
      </w:r>
    </w:p>
    <w:p w:rsidR="00AE458A" w:rsidRPr="00145938" w:rsidRDefault="00AE458A" w:rsidP="00AE458A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938">
        <w:rPr>
          <w:rFonts w:ascii="Times New Roman" w:hAnsi="Times New Roman" w:cs="Times New Roman"/>
          <w:sz w:val="56"/>
          <w:szCs w:val="56"/>
        </w:rPr>
        <w:t>1. Информация о программе поддержке местных инициатив в Бирофельдском сельском поселении.</w:t>
      </w:r>
    </w:p>
    <w:p w:rsidR="00AE458A" w:rsidRPr="00145938" w:rsidRDefault="00AE458A" w:rsidP="00AE458A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938">
        <w:rPr>
          <w:rFonts w:ascii="Times New Roman" w:hAnsi="Times New Roman" w:cs="Times New Roman"/>
          <w:sz w:val="56"/>
          <w:szCs w:val="56"/>
        </w:rPr>
        <w:t>Доклад М.Ю.Ворон, главы сельского поселения.</w:t>
      </w:r>
    </w:p>
    <w:p w:rsidR="00AE458A" w:rsidRDefault="00AE458A" w:rsidP="00AE458A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938">
        <w:rPr>
          <w:rFonts w:ascii="Times New Roman" w:hAnsi="Times New Roman" w:cs="Times New Roman"/>
          <w:sz w:val="56"/>
          <w:szCs w:val="56"/>
        </w:rPr>
        <w:lastRenderedPageBreak/>
        <w:t xml:space="preserve">2. </w:t>
      </w:r>
      <w:r>
        <w:rPr>
          <w:rFonts w:ascii="Times New Roman" w:hAnsi="Times New Roman" w:cs="Times New Roman"/>
          <w:sz w:val="56"/>
          <w:szCs w:val="56"/>
        </w:rPr>
        <w:t>Выбор первоочередной проблемы поселения для участия в конкурсном отборе на получение средств, для ее решения из бюджета Еврейской автономной области.</w:t>
      </w:r>
    </w:p>
    <w:p w:rsidR="00AE458A" w:rsidRPr="00145938" w:rsidRDefault="00AE458A" w:rsidP="00AE458A">
      <w:pPr>
        <w:jc w:val="center"/>
        <w:rPr>
          <w:rFonts w:ascii="Times New Roman" w:hAnsi="Times New Roman" w:cs="Times New Roman"/>
          <w:sz w:val="56"/>
          <w:szCs w:val="56"/>
        </w:rPr>
      </w:pPr>
      <w:r w:rsidRPr="00145938">
        <w:rPr>
          <w:rFonts w:ascii="Times New Roman" w:hAnsi="Times New Roman" w:cs="Times New Roman"/>
          <w:sz w:val="56"/>
          <w:szCs w:val="56"/>
        </w:rPr>
        <w:t>Доклад М.Ю.Ворон, главы сельского поселения.</w:t>
      </w:r>
    </w:p>
    <w:p w:rsidR="00AE458A" w:rsidRPr="00145938" w:rsidRDefault="00AE458A" w:rsidP="00AE458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C419E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A01564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A01564" w:rsidRPr="00A01564" w:rsidRDefault="00AE458A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21</w:t>
      </w:r>
      <w:r w:rsidR="003A2A25">
        <w:rPr>
          <w:rFonts w:ascii="Times New Roman" w:eastAsia="Calibri" w:hAnsi="Times New Roman" w:cs="Times New Roman"/>
          <w:sz w:val="20"/>
          <w:szCs w:val="20"/>
          <w:lang w:eastAsia="ru-RU"/>
        </w:rPr>
        <w:t>.02.</w:t>
      </w:r>
      <w:r w:rsidR="00F45F1B">
        <w:rPr>
          <w:rFonts w:ascii="Times New Roman" w:eastAsia="Calibri" w:hAnsi="Times New Roman" w:cs="Times New Roman"/>
          <w:sz w:val="20"/>
          <w:szCs w:val="20"/>
          <w:lang w:eastAsia="ru-RU"/>
        </w:rPr>
        <w:t>2017</w:t>
      </w:r>
      <w:r w:rsidR="00A0156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2C419E" w:rsidRPr="00A01564" w:rsidRDefault="002C419E" w:rsidP="002C419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2C419E" w:rsidP="002C419E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14931" w:rsidRPr="00A0156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A01564" w:rsidSect="002E31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08" w:rsidRDefault="002C6508">
      <w:pPr>
        <w:spacing w:after="0" w:line="240" w:lineRule="auto"/>
      </w:pPr>
      <w:r>
        <w:separator/>
      </w:r>
    </w:p>
  </w:endnote>
  <w:endnote w:type="continuationSeparator" w:id="0">
    <w:p w:rsidR="002C6508" w:rsidRDefault="002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08" w:rsidRDefault="002C6508">
      <w:pPr>
        <w:spacing w:after="0" w:line="240" w:lineRule="auto"/>
      </w:pPr>
      <w:r>
        <w:separator/>
      </w:r>
    </w:p>
  </w:footnote>
  <w:footnote w:type="continuationSeparator" w:id="0">
    <w:p w:rsidR="002C6508" w:rsidRDefault="002C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9"/>
    <w:rsid w:val="00020B37"/>
    <w:rsid w:val="000768BD"/>
    <w:rsid w:val="0009068D"/>
    <w:rsid w:val="000D0249"/>
    <w:rsid w:val="000D5400"/>
    <w:rsid w:val="000E5DBA"/>
    <w:rsid w:val="00183C85"/>
    <w:rsid w:val="00207F5E"/>
    <w:rsid w:val="00221686"/>
    <w:rsid w:val="00256CDC"/>
    <w:rsid w:val="00257E6B"/>
    <w:rsid w:val="002757AB"/>
    <w:rsid w:val="002B5AEC"/>
    <w:rsid w:val="002C419E"/>
    <w:rsid w:val="002C6508"/>
    <w:rsid w:val="002E3100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B109F"/>
    <w:rsid w:val="005C2DF9"/>
    <w:rsid w:val="005C42E6"/>
    <w:rsid w:val="005F22A2"/>
    <w:rsid w:val="00606C8E"/>
    <w:rsid w:val="0065759F"/>
    <w:rsid w:val="006C7690"/>
    <w:rsid w:val="006F792E"/>
    <w:rsid w:val="0078366E"/>
    <w:rsid w:val="00794895"/>
    <w:rsid w:val="007B401B"/>
    <w:rsid w:val="008541AF"/>
    <w:rsid w:val="0086505D"/>
    <w:rsid w:val="009164D0"/>
    <w:rsid w:val="00944900"/>
    <w:rsid w:val="009D288B"/>
    <w:rsid w:val="009D5776"/>
    <w:rsid w:val="00A01564"/>
    <w:rsid w:val="00A1168C"/>
    <w:rsid w:val="00A31211"/>
    <w:rsid w:val="00A75D46"/>
    <w:rsid w:val="00AC29EA"/>
    <w:rsid w:val="00AE0CF7"/>
    <w:rsid w:val="00AE458A"/>
    <w:rsid w:val="00AF06B7"/>
    <w:rsid w:val="00AF6CED"/>
    <w:rsid w:val="00B26BBB"/>
    <w:rsid w:val="00B5474E"/>
    <w:rsid w:val="00B82DBF"/>
    <w:rsid w:val="00B90A8C"/>
    <w:rsid w:val="00BD2DC4"/>
    <w:rsid w:val="00BD4E86"/>
    <w:rsid w:val="00C048B2"/>
    <w:rsid w:val="00C14931"/>
    <w:rsid w:val="00C46B71"/>
    <w:rsid w:val="00C9152F"/>
    <w:rsid w:val="00CA301E"/>
    <w:rsid w:val="00CE192F"/>
    <w:rsid w:val="00D328B4"/>
    <w:rsid w:val="00D6687C"/>
    <w:rsid w:val="00DA3E51"/>
    <w:rsid w:val="00DB0126"/>
    <w:rsid w:val="00E7358B"/>
    <w:rsid w:val="00E94173"/>
    <w:rsid w:val="00F45F1B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66F3-407F-465F-9EC0-F8E959A4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2017-02-21T01:19:00Z</cp:lastPrinted>
  <dcterms:created xsi:type="dcterms:W3CDTF">2017-02-21T01:20:00Z</dcterms:created>
  <dcterms:modified xsi:type="dcterms:W3CDTF">2017-02-21T01:20:00Z</dcterms:modified>
</cp:coreProperties>
</file>