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53" w:rsidRDefault="00767153" w:rsidP="00767153">
      <w:pPr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767153" w:rsidRDefault="00767153" w:rsidP="00767153">
      <w:pPr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 сельское поселение»</w:t>
      </w:r>
    </w:p>
    <w:p w:rsidR="00767153" w:rsidRDefault="00767153" w:rsidP="00767153">
      <w:pPr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767153" w:rsidRDefault="00767153" w:rsidP="00767153">
      <w:pPr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767153" w:rsidRDefault="00767153" w:rsidP="00767153">
      <w:pPr>
        <w:ind w:firstLine="851"/>
        <w:jc w:val="center"/>
        <w:rPr>
          <w:rFonts w:ascii="Times New Roman" w:hAnsi="Times New Roman"/>
          <w:lang w:val="ru-RU"/>
        </w:rPr>
      </w:pPr>
    </w:p>
    <w:p w:rsidR="00767153" w:rsidRDefault="00767153" w:rsidP="00767153">
      <w:pPr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767153" w:rsidRDefault="00767153" w:rsidP="0076715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67153" w:rsidRDefault="00767153" w:rsidP="0076715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767153" w:rsidRDefault="00767153" w:rsidP="0076715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.2019                                                                                                        № </w:t>
      </w:r>
    </w:p>
    <w:p w:rsidR="00767153" w:rsidRDefault="00767153" w:rsidP="0076715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767153" w:rsidRDefault="00767153" w:rsidP="0076715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67153" w:rsidRDefault="00767153" w:rsidP="00767153">
      <w:pPr>
        <w:rPr>
          <w:rFonts w:ascii="Times New Roman" w:hAnsi="Times New Roman"/>
          <w:sz w:val="28"/>
          <w:szCs w:val="28"/>
          <w:lang w:val="ru-RU"/>
        </w:rPr>
      </w:pPr>
    </w:p>
    <w:p w:rsidR="00767153" w:rsidRDefault="00767153" w:rsidP="0076715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  <w:lang w:val="ru-RU"/>
        </w:rPr>
        <w:t>О внесении изменений в постановление администрации сельского поселения от 12.02.2019 № 11 «Об утверждении стоимости услуг по погребению, предоставляемых согласно гарантированному перечню услуг по погребению, оказываемых  специализированными службами по вопросам похоронного дела на территории муниципального образования «Бирофельдское сельское поселение»</w:t>
      </w:r>
    </w:p>
    <w:bookmarkEnd w:id="0"/>
    <w:p w:rsidR="00767153" w:rsidRDefault="00767153" w:rsidP="0076715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67153" w:rsidRDefault="00767153" w:rsidP="007671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на основании Устава муниципального образования «Бирофельдское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767153" w:rsidRDefault="00767153" w:rsidP="007671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767153" w:rsidRDefault="00767153" w:rsidP="00767153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Внести следующие изменения в постановление администрации сельского поселения от 12.02.2019 № 11 «Об утверждении стоимости услуг по погребению, предоставляемых согласно гарантированному перечню услуг по погребению, оказываемых  специализированными службами по вопросам похоронного дела на территории муниципального образования «Бирофельдское сельское поселение»:</w:t>
      </w:r>
    </w:p>
    <w:p w:rsidR="00767153" w:rsidRDefault="00767153" w:rsidP="00767153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1. пункт 5 постановления изложить в новой редакции:</w:t>
      </w:r>
    </w:p>
    <w:p w:rsidR="00767153" w:rsidRDefault="00767153" w:rsidP="00767153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«5. Настоящее постановление вступает в силу после дня его официального опубликования и распространяется на  правоотношения, возникшие с 01 февраля 2019 года» </w:t>
      </w:r>
    </w:p>
    <w:p w:rsidR="00767153" w:rsidRDefault="00767153" w:rsidP="00767153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2. Опубликовать настоящее постановление в Информационном Бюллетене Бирофельдского сельского поселения Биробиджанского муниципального района.</w:t>
      </w:r>
    </w:p>
    <w:p w:rsidR="00767153" w:rsidRDefault="00767153" w:rsidP="00767153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Настоящее постановление вступает в силу после  дня его  официального опубликования.</w:t>
      </w:r>
    </w:p>
    <w:p w:rsidR="00767153" w:rsidRDefault="00767153" w:rsidP="00767153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67153" w:rsidRDefault="00767153" w:rsidP="0076715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Глава сельского поселения                                                                 М.Ю. Ворон</w:t>
      </w:r>
    </w:p>
    <w:p w:rsidR="00BF4ADA" w:rsidRPr="00767153" w:rsidRDefault="000670A9">
      <w:pPr>
        <w:rPr>
          <w:lang w:val="ru-RU"/>
        </w:rPr>
      </w:pPr>
    </w:p>
    <w:sectPr w:rsidR="00BF4ADA" w:rsidRPr="00767153" w:rsidSect="00BB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53"/>
    <w:rsid w:val="000670A9"/>
    <w:rsid w:val="002856FE"/>
    <w:rsid w:val="00767153"/>
    <w:rsid w:val="00BB03C3"/>
    <w:rsid w:val="00CB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98AD4-996C-4510-B13F-53BE86FA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15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2019-03-14T03:59:00Z</dcterms:created>
  <dcterms:modified xsi:type="dcterms:W3CDTF">2019-03-14T03:59:00Z</dcterms:modified>
</cp:coreProperties>
</file>