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B2" w:rsidRDefault="004135B2" w:rsidP="004135B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 «Бирофельдское сельское поселение»</w:t>
      </w:r>
    </w:p>
    <w:p w:rsidR="004135B2" w:rsidRDefault="004135B2" w:rsidP="004135B2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Биробиджанского муниципального района</w:t>
      </w:r>
    </w:p>
    <w:p w:rsidR="004135B2" w:rsidRDefault="004135B2" w:rsidP="004135B2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Еврейской автономной области</w:t>
      </w:r>
    </w:p>
    <w:p w:rsidR="004135B2" w:rsidRDefault="004135B2" w:rsidP="004135B2">
      <w:pPr>
        <w:jc w:val="center"/>
        <w:rPr>
          <w:color w:val="000000"/>
          <w:sz w:val="28"/>
          <w:szCs w:val="28"/>
        </w:rPr>
      </w:pPr>
    </w:p>
    <w:p w:rsidR="004135B2" w:rsidRDefault="004135B2" w:rsidP="004135B2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АДМИНИСТРАЦИЯ СЕЛЬСКОГО ПОСЕЛЕНИЯ</w:t>
      </w:r>
    </w:p>
    <w:p w:rsidR="004135B2" w:rsidRDefault="004135B2" w:rsidP="004135B2">
      <w:pPr>
        <w:jc w:val="center"/>
        <w:rPr>
          <w:color w:val="000000"/>
          <w:sz w:val="28"/>
          <w:szCs w:val="28"/>
        </w:rPr>
      </w:pPr>
    </w:p>
    <w:p w:rsidR="004135B2" w:rsidRDefault="004135B2" w:rsidP="004135B2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4135B2" w:rsidRDefault="004135B2" w:rsidP="004135B2"/>
    <w:p w:rsidR="004135B2" w:rsidRDefault="004135B2" w:rsidP="004135B2"/>
    <w:p w:rsidR="004135B2" w:rsidRDefault="004135B2" w:rsidP="004135B2">
      <w:pPr>
        <w:rPr>
          <w:sz w:val="28"/>
          <w:szCs w:val="28"/>
        </w:rPr>
      </w:pPr>
      <w:r>
        <w:rPr>
          <w:sz w:val="28"/>
          <w:szCs w:val="28"/>
        </w:rPr>
        <w:t>11.01.2018                                                                                                                № 2</w:t>
      </w:r>
    </w:p>
    <w:p w:rsidR="004135B2" w:rsidRDefault="004135B2" w:rsidP="004135B2">
      <w:pPr>
        <w:rPr>
          <w:sz w:val="28"/>
          <w:szCs w:val="28"/>
        </w:rPr>
      </w:pPr>
    </w:p>
    <w:p w:rsidR="004135B2" w:rsidRDefault="004135B2" w:rsidP="004135B2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Порядок организации временного хранения отработанных ртутьсодержащих (люминесцентных) ламп на территории Бирофельдского сельского поселения и Инструкцию по обращению с отходами 1 класса опасности «Ртутные лампы, люминесцентные  ртутьсодержащие трубки отработанные и брак» на территории Бирофельдского сельского поселения, утвержденных постановлением администрации сельского поселения муниципального образования «Бирофельдское сельское поселение» Биробиджанского муниципального района Еврейской автономной области от 18.10.2017 № 131 </w:t>
      </w:r>
    </w:p>
    <w:bookmarkEnd w:id="0"/>
    <w:p w:rsidR="004135B2" w:rsidRDefault="004135B2" w:rsidP="004135B2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135B2" w:rsidRDefault="004135B2" w:rsidP="004135B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 Федерального закона от 04.05.2011 № 99-ФЗ «О лицензировании отдельных видов деятельности», Правилами обращения с отходами производств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03.09.2010 № 681, Уставом Бирофельдского сельского поселения Биробиджанского  муниципального района Еврейской автономной области администрация сельского поселения </w:t>
      </w:r>
    </w:p>
    <w:p w:rsidR="004135B2" w:rsidRDefault="004135B2" w:rsidP="004135B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35B2" w:rsidRDefault="004135B2" w:rsidP="004135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Порядок организации временного хранения отработанных ртутьсодержащих (люминесцентных) ламп на территории Бирофельдского сельского поселения, утвержденный постановлением администрации сельского поселения муниципального образования «Бирофельдское сельское поселение» Биробиджанского муниципального района Еврейской автономной области 18.10.2017 № 131 следующие изменения:</w:t>
      </w:r>
    </w:p>
    <w:p w:rsidR="004135B2" w:rsidRPr="007203B0" w:rsidRDefault="004135B2" w:rsidP="004135B2">
      <w:pPr>
        <w:ind w:firstLine="720"/>
        <w:jc w:val="both"/>
        <w:rPr>
          <w:sz w:val="28"/>
          <w:szCs w:val="28"/>
        </w:rPr>
      </w:pPr>
      <w:r w:rsidRPr="007203B0">
        <w:rPr>
          <w:sz w:val="28"/>
          <w:szCs w:val="28"/>
        </w:rPr>
        <w:t>1.1. Пункт 1.3 раздела 1</w:t>
      </w:r>
      <w:r>
        <w:rPr>
          <w:sz w:val="28"/>
          <w:szCs w:val="28"/>
        </w:rPr>
        <w:t xml:space="preserve"> «Общие положения»</w:t>
      </w:r>
      <w:r w:rsidRPr="007203B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7203B0">
        <w:rPr>
          <w:sz w:val="28"/>
          <w:szCs w:val="28"/>
        </w:rPr>
        <w:t xml:space="preserve"> изложить в следующей редакции:</w:t>
      </w:r>
    </w:p>
    <w:p w:rsidR="004135B2" w:rsidRPr="00173D52" w:rsidRDefault="004135B2" w:rsidP="004135B2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B0">
        <w:rPr>
          <w:rFonts w:ascii="Times New Roman" w:hAnsi="Times New Roman" w:cs="Times New Roman"/>
          <w:sz w:val="28"/>
          <w:szCs w:val="28"/>
        </w:rPr>
        <w:t xml:space="preserve">«Настоящий Порядок, регламентирующий организацию временного хранения отработанных ртутьсодержащих ламп на территории Бирофельдского сельского поселения, обязателен для юридических лиц (независимо от </w:t>
      </w:r>
      <w:r w:rsidRPr="007203B0">
        <w:rPr>
          <w:rFonts w:ascii="Times New Roman" w:hAnsi="Times New Roman" w:cs="Times New Roman"/>
          <w:sz w:val="28"/>
          <w:szCs w:val="28"/>
        </w:rPr>
        <w:lastRenderedPageBreak/>
        <w:t>организационно-правовой формы) и индивидуальных предпринимателей (далее - юридические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03B0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предприниматели), физических лиц, а также юридических лиц и индивидуальных предпринимателей, имеющих лицензию на деятельность по сбору, транспортированию, обработке, утилизации, обезвреживанию, </w:t>
      </w:r>
      <w:r w:rsidRPr="00173D52">
        <w:rPr>
          <w:rFonts w:ascii="Times New Roman" w:hAnsi="Times New Roman" w:cs="Times New Roman"/>
          <w:sz w:val="28"/>
          <w:szCs w:val="28"/>
        </w:rPr>
        <w:t>размещению отходов I - IV классов опасности».</w:t>
      </w:r>
    </w:p>
    <w:p w:rsidR="004135B2" w:rsidRPr="00173D52" w:rsidRDefault="004135B2" w:rsidP="004135B2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3D52">
        <w:rPr>
          <w:rFonts w:ascii="Times New Roman" w:hAnsi="Times New Roman" w:cs="Times New Roman"/>
          <w:sz w:val="28"/>
          <w:szCs w:val="28"/>
        </w:rPr>
        <w:t>1.2. Абзац пятый пункта 1.4 раздела 1 «Общие положения» Порядка изложить в следующей редакции:</w:t>
      </w:r>
    </w:p>
    <w:p w:rsidR="004135B2" w:rsidRPr="005F73FD" w:rsidRDefault="004135B2" w:rsidP="004135B2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3FD">
        <w:rPr>
          <w:rFonts w:ascii="Times New Roman" w:hAnsi="Times New Roman" w:cs="Times New Roman"/>
          <w:sz w:val="28"/>
          <w:szCs w:val="28"/>
        </w:rPr>
        <w:t>«Специализированные организации» - юридические лица, индивидуальные предприниматели, осуществляющие обращение с отходами и имеющие лицензию на деятельность по сбору, транспортированию, обработке, утилизации, обезвреживанию, размещению отходов I - IV классов опасности».</w:t>
      </w:r>
    </w:p>
    <w:p w:rsidR="004135B2" w:rsidRDefault="004135B2" w:rsidP="004135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203B0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2.3 раздела 2 «Порядок сбора и накопления отработанных ртутьсодержащих ламп» Порядка изложить в следующей редакции:</w:t>
      </w:r>
    </w:p>
    <w:p w:rsidR="004135B2" w:rsidRPr="00800220" w:rsidRDefault="004135B2" w:rsidP="004135B2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24BD">
        <w:rPr>
          <w:rFonts w:ascii="Times New Roman" w:hAnsi="Times New Roman" w:cs="Times New Roman"/>
          <w:sz w:val="28"/>
          <w:szCs w:val="28"/>
        </w:rPr>
        <w:t xml:space="preserve">«Накопление отходов - складирование отходов допускается на срок не более чем одиннадцать месяцев в целях их дальнейших обработки, утилизации, </w:t>
      </w:r>
      <w:r w:rsidRPr="00800220">
        <w:rPr>
          <w:rFonts w:ascii="Times New Roman" w:hAnsi="Times New Roman" w:cs="Times New Roman"/>
          <w:sz w:val="28"/>
          <w:szCs w:val="28"/>
        </w:rPr>
        <w:t>обезвреживания, размещения.</w:t>
      </w:r>
    </w:p>
    <w:p w:rsidR="004135B2" w:rsidRPr="00800220" w:rsidRDefault="004135B2" w:rsidP="004135B2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220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ламп».</w:t>
      </w:r>
    </w:p>
    <w:p w:rsidR="004135B2" w:rsidRPr="00800220" w:rsidRDefault="004135B2" w:rsidP="004135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800220">
        <w:rPr>
          <w:sz w:val="28"/>
          <w:szCs w:val="28"/>
        </w:rPr>
        <w:t xml:space="preserve">. Пункт 2.4 раздела 2 </w:t>
      </w:r>
      <w:r>
        <w:rPr>
          <w:sz w:val="28"/>
          <w:szCs w:val="28"/>
        </w:rPr>
        <w:t>«Порядок сбора и накопления отработанных ртутьсодержащих ламп» Порядка</w:t>
      </w:r>
      <w:r w:rsidRPr="00800220">
        <w:rPr>
          <w:sz w:val="28"/>
          <w:szCs w:val="28"/>
        </w:rPr>
        <w:t xml:space="preserve"> дополнить словами «</w:t>
      </w:r>
      <w:r w:rsidRPr="00800220">
        <w:rPr>
          <w:bCs/>
          <w:color w:val="000000"/>
          <w:sz w:val="28"/>
          <w:szCs w:val="28"/>
        </w:rPr>
        <w:t xml:space="preserve">за исключением размещения в местах первичного сбора и </w:t>
      </w:r>
      <w:proofErr w:type="gramStart"/>
      <w:r w:rsidRPr="00800220">
        <w:rPr>
          <w:bCs/>
          <w:color w:val="000000"/>
          <w:sz w:val="28"/>
          <w:szCs w:val="28"/>
        </w:rPr>
        <w:t>размещения</w:t>
      </w:r>
      <w:proofErr w:type="gramEnd"/>
      <w:r w:rsidRPr="00800220">
        <w:rPr>
          <w:bCs/>
          <w:color w:val="000000"/>
          <w:sz w:val="28"/>
          <w:szCs w:val="28"/>
        </w:rPr>
        <w:t xml:space="preserve"> и транспортирования до них».</w:t>
      </w:r>
    </w:p>
    <w:p w:rsidR="004135B2" w:rsidRPr="00904727" w:rsidRDefault="004135B2" w:rsidP="004135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</w:t>
      </w:r>
      <w:r w:rsidRPr="00A824BD">
        <w:rPr>
          <w:sz w:val="28"/>
          <w:szCs w:val="28"/>
        </w:rPr>
        <w:t xml:space="preserve">в Инструкцию по обращению с отходами 1 класса опасности «Ртутные лампы, люминесцентные ртутьсодержащие трубки отработанные и брак» на территории Бирофельдского сельского поселения, утвержденную постановлением администрации сельского поселения муниципального </w:t>
      </w:r>
      <w:r w:rsidRPr="00904727">
        <w:rPr>
          <w:sz w:val="28"/>
          <w:szCs w:val="28"/>
        </w:rPr>
        <w:t>образования «Бирофельдское сельское поселение» Биробиджанского муниципального района Еврейской автономной области от 18.10.2017 № 131 следующие изменения:</w:t>
      </w:r>
    </w:p>
    <w:p w:rsidR="004135B2" w:rsidRPr="000101D6" w:rsidRDefault="004135B2" w:rsidP="004135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01D6">
        <w:rPr>
          <w:sz w:val="28"/>
          <w:szCs w:val="28"/>
        </w:rPr>
        <w:t xml:space="preserve">.1. В пункте 5 раздела 1 </w:t>
      </w:r>
      <w:r>
        <w:rPr>
          <w:sz w:val="28"/>
          <w:szCs w:val="28"/>
        </w:rPr>
        <w:t xml:space="preserve">«Цель» </w:t>
      </w:r>
      <w:r w:rsidRPr="000101D6">
        <w:rPr>
          <w:sz w:val="28"/>
          <w:szCs w:val="28"/>
        </w:rPr>
        <w:t xml:space="preserve">Инструкции приказ </w:t>
      </w:r>
      <w:r w:rsidRPr="000101D6">
        <w:rPr>
          <w:color w:val="000000"/>
          <w:sz w:val="28"/>
          <w:szCs w:val="28"/>
        </w:rPr>
        <w:t>Министерства природных ресурсов и экологии Российской Федерации</w:t>
      </w:r>
      <w:r>
        <w:rPr>
          <w:color w:val="000000"/>
          <w:sz w:val="28"/>
          <w:szCs w:val="28"/>
        </w:rPr>
        <w:t xml:space="preserve"> от 02.12.2002 № 786 «Об утверждении Федерального классификационного каталога отходов» в связи с утратой силы заменить на </w:t>
      </w:r>
      <w:r>
        <w:rPr>
          <w:sz w:val="28"/>
          <w:szCs w:val="28"/>
        </w:rPr>
        <w:t>п</w:t>
      </w:r>
      <w:r w:rsidRPr="000101D6">
        <w:rPr>
          <w:sz w:val="28"/>
          <w:szCs w:val="28"/>
        </w:rPr>
        <w:t>риказ Федеральной службы по надзору в сфере природопользования</w:t>
      </w:r>
      <w:r w:rsidRPr="000101D6">
        <w:rPr>
          <w:color w:val="000000"/>
          <w:spacing w:val="3"/>
          <w:sz w:val="28"/>
          <w:szCs w:val="28"/>
        </w:rPr>
        <w:t xml:space="preserve"> от 22.05.2017 № 242 «Об утверждении Федерального классификационного каталога отходов».</w:t>
      </w:r>
    </w:p>
    <w:p w:rsidR="004135B2" w:rsidRDefault="004135B2" w:rsidP="004135B2">
      <w:pPr>
        <w:pStyle w:val="1"/>
        <w:shd w:val="clear" w:color="auto" w:fill="FFFFFF"/>
        <w:spacing w:before="0" w:after="0"/>
        <w:ind w:firstLine="7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2.2. В п</w:t>
      </w:r>
      <w:r w:rsidRPr="00904727">
        <w:rPr>
          <w:b w:val="0"/>
          <w:sz w:val="28"/>
          <w:szCs w:val="28"/>
        </w:rPr>
        <w:t>ункт</w:t>
      </w:r>
      <w:r>
        <w:rPr>
          <w:b w:val="0"/>
          <w:sz w:val="28"/>
          <w:szCs w:val="28"/>
        </w:rPr>
        <w:t>е 6</w:t>
      </w:r>
      <w:r w:rsidRPr="00904727">
        <w:rPr>
          <w:b w:val="0"/>
          <w:sz w:val="28"/>
          <w:szCs w:val="28"/>
        </w:rPr>
        <w:t xml:space="preserve"> раздела 1 </w:t>
      </w:r>
      <w:r>
        <w:rPr>
          <w:b w:val="0"/>
          <w:sz w:val="28"/>
          <w:szCs w:val="28"/>
        </w:rPr>
        <w:t xml:space="preserve">«Цель» </w:t>
      </w:r>
      <w:r w:rsidRPr="00904727">
        <w:rPr>
          <w:b w:val="0"/>
          <w:sz w:val="28"/>
          <w:szCs w:val="28"/>
        </w:rPr>
        <w:t xml:space="preserve">Инструкции </w:t>
      </w:r>
      <w:r>
        <w:rPr>
          <w:b w:val="0"/>
          <w:sz w:val="28"/>
          <w:szCs w:val="28"/>
        </w:rPr>
        <w:t>приказ Министерства</w:t>
      </w:r>
      <w:r w:rsidRPr="000101D6">
        <w:rPr>
          <w:b w:val="0"/>
          <w:color w:val="000000"/>
          <w:sz w:val="28"/>
          <w:szCs w:val="28"/>
        </w:rPr>
        <w:t xml:space="preserve"> природных ресурсов и экологии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6E33B7">
        <w:rPr>
          <w:b w:val="0"/>
          <w:color w:val="000000"/>
          <w:sz w:val="28"/>
          <w:szCs w:val="28"/>
        </w:rPr>
        <w:t>от</w:t>
      </w:r>
      <w:r>
        <w:rPr>
          <w:b w:val="0"/>
          <w:color w:val="000000"/>
          <w:sz w:val="28"/>
          <w:szCs w:val="28"/>
        </w:rPr>
        <w:t xml:space="preserve"> 15.06.2011 № 511 «</w:t>
      </w:r>
      <w:r w:rsidRPr="00DD0DFC">
        <w:rPr>
          <w:b w:val="0"/>
          <w:color w:val="000000"/>
          <w:sz w:val="28"/>
          <w:szCs w:val="28"/>
        </w:rPr>
        <w:t xml:space="preserve">Об утверждении Критериев отнесения </w:t>
      </w:r>
      <w:r>
        <w:rPr>
          <w:b w:val="0"/>
          <w:color w:val="000000"/>
          <w:sz w:val="28"/>
          <w:szCs w:val="28"/>
        </w:rPr>
        <w:t xml:space="preserve">опасных </w:t>
      </w:r>
      <w:r w:rsidRPr="00DD0DFC">
        <w:rPr>
          <w:b w:val="0"/>
          <w:color w:val="000000"/>
          <w:sz w:val="28"/>
          <w:szCs w:val="28"/>
        </w:rPr>
        <w:t>отходов</w:t>
      </w:r>
      <w:r>
        <w:rPr>
          <w:b w:val="0"/>
          <w:color w:val="000000"/>
          <w:sz w:val="28"/>
          <w:szCs w:val="28"/>
        </w:rPr>
        <w:t xml:space="preserve"> к классу опасности для окружающей природной </w:t>
      </w:r>
      <w:r w:rsidRPr="00CB18EC">
        <w:rPr>
          <w:b w:val="0"/>
          <w:color w:val="000000"/>
          <w:sz w:val="28"/>
          <w:szCs w:val="28"/>
        </w:rPr>
        <w:t>среды» в связи с утратой силы заменить на приказ Министерства природных ресурсов и экологии Российской Федерации от</w:t>
      </w:r>
      <w:r w:rsidRPr="00DD0DFC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0</w:t>
      </w:r>
      <w:r w:rsidRPr="00DD0DFC">
        <w:rPr>
          <w:b w:val="0"/>
          <w:color w:val="000000"/>
          <w:sz w:val="28"/>
          <w:szCs w:val="28"/>
        </w:rPr>
        <w:t>4</w:t>
      </w:r>
      <w:r>
        <w:rPr>
          <w:b w:val="0"/>
          <w:color w:val="000000"/>
          <w:sz w:val="28"/>
          <w:szCs w:val="28"/>
        </w:rPr>
        <w:t>.12.2014 № 536 «</w:t>
      </w:r>
      <w:r w:rsidRPr="00DD0DFC">
        <w:rPr>
          <w:b w:val="0"/>
          <w:color w:val="000000"/>
          <w:sz w:val="28"/>
          <w:szCs w:val="28"/>
        </w:rPr>
        <w:t xml:space="preserve">Об утверждении Критериев отнесения отходов к I-V классам опасности по степени негативного </w:t>
      </w:r>
      <w:r>
        <w:rPr>
          <w:b w:val="0"/>
          <w:color w:val="000000"/>
          <w:sz w:val="28"/>
          <w:szCs w:val="28"/>
        </w:rPr>
        <w:t>воздействия на окружающую среду.</w:t>
      </w:r>
    </w:p>
    <w:p w:rsidR="004135B2" w:rsidRDefault="004135B2" w:rsidP="004135B2">
      <w:pPr>
        <w:pStyle w:val="1"/>
        <w:shd w:val="clear" w:color="auto" w:fill="FFFFFF"/>
        <w:spacing w:before="0" w:after="0"/>
        <w:ind w:firstLine="7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2.3. Абзац второй раздела 2 «Общие сведения об отходах» Инструкции изложить в следующей редакции:</w:t>
      </w:r>
    </w:p>
    <w:p w:rsidR="004135B2" w:rsidRPr="00A919F3" w:rsidRDefault="004135B2" w:rsidP="004135B2">
      <w:pPr>
        <w:pStyle w:val="1"/>
        <w:shd w:val="clear" w:color="auto" w:fill="FFFFFF"/>
        <w:spacing w:before="0" w:after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«</w:t>
      </w:r>
      <w:r w:rsidRPr="00E17420"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</w:rPr>
        <w:t xml:space="preserve">приказом </w:t>
      </w:r>
      <w:r w:rsidRPr="000101D6">
        <w:rPr>
          <w:b w:val="0"/>
          <w:sz w:val="28"/>
          <w:szCs w:val="28"/>
        </w:rPr>
        <w:t xml:space="preserve">Федеральной службы по надзору в сфере </w:t>
      </w:r>
      <w:r w:rsidRPr="00A919F3">
        <w:rPr>
          <w:b w:val="0"/>
          <w:sz w:val="28"/>
          <w:szCs w:val="28"/>
        </w:rPr>
        <w:t>природопользования</w:t>
      </w:r>
      <w:r w:rsidRPr="00A919F3">
        <w:rPr>
          <w:b w:val="0"/>
          <w:color w:val="000000"/>
          <w:spacing w:val="3"/>
          <w:sz w:val="28"/>
          <w:szCs w:val="28"/>
        </w:rPr>
        <w:t xml:space="preserve"> от 22.05.2017 № 242 «Об утверждении Федерального классификационного каталога отходов»</w:t>
      </w:r>
      <w:r w:rsidRPr="00A919F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отход: «</w:t>
      </w:r>
      <w:r>
        <w:rPr>
          <w:rStyle w:val="fontstyle01"/>
          <w:b w:val="0"/>
          <w:sz w:val="28"/>
          <w:szCs w:val="28"/>
        </w:rPr>
        <w:t>Л</w:t>
      </w:r>
      <w:r w:rsidRPr="00A919F3">
        <w:rPr>
          <w:rStyle w:val="fontstyle01"/>
          <w:b w:val="0"/>
          <w:sz w:val="28"/>
          <w:szCs w:val="28"/>
        </w:rPr>
        <w:t>ампы ртутные, ртутно-кварцевые, люминесцентные, утратившие потребительские свойства</w:t>
      </w:r>
      <w:r>
        <w:rPr>
          <w:rStyle w:val="fontstyle01"/>
          <w:b w:val="0"/>
          <w:sz w:val="28"/>
          <w:szCs w:val="28"/>
        </w:rPr>
        <w:t>»</w:t>
      </w:r>
      <w:r w:rsidRPr="00A919F3">
        <w:rPr>
          <w:b w:val="0"/>
          <w:sz w:val="28"/>
          <w:szCs w:val="28"/>
        </w:rPr>
        <w:t xml:space="preserve"> имеет код 4 71 101 01 52 1 </w:t>
      </w:r>
      <w:r>
        <w:rPr>
          <w:b w:val="0"/>
          <w:sz w:val="28"/>
          <w:szCs w:val="28"/>
        </w:rPr>
        <w:t xml:space="preserve">и </w:t>
      </w:r>
      <w:r w:rsidRPr="00A919F3">
        <w:rPr>
          <w:b w:val="0"/>
          <w:sz w:val="28"/>
          <w:szCs w:val="28"/>
        </w:rPr>
        <w:t>относится к отходам I класса опасности - чрезвычайно опасным отходам</w:t>
      </w:r>
      <w:r>
        <w:rPr>
          <w:b w:val="0"/>
          <w:sz w:val="28"/>
          <w:szCs w:val="28"/>
        </w:rPr>
        <w:t>»</w:t>
      </w:r>
      <w:r w:rsidRPr="00A919F3">
        <w:rPr>
          <w:b w:val="0"/>
          <w:sz w:val="28"/>
          <w:szCs w:val="28"/>
        </w:rPr>
        <w:t>.</w:t>
      </w:r>
    </w:p>
    <w:p w:rsidR="004135B2" w:rsidRPr="00A919F3" w:rsidRDefault="004135B2" w:rsidP="004135B2">
      <w:pPr>
        <w:pStyle w:val="1"/>
        <w:shd w:val="clear" w:color="auto" w:fill="FFFFFF"/>
        <w:spacing w:before="0" w:after="0"/>
        <w:ind w:firstLine="7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</w:t>
      </w:r>
      <w:r w:rsidRPr="00A919F3">
        <w:rPr>
          <w:b w:val="0"/>
          <w:color w:val="000000"/>
          <w:sz w:val="28"/>
          <w:szCs w:val="28"/>
        </w:rPr>
        <w:t>.4. Абзац пятый раздела 3 «Термины и определения» Инструкции изложить в следующей редакции:</w:t>
      </w:r>
    </w:p>
    <w:p w:rsidR="004135B2" w:rsidRPr="005F73FD" w:rsidRDefault="004135B2" w:rsidP="004135B2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text"/>
      <w:bookmarkEnd w:id="1"/>
      <w:r w:rsidRPr="005F73FD">
        <w:rPr>
          <w:rFonts w:ascii="Times New Roman" w:hAnsi="Times New Roman" w:cs="Times New Roman"/>
          <w:sz w:val="28"/>
          <w:szCs w:val="28"/>
        </w:rPr>
        <w:t>«Специализированные организации» - юридические лица, индивидуальные предприниматели, осуществляющие обращение с отходами и имеющие лицензию на деятельность по сбору, транспортированию, обработке, утилизации, обезвреживанию, размещению отходов I - IV классов опасности».</w:t>
      </w:r>
    </w:p>
    <w:p w:rsidR="004135B2" w:rsidRDefault="004135B2" w:rsidP="004135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0DFC">
        <w:rPr>
          <w:sz w:val="28"/>
          <w:szCs w:val="28"/>
        </w:rPr>
        <w:t>3. Опубликовать настоящее постановление в Информационном бюллетене Бирофельдского сельского</w:t>
      </w:r>
      <w:r>
        <w:rPr>
          <w:sz w:val="28"/>
          <w:szCs w:val="28"/>
        </w:rPr>
        <w:t xml:space="preserve"> поселения Биробиджанского муниципального района Еврейской автономной области.</w:t>
      </w:r>
    </w:p>
    <w:p w:rsidR="004135B2" w:rsidRDefault="004135B2" w:rsidP="004135B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4135B2" w:rsidRDefault="004135B2" w:rsidP="004135B2">
      <w:pPr>
        <w:ind w:firstLine="720"/>
        <w:jc w:val="both"/>
        <w:rPr>
          <w:color w:val="000000"/>
          <w:sz w:val="28"/>
          <w:szCs w:val="28"/>
        </w:rPr>
      </w:pPr>
    </w:p>
    <w:p w:rsidR="004135B2" w:rsidRDefault="004135B2" w:rsidP="004135B2">
      <w:pPr>
        <w:ind w:firstLine="225"/>
        <w:jc w:val="both"/>
        <w:rPr>
          <w:color w:val="000000"/>
          <w:sz w:val="28"/>
          <w:szCs w:val="28"/>
        </w:rPr>
      </w:pPr>
    </w:p>
    <w:p w:rsidR="004135B2" w:rsidRDefault="004135B2" w:rsidP="004135B2">
      <w:pPr>
        <w:ind w:firstLine="225"/>
        <w:jc w:val="both"/>
        <w:rPr>
          <w:color w:val="000000"/>
          <w:sz w:val="28"/>
          <w:szCs w:val="28"/>
        </w:rPr>
      </w:pPr>
    </w:p>
    <w:p w:rsidR="004135B2" w:rsidRDefault="004135B2" w:rsidP="004135B2">
      <w:pPr>
        <w:pStyle w:val="a3"/>
        <w:tabs>
          <w:tab w:val="left" w:pos="7371"/>
        </w:tabs>
        <w:ind w:right="-567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главы администрации </w:t>
      </w:r>
    </w:p>
    <w:p w:rsidR="004135B2" w:rsidRDefault="004135B2" w:rsidP="004135B2">
      <w:pPr>
        <w:pStyle w:val="a3"/>
        <w:tabs>
          <w:tab w:val="left" w:pos="7371"/>
        </w:tabs>
        <w:ind w:right="-567"/>
        <w:rPr>
          <w:szCs w:val="28"/>
        </w:rPr>
      </w:pPr>
      <w:r>
        <w:rPr>
          <w:szCs w:val="28"/>
        </w:rPr>
        <w:t>сельского поселения                                                                                Т.А. Васильева</w:t>
      </w:r>
    </w:p>
    <w:p w:rsidR="004135B2" w:rsidRDefault="004135B2" w:rsidP="004135B2">
      <w:pPr>
        <w:ind w:firstLine="708"/>
        <w:jc w:val="both"/>
        <w:rPr>
          <w:sz w:val="28"/>
          <w:szCs w:val="28"/>
        </w:rPr>
      </w:pPr>
    </w:p>
    <w:p w:rsidR="004135B2" w:rsidRDefault="004135B2" w:rsidP="004135B2"/>
    <w:p w:rsidR="004C2A46" w:rsidRDefault="004C2A46"/>
    <w:sectPr w:rsidR="004C2A46" w:rsidSect="00412B0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EE"/>
    <w:rsid w:val="004135B2"/>
    <w:rsid w:val="004C2A46"/>
    <w:rsid w:val="004E11D2"/>
    <w:rsid w:val="00957DEE"/>
    <w:rsid w:val="00F060B0"/>
    <w:rsid w:val="00F2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83F6A-383A-4091-B631-6623D585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uiPriority="99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B2"/>
    <w:rPr>
      <w:rFonts w:eastAsia="Times New Roman"/>
      <w:lang w:eastAsia="ar-SA"/>
    </w:rPr>
  </w:style>
  <w:style w:type="paragraph" w:styleId="1">
    <w:name w:val="heading 1"/>
    <w:basedOn w:val="a"/>
    <w:link w:val="10"/>
    <w:uiPriority w:val="9"/>
    <w:qFormat/>
    <w:rsid w:val="004135B2"/>
    <w:pPr>
      <w:spacing w:before="161" w:after="16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11D2"/>
    <w:pPr>
      <w:jc w:val="both"/>
    </w:pPr>
    <w:rPr>
      <w:sz w:val="28"/>
      <w:lang w:eastAsia="en-US"/>
    </w:rPr>
  </w:style>
  <w:style w:type="character" w:customStyle="1" w:styleId="a4">
    <w:name w:val="Основной текст Знак"/>
    <w:link w:val="a3"/>
    <w:rsid w:val="004E11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E11D2"/>
    <w:pPr>
      <w:spacing w:before="100" w:beforeAutospacing="1" w:after="100" w:afterAutospacing="1"/>
    </w:pPr>
    <w:rPr>
      <w:rFonts w:eastAsia="Calibri"/>
      <w:lang w:eastAsia="en-US"/>
    </w:rPr>
  </w:style>
  <w:style w:type="table" w:styleId="a6">
    <w:name w:val="Table Grid"/>
    <w:basedOn w:val="a1"/>
    <w:rsid w:val="004E11D2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5B2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Heading">
    <w:name w:val="Heading"/>
    <w:rsid w:val="004135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13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35B2"/>
    <w:rPr>
      <w:rFonts w:ascii="Courier New" w:eastAsia="Times New Roman" w:hAnsi="Courier New" w:cs="Courier New"/>
      <w:lang w:eastAsia="ru-RU"/>
    </w:rPr>
  </w:style>
  <w:style w:type="character" w:customStyle="1" w:styleId="fontstyle01">
    <w:name w:val="fontstyle01"/>
    <w:basedOn w:val="a0"/>
    <w:rsid w:val="004135B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Kodeks</cp:lastModifiedBy>
  <cp:revision>2</cp:revision>
  <dcterms:created xsi:type="dcterms:W3CDTF">2019-01-11T04:07:00Z</dcterms:created>
  <dcterms:modified xsi:type="dcterms:W3CDTF">2019-01-11T04:07:00Z</dcterms:modified>
</cp:coreProperties>
</file>