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63" w:rsidRDefault="00ED6463" w:rsidP="00ED6463">
      <w:pPr>
        <w:ind w:firstLine="39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График отжига сухой растительности на территории </w:t>
      </w:r>
    </w:p>
    <w:p w:rsidR="00ED6463" w:rsidRDefault="00ED6463" w:rsidP="00ED6463">
      <w:pPr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«Бирофельдское сельское поселение»</w:t>
      </w:r>
    </w:p>
    <w:bookmarkEnd w:id="0"/>
    <w:p w:rsidR="00ED6463" w:rsidRDefault="00ED6463" w:rsidP="00ED64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68"/>
        <w:gridCol w:w="2585"/>
        <w:gridCol w:w="2660"/>
        <w:gridCol w:w="1871"/>
      </w:tblGrid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отжига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отжига (с привязкой к населенному пункту)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и средства задействованные при проведении отжига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номер тел. старшего при проведении отжига</w:t>
            </w:r>
          </w:p>
        </w:tc>
      </w:tr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9-00 час. 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ул. Новой 0,5 км., Полевой 0,25 км, </w:t>
            </w:r>
            <w:proofErr w:type="gramStart"/>
            <w:r>
              <w:rPr>
                <w:rFonts w:ascii="Times New Roman" w:hAnsi="Times New Roman"/>
              </w:rPr>
              <w:t>Садовой  0</w:t>
            </w:r>
            <w:proofErr w:type="gramEnd"/>
            <w:r>
              <w:rPr>
                <w:rFonts w:ascii="Times New Roman" w:hAnsi="Times New Roman"/>
              </w:rPr>
              <w:t>,3 км, ул. Центральная,  0,5 км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0,3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 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АЦ-40 (131)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 М.Ю. глава сельского поселения</w:t>
            </w:r>
          </w:p>
        </w:tc>
      </w:tr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03.10.2018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С.Алексеевка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9-00 час.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ул. Партизанской 0,5 км., Школьной  0,3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 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АЦ-40 (131)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 М.Ю. глава сельского поселения</w:t>
            </w:r>
          </w:p>
        </w:tc>
      </w:tr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С.Опытное Поле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9-00 час.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ул. Нагорной 0,4 км.; участок между ул. Новой и 40 лет Победы 0,1 км.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Бирофельд, ул. Вокзальная, д.1, - 0,2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 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АЦ-40 (131)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 М.Ю. глава сельского поселения</w:t>
            </w:r>
          </w:p>
        </w:tc>
      </w:tr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09.10.2018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Димитрово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с 10-00 час. Правая сторона от дороги по ул. Центральной 0,2 км, ул. Нижней (12-22 дом) 0,3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 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АЦ-40 (131)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 М.Ю. глава сельского поселения</w:t>
            </w:r>
          </w:p>
        </w:tc>
      </w:tr>
      <w:tr w:rsidR="00ED6463" w:rsidTr="00EC4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 2018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Красивое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 час.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ул. Ленина-0,6 км; заброшенные участки по ул. Октябрьской, 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Юбилейной, Комсомольской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пост с. Бирофельд</w:t>
            </w:r>
          </w:p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АЦ-40 (131)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3" w:rsidRDefault="00ED6463" w:rsidP="00EC45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 М.Ю. глава сельского поселения</w:t>
            </w:r>
          </w:p>
        </w:tc>
      </w:tr>
    </w:tbl>
    <w:p w:rsidR="00ED6463" w:rsidRDefault="00ED6463" w:rsidP="00ED6463"/>
    <w:p w:rsidR="00ED6463" w:rsidRDefault="00ED6463" w:rsidP="00ED6463"/>
    <w:p w:rsidR="00ED6463" w:rsidRDefault="00ED6463" w:rsidP="00ED6463">
      <w:pPr>
        <w:rPr>
          <w:rFonts w:ascii="Times New Roman" w:hAnsi="Times New Roman" w:cs="Times New Roman"/>
          <w:sz w:val="28"/>
          <w:szCs w:val="28"/>
        </w:rPr>
      </w:pPr>
      <w:r w:rsidRPr="00A5389D">
        <w:rPr>
          <w:rFonts w:ascii="Times New Roman" w:hAnsi="Times New Roman" w:cs="Times New Roman"/>
          <w:sz w:val="28"/>
          <w:szCs w:val="28"/>
        </w:rPr>
        <w:t>Глава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         </w:t>
      </w:r>
      <w:r w:rsidRPr="00A538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389D">
        <w:rPr>
          <w:rFonts w:ascii="Times New Roman" w:hAnsi="Times New Roman" w:cs="Times New Roman"/>
          <w:sz w:val="28"/>
          <w:szCs w:val="28"/>
        </w:rPr>
        <w:t>М.Ю.Ворон</w:t>
      </w:r>
    </w:p>
    <w:p w:rsidR="00ED6463" w:rsidRDefault="00ED6463" w:rsidP="00ED6463">
      <w:pPr>
        <w:rPr>
          <w:rFonts w:ascii="Times New Roman" w:hAnsi="Times New Roman" w:cs="Times New Roman"/>
          <w:sz w:val="28"/>
          <w:szCs w:val="28"/>
        </w:rPr>
      </w:pPr>
    </w:p>
    <w:p w:rsidR="00BF4ADA" w:rsidRDefault="00AE4D0F"/>
    <w:sectPr w:rsidR="00BF4ADA" w:rsidSect="00C1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3"/>
    <w:rsid w:val="002856FE"/>
    <w:rsid w:val="00AE4D0F"/>
    <w:rsid w:val="00C13F62"/>
    <w:rsid w:val="00CB1659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1B4D-D1B2-443F-9BCE-D73CBD0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6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2018-09-26T00:03:00Z</dcterms:created>
  <dcterms:modified xsi:type="dcterms:W3CDTF">2018-09-26T00:03:00Z</dcterms:modified>
</cp:coreProperties>
</file>