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782"/>
        <w:gridCol w:w="5220"/>
        <w:gridCol w:w="1628"/>
      </w:tblGrid>
      <w:tr w:rsidR="00DA6313" w:rsidTr="00AD6642">
        <w:tc>
          <w:tcPr>
            <w:tcW w:w="9630" w:type="dxa"/>
            <w:gridSpan w:val="3"/>
          </w:tcPr>
          <w:p w:rsidR="00DA6313" w:rsidRDefault="00DA6313" w:rsidP="00AD6642">
            <w:pPr>
              <w:jc w:val="center"/>
            </w:pPr>
          </w:p>
        </w:tc>
      </w:tr>
      <w:tr w:rsidR="00DA6313" w:rsidTr="00AD6642">
        <w:trPr>
          <w:trHeight w:val="2022"/>
        </w:trPr>
        <w:tc>
          <w:tcPr>
            <w:tcW w:w="9630" w:type="dxa"/>
            <w:gridSpan w:val="3"/>
          </w:tcPr>
          <w:p w:rsidR="00DA6313" w:rsidRDefault="00DA6313" w:rsidP="00AD6642">
            <w:pPr>
              <w:jc w:val="center"/>
            </w:pPr>
            <w:r>
              <w:t>Муниципальное образование «</w:t>
            </w:r>
            <w:r w:rsidR="009B089F">
              <w:t>Бирофельдское</w:t>
            </w:r>
            <w:r>
              <w:t xml:space="preserve"> сельское поселение» </w:t>
            </w:r>
            <w:r w:rsidR="009B089F">
              <w:t>Биробиджанского</w:t>
            </w:r>
            <w:r>
              <w:t xml:space="preserve"> муниципального района</w:t>
            </w:r>
          </w:p>
          <w:p w:rsidR="00DA6313" w:rsidRDefault="00DA6313" w:rsidP="00AD6642">
            <w:pPr>
              <w:jc w:val="center"/>
            </w:pPr>
            <w:r>
              <w:t>Еврейской  автономной области</w:t>
            </w:r>
          </w:p>
          <w:p w:rsidR="00DA6313" w:rsidRDefault="00DA6313" w:rsidP="00AD6642">
            <w:pPr>
              <w:jc w:val="center"/>
            </w:pPr>
          </w:p>
          <w:p w:rsidR="00DA6313" w:rsidRDefault="00DA6313" w:rsidP="00AD6642">
            <w:pPr>
              <w:jc w:val="center"/>
            </w:pPr>
            <w:r>
              <w:t>АДМИНИСТРАЦИЯ СЕЛЬСКОГО ПОСЕЛЕНИЯ</w:t>
            </w:r>
          </w:p>
          <w:p w:rsidR="00DA6313" w:rsidRDefault="00DA6313" w:rsidP="00AD6642">
            <w:pPr>
              <w:jc w:val="center"/>
            </w:pPr>
          </w:p>
          <w:p w:rsidR="00DA6313" w:rsidRPr="00663FA9" w:rsidRDefault="009B089F" w:rsidP="00AD66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ПОСТАНОВЛЕНИЕ</w:t>
            </w:r>
          </w:p>
          <w:p w:rsidR="00DA6313" w:rsidRDefault="00DA6313" w:rsidP="00AD6642">
            <w:pPr>
              <w:jc w:val="center"/>
              <w:rPr>
                <w:b/>
                <w:sz w:val="40"/>
              </w:rPr>
            </w:pPr>
          </w:p>
        </w:tc>
      </w:tr>
      <w:tr w:rsidR="00DA6313" w:rsidRPr="00DE28AD" w:rsidTr="00AD6642">
        <w:trPr>
          <w:cantSplit/>
          <w:trHeight w:val="434"/>
        </w:trPr>
        <w:tc>
          <w:tcPr>
            <w:tcW w:w="2782" w:type="dxa"/>
          </w:tcPr>
          <w:p w:rsidR="00DA6313" w:rsidRPr="00DE28AD" w:rsidRDefault="009B089F" w:rsidP="008B66A8">
            <w:pPr>
              <w:ind w:firstLine="0"/>
            </w:pPr>
            <w:r>
              <w:t xml:space="preserve"> </w:t>
            </w:r>
            <w:r w:rsidR="008B66A8">
              <w:t>15.02</w:t>
            </w:r>
            <w:r w:rsidR="00DA6313" w:rsidRPr="00DE28AD">
              <w:t>.201</w:t>
            </w:r>
            <w:r w:rsidR="008B66A8">
              <w:t>8</w:t>
            </w:r>
          </w:p>
        </w:tc>
        <w:tc>
          <w:tcPr>
            <w:tcW w:w="5220" w:type="dxa"/>
          </w:tcPr>
          <w:p w:rsidR="00DA6313" w:rsidRPr="00DE28AD" w:rsidRDefault="00DA6313" w:rsidP="00AD6642"/>
        </w:tc>
        <w:tc>
          <w:tcPr>
            <w:tcW w:w="1628" w:type="dxa"/>
          </w:tcPr>
          <w:p w:rsidR="00DA6313" w:rsidRPr="00DE28AD" w:rsidRDefault="008B66A8" w:rsidP="008B66A8">
            <w:pPr>
              <w:ind w:firstLine="260"/>
            </w:pPr>
            <w:r>
              <w:t xml:space="preserve">  </w:t>
            </w:r>
            <w:r w:rsidR="00692C4F">
              <w:t xml:space="preserve">    </w:t>
            </w:r>
            <w:r w:rsidR="00DA6313" w:rsidRPr="00DE28AD">
              <w:t xml:space="preserve">№ </w:t>
            </w:r>
            <w:r w:rsidR="009B089F">
              <w:t xml:space="preserve"> </w:t>
            </w:r>
            <w:r>
              <w:t>30</w:t>
            </w:r>
          </w:p>
        </w:tc>
      </w:tr>
      <w:tr w:rsidR="00DA6313" w:rsidTr="00AD6642">
        <w:trPr>
          <w:cantSplit/>
        </w:trPr>
        <w:tc>
          <w:tcPr>
            <w:tcW w:w="9630" w:type="dxa"/>
            <w:gridSpan w:val="3"/>
            <w:tcBorders>
              <w:bottom w:val="nil"/>
            </w:tcBorders>
          </w:tcPr>
          <w:p w:rsidR="00DA6313" w:rsidRDefault="00DA6313" w:rsidP="009B089F">
            <w:pPr>
              <w:jc w:val="center"/>
            </w:pPr>
            <w:r>
              <w:t xml:space="preserve">с. </w:t>
            </w:r>
            <w:r w:rsidR="009B089F">
              <w:t>Бирофельд</w:t>
            </w:r>
          </w:p>
        </w:tc>
      </w:tr>
    </w:tbl>
    <w:p w:rsidR="00DA6313" w:rsidRDefault="00DA6313" w:rsidP="00DA6313">
      <w:pPr>
        <w:ind w:firstLine="0"/>
        <w:rPr>
          <w:szCs w:val="28"/>
        </w:rPr>
      </w:pPr>
    </w:p>
    <w:p w:rsidR="00DA6313" w:rsidRPr="00F775C4" w:rsidRDefault="00DA6313" w:rsidP="00F775C4">
      <w:pPr>
        <w:spacing w:line="276" w:lineRule="auto"/>
        <w:ind w:firstLine="0"/>
        <w:jc w:val="both"/>
        <w:rPr>
          <w:szCs w:val="28"/>
        </w:rPr>
      </w:pPr>
      <w:bookmarkStart w:id="0" w:name="_GoBack"/>
      <w:r w:rsidRPr="00F775C4">
        <w:rPr>
          <w:szCs w:val="28"/>
        </w:rPr>
        <w:t xml:space="preserve">О проведении </w:t>
      </w:r>
      <w:r w:rsidR="008B66A8">
        <w:rPr>
          <w:szCs w:val="28"/>
        </w:rPr>
        <w:t>повторного</w:t>
      </w:r>
      <w:r w:rsidR="007A4893" w:rsidRPr="00F775C4">
        <w:rPr>
          <w:szCs w:val="28"/>
        </w:rPr>
        <w:t xml:space="preserve"> </w:t>
      </w:r>
      <w:r w:rsidRPr="00F775C4">
        <w:rPr>
          <w:szCs w:val="28"/>
        </w:rPr>
        <w:t xml:space="preserve">аукциона </w:t>
      </w:r>
      <w:r w:rsidR="00FF7F3A">
        <w:rPr>
          <w:szCs w:val="28"/>
        </w:rPr>
        <w:t xml:space="preserve">№ 11 </w:t>
      </w:r>
      <w:r w:rsidRPr="00F775C4">
        <w:rPr>
          <w:szCs w:val="28"/>
        </w:rPr>
        <w:t>на право заключения договор</w:t>
      </w:r>
      <w:r w:rsidR="00480406">
        <w:rPr>
          <w:szCs w:val="28"/>
        </w:rPr>
        <w:t>ов</w:t>
      </w:r>
      <w:r w:rsidRPr="00F775C4">
        <w:rPr>
          <w:szCs w:val="28"/>
        </w:rPr>
        <w:t xml:space="preserve"> аренды земельн</w:t>
      </w:r>
      <w:r w:rsidR="00480406">
        <w:rPr>
          <w:szCs w:val="28"/>
        </w:rPr>
        <w:t>ых</w:t>
      </w:r>
      <w:r w:rsidRPr="00F775C4">
        <w:rPr>
          <w:szCs w:val="28"/>
        </w:rPr>
        <w:t xml:space="preserve"> участк</w:t>
      </w:r>
      <w:r w:rsidR="00480406">
        <w:rPr>
          <w:szCs w:val="28"/>
        </w:rPr>
        <w:t>ов, находящи</w:t>
      </w:r>
      <w:r w:rsidR="00E54320">
        <w:rPr>
          <w:szCs w:val="28"/>
        </w:rPr>
        <w:t>х</w:t>
      </w:r>
      <w:r w:rsidR="00480406">
        <w:rPr>
          <w:szCs w:val="28"/>
        </w:rPr>
        <w:t>ся</w:t>
      </w:r>
      <w:r w:rsidR="008F234D" w:rsidRPr="00F775C4">
        <w:rPr>
          <w:szCs w:val="28"/>
        </w:rPr>
        <w:t xml:space="preserve"> в муниципальной собственности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bookmarkEnd w:id="0"/>
    <w:p w:rsidR="00DA6313" w:rsidRPr="00F775C4" w:rsidRDefault="00DA6313" w:rsidP="00F775C4">
      <w:pPr>
        <w:spacing w:line="276" w:lineRule="auto"/>
        <w:ind w:firstLine="851"/>
        <w:jc w:val="both"/>
        <w:rPr>
          <w:szCs w:val="28"/>
        </w:rPr>
      </w:pPr>
    </w:p>
    <w:p w:rsidR="00DA6313" w:rsidRPr="00F775C4" w:rsidRDefault="00DA6313" w:rsidP="00F775C4">
      <w:pPr>
        <w:spacing w:line="276" w:lineRule="auto"/>
        <w:ind w:firstLine="851"/>
        <w:jc w:val="both"/>
        <w:rPr>
          <w:szCs w:val="28"/>
        </w:rPr>
      </w:pPr>
      <w:r w:rsidRPr="00F775C4">
        <w:rPr>
          <w:szCs w:val="28"/>
        </w:rPr>
        <w:t xml:space="preserve">В соответствии </w:t>
      </w:r>
      <w:r w:rsidR="008B66A8">
        <w:rPr>
          <w:szCs w:val="28"/>
        </w:rPr>
        <w:t>с пунктами 25, 26 статьи</w:t>
      </w:r>
      <w:r w:rsidR="009B089F" w:rsidRPr="00F775C4">
        <w:rPr>
          <w:szCs w:val="28"/>
        </w:rPr>
        <w:t xml:space="preserve"> </w:t>
      </w:r>
      <w:proofErr w:type="gramStart"/>
      <w:r w:rsidR="009B089F" w:rsidRPr="00F775C4">
        <w:rPr>
          <w:szCs w:val="28"/>
        </w:rPr>
        <w:t>39.12</w:t>
      </w:r>
      <w:r w:rsidR="00293C82">
        <w:rPr>
          <w:szCs w:val="28"/>
        </w:rPr>
        <w:t xml:space="preserve"> </w:t>
      </w:r>
      <w:r w:rsidRPr="00F775C4">
        <w:rPr>
          <w:szCs w:val="28"/>
        </w:rPr>
        <w:t xml:space="preserve"> Земельн</w:t>
      </w:r>
      <w:r w:rsidR="009B089F" w:rsidRPr="00F775C4">
        <w:rPr>
          <w:szCs w:val="28"/>
        </w:rPr>
        <w:t>ого</w:t>
      </w:r>
      <w:proofErr w:type="gramEnd"/>
      <w:r w:rsidRPr="00F775C4">
        <w:rPr>
          <w:szCs w:val="28"/>
        </w:rPr>
        <w:t xml:space="preserve"> кодекс</w:t>
      </w:r>
      <w:r w:rsidR="009B089F" w:rsidRPr="00F775C4">
        <w:rPr>
          <w:szCs w:val="28"/>
        </w:rPr>
        <w:t>а</w:t>
      </w:r>
      <w:r w:rsidRPr="00F775C4">
        <w:rPr>
          <w:szCs w:val="28"/>
        </w:rPr>
        <w:t xml:space="preserve"> Российской Федерации, </w:t>
      </w:r>
      <w:r w:rsidR="00480406" w:rsidRPr="006E202A">
        <w:t>447-449 Гражданского кодекса Российской Федерации</w:t>
      </w:r>
      <w:r w:rsidR="00480406">
        <w:t>,</w:t>
      </w:r>
      <w:r w:rsidR="00480406" w:rsidRPr="00F775C4">
        <w:rPr>
          <w:szCs w:val="28"/>
        </w:rPr>
        <w:t xml:space="preserve"> </w:t>
      </w:r>
      <w:r w:rsidR="00641C7B" w:rsidRPr="00F775C4">
        <w:rPr>
          <w:szCs w:val="28"/>
        </w:rPr>
        <w:t>Ф</w:t>
      </w:r>
      <w:r w:rsidRPr="00F775C4">
        <w:rPr>
          <w:szCs w:val="28"/>
        </w:rPr>
        <w:t>едеральным законом от 25.10.2001 № 137-ФЗ «О введении в действие Земельного кодекса Российской Федерации», Уставом муниципального образования «</w:t>
      </w:r>
      <w:r w:rsidR="009B089F" w:rsidRPr="00F775C4">
        <w:rPr>
          <w:szCs w:val="28"/>
        </w:rPr>
        <w:t>Бирофельдское</w:t>
      </w:r>
      <w:r w:rsidRPr="00F775C4">
        <w:rPr>
          <w:szCs w:val="28"/>
        </w:rPr>
        <w:t xml:space="preserve"> сельское поселение» </w:t>
      </w:r>
      <w:r w:rsidR="009B089F" w:rsidRPr="00F775C4">
        <w:rPr>
          <w:szCs w:val="28"/>
        </w:rPr>
        <w:t>Биробиджанского</w:t>
      </w:r>
      <w:r w:rsidRPr="00F775C4">
        <w:rPr>
          <w:szCs w:val="28"/>
        </w:rPr>
        <w:t xml:space="preserve"> муниципального района Еврейской автономной области</w:t>
      </w:r>
      <w:r w:rsidR="00677F8B" w:rsidRPr="00F775C4">
        <w:rPr>
          <w:szCs w:val="28"/>
        </w:rPr>
        <w:t xml:space="preserve"> </w:t>
      </w:r>
    </w:p>
    <w:p w:rsidR="00DA6313" w:rsidRPr="00F775C4" w:rsidRDefault="009B089F" w:rsidP="00480406">
      <w:pPr>
        <w:spacing w:line="276" w:lineRule="auto"/>
        <w:ind w:firstLine="0"/>
        <w:jc w:val="both"/>
        <w:rPr>
          <w:szCs w:val="28"/>
        </w:rPr>
      </w:pPr>
      <w:r w:rsidRPr="00F775C4">
        <w:rPr>
          <w:szCs w:val="28"/>
        </w:rPr>
        <w:t>ПОСТАНОВЛЯ</w:t>
      </w:r>
      <w:r w:rsidR="0071675F" w:rsidRPr="00F775C4">
        <w:rPr>
          <w:szCs w:val="28"/>
        </w:rPr>
        <w:t>Ю</w:t>
      </w:r>
      <w:r w:rsidRPr="00F775C4">
        <w:rPr>
          <w:szCs w:val="28"/>
        </w:rPr>
        <w:t>:</w:t>
      </w:r>
    </w:p>
    <w:p w:rsidR="00DA6313" w:rsidRPr="00F775C4" w:rsidRDefault="00480406" w:rsidP="00480406">
      <w:pPr>
        <w:tabs>
          <w:tab w:val="left" w:pos="0"/>
          <w:tab w:val="left" w:pos="1134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1. </w:t>
      </w:r>
      <w:r w:rsidR="00DA6313" w:rsidRPr="00F775C4">
        <w:rPr>
          <w:szCs w:val="28"/>
        </w:rPr>
        <w:t>Аукционной комиссии по проведению земельных торгов:</w:t>
      </w:r>
    </w:p>
    <w:p w:rsidR="00DA6313" w:rsidRPr="00F775C4" w:rsidRDefault="00550DE1" w:rsidP="00480406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DA6313" w:rsidRPr="00F775C4">
        <w:rPr>
          <w:szCs w:val="28"/>
        </w:rPr>
        <w:t xml:space="preserve">Провести </w:t>
      </w:r>
      <w:r w:rsidR="00090BB9">
        <w:rPr>
          <w:szCs w:val="28"/>
        </w:rPr>
        <w:t xml:space="preserve">повторно </w:t>
      </w:r>
      <w:r w:rsidR="00DA6313" w:rsidRPr="00F775C4">
        <w:rPr>
          <w:szCs w:val="28"/>
        </w:rPr>
        <w:t>аукцион</w:t>
      </w:r>
      <w:r w:rsidR="00FF7F3A">
        <w:rPr>
          <w:szCs w:val="28"/>
        </w:rPr>
        <w:t xml:space="preserve"> № 11</w:t>
      </w:r>
      <w:r w:rsidR="00DA6313" w:rsidRPr="00F775C4">
        <w:rPr>
          <w:szCs w:val="28"/>
        </w:rPr>
        <w:t xml:space="preserve"> на право заключения договор</w:t>
      </w:r>
      <w:r w:rsidR="001140DE">
        <w:rPr>
          <w:szCs w:val="28"/>
        </w:rPr>
        <w:t>ов</w:t>
      </w:r>
      <w:r w:rsidR="00DA6313" w:rsidRPr="00F775C4">
        <w:rPr>
          <w:szCs w:val="28"/>
        </w:rPr>
        <w:t xml:space="preserve"> аренды земельн</w:t>
      </w:r>
      <w:r w:rsidR="001140DE">
        <w:rPr>
          <w:szCs w:val="28"/>
        </w:rPr>
        <w:t>ых</w:t>
      </w:r>
      <w:r w:rsidR="00DA6313" w:rsidRPr="00F775C4">
        <w:rPr>
          <w:szCs w:val="28"/>
        </w:rPr>
        <w:t xml:space="preserve"> участк</w:t>
      </w:r>
      <w:r w:rsidR="001140DE">
        <w:rPr>
          <w:szCs w:val="28"/>
        </w:rPr>
        <w:t>ов</w:t>
      </w:r>
      <w:r w:rsidR="002226AA">
        <w:rPr>
          <w:szCs w:val="28"/>
        </w:rPr>
        <w:t>,</w:t>
      </w:r>
      <w:r w:rsidR="00DA6313" w:rsidRPr="00F775C4">
        <w:rPr>
          <w:szCs w:val="28"/>
        </w:rPr>
        <w:t xml:space="preserve"> открытый по составу участников и форме подачи предложений о размере арендной платы. </w:t>
      </w:r>
    </w:p>
    <w:p w:rsidR="00173806" w:rsidRPr="00F775C4" w:rsidRDefault="00550DE1" w:rsidP="00480406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DA6313" w:rsidRPr="00F775C4">
        <w:rPr>
          <w:szCs w:val="28"/>
        </w:rPr>
        <w:t xml:space="preserve">Лот № 1: </w:t>
      </w:r>
      <w:r w:rsidR="00173806" w:rsidRPr="00F775C4">
        <w:rPr>
          <w:bCs/>
          <w:szCs w:val="28"/>
        </w:rPr>
        <w:t xml:space="preserve">Земельный участок с кадастровым номером </w:t>
      </w:r>
      <w:r w:rsidR="00623C49" w:rsidRPr="00F775C4">
        <w:rPr>
          <w:szCs w:val="28"/>
        </w:rPr>
        <w:t>79:04:1202001:303</w:t>
      </w:r>
      <w:r w:rsidR="00173806" w:rsidRPr="00F775C4">
        <w:rPr>
          <w:bCs/>
          <w:szCs w:val="28"/>
        </w:rPr>
        <w:t xml:space="preserve">, расположенный по адресному ориентиру: </w:t>
      </w:r>
      <w:r w:rsidR="00623C49" w:rsidRPr="00F775C4">
        <w:rPr>
          <w:szCs w:val="28"/>
        </w:rPr>
        <w:t>ЕАО, Биробиджанский район, 2610 м на юго-запад от с. Бирофельд</w:t>
      </w:r>
      <w:r w:rsidR="00173806" w:rsidRPr="00F775C4">
        <w:rPr>
          <w:bCs/>
          <w:szCs w:val="28"/>
        </w:rPr>
        <w:t>, категория земель «земли сельскохозяйственного назначения», вид разрешенного использования:</w:t>
      </w:r>
      <w:r w:rsidR="00173806" w:rsidRPr="00F775C4">
        <w:rPr>
          <w:szCs w:val="28"/>
        </w:rPr>
        <w:t xml:space="preserve"> </w:t>
      </w:r>
      <w:proofErr w:type="gramStart"/>
      <w:r w:rsidR="00173806" w:rsidRPr="00F775C4">
        <w:rPr>
          <w:szCs w:val="28"/>
        </w:rPr>
        <w:t xml:space="preserve">для </w:t>
      </w:r>
      <w:r w:rsidR="00173806" w:rsidRPr="00F775C4">
        <w:rPr>
          <w:b/>
          <w:szCs w:val="28"/>
        </w:rPr>
        <w:t xml:space="preserve"> </w:t>
      </w:r>
      <w:r w:rsidR="00173806" w:rsidRPr="00F775C4">
        <w:rPr>
          <w:szCs w:val="28"/>
        </w:rPr>
        <w:t>выращивания</w:t>
      </w:r>
      <w:proofErr w:type="gramEnd"/>
      <w:r w:rsidR="00173806" w:rsidRPr="00F775C4">
        <w:rPr>
          <w:szCs w:val="28"/>
        </w:rPr>
        <w:t xml:space="preserve"> зерновых и иных сельскохозяйственных культур, общая площадь </w:t>
      </w:r>
      <w:r w:rsidR="00623C49" w:rsidRPr="00F775C4">
        <w:rPr>
          <w:szCs w:val="28"/>
        </w:rPr>
        <w:t>286466</w:t>
      </w:r>
      <w:r w:rsidR="00173806" w:rsidRPr="00F775C4">
        <w:rPr>
          <w:szCs w:val="28"/>
        </w:rPr>
        <w:t xml:space="preserve"> </w:t>
      </w:r>
      <w:r w:rsidR="007446B8" w:rsidRPr="00F775C4">
        <w:rPr>
          <w:szCs w:val="28"/>
        </w:rPr>
        <w:t>кв.м;</w:t>
      </w:r>
    </w:p>
    <w:p w:rsidR="007446B8" w:rsidRPr="00F775C4" w:rsidRDefault="007446B8" w:rsidP="00F775C4">
      <w:pPr>
        <w:tabs>
          <w:tab w:val="left" w:pos="1134"/>
        </w:tabs>
        <w:spacing w:line="276" w:lineRule="auto"/>
        <w:ind w:firstLine="0"/>
        <w:jc w:val="both"/>
        <w:rPr>
          <w:szCs w:val="28"/>
        </w:rPr>
      </w:pPr>
      <w:r w:rsidRPr="00F775C4">
        <w:rPr>
          <w:szCs w:val="28"/>
        </w:rPr>
        <w:tab/>
        <w:t>Л</w:t>
      </w:r>
      <w:r w:rsidR="00321A01">
        <w:rPr>
          <w:szCs w:val="28"/>
        </w:rPr>
        <w:t>от</w:t>
      </w:r>
      <w:r w:rsidRPr="00F775C4">
        <w:rPr>
          <w:szCs w:val="28"/>
        </w:rPr>
        <w:t xml:space="preserve"> № 2</w:t>
      </w:r>
      <w:r w:rsidR="00765C42" w:rsidRPr="00F775C4">
        <w:rPr>
          <w:szCs w:val="28"/>
        </w:rPr>
        <w:t xml:space="preserve">: </w:t>
      </w:r>
      <w:r w:rsidRPr="00F775C4">
        <w:rPr>
          <w:bCs/>
          <w:szCs w:val="28"/>
        </w:rPr>
        <w:t xml:space="preserve">Земельный участок с кадастровым номером </w:t>
      </w:r>
      <w:r w:rsidRPr="00F775C4">
        <w:rPr>
          <w:szCs w:val="28"/>
        </w:rPr>
        <w:t>79:04:1202001:30</w:t>
      </w:r>
      <w:r w:rsidR="00765C42" w:rsidRPr="00F775C4">
        <w:rPr>
          <w:szCs w:val="28"/>
        </w:rPr>
        <w:t>4</w:t>
      </w:r>
      <w:r w:rsidRPr="00F775C4">
        <w:rPr>
          <w:bCs/>
          <w:szCs w:val="28"/>
        </w:rPr>
        <w:t xml:space="preserve">, расположенный по адресному ориентиру: </w:t>
      </w:r>
      <w:r w:rsidRPr="00F775C4">
        <w:rPr>
          <w:szCs w:val="28"/>
        </w:rPr>
        <w:t xml:space="preserve">ЕАО, Биробиджанский район, </w:t>
      </w:r>
      <w:r w:rsidR="00765C42" w:rsidRPr="00F775C4">
        <w:rPr>
          <w:szCs w:val="28"/>
        </w:rPr>
        <w:t>1250</w:t>
      </w:r>
      <w:r w:rsidRPr="00F775C4">
        <w:rPr>
          <w:szCs w:val="28"/>
        </w:rPr>
        <w:t xml:space="preserve"> м на юго-запад от с. Бирофельд</w:t>
      </w:r>
      <w:r w:rsidRPr="00F775C4">
        <w:rPr>
          <w:bCs/>
          <w:szCs w:val="28"/>
        </w:rPr>
        <w:t>, категория земель «земли сельскохозяйственного назначения», вид разрешенного использования:</w:t>
      </w:r>
      <w:r w:rsidR="00765C42" w:rsidRPr="00F775C4">
        <w:rPr>
          <w:szCs w:val="28"/>
        </w:rPr>
        <w:t xml:space="preserve"> для </w:t>
      </w:r>
      <w:r w:rsidRPr="00F775C4">
        <w:rPr>
          <w:szCs w:val="28"/>
        </w:rPr>
        <w:t xml:space="preserve">выращивания зерновых и иных сельскохозяйственных культур, общая площадь </w:t>
      </w:r>
      <w:r w:rsidR="00765C42" w:rsidRPr="00F775C4">
        <w:rPr>
          <w:szCs w:val="28"/>
        </w:rPr>
        <w:t>471565</w:t>
      </w:r>
      <w:r w:rsidRPr="00F775C4">
        <w:rPr>
          <w:szCs w:val="28"/>
        </w:rPr>
        <w:t xml:space="preserve"> </w:t>
      </w:r>
      <w:proofErr w:type="gramStart"/>
      <w:r w:rsidRPr="00F775C4">
        <w:rPr>
          <w:szCs w:val="28"/>
        </w:rPr>
        <w:t>кв.м</w:t>
      </w:r>
      <w:proofErr w:type="gramEnd"/>
      <w:r w:rsidR="007B31C0" w:rsidRPr="00F775C4">
        <w:rPr>
          <w:szCs w:val="28"/>
        </w:rPr>
        <w:t>;</w:t>
      </w:r>
    </w:p>
    <w:p w:rsidR="007B31C0" w:rsidRPr="00F775C4" w:rsidRDefault="007B31C0" w:rsidP="00F775C4">
      <w:pPr>
        <w:tabs>
          <w:tab w:val="left" w:pos="1134"/>
        </w:tabs>
        <w:spacing w:line="276" w:lineRule="auto"/>
        <w:ind w:firstLine="0"/>
        <w:jc w:val="both"/>
        <w:rPr>
          <w:szCs w:val="28"/>
        </w:rPr>
      </w:pPr>
      <w:r w:rsidRPr="00F775C4">
        <w:rPr>
          <w:szCs w:val="28"/>
        </w:rPr>
        <w:lastRenderedPageBreak/>
        <w:tab/>
        <w:t>Л</w:t>
      </w:r>
      <w:r w:rsidR="00321A01">
        <w:rPr>
          <w:szCs w:val="28"/>
        </w:rPr>
        <w:t>от</w:t>
      </w:r>
      <w:r w:rsidRPr="00F775C4">
        <w:rPr>
          <w:szCs w:val="28"/>
        </w:rPr>
        <w:t xml:space="preserve"> № 3: </w:t>
      </w:r>
      <w:r w:rsidRPr="00F775C4">
        <w:rPr>
          <w:bCs/>
          <w:szCs w:val="28"/>
        </w:rPr>
        <w:t xml:space="preserve">Земельный участок с кадастровым номером </w:t>
      </w:r>
      <w:r w:rsidRPr="00F775C4">
        <w:rPr>
          <w:szCs w:val="28"/>
        </w:rPr>
        <w:t>79:04:0000000:273</w:t>
      </w:r>
      <w:r w:rsidRPr="00F775C4">
        <w:rPr>
          <w:bCs/>
          <w:szCs w:val="28"/>
        </w:rPr>
        <w:t xml:space="preserve">, расположенный по адресному ориентиру: </w:t>
      </w:r>
      <w:r w:rsidRPr="00F775C4">
        <w:rPr>
          <w:szCs w:val="28"/>
        </w:rPr>
        <w:t>ЕАО, Биробиджанский район, 2100 м на юго-восток от с. Бирофельд, в границах бывшего совхоза "Бобрихинский"</w:t>
      </w:r>
      <w:r w:rsidRPr="00F775C4">
        <w:rPr>
          <w:bCs/>
          <w:szCs w:val="28"/>
        </w:rPr>
        <w:t>, категория земель «земли сельскохозяйственного назначения», вид разрешенного использования:</w:t>
      </w:r>
      <w:r w:rsidRPr="00F775C4">
        <w:rPr>
          <w:szCs w:val="28"/>
        </w:rPr>
        <w:t xml:space="preserve"> для сельскохозяйственного производства, общая площадь </w:t>
      </w:r>
      <w:r w:rsidR="004F2F9C" w:rsidRPr="00F775C4">
        <w:rPr>
          <w:szCs w:val="28"/>
        </w:rPr>
        <w:t>920519</w:t>
      </w:r>
      <w:r w:rsidRPr="00F775C4">
        <w:rPr>
          <w:szCs w:val="28"/>
        </w:rPr>
        <w:t xml:space="preserve"> </w:t>
      </w:r>
      <w:proofErr w:type="gramStart"/>
      <w:r w:rsidRPr="00F775C4">
        <w:rPr>
          <w:szCs w:val="28"/>
        </w:rPr>
        <w:t>кв.м</w:t>
      </w:r>
      <w:proofErr w:type="gramEnd"/>
      <w:r w:rsidR="00330E09" w:rsidRPr="00F775C4">
        <w:rPr>
          <w:szCs w:val="28"/>
        </w:rPr>
        <w:t>;</w:t>
      </w:r>
    </w:p>
    <w:p w:rsidR="00330E09" w:rsidRPr="00F775C4" w:rsidRDefault="00330E09" w:rsidP="00F775C4">
      <w:pPr>
        <w:tabs>
          <w:tab w:val="left" w:pos="1134"/>
        </w:tabs>
        <w:spacing w:line="276" w:lineRule="auto"/>
        <w:ind w:firstLine="0"/>
        <w:jc w:val="both"/>
        <w:rPr>
          <w:szCs w:val="28"/>
        </w:rPr>
      </w:pPr>
      <w:r w:rsidRPr="00F775C4">
        <w:rPr>
          <w:szCs w:val="28"/>
        </w:rPr>
        <w:tab/>
        <w:t>Л</w:t>
      </w:r>
      <w:r w:rsidR="00321A01">
        <w:rPr>
          <w:szCs w:val="28"/>
        </w:rPr>
        <w:t>от</w:t>
      </w:r>
      <w:r w:rsidRPr="00F775C4">
        <w:rPr>
          <w:szCs w:val="28"/>
        </w:rPr>
        <w:t xml:space="preserve"> № 4: </w:t>
      </w:r>
      <w:r w:rsidRPr="00F775C4">
        <w:rPr>
          <w:bCs/>
          <w:szCs w:val="28"/>
        </w:rPr>
        <w:t xml:space="preserve">Земельный участок с кадастровым номером </w:t>
      </w:r>
      <w:r w:rsidRPr="00F775C4">
        <w:rPr>
          <w:szCs w:val="28"/>
        </w:rPr>
        <w:t>79:04:0000000:293</w:t>
      </w:r>
      <w:r w:rsidRPr="00F775C4">
        <w:rPr>
          <w:bCs/>
          <w:szCs w:val="28"/>
        </w:rPr>
        <w:t xml:space="preserve">, расположенный по адресному ориентиру: </w:t>
      </w:r>
      <w:r w:rsidRPr="00F775C4">
        <w:rPr>
          <w:szCs w:val="28"/>
        </w:rPr>
        <w:t>ЕАО, Биробиджанский район, 2220 м на юго-запад от с. Бирофельд</w:t>
      </w:r>
      <w:r w:rsidRPr="00F775C4">
        <w:rPr>
          <w:bCs/>
          <w:szCs w:val="28"/>
        </w:rPr>
        <w:t>, категория земель «земли сельскохозяйственного назначения», вид разрешенного использования:</w:t>
      </w:r>
      <w:r w:rsidRPr="00F775C4">
        <w:rPr>
          <w:szCs w:val="28"/>
        </w:rPr>
        <w:t xml:space="preserve"> для выращивания зерновых и иных сельскохозяйственных культур, общая площадь 314499 кв.м.</w:t>
      </w:r>
    </w:p>
    <w:p w:rsidR="00DA6313" w:rsidRPr="00F775C4" w:rsidRDefault="00DA6313" w:rsidP="001140DE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F775C4">
        <w:rPr>
          <w:szCs w:val="28"/>
        </w:rPr>
        <w:t>Установить начальн</w:t>
      </w:r>
      <w:r w:rsidR="00D934D9" w:rsidRPr="00F775C4">
        <w:rPr>
          <w:szCs w:val="28"/>
        </w:rPr>
        <w:t>ую</w:t>
      </w:r>
      <w:r w:rsidRPr="00F775C4">
        <w:rPr>
          <w:szCs w:val="28"/>
        </w:rPr>
        <w:t xml:space="preserve"> </w:t>
      </w:r>
      <w:r w:rsidR="00D934D9" w:rsidRPr="00F775C4">
        <w:rPr>
          <w:szCs w:val="28"/>
        </w:rPr>
        <w:t>цену</w:t>
      </w:r>
      <w:r w:rsidRPr="00F775C4">
        <w:rPr>
          <w:szCs w:val="28"/>
        </w:rPr>
        <w:t xml:space="preserve"> </w:t>
      </w:r>
      <w:r w:rsidR="006E4D4B" w:rsidRPr="00F775C4">
        <w:rPr>
          <w:szCs w:val="28"/>
        </w:rPr>
        <w:t xml:space="preserve">ежегодной </w:t>
      </w:r>
      <w:r w:rsidRPr="00F775C4">
        <w:rPr>
          <w:szCs w:val="28"/>
        </w:rPr>
        <w:t>арендной платы в размере:</w:t>
      </w:r>
    </w:p>
    <w:p w:rsidR="00DA6313" w:rsidRPr="00F775C4" w:rsidRDefault="00EE167F" w:rsidP="001140DE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F775C4">
        <w:rPr>
          <w:szCs w:val="28"/>
        </w:rPr>
        <w:t xml:space="preserve">Лот № 1 – </w:t>
      </w:r>
      <w:r w:rsidR="00623C49" w:rsidRPr="00F775C4">
        <w:rPr>
          <w:szCs w:val="28"/>
        </w:rPr>
        <w:t>28360,14</w:t>
      </w:r>
      <w:r w:rsidR="002E5B8F" w:rsidRPr="00F775C4">
        <w:rPr>
          <w:szCs w:val="28"/>
        </w:rPr>
        <w:t xml:space="preserve"> руб. (</w:t>
      </w:r>
      <w:r w:rsidR="00623C49" w:rsidRPr="00F775C4">
        <w:rPr>
          <w:szCs w:val="28"/>
        </w:rPr>
        <w:t xml:space="preserve">двадцать восемь </w:t>
      </w:r>
      <w:r w:rsidR="002E5B8F" w:rsidRPr="00F775C4">
        <w:rPr>
          <w:szCs w:val="28"/>
        </w:rPr>
        <w:t xml:space="preserve">тысяч </w:t>
      </w:r>
      <w:r w:rsidR="00623C49" w:rsidRPr="00F775C4">
        <w:rPr>
          <w:szCs w:val="28"/>
        </w:rPr>
        <w:t>триста шестьдесят</w:t>
      </w:r>
      <w:r w:rsidR="002E5B8F" w:rsidRPr="00F775C4">
        <w:rPr>
          <w:szCs w:val="28"/>
        </w:rPr>
        <w:t xml:space="preserve"> рублей </w:t>
      </w:r>
      <w:r w:rsidR="00623C49" w:rsidRPr="00F775C4">
        <w:rPr>
          <w:szCs w:val="28"/>
        </w:rPr>
        <w:t>14</w:t>
      </w:r>
      <w:r w:rsidR="002E5B8F" w:rsidRPr="00F775C4">
        <w:rPr>
          <w:szCs w:val="28"/>
        </w:rPr>
        <w:t xml:space="preserve"> копеек)</w:t>
      </w:r>
      <w:r w:rsidRPr="00F775C4">
        <w:rPr>
          <w:szCs w:val="28"/>
        </w:rPr>
        <w:t>;</w:t>
      </w:r>
    </w:p>
    <w:p w:rsidR="00765C42" w:rsidRPr="00F775C4" w:rsidRDefault="00765C42" w:rsidP="001140DE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F775C4">
        <w:rPr>
          <w:szCs w:val="28"/>
        </w:rPr>
        <w:t>Лот № 2 – 46684,94 руб. (сорок шесть тысяч шестьсот восемьдесят четыре рубля 94 копе</w:t>
      </w:r>
      <w:r w:rsidR="00B919C1" w:rsidRPr="00F775C4">
        <w:rPr>
          <w:szCs w:val="28"/>
        </w:rPr>
        <w:t>йки</w:t>
      </w:r>
      <w:r w:rsidRPr="00F775C4">
        <w:rPr>
          <w:szCs w:val="28"/>
        </w:rPr>
        <w:t>);</w:t>
      </w:r>
    </w:p>
    <w:p w:rsidR="00B919C1" w:rsidRPr="00F775C4" w:rsidRDefault="00B919C1" w:rsidP="001140DE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F775C4">
        <w:rPr>
          <w:szCs w:val="28"/>
        </w:rPr>
        <w:t>Лот № 3 – 91131,39 руб. (девяноста одна тысяча сто тридцать один рубль 39 копеек);</w:t>
      </w:r>
    </w:p>
    <w:p w:rsidR="00765C42" w:rsidRPr="00F775C4" w:rsidRDefault="00330E09" w:rsidP="001140DE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F775C4">
        <w:rPr>
          <w:szCs w:val="28"/>
        </w:rPr>
        <w:t xml:space="preserve">Лот № </w:t>
      </w:r>
      <w:r w:rsidR="00F775C4" w:rsidRPr="00F775C4">
        <w:rPr>
          <w:szCs w:val="28"/>
        </w:rPr>
        <w:t>4</w:t>
      </w:r>
      <w:r w:rsidRPr="00F775C4">
        <w:rPr>
          <w:szCs w:val="28"/>
        </w:rPr>
        <w:t xml:space="preserve"> – 31135,41 руб. (</w:t>
      </w:r>
      <w:r w:rsidR="009A4B3D" w:rsidRPr="00F775C4">
        <w:rPr>
          <w:szCs w:val="28"/>
        </w:rPr>
        <w:t>тридцать одна</w:t>
      </w:r>
      <w:r w:rsidRPr="00F775C4">
        <w:rPr>
          <w:szCs w:val="28"/>
        </w:rPr>
        <w:t xml:space="preserve"> тысяча сто тридцать </w:t>
      </w:r>
      <w:r w:rsidR="009A4B3D" w:rsidRPr="00F775C4">
        <w:rPr>
          <w:szCs w:val="28"/>
        </w:rPr>
        <w:t>пять</w:t>
      </w:r>
      <w:r w:rsidRPr="00F775C4">
        <w:rPr>
          <w:szCs w:val="28"/>
        </w:rPr>
        <w:t xml:space="preserve"> рубл</w:t>
      </w:r>
      <w:r w:rsidR="009A4B3D" w:rsidRPr="00F775C4">
        <w:rPr>
          <w:szCs w:val="28"/>
        </w:rPr>
        <w:t>ей</w:t>
      </w:r>
      <w:r w:rsidRPr="00F775C4">
        <w:rPr>
          <w:szCs w:val="28"/>
        </w:rPr>
        <w:t xml:space="preserve"> </w:t>
      </w:r>
      <w:r w:rsidR="009A4B3D" w:rsidRPr="00F775C4">
        <w:rPr>
          <w:szCs w:val="28"/>
        </w:rPr>
        <w:t>41</w:t>
      </w:r>
      <w:r w:rsidRPr="00F775C4">
        <w:rPr>
          <w:szCs w:val="28"/>
        </w:rPr>
        <w:t xml:space="preserve"> копе</w:t>
      </w:r>
      <w:r w:rsidR="009A4B3D" w:rsidRPr="00F775C4">
        <w:rPr>
          <w:szCs w:val="28"/>
        </w:rPr>
        <w:t>йка</w:t>
      </w:r>
      <w:r w:rsidRPr="00F775C4">
        <w:rPr>
          <w:szCs w:val="28"/>
        </w:rPr>
        <w:t>).</w:t>
      </w:r>
    </w:p>
    <w:p w:rsidR="00DA6313" w:rsidRPr="00F775C4" w:rsidRDefault="001140DE" w:rsidP="001140DE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DA6313" w:rsidRPr="00F775C4">
        <w:rPr>
          <w:szCs w:val="28"/>
        </w:rPr>
        <w:t>Установить шаг аукциона – 3 % от начально</w:t>
      </w:r>
      <w:r w:rsidR="00D934D9" w:rsidRPr="00F775C4">
        <w:rPr>
          <w:szCs w:val="28"/>
        </w:rPr>
        <w:t>й</w:t>
      </w:r>
      <w:r w:rsidR="00DA6313" w:rsidRPr="00F775C4">
        <w:rPr>
          <w:szCs w:val="28"/>
        </w:rPr>
        <w:t xml:space="preserve"> </w:t>
      </w:r>
      <w:r w:rsidR="00D934D9" w:rsidRPr="00F775C4">
        <w:rPr>
          <w:szCs w:val="28"/>
        </w:rPr>
        <w:t>цены</w:t>
      </w:r>
      <w:r w:rsidR="00DA6313" w:rsidRPr="00F775C4">
        <w:rPr>
          <w:szCs w:val="28"/>
        </w:rPr>
        <w:t xml:space="preserve"> </w:t>
      </w:r>
      <w:r w:rsidR="00D37885" w:rsidRPr="00F775C4">
        <w:rPr>
          <w:szCs w:val="28"/>
        </w:rPr>
        <w:t>ежегодной</w:t>
      </w:r>
      <w:r w:rsidR="00DA6313" w:rsidRPr="00F775C4">
        <w:rPr>
          <w:szCs w:val="28"/>
        </w:rPr>
        <w:t xml:space="preserve"> арендной платы лота.</w:t>
      </w:r>
    </w:p>
    <w:p w:rsidR="00DA6313" w:rsidRPr="00F775C4" w:rsidRDefault="001140DE" w:rsidP="001140DE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DA6313" w:rsidRPr="00F775C4">
        <w:rPr>
          <w:szCs w:val="28"/>
        </w:rPr>
        <w:t xml:space="preserve">Установить задаток в размере </w:t>
      </w:r>
      <w:r w:rsidR="005E3E63" w:rsidRPr="00F775C4">
        <w:rPr>
          <w:szCs w:val="28"/>
        </w:rPr>
        <w:t>30</w:t>
      </w:r>
      <w:r w:rsidR="00DA6313" w:rsidRPr="00F775C4">
        <w:rPr>
          <w:szCs w:val="28"/>
        </w:rPr>
        <w:t xml:space="preserve"> % от начально</w:t>
      </w:r>
      <w:r w:rsidR="00D934D9" w:rsidRPr="00F775C4">
        <w:rPr>
          <w:szCs w:val="28"/>
        </w:rPr>
        <w:t>й</w:t>
      </w:r>
      <w:r w:rsidR="00DA6313" w:rsidRPr="00F775C4">
        <w:rPr>
          <w:szCs w:val="28"/>
        </w:rPr>
        <w:t xml:space="preserve"> </w:t>
      </w:r>
      <w:r w:rsidR="00D934D9" w:rsidRPr="00F775C4">
        <w:rPr>
          <w:szCs w:val="28"/>
        </w:rPr>
        <w:t>цены</w:t>
      </w:r>
      <w:r w:rsidR="00DA6313" w:rsidRPr="00F775C4">
        <w:rPr>
          <w:szCs w:val="28"/>
        </w:rPr>
        <w:t xml:space="preserve"> </w:t>
      </w:r>
      <w:r w:rsidR="00FC7FA9" w:rsidRPr="00F775C4">
        <w:rPr>
          <w:szCs w:val="28"/>
        </w:rPr>
        <w:t>ежегодной</w:t>
      </w:r>
      <w:r w:rsidR="00DA6313" w:rsidRPr="00F775C4">
        <w:rPr>
          <w:szCs w:val="28"/>
        </w:rPr>
        <w:t xml:space="preserve"> арендной платы лота.</w:t>
      </w:r>
    </w:p>
    <w:p w:rsidR="00DA6313" w:rsidRPr="00F775C4" w:rsidRDefault="001140DE" w:rsidP="001140DE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DA6313" w:rsidRPr="00F775C4">
        <w:rPr>
          <w:szCs w:val="28"/>
        </w:rPr>
        <w:t xml:space="preserve">Установить срок договора аренды </w:t>
      </w:r>
      <w:r w:rsidR="00FC7FA9" w:rsidRPr="00F775C4">
        <w:rPr>
          <w:szCs w:val="28"/>
        </w:rPr>
        <w:t>10 лет</w:t>
      </w:r>
      <w:r w:rsidR="00DA6313" w:rsidRPr="00F775C4">
        <w:rPr>
          <w:szCs w:val="28"/>
        </w:rPr>
        <w:t>.</w:t>
      </w:r>
    </w:p>
    <w:p w:rsidR="00DA6313" w:rsidRPr="00F775C4" w:rsidRDefault="00DA6313" w:rsidP="001140DE">
      <w:pPr>
        <w:numPr>
          <w:ilvl w:val="0"/>
          <w:numId w:val="1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F775C4">
        <w:rPr>
          <w:szCs w:val="28"/>
        </w:rPr>
        <w:t>Утвердить</w:t>
      </w:r>
      <w:r w:rsidR="005E3E63" w:rsidRPr="00F775C4">
        <w:rPr>
          <w:szCs w:val="28"/>
        </w:rPr>
        <w:t xml:space="preserve"> д</w:t>
      </w:r>
      <w:r w:rsidRPr="00F775C4">
        <w:rPr>
          <w:szCs w:val="28"/>
        </w:rPr>
        <w:t xml:space="preserve">окументацию по проведению </w:t>
      </w:r>
      <w:r w:rsidR="00090BB9">
        <w:rPr>
          <w:szCs w:val="28"/>
        </w:rPr>
        <w:t>повторного</w:t>
      </w:r>
      <w:r w:rsidRPr="00F775C4">
        <w:rPr>
          <w:szCs w:val="28"/>
        </w:rPr>
        <w:t xml:space="preserve"> аукциона на право заключения договор</w:t>
      </w:r>
      <w:r w:rsidR="001140DE">
        <w:rPr>
          <w:szCs w:val="28"/>
        </w:rPr>
        <w:t>ов</w:t>
      </w:r>
      <w:r w:rsidRPr="00F775C4">
        <w:rPr>
          <w:szCs w:val="28"/>
        </w:rPr>
        <w:t xml:space="preserve"> аренды земельн</w:t>
      </w:r>
      <w:r w:rsidR="001140DE">
        <w:rPr>
          <w:szCs w:val="28"/>
        </w:rPr>
        <w:t>ых</w:t>
      </w:r>
      <w:r w:rsidRPr="00F775C4">
        <w:rPr>
          <w:szCs w:val="28"/>
        </w:rPr>
        <w:t xml:space="preserve"> участк</w:t>
      </w:r>
      <w:r w:rsidR="001140DE">
        <w:rPr>
          <w:szCs w:val="28"/>
        </w:rPr>
        <w:t>ов</w:t>
      </w:r>
      <w:r w:rsidR="00FC7FA9" w:rsidRPr="00F775C4">
        <w:rPr>
          <w:szCs w:val="28"/>
        </w:rPr>
        <w:t>:</w:t>
      </w:r>
    </w:p>
    <w:p w:rsidR="00FC7FA9" w:rsidRPr="00F775C4" w:rsidRDefault="00FC7FA9" w:rsidP="001140DE">
      <w:pPr>
        <w:tabs>
          <w:tab w:val="left" w:pos="0"/>
          <w:tab w:val="left" w:pos="1134"/>
        </w:tabs>
        <w:spacing w:line="276" w:lineRule="auto"/>
        <w:jc w:val="both"/>
        <w:rPr>
          <w:szCs w:val="28"/>
        </w:rPr>
      </w:pPr>
      <w:r w:rsidRPr="00F775C4">
        <w:rPr>
          <w:szCs w:val="28"/>
        </w:rPr>
        <w:t xml:space="preserve">2.1. </w:t>
      </w:r>
      <w:r w:rsidR="005E5994" w:rsidRPr="00F775C4">
        <w:rPr>
          <w:szCs w:val="28"/>
        </w:rPr>
        <w:t>Извещение</w:t>
      </w:r>
      <w:r w:rsidR="00F90ABE" w:rsidRPr="00F775C4">
        <w:rPr>
          <w:szCs w:val="28"/>
        </w:rPr>
        <w:t xml:space="preserve"> о проведении </w:t>
      </w:r>
      <w:r w:rsidR="00090BB9">
        <w:rPr>
          <w:szCs w:val="28"/>
        </w:rPr>
        <w:t>повторного</w:t>
      </w:r>
      <w:r w:rsidR="00F90ABE" w:rsidRPr="00F775C4">
        <w:rPr>
          <w:szCs w:val="28"/>
        </w:rPr>
        <w:t xml:space="preserve"> аукциона</w:t>
      </w:r>
      <w:r w:rsidR="00090BB9">
        <w:rPr>
          <w:szCs w:val="28"/>
        </w:rPr>
        <w:t>.</w:t>
      </w:r>
    </w:p>
    <w:p w:rsidR="00A90948" w:rsidRPr="00F775C4" w:rsidRDefault="00A90948" w:rsidP="001140DE">
      <w:pPr>
        <w:tabs>
          <w:tab w:val="left" w:pos="0"/>
          <w:tab w:val="left" w:pos="1134"/>
        </w:tabs>
        <w:spacing w:line="276" w:lineRule="auto"/>
        <w:jc w:val="both"/>
        <w:rPr>
          <w:szCs w:val="28"/>
        </w:rPr>
      </w:pPr>
      <w:r w:rsidRPr="00F775C4">
        <w:rPr>
          <w:szCs w:val="28"/>
        </w:rPr>
        <w:t>2.2. Форму заявки</w:t>
      </w:r>
      <w:r w:rsidR="001C36F2" w:rsidRPr="00F775C4">
        <w:rPr>
          <w:szCs w:val="28"/>
        </w:rPr>
        <w:t xml:space="preserve"> и описи</w:t>
      </w:r>
      <w:r w:rsidRPr="00F775C4">
        <w:rPr>
          <w:szCs w:val="28"/>
        </w:rPr>
        <w:t xml:space="preserve"> представляемой претендентом.</w:t>
      </w:r>
    </w:p>
    <w:p w:rsidR="003F0726" w:rsidRPr="00F775C4" w:rsidRDefault="003F0726" w:rsidP="001140DE">
      <w:pPr>
        <w:pStyle w:val="31"/>
        <w:tabs>
          <w:tab w:val="left" w:pos="1134"/>
        </w:tabs>
        <w:spacing w:after="0" w:line="276" w:lineRule="auto"/>
        <w:jc w:val="both"/>
        <w:rPr>
          <w:sz w:val="28"/>
          <w:szCs w:val="28"/>
        </w:rPr>
      </w:pPr>
      <w:r w:rsidRPr="00F775C4">
        <w:rPr>
          <w:sz w:val="28"/>
          <w:szCs w:val="28"/>
        </w:rPr>
        <w:t>3. Заключить договор</w:t>
      </w:r>
      <w:r w:rsidR="001140DE">
        <w:rPr>
          <w:sz w:val="28"/>
          <w:szCs w:val="28"/>
        </w:rPr>
        <w:t>а</w:t>
      </w:r>
      <w:r w:rsidRPr="00F775C4">
        <w:rPr>
          <w:sz w:val="28"/>
          <w:szCs w:val="28"/>
        </w:rPr>
        <w:t xml:space="preserve"> аренды земельн</w:t>
      </w:r>
      <w:r w:rsidR="001140DE">
        <w:rPr>
          <w:sz w:val="28"/>
          <w:szCs w:val="28"/>
        </w:rPr>
        <w:t>ых</w:t>
      </w:r>
      <w:r w:rsidRPr="00F775C4">
        <w:rPr>
          <w:sz w:val="28"/>
          <w:szCs w:val="28"/>
        </w:rPr>
        <w:t xml:space="preserve"> участк</w:t>
      </w:r>
      <w:r w:rsidR="001140DE">
        <w:rPr>
          <w:sz w:val="28"/>
          <w:szCs w:val="28"/>
        </w:rPr>
        <w:t>ов</w:t>
      </w:r>
      <w:r w:rsidRPr="00F775C4">
        <w:rPr>
          <w:sz w:val="28"/>
          <w:szCs w:val="28"/>
        </w:rPr>
        <w:t xml:space="preserve"> с победител</w:t>
      </w:r>
      <w:r w:rsidR="001140DE">
        <w:rPr>
          <w:sz w:val="28"/>
          <w:szCs w:val="28"/>
        </w:rPr>
        <w:t>ями</w:t>
      </w:r>
      <w:r w:rsidRPr="00F775C4">
        <w:rPr>
          <w:sz w:val="28"/>
          <w:szCs w:val="28"/>
        </w:rPr>
        <w:t xml:space="preserve"> торгов не ранее чем через десять дней со дня размещения информации о результатах аукциона на официальном сайте Российской Федерации, не позднее </w:t>
      </w:r>
      <w:r w:rsidRPr="00F775C4">
        <w:rPr>
          <w:bCs/>
          <w:sz w:val="28"/>
          <w:szCs w:val="28"/>
        </w:rPr>
        <w:t>тридцати дней со дня направления победителю аукциона проекта договора аренды земельного участка</w:t>
      </w:r>
      <w:r w:rsidRPr="00F775C4">
        <w:rPr>
          <w:sz w:val="28"/>
          <w:szCs w:val="28"/>
        </w:rPr>
        <w:t>.</w:t>
      </w:r>
    </w:p>
    <w:p w:rsidR="00DA6313" w:rsidRPr="00F775C4" w:rsidRDefault="003F0726" w:rsidP="001140DE">
      <w:pPr>
        <w:pStyle w:val="31"/>
        <w:tabs>
          <w:tab w:val="left" w:pos="1134"/>
        </w:tabs>
        <w:spacing w:after="0" w:line="276" w:lineRule="auto"/>
        <w:jc w:val="both"/>
        <w:rPr>
          <w:sz w:val="28"/>
          <w:szCs w:val="28"/>
        </w:rPr>
      </w:pPr>
      <w:r w:rsidRPr="00F775C4">
        <w:rPr>
          <w:sz w:val="28"/>
          <w:szCs w:val="28"/>
        </w:rPr>
        <w:t xml:space="preserve">3.1. </w:t>
      </w:r>
      <w:r w:rsidR="00DA6313" w:rsidRPr="00F775C4">
        <w:rPr>
          <w:sz w:val="28"/>
          <w:szCs w:val="28"/>
        </w:rPr>
        <w:t xml:space="preserve">Извещение о проведении </w:t>
      </w:r>
      <w:r w:rsidR="00090BB9">
        <w:rPr>
          <w:sz w:val="28"/>
          <w:szCs w:val="28"/>
        </w:rPr>
        <w:t>повторного</w:t>
      </w:r>
      <w:r w:rsidR="00DA6313" w:rsidRPr="00F775C4">
        <w:rPr>
          <w:sz w:val="28"/>
          <w:szCs w:val="28"/>
        </w:rPr>
        <w:t xml:space="preserve"> аукциона на право заключения договор</w:t>
      </w:r>
      <w:r w:rsidR="00AD6642">
        <w:rPr>
          <w:sz w:val="28"/>
          <w:szCs w:val="28"/>
        </w:rPr>
        <w:t>ов</w:t>
      </w:r>
      <w:r w:rsidR="00DA6313" w:rsidRPr="00F775C4">
        <w:rPr>
          <w:sz w:val="28"/>
          <w:szCs w:val="28"/>
        </w:rPr>
        <w:t xml:space="preserve"> аренды земельн</w:t>
      </w:r>
      <w:r w:rsidR="00AD6642">
        <w:rPr>
          <w:sz w:val="28"/>
          <w:szCs w:val="28"/>
        </w:rPr>
        <w:t>ых</w:t>
      </w:r>
      <w:r w:rsidR="00DA6313" w:rsidRPr="00F775C4">
        <w:rPr>
          <w:sz w:val="28"/>
          <w:szCs w:val="28"/>
        </w:rPr>
        <w:t xml:space="preserve"> участк</w:t>
      </w:r>
      <w:r w:rsidR="00AD6642">
        <w:rPr>
          <w:sz w:val="28"/>
          <w:szCs w:val="28"/>
        </w:rPr>
        <w:t>ов</w:t>
      </w:r>
      <w:r w:rsidR="00DA6313" w:rsidRPr="00F775C4">
        <w:rPr>
          <w:sz w:val="28"/>
          <w:szCs w:val="28"/>
        </w:rPr>
        <w:t xml:space="preserve"> и информацию о результатах торгов разместить на официальном сайте Российской Федерации www.torgi.gov.ru, на </w:t>
      </w:r>
      <w:r w:rsidRPr="00F775C4">
        <w:rPr>
          <w:sz w:val="28"/>
          <w:szCs w:val="28"/>
        </w:rPr>
        <w:t xml:space="preserve">странице Бирофельдского сельского поселения </w:t>
      </w:r>
      <w:r w:rsidR="00DA6313" w:rsidRPr="00F775C4">
        <w:rPr>
          <w:sz w:val="28"/>
          <w:szCs w:val="28"/>
        </w:rPr>
        <w:t>официально</w:t>
      </w:r>
      <w:r w:rsidRPr="00F775C4">
        <w:rPr>
          <w:sz w:val="28"/>
          <w:szCs w:val="28"/>
        </w:rPr>
        <w:t>го</w:t>
      </w:r>
      <w:r w:rsidR="00DA6313" w:rsidRPr="00F775C4">
        <w:rPr>
          <w:sz w:val="28"/>
          <w:szCs w:val="28"/>
        </w:rPr>
        <w:t xml:space="preserve"> </w:t>
      </w:r>
      <w:r w:rsidR="00EE68B3" w:rsidRPr="00F775C4">
        <w:rPr>
          <w:sz w:val="28"/>
          <w:szCs w:val="28"/>
        </w:rPr>
        <w:t>интернет-сайт</w:t>
      </w:r>
      <w:r w:rsidR="003F31B8" w:rsidRPr="00F775C4">
        <w:rPr>
          <w:sz w:val="28"/>
          <w:szCs w:val="28"/>
        </w:rPr>
        <w:t>а</w:t>
      </w:r>
      <w:r w:rsidR="00EE68B3" w:rsidRPr="00F775C4">
        <w:rPr>
          <w:sz w:val="28"/>
          <w:szCs w:val="28"/>
        </w:rPr>
        <w:t xml:space="preserve"> </w:t>
      </w:r>
      <w:r w:rsidR="00EE68B3" w:rsidRPr="00F775C4">
        <w:rPr>
          <w:sz w:val="28"/>
          <w:szCs w:val="28"/>
        </w:rPr>
        <w:lastRenderedPageBreak/>
        <w:t>Биробиджанского муниципального района ЕАО</w:t>
      </w:r>
      <w:r w:rsidR="00DA6313" w:rsidRPr="00F775C4">
        <w:rPr>
          <w:sz w:val="28"/>
          <w:szCs w:val="28"/>
        </w:rPr>
        <w:t xml:space="preserve"> и опубликовать </w:t>
      </w:r>
      <w:r w:rsidR="00A90948" w:rsidRPr="00F775C4">
        <w:rPr>
          <w:sz w:val="28"/>
          <w:szCs w:val="28"/>
        </w:rPr>
        <w:t>в Информационном бюллетене Бирофельдского сельского поселения Биробиджанского муниципального района ЕАО.</w:t>
      </w:r>
    </w:p>
    <w:p w:rsidR="003F0726" w:rsidRPr="00F775C4" w:rsidRDefault="003F0726" w:rsidP="001140DE">
      <w:pPr>
        <w:tabs>
          <w:tab w:val="left" w:pos="0"/>
          <w:tab w:val="left" w:pos="1134"/>
        </w:tabs>
        <w:spacing w:line="276" w:lineRule="auto"/>
        <w:jc w:val="both"/>
        <w:rPr>
          <w:szCs w:val="28"/>
        </w:rPr>
      </w:pPr>
      <w:r w:rsidRPr="00F775C4">
        <w:rPr>
          <w:szCs w:val="28"/>
        </w:rPr>
        <w:t>4. Опубликовать настоящее постановление в Информационном бюллетене Бирофельдского сельского поселения Биробиджанского муниципального района ЕАО и на странице Бирофельдского сельского поселения официального интернет-сайт</w:t>
      </w:r>
      <w:r w:rsidR="003F31B8" w:rsidRPr="00F775C4">
        <w:rPr>
          <w:szCs w:val="28"/>
        </w:rPr>
        <w:t>а</w:t>
      </w:r>
      <w:r w:rsidRPr="00F775C4">
        <w:rPr>
          <w:szCs w:val="28"/>
        </w:rPr>
        <w:t xml:space="preserve"> Биробиджанского муниципального района ЕАО. </w:t>
      </w:r>
    </w:p>
    <w:p w:rsidR="00DA6313" w:rsidRPr="00F775C4" w:rsidRDefault="003F0726" w:rsidP="001140DE">
      <w:pPr>
        <w:tabs>
          <w:tab w:val="left" w:pos="0"/>
          <w:tab w:val="left" w:pos="1134"/>
        </w:tabs>
        <w:spacing w:line="276" w:lineRule="auto"/>
        <w:jc w:val="both"/>
        <w:rPr>
          <w:szCs w:val="28"/>
        </w:rPr>
      </w:pPr>
      <w:r w:rsidRPr="00F775C4">
        <w:rPr>
          <w:szCs w:val="28"/>
        </w:rPr>
        <w:t xml:space="preserve">5. </w:t>
      </w:r>
      <w:r w:rsidR="00DA6313" w:rsidRPr="00F775C4">
        <w:rPr>
          <w:szCs w:val="28"/>
        </w:rPr>
        <w:t>Контроль за исполнением настоящ</w:t>
      </w:r>
      <w:r w:rsidR="004A1959" w:rsidRPr="00F775C4">
        <w:rPr>
          <w:szCs w:val="28"/>
        </w:rPr>
        <w:t>им постановлением</w:t>
      </w:r>
      <w:r w:rsidR="00DA6313" w:rsidRPr="00F775C4">
        <w:rPr>
          <w:szCs w:val="28"/>
        </w:rPr>
        <w:t xml:space="preserve"> оставляю за собой.</w:t>
      </w:r>
    </w:p>
    <w:p w:rsidR="00DA6313" w:rsidRPr="00F775C4" w:rsidRDefault="003F0726" w:rsidP="001140DE">
      <w:pPr>
        <w:spacing w:line="276" w:lineRule="auto"/>
        <w:ind w:firstLine="708"/>
        <w:jc w:val="both"/>
        <w:rPr>
          <w:szCs w:val="28"/>
        </w:rPr>
      </w:pPr>
      <w:r w:rsidRPr="00F775C4">
        <w:rPr>
          <w:szCs w:val="28"/>
        </w:rPr>
        <w:t>6. Настоящее постановление вступает в силу со дня его подписания.</w:t>
      </w:r>
    </w:p>
    <w:p w:rsidR="00DA6313" w:rsidRDefault="00DA6313" w:rsidP="00DA6313">
      <w:pPr>
        <w:ind w:firstLine="0"/>
      </w:pPr>
    </w:p>
    <w:p w:rsidR="003F0726" w:rsidRDefault="003F0726" w:rsidP="00DA6313">
      <w:pPr>
        <w:ind w:firstLine="0"/>
      </w:pPr>
    </w:p>
    <w:p w:rsidR="003F0726" w:rsidRPr="005B5512" w:rsidRDefault="003F0726" w:rsidP="00DA6313">
      <w:pPr>
        <w:ind w:firstLine="0"/>
      </w:pPr>
    </w:p>
    <w:p w:rsidR="00DA6313" w:rsidRPr="005B5512" w:rsidRDefault="00DA6313" w:rsidP="00DA6313">
      <w:pPr>
        <w:ind w:firstLine="0"/>
      </w:pPr>
      <w:r w:rsidRPr="005B5512">
        <w:t>Глава администрации</w:t>
      </w:r>
    </w:p>
    <w:p w:rsidR="00DA6313" w:rsidRPr="005B5512" w:rsidRDefault="00676237" w:rsidP="00DA6313">
      <w:pPr>
        <w:ind w:firstLine="0"/>
      </w:pPr>
      <w:r>
        <w:t>сельского пос</w:t>
      </w:r>
      <w:r w:rsidR="004A1959">
        <w:t xml:space="preserve">еления </w:t>
      </w:r>
      <w:r w:rsidR="004A1959">
        <w:tab/>
      </w:r>
      <w:r w:rsidR="004A1959">
        <w:tab/>
      </w:r>
      <w:r w:rsidR="004A1959">
        <w:tab/>
      </w:r>
      <w:r w:rsidR="004A1959">
        <w:tab/>
      </w:r>
      <w:r w:rsidR="004A1959">
        <w:tab/>
        <w:t xml:space="preserve">                    </w:t>
      </w:r>
      <w:r w:rsidR="00E842CE">
        <w:t>М.Ю. Ворон</w:t>
      </w:r>
    </w:p>
    <w:p w:rsidR="005E3E63" w:rsidRDefault="005E3E63">
      <w:pPr>
        <w:widowControl/>
        <w:overflowPunct/>
        <w:autoSpaceDE/>
        <w:autoSpaceDN/>
        <w:adjustRightInd/>
        <w:ind w:firstLine="0"/>
        <w:textAlignment w:val="auto"/>
      </w:pPr>
    </w:p>
    <w:p w:rsidR="006926CD" w:rsidRDefault="006926CD">
      <w:pPr>
        <w:widowControl/>
        <w:overflowPunct/>
        <w:autoSpaceDE/>
        <w:autoSpaceDN/>
        <w:adjustRightInd/>
        <w:ind w:firstLine="0"/>
        <w:textAlignment w:val="auto"/>
      </w:pPr>
    </w:p>
    <w:p w:rsidR="005E3E63" w:rsidRPr="00FB2E50" w:rsidRDefault="005E3E63" w:rsidP="005E3E63">
      <w:pPr>
        <w:pStyle w:val="2"/>
        <w:spacing w:after="0" w:line="240" w:lineRule="auto"/>
        <w:ind w:left="0"/>
        <w:rPr>
          <w:sz w:val="28"/>
          <w:szCs w:val="28"/>
        </w:rPr>
      </w:pPr>
      <w:r w:rsidRPr="00FB2E50">
        <w:rPr>
          <w:sz w:val="28"/>
          <w:szCs w:val="28"/>
        </w:rPr>
        <w:t xml:space="preserve">Готовил: </w:t>
      </w:r>
    </w:p>
    <w:p w:rsidR="005E3E63" w:rsidRPr="00FB2E50" w:rsidRDefault="005E3E63" w:rsidP="005E3E63">
      <w:pPr>
        <w:pStyle w:val="2"/>
        <w:spacing w:after="0" w:line="240" w:lineRule="auto"/>
        <w:ind w:left="0"/>
        <w:rPr>
          <w:sz w:val="28"/>
          <w:szCs w:val="28"/>
        </w:rPr>
      </w:pPr>
    </w:p>
    <w:p w:rsidR="005E3E63" w:rsidRPr="00FB2E50" w:rsidRDefault="005E3E63" w:rsidP="005E3E63">
      <w:pPr>
        <w:pStyle w:val="2"/>
        <w:spacing w:after="0" w:line="240" w:lineRule="auto"/>
        <w:ind w:left="0"/>
        <w:rPr>
          <w:sz w:val="28"/>
          <w:szCs w:val="28"/>
        </w:rPr>
      </w:pPr>
      <w:r w:rsidRPr="00FB2E50">
        <w:rPr>
          <w:sz w:val="28"/>
          <w:szCs w:val="28"/>
        </w:rPr>
        <w:t xml:space="preserve">Специалист </w:t>
      </w:r>
      <w:r w:rsidR="00676237">
        <w:rPr>
          <w:sz w:val="28"/>
          <w:szCs w:val="28"/>
        </w:rPr>
        <w:t>1</w:t>
      </w:r>
      <w:r w:rsidRPr="00FB2E50">
        <w:rPr>
          <w:sz w:val="28"/>
          <w:szCs w:val="28"/>
        </w:rPr>
        <w:t xml:space="preserve"> </w:t>
      </w:r>
      <w:proofErr w:type="gramStart"/>
      <w:r w:rsidRPr="00FB2E50">
        <w:rPr>
          <w:sz w:val="28"/>
          <w:szCs w:val="28"/>
        </w:rPr>
        <w:t xml:space="preserve">разряда </w:t>
      </w:r>
      <w:r w:rsidR="00676237">
        <w:rPr>
          <w:sz w:val="28"/>
          <w:szCs w:val="28"/>
        </w:rPr>
        <w:t>,</w:t>
      </w:r>
      <w:proofErr w:type="gramEnd"/>
      <w:r w:rsidR="00676237">
        <w:rPr>
          <w:sz w:val="28"/>
          <w:szCs w:val="28"/>
        </w:rPr>
        <w:t xml:space="preserve"> землеустроитель</w:t>
      </w:r>
    </w:p>
    <w:p w:rsidR="005E3E63" w:rsidRPr="00FB2E50" w:rsidRDefault="005E3E63" w:rsidP="005E3E63">
      <w:pPr>
        <w:pStyle w:val="2"/>
        <w:spacing w:after="0" w:line="240" w:lineRule="auto"/>
        <w:ind w:left="0"/>
        <w:rPr>
          <w:sz w:val="28"/>
          <w:szCs w:val="28"/>
        </w:rPr>
      </w:pPr>
      <w:r w:rsidRPr="00FB2E50">
        <w:rPr>
          <w:sz w:val="28"/>
          <w:szCs w:val="28"/>
        </w:rPr>
        <w:t xml:space="preserve">администрации сельского поселения </w:t>
      </w:r>
      <w:r w:rsidRPr="00FB2E50">
        <w:rPr>
          <w:sz w:val="28"/>
          <w:szCs w:val="28"/>
        </w:rPr>
        <w:tab/>
      </w:r>
      <w:r w:rsidRPr="00FB2E50">
        <w:rPr>
          <w:sz w:val="28"/>
          <w:szCs w:val="28"/>
        </w:rPr>
        <w:tab/>
      </w:r>
      <w:r w:rsidRPr="00FB2E50">
        <w:rPr>
          <w:sz w:val="28"/>
          <w:szCs w:val="28"/>
        </w:rPr>
        <w:tab/>
      </w:r>
      <w:r w:rsidRPr="00FB2E50">
        <w:rPr>
          <w:sz w:val="28"/>
          <w:szCs w:val="28"/>
        </w:rPr>
        <w:tab/>
      </w:r>
      <w:r w:rsidR="00676237">
        <w:rPr>
          <w:sz w:val="28"/>
          <w:szCs w:val="28"/>
        </w:rPr>
        <w:t>Т.Ю. Куницына</w:t>
      </w:r>
      <w:r w:rsidRPr="00FB2E50">
        <w:rPr>
          <w:sz w:val="28"/>
          <w:szCs w:val="28"/>
        </w:rPr>
        <w:t xml:space="preserve"> </w:t>
      </w:r>
    </w:p>
    <w:p w:rsidR="005E3E63" w:rsidRPr="00FB2E50" w:rsidRDefault="005E3E63" w:rsidP="005E3E63">
      <w:pPr>
        <w:rPr>
          <w:szCs w:val="28"/>
        </w:rPr>
      </w:pPr>
    </w:p>
    <w:p w:rsidR="005E3E63" w:rsidRPr="00FB2E50" w:rsidRDefault="005E3E63" w:rsidP="005E3E63">
      <w:pPr>
        <w:pStyle w:val="2"/>
        <w:spacing w:after="0" w:line="240" w:lineRule="auto"/>
        <w:ind w:left="0"/>
        <w:rPr>
          <w:sz w:val="28"/>
          <w:szCs w:val="28"/>
        </w:rPr>
      </w:pPr>
      <w:r w:rsidRPr="00FB2E50">
        <w:rPr>
          <w:sz w:val="28"/>
          <w:szCs w:val="28"/>
        </w:rPr>
        <w:t xml:space="preserve">Согласовано: </w:t>
      </w:r>
    </w:p>
    <w:p w:rsidR="005E3E63" w:rsidRPr="00FB2E50" w:rsidRDefault="005E3E63" w:rsidP="005E3E63">
      <w:pPr>
        <w:pStyle w:val="2"/>
        <w:spacing w:after="0" w:line="240" w:lineRule="auto"/>
        <w:ind w:left="0"/>
        <w:rPr>
          <w:sz w:val="28"/>
          <w:szCs w:val="28"/>
        </w:rPr>
      </w:pPr>
    </w:p>
    <w:p w:rsidR="005E3E63" w:rsidRPr="00FB2E50" w:rsidRDefault="00676237" w:rsidP="005E3E63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Специалист-эксперт юрист</w:t>
      </w:r>
    </w:p>
    <w:p w:rsidR="005E3E63" w:rsidRPr="00FB2E50" w:rsidRDefault="005E3E63" w:rsidP="005E3E63">
      <w:pPr>
        <w:pStyle w:val="2"/>
        <w:spacing w:after="0" w:line="240" w:lineRule="auto"/>
        <w:ind w:left="0"/>
        <w:rPr>
          <w:sz w:val="28"/>
          <w:szCs w:val="28"/>
        </w:rPr>
      </w:pPr>
      <w:r w:rsidRPr="00FB2E50">
        <w:rPr>
          <w:sz w:val="28"/>
          <w:szCs w:val="28"/>
        </w:rPr>
        <w:t xml:space="preserve">администрации сельского поселения </w:t>
      </w:r>
      <w:r w:rsidRPr="00FB2E50">
        <w:rPr>
          <w:sz w:val="28"/>
          <w:szCs w:val="28"/>
        </w:rPr>
        <w:tab/>
      </w:r>
      <w:r w:rsidRPr="00FB2E50">
        <w:rPr>
          <w:sz w:val="28"/>
          <w:szCs w:val="28"/>
        </w:rPr>
        <w:tab/>
      </w:r>
      <w:r w:rsidRPr="00FB2E50">
        <w:rPr>
          <w:sz w:val="28"/>
          <w:szCs w:val="28"/>
        </w:rPr>
        <w:tab/>
      </w:r>
      <w:r w:rsidRPr="00FB2E50">
        <w:rPr>
          <w:sz w:val="28"/>
          <w:szCs w:val="28"/>
        </w:rPr>
        <w:tab/>
      </w:r>
      <w:r w:rsidR="00676237">
        <w:rPr>
          <w:sz w:val="28"/>
          <w:szCs w:val="28"/>
        </w:rPr>
        <w:t>К.А. Лойко</w:t>
      </w:r>
      <w:r w:rsidRPr="00FB2E50">
        <w:rPr>
          <w:sz w:val="28"/>
          <w:szCs w:val="28"/>
        </w:rPr>
        <w:t xml:space="preserve"> </w:t>
      </w:r>
    </w:p>
    <w:p w:rsidR="006F1DEE" w:rsidRDefault="006F1DEE"/>
    <w:sectPr w:rsidR="006F1DEE" w:rsidSect="004A34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3BC4"/>
    <w:multiLevelType w:val="multilevel"/>
    <w:tmpl w:val="3E7EB4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7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DE04D6E"/>
    <w:multiLevelType w:val="hybridMultilevel"/>
    <w:tmpl w:val="76763074"/>
    <w:lvl w:ilvl="0" w:tplc="4CF0058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3B0272A3"/>
    <w:multiLevelType w:val="multilevel"/>
    <w:tmpl w:val="7692531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13"/>
    <w:rsid w:val="00090BB9"/>
    <w:rsid w:val="000D56B5"/>
    <w:rsid w:val="0010010E"/>
    <w:rsid w:val="001140DE"/>
    <w:rsid w:val="00173806"/>
    <w:rsid w:val="001C36F2"/>
    <w:rsid w:val="001D5D92"/>
    <w:rsid w:val="002226AA"/>
    <w:rsid w:val="00256DEE"/>
    <w:rsid w:val="00277E8E"/>
    <w:rsid w:val="00293C82"/>
    <w:rsid w:val="002E5B8F"/>
    <w:rsid w:val="00321A01"/>
    <w:rsid w:val="00330E09"/>
    <w:rsid w:val="00386E44"/>
    <w:rsid w:val="003F0726"/>
    <w:rsid w:val="003F31B8"/>
    <w:rsid w:val="00406563"/>
    <w:rsid w:val="004306E6"/>
    <w:rsid w:val="00480406"/>
    <w:rsid w:val="004A1959"/>
    <w:rsid w:val="004A3406"/>
    <w:rsid w:val="004C7543"/>
    <w:rsid w:val="004D7F62"/>
    <w:rsid w:val="004F16C4"/>
    <w:rsid w:val="004F2F9C"/>
    <w:rsid w:val="00550DE1"/>
    <w:rsid w:val="00560C3B"/>
    <w:rsid w:val="0057155C"/>
    <w:rsid w:val="005A2327"/>
    <w:rsid w:val="005E3E63"/>
    <w:rsid w:val="005E5994"/>
    <w:rsid w:val="00622A4C"/>
    <w:rsid w:val="00623C49"/>
    <w:rsid w:val="00626D6C"/>
    <w:rsid w:val="00641C7B"/>
    <w:rsid w:val="00676237"/>
    <w:rsid w:val="00677F8B"/>
    <w:rsid w:val="00681A17"/>
    <w:rsid w:val="0068689C"/>
    <w:rsid w:val="006926CD"/>
    <w:rsid w:val="00692C4F"/>
    <w:rsid w:val="006E4D4B"/>
    <w:rsid w:val="006F1DEE"/>
    <w:rsid w:val="0071675F"/>
    <w:rsid w:val="007446B8"/>
    <w:rsid w:val="00765C42"/>
    <w:rsid w:val="007A4893"/>
    <w:rsid w:val="007B31C0"/>
    <w:rsid w:val="008B66A8"/>
    <w:rsid w:val="008F234D"/>
    <w:rsid w:val="00913F21"/>
    <w:rsid w:val="009462BC"/>
    <w:rsid w:val="009A4B3D"/>
    <w:rsid w:val="009B089F"/>
    <w:rsid w:val="009B49E8"/>
    <w:rsid w:val="009E4015"/>
    <w:rsid w:val="00A90948"/>
    <w:rsid w:val="00AD6642"/>
    <w:rsid w:val="00B0257B"/>
    <w:rsid w:val="00B454BB"/>
    <w:rsid w:val="00B84830"/>
    <w:rsid w:val="00B919C1"/>
    <w:rsid w:val="00BA6312"/>
    <w:rsid w:val="00BE2A42"/>
    <w:rsid w:val="00C65207"/>
    <w:rsid w:val="00CD7375"/>
    <w:rsid w:val="00D37885"/>
    <w:rsid w:val="00D719F3"/>
    <w:rsid w:val="00D934D9"/>
    <w:rsid w:val="00DA6313"/>
    <w:rsid w:val="00DF4164"/>
    <w:rsid w:val="00E50343"/>
    <w:rsid w:val="00E51138"/>
    <w:rsid w:val="00E54320"/>
    <w:rsid w:val="00E842CE"/>
    <w:rsid w:val="00EC7D95"/>
    <w:rsid w:val="00EE167F"/>
    <w:rsid w:val="00EE68B3"/>
    <w:rsid w:val="00F26CC5"/>
    <w:rsid w:val="00F50E9E"/>
    <w:rsid w:val="00F775C4"/>
    <w:rsid w:val="00F90ABE"/>
    <w:rsid w:val="00FC7FA9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E95A8-B0F7-4D0A-868A-FBA7DBF6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313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A6313"/>
    <w:pPr>
      <w:spacing w:after="120"/>
    </w:pPr>
    <w:rPr>
      <w:sz w:val="16"/>
    </w:rPr>
  </w:style>
  <w:style w:type="paragraph" w:styleId="a3">
    <w:name w:val="List Paragraph"/>
    <w:basedOn w:val="a"/>
    <w:uiPriority w:val="34"/>
    <w:qFormat/>
    <w:rsid w:val="00DA6313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5E3E63"/>
    <w:pPr>
      <w:widowControl/>
      <w:overflowPunct/>
      <w:autoSpaceDE/>
      <w:autoSpaceDN/>
      <w:adjustRightInd/>
      <w:spacing w:after="120" w:line="480" w:lineRule="auto"/>
      <w:ind w:left="283" w:firstLine="0"/>
      <w:textAlignment w:val="auto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E3E63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2017-04-10T22:11:00Z</cp:lastPrinted>
  <dcterms:created xsi:type="dcterms:W3CDTF">2018-03-01T06:26:00Z</dcterms:created>
  <dcterms:modified xsi:type="dcterms:W3CDTF">2018-03-01T06:26:00Z</dcterms:modified>
</cp:coreProperties>
</file>