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09.02.2018                                                                                                       № 2</w:t>
      </w: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C100DA" w:rsidRDefault="00C100DA" w:rsidP="00C100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>О 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аттестации Казаковой И.Н., директора МКУ «Поселенческий Дом культуры с. Бирофельд»</w:t>
      </w:r>
    </w:p>
    <w:bookmarkEnd w:id="0"/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  установления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соответствия работника занимаемой должности,  повышения уровня профессионального мастерства, качества и эффективности работы руководителя, руководствуясь Положением о порядке аттестации руководителя муниципального казенного учреждения «Поселенческий Дом культуры с. Бирофельд» муниципального образования «!Бирофельдское сельское поселение» Биробиджанского муниципального района, утвержденным постановлением администрации  от 08.02.2018 № 26:</w:t>
      </w:r>
    </w:p>
    <w:p w:rsidR="00C100DA" w:rsidRDefault="00C100DA" w:rsidP="00C100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27 марта 2018 г. плановую аттестацию Казаковой Ирины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Николаевны, директора МКУ «Поселенческий Дом культуры с. Бирофельд».</w:t>
      </w:r>
    </w:p>
    <w:p w:rsidR="00C100DA" w:rsidRDefault="00C100DA" w:rsidP="00C100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аттестационную комиссию в следующем составе:</w:t>
      </w:r>
    </w:p>
    <w:p w:rsidR="00C100DA" w:rsidRDefault="00C100DA" w:rsidP="00C100DA">
      <w:pPr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аттестационной комиссии – заместитель главы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Бирофельдского сельского поселения, Васильева Татьяна Александровна.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Секретарь аттестационной комиссии – ведущий специалист 2 разряда администрации сельского поселения, Варакина Светлана Викторовна.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Члены аттестационной комиссии:</w:t>
      </w:r>
    </w:p>
    <w:p w:rsidR="00C100DA" w:rsidRDefault="00C100DA" w:rsidP="00C100D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Собрания депутатов МО «Бирофельдское сельское поселение» Ворон Людмила </w:t>
      </w:r>
      <w:proofErr w:type="gramStart"/>
      <w:r>
        <w:rPr>
          <w:rFonts w:ascii="Times New Roman" w:hAnsi="Times New Roman"/>
          <w:sz w:val="28"/>
          <w:szCs w:val="28"/>
        </w:rPr>
        <w:t>Хангареевна  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C100DA" w:rsidRDefault="00C100DA" w:rsidP="00C100DA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-Директор МКОУ «Средняя общеобразовательная школа с. Бирофельд», Беляева Елена Наумовна (по согласованию).</w:t>
      </w:r>
    </w:p>
    <w:p w:rsidR="00C100DA" w:rsidRDefault="00C100DA" w:rsidP="00C100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Секретарю аттестационной комиссии провести разъяснительную и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подготовительную работу с директором МКУ «Поселенческий Дом культуры с. Бирофельд» с целью информирования о задачах, условиях и форме проведения аттестации.</w:t>
      </w:r>
    </w:p>
    <w:p w:rsidR="00C100DA" w:rsidRDefault="00C100DA" w:rsidP="00C100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Специалисту администрации сельского поселения, ответственному за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кадровую работу в </w:t>
      </w:r>
      <w:proofErr w:type="gramStart"/>
      <w:r>
        <w:rPr>
          <w:rFonts w:ascii="Times New Roman" w:hAnsi="Times New Roman"/>
          <w:sz w:val="28"/>
          <w:szCs w:val="28"/>
        </w:rPr>
        <w:t>срок  до</w:t>
      </w:r>
      <w:proofErr w:type="gramEnd"/>
      <w:r>
        <w:rPr>
          <w:rFonts w:ascii="Times New Roman" w:hAnsi="Times New Roman"/>
          <w:sz w:val="28"/>
          <w:szCs w:val="28"/>
        </w:rPr>
        <w:t xml:space="preserve"> 12.03.2018 г. предоставить в комиссию характеристику на аттестуемого.</w:t>
      </w:r>
    </w:p>
    <w:p w:rsidR="00C100DA" w:rsidRDefault="00C100DA" w:rsidP="00C100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Секретарю аттестационной комиссии в срок до 12.03.2018 г.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в комиссию следующие материалы на аттестуемого: копии документов об образовании, повышении квалификации, выписку из трудовой книжки, должностную инструкцию, аттестационный лист предыдущей аттестации, возможные отзыву сторонних лиц.</w:t>
      </w:r>
    </w:p>
    <w:p w:rsidR="00C100DA" w:rsidRDefault="00C100DA" w:rsidP="00C100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аттестационной комиссии в недельный срок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результаты аттестации главе администрации сельского поселения.</w:t>
      </w:r>
    </w:p>
    <w:p w:rsidR="00C100DA" w:rsidRDefault="00C100DA" w:rsidP="00C100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распоряжения возложить на заместителя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сельского поселения Васильеву Т.А.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М.Ю. Ворон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распоряжением ознакомлена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</w:t>
      </w:r>
    </w:p>
    <w:p w:rsidR="00C100DA" w:rsidRDefault="00C100DA" w:rsidP="00C10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00DA" w:rsidRDefault="00C100DA" w:rsidP="00C100DA">
      <w:pPr>
        <w:jc w:val="both"/>
        <w:rPr>
          <w:rFonts w:ascii="Times New Roman" w:hAnsi="Times New Roman"/>
          <w:sz w:val="28"/>
          <w:szCs w:val="28"/>
        </w:rPr>
      </w:pPr>
    </w:p>
    <w:p w:rsidR="009B2D2C" w:rsidRDefault="009B2D2C"/>
    <w:sectPr w:rsidR="009B2D2C" w:rsidSect="009B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2824"/>
    <w:multiLevelType w:val="hybridMultilevel"/>
    <w:tmpl w:val="0C20ADD8"/>
    <w:lvl w:ilvl="0" w:tplc="EC46FE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A"/>
    <w:rsid w:val="001E3D77"/>
    <w:rsid w:val="009B2D2C"/>
    <w:rsid w:val="00C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E0FC-93EA-4E92-B495-B280B2C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2018-02-27T22:23:00Z</dcterms:created>
  <dcterms:modified xsi:type="dcterms:W3CDTF">2018-02-27T22:23:00Z</dcterms:modified>
</cp:coreProperties>
</file>