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62" w:rsidRDefault="00F02062" w:rsidP="00F02062">
      <w:pPr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r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bookmarkEnd w:id="0"/>
    <w:p w:rsidR="00F02062" w:rsidRDefault="00F02062" w:rsidP="00F02062">
      <w:pPr>
        <w:jc w:val="center"/>
        <w:rPr>
          <w:rFonts w:ascii="Times New Roman" w:eastAsia="Times New Roman" w:hAnsi="Times New Roman"/>
          <w:lang w:eastAsia="ru-RU"/>
        </w:rPr>
      </w:pPr>
    </w:p>
    <w:p w:rsidR="00F02062" w:rsidRDefault="00F02062" w:rsidP="00F0206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ПРОТОКОЛ</w:t>
      </w:r>
    </w:p>
    <w:p w:rsidR="00F02062" w:rsidRDefault="00F02062" w:rsidP="00F02062">
      <w:pPr>
        <w:jc w:val="center"/>
        <w:rPr>
          <w:rFonts w:ascii="Times New Roman" w:eastAsia="Times New Roman" w:hAnsi="Times New Roman"/>
          <w:lang w:eastAsia="ru-RU"/>
        </w:rPr>
      </w:pP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28.11.2017                                                                                                                                №   4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Заседания комиссии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Председательствующий                  -    Васильева Т.А., заместитель главы  администрации 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сельского поселения,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Присутствовали: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Лойко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К.А., специалист-эксперт юрист администрации сельского поселения, 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Куницына Т.Ю., специалист 1 разряда, землеустроитель администрации сельского 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поселения;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Варакина С.В., ведущий специалист 2 разряда администрации сельского поселения.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Рассмотрение уведомления муниципального служащего о выполнении им иной оплачиваемой работы.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СЛУШАЛИ: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Т.А.., председателя комиссии</w:t>
      </w:r>
    </w:p>
    <w:p w:rsidR="00F02062" w:rsidRDefault="00F02062" w:rsidP="00F0206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  <w:t xml:space="preserve">Поступило уведомление от Куницыной Т.Ю., землеустроителя администрации сельского поселения о выполнении иной оплачиваемой работы – интервьюер в с. Бирофельд по сбору и обработке первичных статистических </w:t>
      </w:r>
      <w:proofErr w:type="gramStart"/>
      <w:r>
        <w:rPr>
          <w:rFonts w:ascii="Times New Roman" w:eastAsia="Times New Roman" w:hAnsi="Times New Roman"/>
          <w:lang w:eastAsia="ru-RU"/>
        </w:rPr>
        <w:t>данных  Управление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</w:r>
      <w:proofErr w:type="spellStart"/>
      <w:r>
        <w:rPr>
          <w:rFonts w:ascii="Times New Roman" w:eastAsia="Times New Roman" w:hAnsi="Times New Roman"/>
          <w:lang w:eastAsia="ru-RU"/>
        </w:rPr>
        <w:t>хабаровскстат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). </w:t>
      </w:r>
      <w:r>
        <w:rPr>
          <w:rFonts w:ascii="Times New Roman" w:hAnsi="Times New Roman"/>
        </w:rPr>
        <w:t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администрации Бирофельдского сельского поселения иной оплачиваемой работы, согласно уведомления.</w:t>
      </w:r>
    </w:p>
    <w:p w:rsidR="00F02062" w:rsidRDefault="00F02062" w:rsidP="00F02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F02062" w:rsidRDefault="00F02062" w:rsidP="00F02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Куницыной Т.Ю. выполнять иную оплачиваемую работу, указанной в поступившем в комиссию уведомлении.</w:t>
      </w:r>
    </w:p>
    <w:p w:rsidR="00F02062" w:rsidRDefault="00F02062" w:rsidP="00F02062">
      <w:pPr>
        <w:jc w:val="both"/>
        <w:rPr>
          <w:rFonts w:ascii="Times New Roman" w:hAnsi="Times New Roman"/>
        </w:rPr>
      </w:pPr>
    </w:p>
    <w:p w:rsidR="00F02062" w:rsidRDefault="00F02062" w:rsidP="00F02062">
      <w:pPr>
        <w:jc w:val="both"/>
        <w:rPr>
          <w:rFonts w:ascii="Times New Roman" w:hAnsi="Times New Roman"/>
        </w:rPr>
      </w:pPr>
    </w:p>
    <w:p w:rsidR="00F02062" w:rsidRDefault="00F02062" w:rsidP="00F02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                                                                                       Т.А. Васильева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Члены комиссии:                                                    ______________                   К.А. </w:t>
      </w:r>
      <w:proofErr w:type="spellStart"/>
      <w:r>
        <w:rPr>
          <w:rFonts w:ascii="Times New Roman" w:eastAsia="Times New Roman" w:hAnsi="Times New Roman"/>
          <w:lang w:eastAsia="ru-RU"/>
        </w:rPr>
        <w:t>Лойко</w:t>
      </w:r>
      <w:proofErr w:type="spellEnd"/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F02062" w:rsidRDefault="00F02062" w:rsidP="00F0206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_______________                  С.В. Варакина</w:t>
      </w:r>
    </w:p>
    <w:p w:rsidR="00FE6368" w:rsidRDefault="00FE6368"/>
    <w:sectPr w:rsidR="00FE6368" w:rsidSect="00FE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62"/>
    <w:rsid w:val="003F59D5"/>
    <w:rsid w:val="00F0206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CCD8-D244-433C-9BD7-D73FF00C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6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2018-02-20T23:47:00Z</dcterms:created>
  <dcterms:modified xsi:type="dcterms:W3CDTF">2018-02-20T23:47:00Z</dcterms:modified>
</cp:coreProperties>
</file>