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B3" w:rsidRPr="0002640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26402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 образование «Бирофельдское сельское поселение»</w:t>
      </w: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813B3" w:rsidRPr="00CD4D74" w:rsidRDefault="009813B3" w:rsidP="009813B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09.02.2018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</w:p>
    <w:p w:rsidR="009813B3" w:rsidRPr="00027C12" w:rsidRDefault="009813B3" w:rsidP="009813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813B3" w:rsidRPr="00027C12" w:rsidRDefault="009813B3" w:rsidP="009813B3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9813B3" w:rsidRPr="00027C12" w:rsidRDefault="009813B3" w:rsidP="009813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7C12"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</w:p>
    <w:p w:rsidR="009813B3" w:rsidRPr="00027C12" w:rsidRDefault="009813B3" w:rsidP="009813B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2F73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Уставом Бирофельдского сельского поселения администрация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,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9813B3" w:rsidRPr="00027C12" w:rsidRDefault="009813B3" w:rsidP="009813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Pr="00027C12">
        <w:rPr>
          <w:rFonts w:ascii="Times New Roman" w:hAnsi="Times New Roman"/>
          <w:sz w:val="28"/>
          <w:szCs w:val="28"/>
          <w:lang w:val="ru-RU"/>
        </w:rPr>
        <w:t>:</w:t>
      </w:r>
      <w:r w:rsidRPr="002F731F">
        <w:rPr>
          <w:rFonts w:ascii="Times New Roman" w:hAnsi="Times New Roman"/>
          <w:sz w:val="20"/>
          <w:szCs w:val="20"/>
        </w:rPr>
        <w:t> </w:t>
      </w:r>
    </w:p>
    <w:p w:rsidR="009813B3" w:rsidRPr="00027C12" w:rsidRDefault="009813B3" w:rsidP="009813B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9813B3" w:rsidRDefault="009813B3" w:rsidP="009813B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>2.Контроль за исполнением постановления оставляю за собой.</w:t>
      </w:r>
    </w:p>
    <w:p w:rsidR="009813B3" w:rsidRPr="00026402" w:rsidRDefault="009813B3" w:rsidP="009813B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в </w:t>
      </w:r>
      <w:r w:rsidRPr="00026402"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9813B3" w:rsidRPr="00027C12" w:rsidRDefault="009813B3" w:rsidP="009813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9813B3" w:rsidRPr="00027C12" w:rsidRDefault="009813B3" w:rsidP="009813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lastRenderedPageBreak/>
        <w:t>Глава сельского поселения                                                                  М.Ю. Ворон</w:t>
      </w: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13B3" w:rsidRDefault="009813B3" w:rsidP="009813B3">
      <w:pPr>
        <w:pStyle w:val="a3"/>
        <w:rPr>
          <w:rFonts w:ascii="Times New Roman" w:hAnsi="Times New Roman"/>
          <w:sz w:val="28"/>
          <w:szCs w:val="28"/>
          <w:lang w:val="ru-RU"/>
        </w:rPr>
        <w:sectPr w:rsidR="009813B3" w:rsidSect="003950A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813B3" w:rsidRPr="00027C12" w:rsidRDefault="009813B3" w:rsidP="009813B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9813B3" w:rsidRPr="00027C12" w:rsidRDefault="009813B3" w:rsidP="009813B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9813B3" w:rsidRPr="00027C12" w:rsidRDefault="009813B3" w:rsidP="009813B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9813B3" w:rsidRPr="00CD4D74" w:rsidRDefault="009813B3" w:rsidP="009813B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>от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027C1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27C1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  г. №  28</w:t>
      </w:r>
    </w:p>
    <w:p w:rsidR="009813B3" w:rsidRPr="00027C12" w:rsidRDefault="009813B3" w:rsidP="009813B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План</w:t>
      </w:r>
    </w:p>
    <w:p w:rsidR="009813B3" w:rsidRPr="00027C12" w:rsidRDefault="009813B3" w:rsidP="009813B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9813B3" w:rsidRPr="00440E00" w:rsidRDefault="009813B3" w:rsidP="009813B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40E00"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поселения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860"/>
        <w:gridCol w:w="2835"/>
        <w:gridCol w:w="2835"/>
        <w:gridCol w:w="3119"/>
      </w:tblGrid>
      <w:tr w:rsidR="009813B3" w:rsidRPr="0089363A" w:rsidTr="00EA51F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Наименование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Срок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Ответственный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за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2C2375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Ожидаемый результат</w:t>
            </w:r>
          </w:p>
        </w:tc>
      </w:tr>
      <w:tr w:rsidR="009813B3" w:rsidRPr="0089363A" w:rsidTr="00EA51F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813B3" w:rsidRPr="00027C12" w:rsidRDefault="009813B3" w:rsidP="009813B3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027C12">
        <w:rPr>
          <w:rFonts w:ascii="Times New Roman" w:hAnsi="Times New Roman"/>
          <w:lang w:val="ru-RU"/>
        </w:rPr>
        <w:t>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4889"/>
        <w:gridCol w:w="2835"/>
        <w:gridCol w:w="2835"/>
        <w:gridCol w:w="3119"/>
      </w:tblGrid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 </w:t>
            </w: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027C12">
              <w:rPr>
                <w:rFonts w:ascii="Times New Roman" w:hAnsi="Times New Roman"/>
                <w:lang w:val="ru-RU"/>
              </w:rPr>
              <w:t>пециалист</w:t>
            </w:r>
            <w:r>
              <w:rPr>
                <w:rFonts w:ascii="Times New Roman" w:hAnsi="Times New Roman"/>
                <w:lang w:val="ru-RU"/>
              </w:rPr>
              <w:t>-эксперт юрист</w:t>
            </w:r>
            <w:r w:rsidRPr="00027C12">
              <w:rPr>
                <w:rFonts w:ascii="Times New Roman" w:hAnsi="Times New Roman"/>
                <w:lang w:val="ru-RU"/>
              </w:rPr>
              <w:t xml:space="preserve">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Pr="00027C12">
              <w:rPr>
                <w:rFonts w:ascii="Times New Roman" w:hAnsi="Times New Roman"/>
                <w:lang w:val="ru-RU"/>
              </w:rPr>
      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Заместитель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главы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B48CB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соблюдения муниципальными служащими ограничений и запретов, требований о предотвращении или </w:t>
            </w:r>
            <w:r>
              <w:rPr>
                <w:rFonts w:ascii="Times New Roman" w:hAnsi="Times New Roman"/>
                <w:lang w:val="ru-RU"/>
              </w:rPr>
              <w:lastRenderedPageBreak/>
              <w:t>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7042BD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Своевременное обновление и наполнение страницы поселения, расположенной на сайте</w:t>
            </w:r>
            <w:r w:rsidRPr="008936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в сети Интернет, информацией о деятельности органов местного самоуправления. Размещение</w:t>
            </w:r>
            <w:r w:rsidRPr="008936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нормативно- правовых актов, затрагивающих</w:t>
            </w:r>
            <w:r w:rsidRPr="00027C12">
              <w:rPr>
                <w:rFonts w:ascii="Times New Roman" w:hAnsi="Times New Roman"/>
                <w:lang w:val="ru-RU"/>
              </w:rPr>
              <w:t xml:space="preserve">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7042BD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раздела «Противодействие коррупции» на странице поселения сайта администрации Биробиджанского муниципального района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E73564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Обеспечение эффективного контроля за соблюдением муниципальными служащими администрации сельского поселения</w:t>
            </w:r>
            <w:r w:rsidRPr="0089363A">
              <w:rPr>
                <w:rFonts w:ascii="Times New Roman" w:hAnsi="Times New Roman"/>
              </w:rPr>
              <w:t> </w:t>
            </w:r>
            <w:r w:rsidRPr="00E73564">
              <w:rPr>
                <w:rFonts w:ascii="Times New Roman" w:hAnsi="Times New Roman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</w:t>
            </w:r>
            <w:r w:rsidRPr="00E73564">
              <w:rPr>
                <w:rFonts w:ascii="Times New Roman" w:hAnsi="Times New Roman"/>
                <w:lang w:val="ru-RU"/>
              </w:rPr>
              <w:lastRenderedPageBreak/>
              <w:t>устранению выявленных нарушений.</w:t>
            </w:r>
            <w:r w:rsidRPr="00E73564">
              <w:rPr>
                <w:rFonts w:ascii="Times New Roman" w:hAnsi="Times New Roman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</w:t>
            </w:r>
          </w:p>
          <w:p w:rsidR="009813B3" w:rsidRPr="00E73564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До</w:t>
            </w:r>
            <w:proofErr w:type="spellEnd"/>
            <w:r w:rsidRPr="0089363A">
              <w:rPr>
                <w:rFonts w:ascii="Times New Roman" w:hAnsi="Times New Roman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D2559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D2559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440E00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440E00">
              <w:rPr>
                <w:rFonts w:ascii="Times New Roman" w:hAnsi="Times New Roman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странице поселения, расположенной на сайте в сети Интернет</w:t>
            </w:r>
            <w:r>
              <w:rPr>
                <w:rFonts w:ascii="Times New Roman" w:hAnsi="Times New Roman"/>
                <w:lang w:val="ru-RU"/>
              </w:rPr>
              <w:t xml:space="preserve">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36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F3A61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1.9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440E00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F3A61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фактов не предоставления муниципальными </w:t>
            </w:r>
            <w:r>
              <w:rPr>
                <w:rFonts w:ascii="Times New Roman" w:hAnsi="Times New Roman"/>
                <w:lang w:val="ru-RU"/>
              </w:rPr>
              <w:lastRenderedPageBreak/>
              <w:t>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BF3DB6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9D2559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83DBE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D83DBE">
              <w:rPr>
                <w:rFonts w:ascii="Times New Roman" w:hAnsi="Times New Roman"/>
                <w:lang w:val="ru-RU"/>
              </w:rPr>
              <w:t xml:space="preserve"> 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D83DBE">
              <w:rPr>
                <w:rFonts w:ascii="Times New Roman" w:hAnsi="Times New Roman"/>
                <w:lang w:val="ru-RU"/>
              </w:rPr>
              <w:t xml:space="preserve"> и досто</w:t>
            </w:r>
            <w:r>
              <w:rPr>
                <w:rFonts w:ascii="Times New Roman" w:hAnsi="Times New Roman"/>
                <w:lang w:val="ru-RU"/>
              </w:rPr>
              <w:t>верным  сообщением</w:t>
            </w:r>
            <w:r w:rsidRPr="00D83DBE">
              <w:rPr>
                <w:rFonts w:ascii="Times New Roman" w:hAnsi="Times New Roman"/>
                <w:lang w:val="ru-RU"/>
              </w:rPr>
              <w:t xml:space="preserve"> муниципальными служащими администрации сельского поселения </w:t>
            </w:r>
            <w:r>
              <w:rPr>
                <w:rFonts w:ascii="Times New Roman" w:hAnsi="Times New Roman"/>
                <w:lang w:val="ru-RU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мониторинга хода реализации плана противодействия коррупции в частности: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законодательному обеспечению </w:t>
            </w:r>
            <w:r>
              <w:rPr>
                <w:rFonts w:ascii="Times New Roman" w:hAnsi="Times New Roman"/>
                <w:lang w:val="ru-RU"/>
              </w:rPr>
              <w:lastRenderedPageBreak/>
              <w:t>противодействия коррупции;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организации и проведению антикоррупционной экспертизы;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совершенствованию муниципального управления в целях предупреждения коррупции;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9813B3" w:rsidRPr="00440E00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  <w:lang w:val="ru-RU"/>
              </w:rPr>
              <w:t>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Выработка предложений и принятие мер по совершенствованию работы по противодействию коррупции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813B3" w:rsidRPr="007726BF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lastRenderedPageBreak/>
              <w:t>II</w:t>
            </w:r>
            <w:r w:rsidRPr="007726BF">
              <w:rPr>
                <w:rFonts w:ascii="Times New Roman" w:hAnsi="Times New Roman"/>
                <w:lang w:val="ru-RU"/>
              </w:rPr>
              <w:t>. Нормативное правовое обеспечение антикоррупционной деятельности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Проведение антикоррупционной экспертизы муниципальных правовых актов,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принимаемых ,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администрацией</w:t>
            </w:r>
            <w:r w:rsidRPr="0089363A">
              <w:rPr>
                <w:rFonts w:ascii="Times New Roman" w:hAnsi="Times New Roman"/>
              </w:rPr>
              <w:t>  </w:t>
            </w:r>
            <w:r w:rsidRPr="00027C12">
              <w:rPr>
                <w:rFonts w:ascii="Times New Roman" w:hAnsi="Times New Roman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и устранение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факторов в нормативных правовых актах, их проекта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Направление муниципальных нормативных </w:t>
            </w:r>
            <w:r>
              <w:rPr>
                <w:rFonts w:ascii="Times New Roman" w:hAnsi="Times New Roman"/>
                <w:lang w:val="ru-RU"/>
              </w:rPr>
              <w:lastRenderedPageBreak/>
              <w:t>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85284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85284">
              <w:rPr>
                <w:rFonts w:ascii="Times New Roman" w:hAnsi="Times New Roman"/>
                <w:lang w:val="ru-RU"/>
              </w:rPr>
              <w:lastRenderedPageBreak/>
              <w:t>Еже</w:t>
            </w:r>
            <w:r>
              <w:rPr>
                <w:rFonts w:ascii="Times New Roman" w:hAnsi="Times New Roman"/>
                <w:lang w:val="ru-RU"/>
              </w:rPr>
              <w:t>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 xml:space="preserve">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Обеспечение доступа  </w:t>
            </w:r>
            <w:r>
              <w:rPr>
                <w:rFonts w:ascii="Times New Roman" w:hAnsi="Times New Roman"/>
                <w:lang w:val="ru-RU"/>
              </w:rPr>
              <w:lastRenderedPageBreak/>
              <w:t>граждан и организаций к информации о деятельности администрации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85918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85918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83DBE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83DBE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83DBE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 </w:t>
            </w:r>
            <w:r w:rsidRPr="00027C12">
              <w:rPr>
                <w:rFonts w:ascii="Times New Roman" w:hAnsi="Times New Roman"/>
                <w:lang w:val="ru-RU"/>
              </w:rPr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813B3" w:rsidRDefault="009813B3" w:rsidP="00EA51F6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  <w:r w:rsidRPr="00D83DBE">
              <w:rPr>
                <w:rFonts w:ascii="Times New Roman" w:hAnsi="Times New Roman"/>
                <w:lang w:val="ru-RU"/>
              </w:rPr>
              <w:t>. Практические меры по предотвращению коррупции</w:t>
            </w:r>
          </w:p>
          <w:p w:rsidR="009813B3" w:rsidRDefault="009813B3" w:rsidP="00EA51F6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</w:t>
            </w:r>
            <w:r>
              <w:rPr>
                <w:rFonts w:ascii="Times New Roman" w:hAnsi="Times New Roman"/>
                <w:lang w:val="ru-RU"/>
              </w:rPr>
              <w:t xml:space="preserve">инистрации сельского  </w:t>
            </w:r>
            <w:r w:rsidRPr="00027C12">
              <w:rPr>
                <w:rFonts w:ascii="Times New Roman" w:hAnsi="Times New Roman"/>
                <w:lang w:val="ru-RU"/>
              </w:rPr>
              <w:t>поселения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F1BE9">
              <w:rPr>
                <w:rFonts w:ascii="Times New Roman" w:hAnsi="Times New Roman"/>
                <w:lang w:val="ru-RU"/>
              </w:rPr>
              <w:t>Анализ жалоб и обращений граждан</w:t>
            </w:r>
            <w:r>
              <w:rPr>
                <w:rFonts w:ascii="Times New Roman" w:hAnsi="Times New Roman"/>
                <w:lang w:val="ru-RU"/>
              </w:rPr>
              <w:t>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9813B3" w:rsidRPr="000F1BE9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 xml:space="preserve">1 </w:t>
            </w:r>
            <w:proofErr w:type="spellStart"/>
            <w:r w:rsidRPr="0089363A">
              <w:rPr>
                <w:rFonts w:ascii="Times New Roman" w:hAnsi="Times New Roman"/>
              </w:rPr>
              <w:t>раз</w:t>
            </w:r>
            <w:proofErr w:type="spellEnd"/>
            <w:r w:rsidRPr="0089363A">
              <w:rPr>
                <w:rFonts w:ascii="Times New Roman" w:hAnsi="Times New Roman"/>
              </w:rPr>
              <w:t xml:space="preserve"> в </w:t>
            </w:r>
            <w:proofErr w:type="spellStart"/>
            <w:r w:rsidRPr="0089363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9813B3" w:rsidRPr="00357B4C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отдельному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плану</w:t>
            </w:r>
            <w:proofErr w:type="spellEnd"/>
            <w:r w:rsidRPr="0089363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027C12">
              <w:rPr>
                <w:rFonts w:ascii="Times New Roman" w:hAnsi="Times New Roman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lang w:val="ru-RU"/>
              </w:rPr>
              <w:t xml:space="preserve"> на конкурсной основе </w:t>
            </w:r>
            <w:r w:rsidRPr="00027C12">
              <w:rPr>
                <w:rFonts w:ascii="Times New Roman" w:hAnsi="Times New Roman"/>
                <w:lang w:val="ru-RU"/>
              </w:rPr>
              <w:t xml:space="preserve">кадрового резерва </w:t>
            </w:r>
            <w:r>
              <w:rPr>
                <w:rFonts w:ascii="Times New Roman" w:hAnsi="Times New Roman"/>
                <w:lang w:val="ru-RU"/>
              </w:rPr>
              <w:t xml:space="preserve"> на должности муниципальной службы</w:t>
            </w:r>
            <w:r w:rsidRPr="00027C1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законодательства РФ о муниципальной службе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Учет муниципального имущества и анализ его целевого использования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F7259C">
              <w:rPr>
                <w:rFonts w:ascii="Times New Roman" w:hAnsi="Times New Roman"/>
                <w:lang w:val="ru-RU"/>
              </w:rPr>
              <w:t xml:space="preserve">лавный бухгалтер </w:t>
            </w:r>
          </w:p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1 разряда, землеустроитель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259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IV</w:t>
            </w:r>
            <w:r w:rsidRPr="00027C12">
              <w:rPr>
                <w:rFonts w:ascii="Times New Roman" w:hAnsi="Times New Roman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 оказания услуг для муниципальных нужд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Осуществление контроля за соблюдением требований Федерального закона от 05.04.2013 № 44-ФЗ «О контрактной системе в сфере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E107B0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Обеспечение неукоснительного соблюдения требований </w:t>
            </w:r>
            <w:r>
              <w:rPr>
                <w:rFonts w:ascii="Times New Roman" w:hAnsi="Times New Roman"/>
                <w:lang w:val="ru-RU"/>
              </w:rPr>
              <w:lastRenderedPageBreak/>
              <w:t>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Разработать и предоставить на утверждение главы сельского </w:t>
            </w:r>
            <w:proofErr w:type="gramStart"/>
            <w:r>
              <w:rPr>
                <w:rFonts w:ascii="Times New Roman" w:hAnsi="Times New Roman"/>
                <w:lang w:val="ru-RU"/>
              </w:rPr>
              <w:t>поселения :</w:t>
            </w:r>
            <w:proofErr w:type="gramEnd"/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План –график размещения заказов на поставки товаров, выполнение работ, оказание услуг для нужд МО «Бирофельдское сельское поселение» на 2018 год и плановый период 2019-2020 год.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 закупок   товаров </w:t>
            </w:r>
            <w:proofErr w:type="gramStart"/>
            <w:r>
              <w:rPr>
                <w:rFonts w:ascii="Times New Roman" w:hAnsi="Times New Roman"/>
                <w:lang w:val="ru-RU"/>
              </w:rPr>
              <w:t>( работ</w:t>
            </w:r>
            <w:proofErr w:type="gramEnd"/>
            <w:r>
              <w:rPr>
                <w:rFonts w:ascii="Times New Roman" w:hAnsi="Times New Roman"/>
                <w:lang w:val="ru-RU"/>
              </w:rPr>
              <w:t>,  услуг) для нужд МО «Бирофельдское сельское поселение» на 2018 год и плановый период 2019-2020 год.</w:t>
            </w:r>
          </w:p>
          <w:p w:rsidR="009813B3" w:rsidRPr="00DD5F6E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13B3" w:rsidRPr="00DD5F6E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юрист, </w:t>
            </w:r>
          </w:p>
          <w:p w:rsidR="009813B3" w:rsidRPr="00A960A1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A960A1">
              <w:rPr>
                <w:rFonts w:ascii="Times New Roman" w:hAnsi="Times New Roman"/>
                <w:lang w:val="ru-RU"/>
              </w:rPr>
              <w:t>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публичности и открытости деятельности администрации</w:t>
            </w:r>
          </w:p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t>V</w:t>
            </w:r>
            <w:r w:rsidRPr="00027C12">
              <w:rPr>
                <w:rFonts w:ascii="Times New Roman" w:hAnsi="Times New Roman"/>
                <w:lang w:val="ru-RU"/>
              </w:rPr>
              <w:t>. Антикоррупционная пропаганда, просвещение и обучение</w:t>
            </w: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Квалификационная</w:t>
            </w:r>
            <w:proofErr w:type="spellEnd"/>
          </w:p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Аттестационная</w:t>
            </w:r>
            <w:proofErr w:type="spellEnd"/>
            <w:r w:rsidRPr="0089363A">
              <w:rPr>
                <w:rFonts w:ascii="Times New Roman" w:hAnsi="Times New Roman"/>
              </w:rPr>
              <w:t xml:space="preserve">) </w:t>
            </w:r>
            <w:proofErr w:type="spellStart"/>
            <w:r w:rsidRPr="0089363A">
              <w:rPr>
                <w:rFonts w:ascii="Times New Roman" w:hAnsi="Times New Roman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1867CE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коррупции в администрации сельского поселения</w:t>
            </w:r>
          </w:p>
          <w:p w:rsidR="009813B3" w:rsidRPr="00027C12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89363A" w:rsidRDefault="009813B3" w:rsidP="00EA51F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9813B3" w:rsidRPr="00027C12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027C12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51395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51395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36799F">
              <w:rPr>
                <w:rFonts w:ascii="Times New Roman" w:hAnsi="Times New Roman"/>
                <w:lang w:val="ru-RU"/>
              </w:rPr>
              <w:t>оведение до муниципальных служащих положений действующего законодательства Р</w:t>
            </w:r>
            <w:r>
              <w:rPr>
                <w:rFonts w:ascii="Times New Roman" w:hAnsi="Times New Roman"/>
                <w:lang w:val="ru-RU"/>
              </w:rPr>
              <w:t>оссийской Федерации и Еврейской автономной</w:t>
            </w:r>
            <w:r w:rsidRPr="0036799F">
              <w:rPr>
                <w:rFonts w:ascii="Times New Roman" w:hAnsi="Times New Roman"/>
                <w:lang w:val="ru-RU"/>
              </w:rPr>
              <w:t xml:space="preserve"> области о противодействии коррупции</w:t>
            </w:r>
            <w:r>
              <w:rPr>
                <w:rFonts w:ascii="Times New Roman" w:hAnsi="Times New Roman"/>
                <w:lang w:val="ru-RU"/>
              </w:rPr>
              <w:t xml:space="preserve">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51395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9813B3" w:rsidRPr="00F7259C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F7259C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5.4.</w:t>
            </w:r>
          </w:p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51395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Pr="00D51395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Совершенствование муниципального управления и установление антикоррупционных </w:t>
            </w:r>
            <w:r>
              <w:rPr>
                <w:rFonts w:ascii="Times New Roman" w:hAnsi="Times New Roman"/>
                <w:lang w:val="ru-RU"/>
              </w:rPr>
              <w:lastRenderedPageBreak/>
              <w:t>механизмов</w:t>
            </w:r>
          </w:p>
        </w:tc>
      </w:tr>
      <w:tr w:rsidR="009813B3" w:rsidRPr="00FB5B99" w:rsidTr="00EA51F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VI</w:t>
            </w:r>
            <w:r w:rsidRPr="00E55729">
              <w:rPr>
                <w:rFonts w:ascii="Times New Roman" w:hAnsi="Times New Roman"/>
                <w:lang w:val="ru-RU"/>
              </w:rPr>
              <w:t>.Обеспечение контроля за реализацией мероприятий плана по противодействию коррупции</w:t>
            </w:r>
          </w:p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813B3" w:rsidRPr="007042BD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  <w:tr w:rsidR="009813B3" w:rsidRPr="007042BD" w:rsidTr="00EA51F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отчета о коррупции и реализации мер по противодействию коррупции в администрации  Бирофельдского сельского поселения на страничке сельского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3B3" w:rsidRDefault="009813B3" w:rsidP="00EA51F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</w:tbl>
    <w:p w:rsidR="009813B3" w:rsidRDefault="009813B3" w:rsidP="009813B3">
      <w:pPr>
        <w:pStyle w:val="a3"/>
        <w:jc w:val="center"/>
        <w:rPr>
          <w:rFonts w:ascii="Times New Roman" w:hAnsi="Times New Roman"/>
          <w:lang w:val="ru-RU"/>
        </w:rPr>
      </w:pPr>
    </w:p>
    <w:p w:rsidR="009813B3" w:rsidRDefault="009813B3" w:rsidP="009813B3">
      <w:pPr>
        <w:pStyle w:val="a3"/>
        <w:jc w:val="center"/>
        <w:rPr>
          <w:rFonts w:ascii="Times New Roman" w:hAnsi="Times New Roman"/>
          <w:lang w:val="ru-RU"/>
        </w:rPr>
      </w:pPr>
    </w:p>
    <w:p w:rsidR="0050052C" w:rsidRDefault="0050052C"/>
    <w:sectPr w:rsidR="0050052C" w:rsidSect="0098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B3"/>
    <w:rsid w:val="00200AF7"/>
    <w:rsid w:val="0050052C"/>
    <w:rsid w:val="009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182F3-4811-4152-A64D-33DEE54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3B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2018-02-20T23:39:00Z</dcterms:created>
  <dcterms:modified xsi:type="dcterms:W3CDTF">2018-02-20T23:39:00Z</dcterms:modified>
</cp:coreProperties>
</file>