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1C" w:rsidRDefault="0078481C" w:rsidP="007848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                                       ПРОЕКТ</w:t>
      </w:r>
    </w:p>
    <w:p w:rsidR="0078481C" w:rsidRDefault="0078481C" w:rsidP="007848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Муниципальное образование «Бирофельдское сельское поселение»</w:t>
      </w:r>
    </w:p>
    <w:p w:rsidR="0078481C" w:rsidRDefault="0078481C" w:rsidP="007848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Биробиджанский муниципальный район</w:t>
      </w:r>
    </w:p>
    <w:p w:rsidR="0078481C" w:rsidRDefault="0078481C" w:rsidP="0078481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Еврейской автономной области</w:t>
      </w:r>
    </w:p>
    <w:p w:rsidR="0078481C" w:rsidRDefault="0078481C" w:rsidP="0078481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АДМИНИСТРАЦИЯ  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ПОСЕЛЕНИЯ</w:t>
      </w:r>
    </w:p>
    <w:p w:rsidR="0078481C" w:rsidRDefault="0078481C" w:rsidP="0078481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8481C" w:rsidRDefault="0078481C" w:rsidP="0078481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</w:t>
      </w:r>
    </w:p>
    <w:p w:rsidR="0078481C" w:rsidRDefault="0078481C" w:rsidP="0078481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______.2017                                                                                                       №  </w:t>
      </w:r>
    </w:p>
    <w:p w:rsidR="0078481C" w:rsidRDefault="0078481C" w:rsidP="0078481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с. Бирофельд</w:t>
      </w:r>
    </w:p>
    <w:p w:rsidR="0078481C" w:rsidRDefault="0078481C" w:rsidP="0078481C">
      <w:pPr>
        <w:spacing w:after="0" w:line="360" w:lineRule="auto"/>
        <w:jc w:val="both"/>
        <w:rPr>
          <w:rFonts w:eastAsia="Times New Roman"/>
          <w:sz w:val="28"/>
          <w:szCs w:val="28"/>
          <w:lang w:bidi="en-US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создании комиссии по осуществлению муниципального земельного контроля за использованием земель на территории муниципального образования "Бирофельдское сельское поселение", в пределах своей компетенции</w:t>
      </w:r>
    </w:p>
    <w:bookmarkEnd w:id="0"/>
    <w:p w:rsidR="0078481C" w:rsidRDefault="0078481C" w:rsidP="0078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 </w:t>
      </w:r>
      <w:hyperlink r:id="rId4" w:anchor="block_72" w:history="1">
        <w:r>
          <w:rPr>
            <w:rStyle w:val="a4"/>
            <w:rFonts w:ascii="Times New Roman" w:hAnsi="Times New Roman"/>
            <w:sz w:val="28"/>
            <w:szCs w:val="28"/>
            <w:lang w:eastAsia="ru-RU"/>
          </w:rPr>
          <w:t>ст. 72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Федеральными законами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  <w:lang w:eastAsia="ru-RU"/>
          </w:rPr>
          <w:t>от 06.10.2003 N 131-ФЗ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eastAsia="ru-RU"/>
          </w:rPr>
          <w:t>от 26.12.2008 N 294-ФЗ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 основании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lang w:eastAsia="ru-RU"/>
          </w:rPr>
          <w:t>Устава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"Бирофельдское сельское поселение"</w:t>
      </w:r>
    </w:p>
    <w:p w:rsidR="0078481C" w:rsidRDefault="0078481C" w:rsidP="0078481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Создать комиссию по осуществлению муниципального земельного контроля за использованием земель на территории муниципального образования "Бирофельдское сельское поселение", в пределах своей компетенции.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Утвердить Положение о комиссии по осуществлению муниципального земельного контроля за использованием земель на территории муниципального образования "Бирофельдское сельское поселение", в пределах своей компетенции (</w:t>
      </w:r>
      <w:hyperlink r:id="rId8" w:anchor="block_100" w:history="1">
        <w:r>
          <w:rPr>
            <w:rStyle w:val="a4"/>
            <w:rFonts w:ascii="Times New Roman" w:hAnsi="Times New Roman"/>
            <w:sz w:val="28"/>
            <w:szCs w:val="28"/>
            <w:lang w:eastAsia="ru-RU"/>
          </w:rPr>
          <w:t>приложение N 1</w:t>
        </w:r>
      </w:hyperlink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 Утвердить состав комиссии по осуществлению муниципального земельного контроля за использованием земель на территории муниципального образования "Бирофельдское сельское поселение" в пределах своей компетенции (</w:t>
      </w:r>
      <w:hyperlink r:id="rId9" w:anchor="block_200" w:history="1">
        <w:r>
          <w:rPr>
            <w:rStyle w:val="a4"/>
            <w:rFonts w:ascii="Times New Roman" w:hAnsi="Times New Roman"/>
            <w:sz w:val="28"/>
            <w:szCs w:val="28"/>
            <w:lang w:eastAsia="ru-RU"/>
          </w:rPr>
          <w:t>приложение N 2</w:t>
        </w:r>
      </w:hyperlink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Контроль за исполнением настоящего постановления возложить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  специалиста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разряда, землеустроителя администрации сельского поселения Куницыну Т.Ю.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Опубликовать  постановление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 Информационном  бюллетене</w:t>
      </w:r>
    </w:p>
    <w:p w:rsidR="0078481C" w:rsidRDefault="0078481C" w:rsidP="0078481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Бирофельдского сельского поселения Биробиджанского муниципального района Еврейской автономной области.    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Настоящее постановление вступает в силу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после  дня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официального опубликования.</w:t>
      </w:r>
    </w:p>
    <w:p w:rsidR="0078481C" w:rsidRDefault="0078481C" w:rsidP="0078481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8481C" w:rsidRDefault="0078481C" w:rsidP="0078481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                 М.Ю. Ворон</w:t>
      </w: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8481C" w:rsidRDefault="0078481C" w:rsidP="007848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78481C" w:rsidRDefault="0078481C" w:rsidP="007848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Приложение N 1</w:t>
      </w:r>
    </w:p>
    <w:p w:rsidR="0078481C" w:rsidRDefault="0078481C" w:rsidP="0078481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к постановлению администрации</w:t>
      </w:r>
    </w:p>
    <w:p w:rsidR="0078481C" w:rsidRDefault="0078481C" w:rsidP="0078481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сельского поселения</w:t>
      </w:r>
    </w:p>
    <w:p w:rsidR="0078481C" w:rsidRDefault="0078481C" w:rsidP="0078481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от 18.12.2017 № 159</w:t>
      </w:r>
    </w:p>
    <w:p w:rsidR="0078481C" w:rsidRDefault="0078481C" w:rsidP="0078481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78481C" w:rsidRDefault="0078481C" w:rsidP="0078481C">
      <w:pPr>
        <w:pStyle w:val="a3"/>
        <w:spacing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sz w:val="28"/>
          <w:szCs w:val="28"/>
          <w:lang w:eastAsia="ru-RU"/>
        </w:rPr>
        <w:br/>
        <w:t>о комиссии по осуществлению муниципального земельного контроля за использованием земель на территории муниципального образования "Бирофельдское сельское поселение",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пределах своей компетенции.</w:t>
      </w:r>
    </w:p>
    <w:p w:rsidR="0078481C" w:rsidRDefault="0078481C" w:rsidP="0078481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481C" w:rsidRDefault="0078481C" w:rsidP="0078481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481C" w:rsidRDefault="0078481C" w:rsidP="0078481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78481C" w:rsidRDefault="0078481C" w:rsidP="0078481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Настоящее Положение о комиссии по осуществлению муниципального земельного контроля за использованием земель на территории муниципального образования "Бирофельдское сельское поселение" (далее Комиссия) определяет цель, функции и задачи, порядок работы Комиссии.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Комиссия в своей деятельности руководствуется настоящим Положением, </w:t>
      </w:r>
      <w:hyperlink r:id="rId10" w:history="1">
        <w:r>
          <w:rPr>
            <w:rStyle w:val="a4"/>
            <w:rFonts w:ascii="Times New Roman" w:hAnsi="Times New Roman"/>
            <w:sz w:val="28"/>
            <w:szCs w:val="28"/>
            <w:lang w:eastAsia="ru-RU"/>
          </w:rPr>
          <w:t>Земельным кодексом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25.10.2001 N 136-ФЗ, Федеральным законом от 06.10.2003 N 131-ФЗ "Об общих принципах организации местного самоуправления в Российской Федерации", 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Положение о комиссии и ее состав утверждаются постановлением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Администрации  Бирофельдского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78481C" w:rsidRDefault="0078481C" w:rsidP="0078481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481C" w:rsidRDefault="0078481C" w:rsidP="0078481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Цели, функции и задачи комиссии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Целью работы комиссии является предупреждение, выявление и пресечение нарушений земельного законодательства; соблюдение земельного законодательства, требований по использованию земель физическими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юридическими лицами, индивидуальными предпринимателями, осуществляющими свою деятельность на территории муниципального образования "Бирофельдское сельское поселение".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Основные функции Комиссии: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 обеспечивает проведение плановых и внеплановых проверок исполнения физическими и юридическими лицами, индивидуальными предпринимателями законодательства Российской Федерации и иных правовых актов, регулирующих вопросы использования земель на территории муниципального образования "Бирофельдское сельское поселение",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пределах своей компетенции.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Основными задачами в работе Комиссии являются:</w:t>
      </w:r>
    </w:p>
    <w:p w:rsidR="0078481C" w:rsidRDefault="0078481C" w:rsidP="0078481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выявление и предупреждение земельных правонарушений, предусмотренных </w:t>
      </w:r>
      <w:hyperlink r:id="rId12" w:history="1">
        <w:r>
          <w:rPr>
            <w:rStyle w:val="a4"/>
            <w:rFonts w:ascii="Times New Roman" w:hAnsi="Times New Roman"/>
            <w:sz w:val="28"/>
            <w:szCs w:val="28"/>
            <w:lang w:eastAsia="ru-RU"/>
          </w:rPr>
          <w:t>Кодексом об административных правонарушениях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а также другими нормативными правовыми актами, устанавливающими ответственность за земельные правонарушения на территории муниципального образования "Бирофельдское сельское поселение";</w:t>
      </w:r>
    </w:p>
    <w:p w:rsidR="0078481C" w:rsidRDefault="0078481C" w:rsidP="0078481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контроль за соблюдением установленного режима использования земельных участков в соответствии с их целевым назначением и разрешенным использованием;</w:t>
      </w:r>
    </w:p>
    <w:p w:rsidR="0078481C" w:rsidRDefault="0078481C" w:rsidP="0078481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контроль за законностью оснований пользования земельными участками на территории муниципального образования "Бирофельдское сельское поселение".</w:t>
      </w:r>
    </w:p>
    <w:p w:rsidR="0078481C" w:rsidRDefault="0078481C" w:rsidP="0078481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481C" w:rsidRDefault="0078481C" w:rsidP="0078481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Формирование и работа комиссии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Комиссия формируется в составе председателя, заместителя председателя и членов Комиссии.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Председатель Комиссии организует работу Комиссии, определяет дату проведения заседания, проводит заседания.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3.3. Заместитель председателя в отсутствие председателя осуществляет общее руководство Комиссией.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Замена члена Комиссии осуществляется в соответствии с постановлением Администрации Бирофельдского сельского поселения.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Заседания Комиссии проводятся по мере необходимости.</w:t>
      </w:r>
    </w:p>
    <w:p w:rsidR="0078481C" w:rsidRDefault="0078481C" w:rsidP="0078481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Заседание Комиссии является правомочным, если на нем присутствует не менее половины членов Комиссии.</w:t>
      </w:r>
    </w:p>
    <w:p w:rsidR="0078481C" w:rsidRDefault="0078481C" w:rsidP="0078481C">
      <w:pPr>
        <w:pStyle w:val="a3"/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 По результатам проведенной проверки Комиссией составляется в трех экземплярах акт проверки.</w:t>
      </w:r>
    </w:p>
    <w:p w:rsidR="0078481C" w:rsidRDefault="0078481C" w:rsidP="0078481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N 2</w:t>
      </w: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к постановлению администрации</w:t>
      </w: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сельского поселения </w:t>
      </w:r>
    </w:p>
    <w:p w:rsidR="0078481C" w:rsidRDefault="0078481C" w:rsidP="0078481C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от 18.12.2017 № 159</w:t>
      </w:r>
    </w:p>
    <w:p w:rsidR="0078481C" w:rsidRDefault="0078481C" w:rsidP="0078481C">
      <w:pPr>
        <w:shd w:val="clear" w:color="auto" w:fill="FFFFFF"/>
        <w:spacing w:before="100" w:beforeAutospacing="1" w:after="100" w:afterAutospacing="1" w:line="360" w:lineRule="auto"/>
        <w:ind w:firstLine="68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Состав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комиссии по осуществлению муниципального земельного контроля за использованием земель на территории муниципального образования "Бирофельдское сельское поселение"</w:t>
      </w:r>
    </w:p>
    <w:p w:rsidR="0078481C" w:rsidRDefault="0078481C" w:rsidP="007848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3510"/>
        <w:gridCol w:w="6450"/>
      </w:tblGrid>
      <w:tr w:rsidR="0078481C" w:rsidTr="0078481C">
        <w:tc>
          <w:tcPr>
            <w:tcW w:w="3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481C" w:rsidRDefault="0078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Ворон Мария Юрьевна</w:t>
            </w:r>
          </w:p>
        </w:tc>
        <w:tc>
          <w:tcPr>
            <w:tcW w:w="6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481C" w:rsidRDefault="0078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глава  муниципального образования «Бирофельдское сельское поселение», председатель комиссии;</w:t>
            </w:r>
          </w:p>
        </w:tc>
      </w:tr>
      <w:tr w:rsidR="0078481C" w:rsidTr="0078481C">
        <w:tc>
          <w:tcPr>
            <w:tcW w:w="3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481C" w:rsidRDefault="0078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Васильева Татьяна Александровна</w:t>
            </w:r>
          </w:p>
        </w:tc>
        <w:tc>
          <w:tcPr>
            <w:tcW w:w="6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481C" w:rsidRDefault="0078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заместитель  главы администрации Бирофельдского сельского поселения, заместитель председателя комиссии;</w:t>
            </w:r>
          </w:p>
        </w:tc>
      </w:tr>
      <w:tr w:rsidR="0078481C" w:rsidTr="0078481C">
        <w:tc>
          <w:tcPr>
            <w:tcW w:w="3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481C" w:rsidRDefault="0078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Куницына Татьяна Юрьевна</w:t>
            </w:r>
          </w:p>
        </w:tc>
        <w:tc>
          <w:tcPr>
            <w:tcW w:w="6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481C" w:rsidRDefault="0078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специалист  1 разряда, землеустроитель администрации сельского поселения, секретарь комиссии.</w:t>
            </w:r>
          </w:p>
        </w:tc>
      </w:tr>
      <w:tr w:rsidR="0078481C" w:rsidTr="0078481C">
        <w:tc>
          <w:tcPr>
            <w:tcW w:w="9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481C" w:rsidRDefault="0078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78481C" w:rsidTr="0078481C">
        <w:tc>
          <w:tcPr>
            <w:tcW w:w="3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481C" w:rsidRDefault="0078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Ксения Анатольевна</w:t>
            </w:r>
          </w:p>
        </w:tc>
        <w:tc>
          <w:tcPr>
            <w:tcW w:w="6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481C" w:rsidRDefault="0078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специалист-эксперт юрист администрации сельского поселения;</w:t>
            </w:r>
          </w:p>
        </w:tc>
      </w:tr>
      <w:tr w:rsidR="0078481C" w:rsidTr="0078481C">
        <w:tc>
          <w:tcPr>
            <w:tcW w:w="3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481C" w:rsidRDefault="0078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Дураченко Анатолий Иванович</w:t>
            </w:r>
          </w:p>
        </w:tc>
        <w:tc>
          <w:tcPr>
            <w:tcW w:w="6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481C" w:rsidRDefault="0078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депутат Собрания депутатов муниципального образования «Бирофельдское сельское поселение» (по согласованию).</w:t>
            </w:r>
          </w:p>
        </w:tc>
      </w:tr>
      <w:tr w:rsidR="0078481C" w:rsidTr="0078481C">
        <w:tc>
          <w:tcPr>
            <w:tcW w:w="3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81C" w:rsidRDefault="0078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81C" w:rsidRDefault="0078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8481C" w:rsidRDefault="0078481C" w:rsidP="0078481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33DC" w:rsidRDefault="001E67AA"/>
    <w:sectPr w:rsidR="003B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42"/>
    <w:rsid w:val="00003176"/>
    <w:rsid w:val="00147D42"/>
    <w:rsid w:val="001E67AA"/>
    <w:rsid w:val="0078481C"/>
    <w:rsid w:val="00C0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434CD-0A3F-4C33-BB04-ABE67046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81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84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391035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43900054/" TargetMode="External"/><Relationship Id="rId12" Type="http://schemas.openxmlformats.org/officeDocument/2006/relationships/hyperlink" Target="http://base.garant.ru/121252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64247/" TargetMode="External"/><Relationship Id="rId11" Type="http://schemas.openxmlformats.org/officeDocument/2006/relationships/hyperlink" Target="http://base.garant.ru/12164247/" TargetMode="External"/><Relationship Id="rId5" Type="http://schemas.openxmlformats.org/officeDocument/2006/relationships/hyperlink" Target="http://base.garant.ru/186367/" TargetMode="External"/><Relationship Id="rId10" Type="http://schemas.openxmlformats.org/officeDocument/2006/relationships/hyperlink" Target="http://base.garant.ru/12124624/" TargetMode="External"/><Relationship Id="rId4" Type="http://schemas.openxmlformats.org/officeDocument/2006/relationships/hyperlink" Target="http://base.garant.ru/12124624/20/" TargetMode="External"/><Relationship Id="rId9" Type="http://schemas.openxmlformats.org/officeDocument/2006/relationships/hyperlink" Target="http://base.garant.ru/4391035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</dc:creator>
  <cp:keywords/>
  <dc:description/>
  <cp:lastModifiedBy>User</cp:lastModifiedBy>
  <cp:revision>2</cp:revision>
  <dcterms:created xsi:type="dcterms:W3CDTF">2017-12-20T23:03:00Z</dcterms:created>
  <dcterms:modified xsi:type="dcterms:W3CDTF">2017-12-20T23:03:00Z</dcterms:modified>
</cp:coreProperties>
</file>