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C2A" w:rsidRPr="00187C2A" w:rsidRDefault="00187C2A" w:rsidP="00187C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187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руководители организаций и предприниматели!</w:t>
      </w:r>
    </w:p>
    <w:p w:rsidR="00187C2A" w:rsidRPr="00187C2A" w:rsidRDefault="00187C2A" w:rsidP="00187C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87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Предлагаем Вам зарегистрироваться в новой информационной системе БИЗНЕС-НАВИГАТОР и </w:t>
      </w:r>
      <w:r w:rsidRPr="00187C2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бесплатно</w:t>
      </w:r>
      <w:r w:rsidRPr="00187C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использовать специализированный интернет-ресурс.</w:t>
      </w:r>
    </w:p>
    <w:p w:rsidR="008D7EA2" w:rsidRPr="0067600A" w:rsidRDefault="008D7EA2" w:rsidP="00081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6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системе</w:t>
      </w:r>
      <w:r w:rsidR="000813F6" w:rsidRPr="006760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Бизнес-навигатор МСП</w:t>
      </w:r>
    </w:p>
    <w:p w:rsidR="008D7EA2" w:rsidRPr="008D7EA2" w:rsidRDefault="008D7EA2" w:rsidP="008D7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D7E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Бизнес-навигатор МСП:</w:t>
      </w:r>
    </w:p>
    <w:p w:rsidR="008D7EA2" w:rsidRPr="005B31AD" w:rsidRDefault="008D7EA2" w:rsidP="005B31AD">
      <w:pPr>
        <w:spacing w:after="0" w:line="240" w:lineRule="auto"/>
        <w:ind w:left="45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1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Бизнес-навигатор МСП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 ресурс</w:t>
      </w:r>
      <w:r w:rsidR="005B31AD"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созданный 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31AD"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АО </w:t>
      </w:r>
      <w:r w:rsidR="005B31AD" w:rsidRPr="005B31AD">
        <w:rPr>
          <w:rFonts w:ascii="Times New Roman" w:hAnsi="Times New Roman" w:cs="Times New Roman"/>
          <w:sz w:val="26"/>
          <w:szCs w:val="26"/>
        </w:rPr>
        <w:t xml:space="preserve">«Федеральная корпорация по развитию малого и среднего предпринимательства»,  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предпринимателей, которые хотят открыть или расширить свой бизнес, и работать честно, легально, платить все налоги и отчисления, зарабатывая на свое будущее и будущее своих детей.</w:t>
      </w:r>
    </w:p>
    <w:p w:rsidR="008D7EA2" w:rsidRPr="000813F6" w:rsidRDefault="008D7EA2" w:rsidP="008D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помощью Бизнес-навигатора МСП,</w:t>
      </w: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созданного по принципу «одного окна», Вы можете:</w:t>
      </w:r>
    </w:p>
    <w:p w:rsidR="008D7EA2" w:rsidRPr="000813F6" w:rsidRDefault="008D7EA2" w:rsidP="008D7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ul1"/>
      <w:bookmarkEnd w:id="1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бизнес. Узнать больше. 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узнаете, какой </w:t>
      </w:r>
      <w:hyperlink r:id="rId5" w:tgtFrame="_blank" w:history="1">
        <w:r w:rsidRPr="000813F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бизнес</w:t>
        </w:r>
      </w:hyperlink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открыть в своем городе, какие для этого нужны инвестиции и документы. 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виды бизнеса легко определяются на карте города.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спроса на товары и услуги выбранного бизнеса основан на данных о реальном потреблении более 900 товаров и более 100 видов услуг.</w:t>
      </w:r>
    </w:p>
    <w:p w:rsidR="008D7EA2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Бизнес-планы подходят для начинающих и опытных предпринимателей.</w:t>
      </w:r>
    </w:p>
    <w:p w:rsidR="005B31AD" w:rsidRPr="005B31AD" w:rsidRDefault="005B31AD" w:rsidP="005B31A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7EA2" w:rsidRPr="000813F6" w:rsidRDefault="008D7EA2" w:rsidP="008D7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ul6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Рассчитать примерный бизнес-план. Узнать больше. 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бизнес-плана происходит по выбору пользователя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рассчитать одинаковые бизнесы в разных локациях или разные - в одном месте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подскажет, сколько вокруг потребителей и конкурентов и имеет ли смысл открывать бизнес.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знаете, сколько денег можете вложить, то навигатор покажет подходящие для открытия бизнесы.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примерным бизнес-планом Вы можете обратиться в банк за кредитом.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данные для расчёта примерного бизнес-плана по 169 городам обновляются регулярно.</w:t>
      </w:r>
    </w:p>
    <w:p w:rsidR="008D7EA2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Бизнес-навигатор содержит набор из более 300 типовых бизнес-планов, основанных на реальной практике более 5000 российских предпринимателей.</w:t>
      </w:r>
    </w:p>
    <w:p w:rsidR="005B31AD" w:rsidRPr="005B31AD" w:rsidRDefault="005B31AD" w:rsidP="005B31A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7EA2" w:rsidRPr="000813F6" w:rsidRDefault="008D7EA2" w:rsidP="008D7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ul5"/>
      <w:bookmarkEnd w:id="3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Найти, где взять кредит и оформить гарантию. Узнать больше</w:t>
      </w:r>
      <w:r w:rsidR="007F2E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Бизнес-навигатор укажет расположение отделений банков в Вашем городе, кредитные продукты банков, при наличии вопросов система переадресует на интернет страницу банка для дополнительной информации.</w:t>
      </w:r>
    </w:p>
    <w:p w:rsidR="005B31AD" w:rsidRPr="005B31AD" w:rsidRDefault="005B31AD" w:rsidP="005B31A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7EA2" w:rsidRPr="000813F6" w:rsidRDefault="008D7EA2" w:rsidP="008D7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ul4"/>
      <w:bookmarkEnd w:id="4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Узнать о мерах поддержки малого и среднего бизнеса. Узнать больше; </w:t>
      </w:r>
    </w:p>
    <w:p w:rsidR="008D7EA2" w:rsidRPr="000813F6" w:rsidRDefault="000813F6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Здесь</w:t>
      </w:r>
      <w:r w:rsidR="008D7EA2"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собрали в единую базу все государственные и муниципальные организации, которые поддерживают малый и средний бизнес в Вашем городе.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карте </w:t>
      </w:r>
      <w:r w:rsidR="0078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бизнес-навигатора </w:t>
      </w: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указаны расположение таких </w:t>
      </w:r>
      <w:proofErr w:type="spellStart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рганизаций</w:t>
      </w:r>
      <w:proofErr w:type="spellEnd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адреса, контактные данные.</w:t>
      </w:r>
    </w:p>
    <w:p w:rsidR="008D7EA2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всем вопросам также можно 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обратиться в ближайший </w:t>
      </w:r>
      <w:hyperlink r:id="rId6" w:tgtFrame="_blank" w:history="1">
        <w:r w:rsidRPr="005B31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МФЦ (многофункциональный центр)</w:t>
        </w:r>
      </w:hyperlink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позвонит</w:t>
      </w:r>
      <w:r w:rsidR="00224E6E"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горячую линию или написать в форму обратной связи.</w:t>
      </w:r>
    </w:p>
    <w:p w:rsidR="005B31AD" w:rsidRPr="005B31AD" w:rsidRDefault="005B31AD" w:rsidP="005B31A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D7EA2" w:rsidRPr="000813F6" w:rsidRDefault="008D7EA2" w:rsidP="008D7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bul2"/>
      <w:bookmarkEnd w:id="5"/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Подобрать в аренду помещение для бизнеса. Узнать больше. 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навигаторе содержится база государственной и частной недвижимости.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увидеть, какое государственное и муниципальное имущество предлагается для предпринимателей.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найти варианты аренды частной собственности для открытия собственного бизнеса и уточнить актуальность предложения.</w:t>
      </w:r>
    </w:p>
    <w:p w:rsidR="008D7EA2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о недвижимости обновляются не реже одного раза в месяц.</w:t>
      </w:r>
    </w:p>
    <w:p w:rsidR="005B31AD" w:rsidRPr="005B31AD" w:rsidRDefault="005B31AD" w:rsidP="005B31A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bookmarkEnd w:id="2"/>
    <w:p w:rsidR="008D7EA2" w:rsidRPr="000813F6" w:rsidRDefault="008D7EA2" w:rsidP="008D7E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в курсе планов закупок крупнейших заказчиков. Узнать больше</w:t>
      </w:r>
      <w:r w:rsidR="00781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Бизнес-навигаторе собраны планы закупок всех крупнейших компаний с государственным участием.</w:t>
      </w:r>
    </w:p>
    <w:p w:rsidR="008D7EA2" w:rsidRPr="005B31AD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системе еженедельно актуализируются 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планы более </w:t>
      </w:r>
      <w:hyperlink r:id="rId7" w:tgtFrame="_blanc" w:history="1">
        <w:r w:rsidRPr="005B31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200 крупнейших заказчиков</w:t>
        </w:r>
      </w:hyperlink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7EA2" w:rsidRPr="000813F6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найти планируемую закупку по официальному справочнику продукции и услуг.</w:t>
      </w:r>
    </w:p>
    <w:p w:rsidR="008D7EA2" w:rsidRPr="005B31AD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можете посмотреть 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закупки по дате объявления или периоду.</w:t>
      </w:r>
    </w:p>
    <w:p w:rsidR="008D7EA2" w:rsidRPr="005B31AD" w:rsidRDefault="008D7EA2" w:rsidP="008D7EA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получения полной информации Вы сможете перейти на официальный сайт </w:t>
      </w:r>
      <w:hyperlink r:id="rId8" w:tgtFrame="_blank" w:history="1">
        <w:proofErr w:type="spellStart"/>
        <w:r w:rsidRPr="005B31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госзакупок</w:t>
        </w:r>
        <w:proofErr w:type="spellEnd"/>
      </w:hyperlink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посмотреть </w:t>
      </w:r>
      <w:hyperlink r:id="rId9" w:tgtFrame="_blanc" w:history="1">
        <w:r w:rsidRPr="005B31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документы крупнейших заказчиков</w:t>
        </w:r>
      </w:hyperlink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закупочной деятельности.</w:t>
      </w:r>
    </w:p>
    <w:p w:rsidR="00D54D2D" w:rsidRDefault="008D7EA2" w:rsidP="00D54D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 к бизнес-навигации </w:t>
      </w:r>
      <w:r w:rsidRPr="005B31A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бесплатный</w:t>
      </w:r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Pr="005B31A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подключайтесь</w:t>
        </w:r>
      </w:hyperlink>
      <w:r w:rsidRPr="005B31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и открывайте свой бизнес!</w:t>
      </w:r>
      <w:r w:rsidR="00D54D2D" w:rsidRPr="00D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D2D" w:rsidRDefault="00D54D2D" w:rsidP="00D54D2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54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Воспользоваться услугами бизнес-навигатора можно по ссылке: </w:t>
      </w:r>
      <w:hyperlink r:id="rId11" w:history="1">
        <w:r w:rsidRPr="00D54D2D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https://smbn.ru/msp/main.htm</w:t>
        </w:r>
      </w:hyperlink>
      <w:r w:rsidRPr="00D54D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837993" w:rsidRPr="00837993" w:rsidRDefault="00837993" w:rsidP="00D54D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99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по использованию бизнес-навигатора можно скачать по этой же ссылке.</w:t>
      </w:r>
    </w:p>
    <w:p w:rsidR="008D7EA2" w:rsidRPr="00C7590A" w:rsidRDefault="008D7EA2" w:rsidP="008D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5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Принципы работы Бизнес-навигатора МСП:</w:t>
      </w:r>
    </w:p>
    <w:p w:rsidR="00017C0F" w:rsidRDefault="008D7EA2" w:rsidP="008D7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C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принципом Бизнес-навигатора МСП является ориентированность на требования предпринимателей. С самого начала создания Бизнес-навигатора рабочая группа включала в себя представителей деловых общественных объединений предпринимателей (ОПОРА России, Деловая Россия, ТПП, РСПП), агентства стратегических инициатив, банковских ассоциаций. </w:t>
      </w:r>
    </w:p>
    <w:p w:rsidR="008D7EA2" w:rsidRPr="00017C0F" w:rsidRDefault="008D7EA2" w:rsidP="008D7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C0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Сервисы Бизнес-навигатора МСП работают на основе официальных статистических данных, в том числе данных о средней заработной плате, налогах, других обязательных платежах.</w:t>
      </w:r>
    </w:p>
    <w:p w:rsidR="008D7EA2" w:rsidRPr="000813F6" w:rsidRDefault="008D7EA2" w:rsidP="008D7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Параметры и виды наиболее востребованных бизнесов, которые включены в Бизнес-навигатор МСП, выбраны совместно с деловыми объединениями предпринимателей. Виды поддержки бизнеса проработаны с банками, организациями инфраструктуры поддержки бизнеса, государственными органами и местными властями.</w:t>
      </w:r>
    </w:p>
    <w:p w:rsidR="008D7EA2" w:rsidRPr="000813F6" w:rsidRDefault="008D7EA2" w:rsidP="008D7E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Базовым принципом открытия своего дела с помощью Бизнес-навигатора МСП является поиск и заполнение свободной рыночной ниши в сфере выбранного бизнеса.</w:t>
      </w:r>
    </w:p>
    <w:p w:rsidR="008D7EA2" w:rsidRPr="000813F6" w:rsidRDefault="008D7EA2" w:rsidP="008D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Ваши вопросы, предложения и замечания по работе сервисов Бизнес-навигатора МСП Вы можете направить посредством формы обратной связи.</w:t>
      </w:r>
    </w:p>
    <w:p w:rsidR="008D7EA2" w:rsidRPr="000813F6" w:rsidRDefault="008D7EA2" w:rsidP="008D7E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КОНСУЛЬТАЦИИ</w:t>
      </w:r>
    </w:p>
    <w:p w:rsidR="008D7EA2" w:rsidRPr="00C7590A" w:rsidRDefault="008D7EA2" w:rsidP="008D7E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1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Консультацию по работе с Бизнес-навигатором МСП Вы можете получить по бесплатному многоканальному телефонному номеру </w:t>
      </w:r>
      <w:r w:rsidRPr="00C75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8-800-100-1-100.</w:t>
      </w:r>
    </w:p>
    <w:sectPr w:rsidR="008D7EA2" w:rsidRPr="00C7590A" w:rsidSect="007817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04166"/>
    <w:multiLevelType w:val="multilevel"/>
    <w:tmpl w:val="5A24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53DF4"/>
    <w:multiLevelType w:val="multilevel"/>
    <w:tmpl w:val="E2F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C7D07"/>
    <w:multiLevelType w:val="multilevel"/>
    <w:tmpl w:val="B62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0A"/>
    <w:rsid w:val="00017C0F"/>
    <w:rsid w:val="000813F6"/>
    <w:rsid w:val="00187C2A"/>
    <w:rsid w:val="00224E6E"/>
    <w:rsid w:val="0022515A"/>
    <w:rsid w:val="00260DDC"/>
    <w:rsid w:val="00305B18"/>
    <w:rsid w:val="00390F0A"/>
    <w:rsid w:val="003F74E9"/>
    <w:rsid w:val="00413219"/>
    <w:rsid w:val="004168A7"/>
    <w:rsid w:val="005B31AD"/>
    <w:rsid w:val="0067600A"/>
    <w:rsid w:val="00781710"/>
    <w:rsid w:val="007D5EBD"/>
    <w:rsid w:val="007F2E28"/>
    <w:rsid w:val="00837993"/>
    <w:rsid w:val="00843C1A"/>
    <w:rsid w:val="008C1398"/>
    <w:rsid w:val="008D7EA2"/>
    <w:rsid w:val="00911058"/>
    <w:rsid w:val="00A1356F"/>
    <w:rsid w:val="00C7590A"/>
    <w:rsid w:val="00CA2BA0"/>
    <w:rsid w:val="00D54D2D"/>
    <w:rsid w:val="00F52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E4CAC-ADB0-47EB-8A77-DD9F59E8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epz/main/public/ho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rpmsp.ru/malomu_i_srednemu_biznesu/obespechenie-dostupa-k-goszakupkam/informatsiya-dlya-subektov-ms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vigator.smbn.ru/support/13" TargetMode="External"/><Relationship Id="rId11" Type="http://schemas.openxmlformats.org/officeDocument/2006/relationships/hyperlink" Target="https://smbn.ru/msp/main.htm" TargetMode="External"/><Relationship Id="rId5" Type="http://schemas.openxmlformats.org/officeDocument/2006/relationships/hyperlink" Target="https://navigator.smbn.ru/st/13/catalog" TargetMode="External"/><Relationship Id="rId10" Type="http://schemas.openxmlformats.org/officeDocument/2006/relationships/hyperlink" Target="about:reader?url=https%3A%2F%2Fsmbn.ru%2Fmsp%2Fis%2Finfo.htm%3FisId%3D1%40mspReestrIs%26fld%3D10321520%40SXFol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msp.ru/malomu_i_srednemu_biznesu/obespechenie-dostupa-k-goszakupkam/informatsiya-dlya-subektov-msp-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промышленности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Артеменко</dc:creator>
  <cp:lastModifiedBy>User</cp:lastModifiedBy>
  <cp:revision>2</cp:revision>
  <dcterms:created xsi:type="dcterms:W3CDTF">2017-06-09T00:15:00Z</dcterms:created>
  <dcterms:modified xsi:type="dcterms:W3CDTF">2017-06-09T00:15:00Z</dcterms:modified>
</cp:coreProperties>
</file>