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признании утратившим силу постановления администрации сельского поселения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Еврейской автономной области от 24.02.2016 № 879-ОЗ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осуществления органами местного самоуправления муниципальных образований Еврейской автономной области полномочий по содержанию, охране и использованию зеленого фонда на территории населенных пунктов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постановления администрации сельского поселения: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13.11.2015 № 136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проведения инвентаризации и учета зеленых насаждений на территории населенных пунктов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28.01.2016 № 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изменении в Порядок, утвержденный постановлением администрации сельского поселения от 13.11.2015 № 136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проведения инвентаризации и учета зеленых насаждений на территории населенных пунктов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 момента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М.Ю.Ворон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