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18.03.2015 № 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Изменение вида размещенного использования земельного участка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25.10.2001 № 137-ФЗ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Градостроительным кодексом  Российской Федерации от 29.12.2004 г № 190 –ФЗ;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18.03.2015 № 42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Изменение вида размещенного использования земельного участка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2.12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